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charts/style4.xml" ContentType="application/vnd.ms-office.chartstyle+xml"/>
  <Override PartName="/word/charts/colors4.xml" ContentType="application/vnd.ms-office.chartcolorstyle+xml"/>
  <Override PartName="/word/charts/chart5.xml" ContentType="application/vnd.openxmlformats-officedocument.drawingml.chart+xml"/>
  <Override PartName="/word/charts/style5.xml" ContentType="application/vnd.ms-office.chartstyle+xml"/>
  <Override PartName="/word/charts/colors5.xml" ContentType="application/vnd.ms-office.chartcolorstyle+xml"/>
  <Override PartName="/word/charts/chart6.xml" ContentType="application/vnd.openxmlformats-officedocument.drawingml.chart+xml"/>
  <Override PartName="/word/charts/style6.xml" ContentType="application/vnd.ms-office.chartstyle+xml"/>
  <Override PartName="/word/charts/colors6.xml" ContentType="application/vnd.ms-office.chartcolorstyle+xml"/>
  <Override PartName="/word/charts/chart7.xml" ContentType="application/vnd.openxmlformats-officedocument.drawingml.chart+xml"/>
  <Override PartName="/word/charts/style7.xml" ContentType="application/vnd.ms-office.chartstyle+xml"/>
  <Override PartName="/word/charts/colors7.xml" ContentType="application/vnd.ms-office.chartcolorstyle+xml"/>
  <Override PartName="/word/charts/chart8.xml" ContentType="application/vnd.openxmlformats-officedocument.drawingml.chart+xml"/>
  <Override PartName="/word/charts/style8.xml" ContentType="application/vnd.ms-office.chartstyle+xml"/>
  <Override PartName="/word/charts/colors8.xml" ContentType="application/vnd.ms-office.chartcolorstyle+xml"/>
  <Override PartName="/word/charts/chart9.xml" ContentType="application/vnd.openxmlformats-officedocument.drawingml.chart+xml"/>
  <Override PartName="/word/charts/style9.xml" ContentType="application/vnd.ms-office.chartstyle+xml"/>
  <Override PartName="/word/charts/colors9.xml" ContentType="application/vnd.ms-office.chartcolorstyle+xml"/>
  <Override PartName="/word/charts/chart10.xml" ContentType="application/vnd.openxmlformats-officedocument.drawingml.chart+xml"/>
  <Override PartName="/word/charts/style10.xml" ContentType="application/vnd.ms-office.chartstyle+xml"/>
  <Override PartName="/word/charts/colors10.xml" ContentType="application/vnd.ms-office.chartcolorstyle+xml"/>
  <Override PartName="/word/charts/chart11.xml" ContentType="application/vnd.openxmlformats-officedocument.drawingml.chart+xml"/>
  <Override PartName="/word/charts/style11.xml" ContentType="application/vnd.ms-office.chartstyle+xml"/>
  <Override PartName="/word/charts/colors11.xml" ContentType="application/vnd.ms-office.chartcolorstyle+xml"/>
  <Override PartName="/word/charts/chart12.xml" ContentType="application/vnd.openxmlformats-officedocument.drawingml.chart+xml"/>
  <Override PartName="/word/charts/style12.xml" ContentType="application/vnd.ms-office.chartstyle+xml"/>
  <Override PartName="/word/charts/colors12.xml" ContentType="application/vnd.ms-office.chartcolorstyle+xml"/>
  <Override PartName="/word/charts/chart13.xml" ContentType="application/vnd.openxmlformats-officedocument.drawingml.chart+xml"/>
  <Override PartName="/word/charts/style13.xml" ContentType="application/vnd.ms-office.chartstyle+xml"/>
  <Override PartName="/word/charts/colors13.xml" ContentType="application/vnd.ms-office.chartcolorstyle+xml"/>
  <Override PartName="/word/charts/chart14.xml" ContentType="application/vnd.openxmlformats-officedocument.drawingml.chart+xml"/>
  <Override PartName="/word/charts/style14.xml" ContentType="application/vnd.ms-office.chartstyle+xml"/>
  <Override PartName="/word/charts/colors14.xml" ContentType="application/vnd.ms-office.chartcolorstyle+xml"/>
  <Override PartName="/word/charts/chart15.xml" ContentType="application/vnd.openxmlformats-officedocument.drawingml.chart+xml"/>
  <Override PartName="/word/charts/chart16.xml" ContentType="application/vnd.openxmlformats-officedocument.drawingml.chart+xml"/>
  <Override PartName="/word/charts/style15.xml" ContentType="application/vnd.ms-office.chartstyle+xml"/>
  <Override PartName="/word/charts/colors15.xml" ContentType="application/vnd.ms-office.chartcolorstyle+xml"/>
  <Override PartName="/word/charts/chart17.xml" ContentType="application/vnd.openxmlformats-officedocument.drawingml.chart+xml"/>
  <Override PartName="/word/charts/style16.xml" ContentType="application/vnd.ms-office.chartstyle+xml"/>
  <Override PartName="/word/charts/colors16.xml" ContentType="application/vnd.ms-office.chartcolorstyle+xml"/>
  <Override PartName="/word/charts/chart18.xml" ContentType="application/vnd.openxmlformats-officedocument.drawingml.chart+xml"/>
  <Override PartName="/word/charts/style17.xml" ContentType="application/vnd.ms-office.chartstyle+xml"/>
  <Override PartName="/word/charts/colors17.xml" ContentType="application/vnd.ms-office.chartcolorstyle+xml"/>
  <Override PartName="/word/charts/chart19.xml" ContentType="application/vnd.openxmlformats-officedocument.drawingml.chart+xml"/>
  <Override PartName="/word/charts/style18.xml" ContentType="application/vnd.ms-office.chartstyle+xml"/>
  <Override PartName="/word/charts/colors18.xml" ContentType="application/vnd.ms-office.chartcolorstyle+xml"/>
  <Override PartName="/word/charts/chart20.xml" ContentType="application/vnd.openxmlformats-officedocument.drawingml.chart+xml"/>
  <Override PartName="/word/charts/style19.xml" ContentType="application/vnd.ms-office.chartstyle+xml"/>
  <Override PartName="/word/charts/colors19.xml" ContentType="application/vnd.ms-office.chartcolorstyle+xml"/>
  <Override PartName="/word/charts/chart21.xml" ContentType="application/vnd.openxmlformats-officedocument.drawingml.chart+xml"/>
  <Override PartName="/word/charts/style20.xml" ContentType="application/vnd.ms-office.chartstyle+xml"/>
  <Override PartName="/word/charts/colors20.xml" ContentType="application/vnd.ms-office.chartcolorstyle+xml"/>
  <Override PartName="/word/theme/themeOverride1.xml" ContentType="application/vnd.openxmlformats-officedocument.themeOverride+xml"/>
  <Override PartName="/word/charts/chart22.xml" ContentType="application/vnd.openxmlformats-officedocument.drawingml.chart+xml"/>
  <Override PartName="/word/charts/style21.xml" ContentType="application/vnd.ms-office.chartstyle+xml"/>
  <Override PartName="/word/charts/colors21.xml" ContentType="application/vnd.ms-office.chartcolorstyle+xml"/>
  <Override PartName="/word/theme/themeOverride2.xml" ContentType="application/vnd.openxmlformats-officedocument.themeOverride+xml"/>
  <Override PartName="/word/charts/chart23.xml" ContentType="application/vnd.openxmlformats-officedocument.drawingml.chart+xml"/>
  <Override PartName="/word/charts/style22.xml" ContentType="application/vnd.ms-office.chartstyle+xml"/>
  <Override PartName="/word/charts/colors22.xml" ContentType="application/vnd.ms-office.chartcolorstyle+xml"/>
  <Override PartName="/word/theme/themeOverride3.xml" ContentType="application/vnd.openxmlformats-officedocument.themeOverride+xml"/>
  <Override PartName="/word/charts/chart24.xml" ContentType="application/vnd.openxmlformats-officedocument.drawingml.chart+xml"/>
  <Override PartName="/word/charts/style23.xml" ContentType="application/vnd.ms-office.chartstyle+xml"/>
  <Override PartName="/word/charts/colors23.xml" ContentType="application/vnd.ms-office.chartcolorstyle+xml"/>
  <Override PartName="/word/theme/themeOverride4.xml" ContentType="application/vnd.openxmlformats-officedocument.themeOverride+xml"/>
  <Override PartName="/word/charts/chart25.xml" ContentType="application/vnd.openxmlformats-officedocument.drawingml.chart+xml"/>
  <Override PartName="/word/charts/style24.xml" ContentType="application/vnd.ms-office.chartstyle+xml"/>
  <Override PartName="/word/charts/colors24.xml" ContentType="application/vnd.ms-office.chartcolorstyle+xml"/>
  <Override PartName="/word/theme/themeOverride5.xml" ContentType="application/vnd.openxmlformats-officedocument.themeOverride+xml"/>
  <Override PartName="/word/charts/chart26.xml" ContentType="application/vnd.openxmlformats-officedocument.drawingml.chart+xml"/>
  <Override PartName="/word/charts/style25.xml" ContentType="application/vnd.ms-office.chartstyle+xml"/>
  <Override PartName="/word/charts/colors25.xml" ContentType="application/vnd.ms-office.chartcolorstyle+xml"/>
  <Override PartName="/word/theme/themeOverride6.xml" ContentType="application/vnd.openxmlformats-officedocument.themeOverride+xml"/>
  <Override PartName="/word/charts/chart27.xml" ContentType="application/vnd.openxmlformats-officedocument.drawingml.chart+xml"/>
  <Override PartName="/word/charts/style26.xml" ContentType="application/vnd.ms-office.chartstyle+xml"/>
  <Override PartName="/word/charts/colors26.xml" ContentType="application/vnd.ms-office.chartcolorstyle+xml"/>
  <Override PartName="/word/theme/themeOverride7.xml" ContentType="application/vnd.openxmlformats-officedocument.themeOverrid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64E54D6" w14:textId="77777777" w:rsidR="00FE5EFF" w:rsidRPr="00FA59E7" w:rsidRDefault="00FE5EFF" w:rsidP="00AC16F3"/>
    <w:sdt>
      <w:sdtPr>
        <w:rPr>
          <w:rFonts w:ascii="Times New Roman" w:hAnsi="Times New Roman" w:cs="Times New Roman"/>
        </w:rPr>
        <w:id w:val="1333326044"/>
        <w:docPartObj>
          <w:docPartGallery w:val="Cover Pages"/>
          <w:docPartUnique/>
        </w:docPartObj>
      </w:sdtPr>
      <w:sdtContent>
        <w:p w14:paraId="62828915" w14:textId="46898BDE" w:rsidR="00605BD2" w:rsidRPr="00FA59E7" w:rsidRDefault="00605BD2" w:rsidP="005D1539">
          <w:pPr>
            <w:widowControl w:val="0"/>
            <w:autoSpaceDE w:val="0"/>
            <w:autoSpaceDN w:val="0"/>
            <w:spacing w:after="0" w:line="240" w:lineRule="auto"/>
            <w:ind w:right="300"/>
            <w:rPr>
              <w:rFonts w:ascii="Times New Roman" w:hAnsi="Times New Roman" w:cs="Times New Roman"/>
            </w:rPr>
          </w:pPr>
        </w:p>
        <w:tbl>
          <w:tblPr>
            <w:tblW w:w="5101" w:type="pct"/>
            <w:tblInd w:w="270" w:type="dxa"/>
            <w:tblCellMar>
              <w:left w:w="0" w:type="dxa"/>
              <w:right w:w="0" w:type="dxa"/>
            </w:tblCellMar>
            <w:tblLook w:val="04A0" w:firstRow="1" w:lastRow="0" w:firstColumn="1" w:lastColumn="0" w:noHBand="0" w:noVBand="1"/>
            <w:tblDescription w:val="Cover page layout"/>
          </w:tblPr>
          <w:tblGrid>
            <w:gridCol w:w="15782"/>
          </w:tblGrid>
          <w:tr w:rsidR="00605BD2" w:rsidRPr="003D4D43" w14:paraId="07621DD4" w14:textId="77777777" w:rsidTr="00605BD2">
            <w:trPr>
              <w:trHeight w:hRule="exact" w:val="4641"/>
            </w:trPr>
            <w:tc>
              <w:tcPr>
                <w:tcW w:w="15732" w:type="dxa"/>
                <w:shd w:val="clear" w:color="auto" w:fill="FFFFFF" w:themeFill="background1"/>
              </w:tcPr>
              <w:p w14:paraId="3ECF9CBD" w14:textId="7867DFFF" w:rsidR="00605BD2" w:rsidRPr="00FA59E7" w:rsidRDefault="000B59A4" w:rsidP="002D0A36">
                <w:pPr>
                  <w:widowControl w:val="0"/>
                  <w:autoSpaceDE w:val="0"/>
                  <w:autoSpaceDN w:val="0"/>
                  <w:spacing w:after="0" w:line="240" w:lineRule="auto"/>
                  <w:jc w:val="center"/>
                  <w:rPr>
                    <w:rFonts w:ascii="Times New Roman" w:hAnsi="Times New Roman" w:cs="Times New Roman"/>
                    <w:b/>
                    <w:lang w:val="sq-AL"/>
                  </w:rPr>
                </w:pPr>
                <w:r w:rsidRPr="00FA59E7">
                  <w:rPr>
                    <w:rFonts w:ascii="Times New Roman" w:hAnsi="Times New Roman" w:cs="Times New Roman"/>
                    <w:noProof/>
                  </w:rPr>
                  <mc:AlternateContent>
                    <mc:Choice Requires="wps">
                      <w:drawing>
                        <wp:anchor distT="0" distB="0" distL="114300" distR="114300" simplePos="0" relativeHeight="251658752" behindDoc="1" locked="0" layoutInCell="1" allowOverlap="0" wp14:anchorId="0A78E972" wp14:editId="006E9854">
                          <wp:simplePos x="0" y="0"/>
                          <wp:positionH relativeFrom="page">
                            <wp:posOffset>2649393</wp:posOffset>
                          </wp:positionH>
                          <wp:positionV relativeFrom="page">
                            <wp:posOffset>9723</wp:posOffset>
                          </wp:positionV>
                          <wp:extent cx="4705350" cy="3990975"/>
                          <wp:effectExtent l="0" t="0" r="0" b="9525"/>
                          <wp:wrapNone/>
                          <wp:docPr id="1" name="Text Box 1" descr="Cover page layout"/>
                          <wp:cNvGraphicFramePr/>
                          <a:graphic xmlns:a="http://schemas.openxmlformats.org/drawingml/2006/main">
                            <a:graphicData uri="http://schemas.microsoft.com/office/word/2010/wordprocessingShape">
                              <wps:wsp>
                                <wps:cNvSpPr txBox="1"/>
                                <wps:spPr>
                                  <a:xfrm>
                                    <a:off x="0" y="0"/>
                                    <a:ext cx="4705350" cy="3990975"/>
                                  </a:xfrm>
                                  <a:prstGeom prst="rect">
                                    <a:avLst/>
                                  </a:prstGeom>
                                  <a:solidFill>
                                    <a:schemeClr val="bg2">
                                      <a:lumMod val="90000"/>
                                    </a:schemeClr>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F439D9F" w14:textId="77777777" w:rsidR="00805EEA" w:rsidRDefault="00805EEA" w:rsidP="000B59A4">
                                      <w:pPr>
                                        <w:rPr>
                                          <w:sz w:val="18"/>
                                          <w:szCs w:val="18"/>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w14:anchorId="0A78E972" id="_x0000_t202" coordsize="21600,21600" o:spt="202" path="m,l,21600r21600,l21600,xe">
                          <v:stroke joinstyle="miter"/>
                          <v:path gradientshapeok="t" o:connecttype="rect"/>
                        </v:shapetype>
                        <v:shape id="Text Box 1" o:spid="_x0000_s1026" type="#_x0000_t202" alt="Cover page layout" style="position:absolute;left:0;text-align:left;margin-left:208.6pt;margin-top:.75pt;width:370.5pt;height:314.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" o:allowoverlap="f" fillcolor="#cfcdcd [2894]" stroked="f" strokeweight=".5pt">
                          <v:textbox inset="0,0,0,0">
                            <w:txbxContent>
                              <w:p w14:paraId="7F439D9F" w14:textId="77777777" w:rsidR="00805EEA" w:rsidRDefault="00805EEA" w:rsidP="000B59A4">
                                <w:pPr>
                                  <w:rPr>
                                    <w:sz w:val="18"/>
                                    <w:szCs w:val="18"/>
                                  </w:rPr>
                                </w:pPr>
                              </w:p>
                            </w:txbxContent>
                          </v:textbox>
                          <w10:wrap anchorx="page" anchory="page"/>
                        </v:shape>
                      </w:pict>
                    </mc:Fallback>
                  </mc:AlternateContent>
                </w:r>
                <w:r w:rsidR="00B81F3B" w:rsidRPr="00FA59E7">
                  <w:rPr>
                    <w:rFonts w:ascii="Times New Roman" w:eastAsia="Times New Roman" w:hAnsi="Times New Roman" w:cs="Times New Roman"/>
                    <w:b/>
                    <w:noProof/>
                    <w:sz w:val="24"/>
                    <w:szCs w:val="24"/>
                  </w:rPr>
                  <w:drawing>
                    <wp:inline distT="0" distB="0" distL="0" distR="0" wp14:anchorId="649D0A10" wp14:editId="1C7E070B">
                      <wp:extent cx="2143125" cy="2133600"/>
                      <wp:effectExtent l="0" t="0" r="9525" b="0"/>
                      <wp:docPr id="33"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LOGO dnjf.jpeg"/>
                              <pic:cNvPicPr/>
                            </pic:nvPicPr>
                            <pic:blipFill>
                              <a:blip r:embed="rId8">
                                <a:extLst>
                                  <a:ext uri="{28A0092B-C50C-407E-A947-70E740481C1C}">
                                    <a14:useLocalDpi xmlns:a14="http://schemas.microsoft.com/office/drawing/2010/main" val="0"/>
                                  </a:ext>
                                </a:extLst>
                              </a:blip>
                              <a:stretch>
                                <a:fillRect/>
                              </a:stretch>
                            </pic:blipFill>
                            <pic:spPr>
                              <a:xfrm>
                                <a:off x="0" y="0"/>
                                <a:ext cx="2143125" cy="2133600"/>
                              </a:xfrm>
                              <a:prstGeom prst="rect">
                                <a:avLst/>
                              </a:prstGeom>
                            </pic:spPr>
                          </pic:pic>
                        </a:graphicData>
                      </a:graphic>
                    </wp:inline>
                  </w:drawing>
                </w:r>
              </w:p>
              <w:p w14:paraId="3DBCE144" w14:textId="77777777" w:rsidR="00605BD2" w:rsidRPr="00FA59E7" w:rsidRDefault="00605BD2" w:rsidP="002D0A36">
                <w:pPr>
                  <w:jc w:val="center"/>
                  <w:rPr>
                    <w:rFonts w:ascii="Times New Roman" w:hAnsi="Times New Roman" w:cs="Times New Roman"/>
                    <w:b/>
                    <w:sz w:val="36"/>
                    <w:szCs w:val="36"/>
                    <w:lang w:val="sq-AL"/>
                  </w:rPr>
                </w:pPr>
                <w:r w:rsidRPr="00FA59E7">
                  <w:rPr>
                    <w:rFonts w:ascii="Times New Roman" w:hAnsi="Times New Roman" w:cs="Times New Roman"/>
                    <w:b/>
                    <w:sz w:val="36"/>
                    <w:szCs w:val="36"/>
                    <w:lang w:val="sq-AL"/>
                  </w:rPr>
                  <w:t>MINISTRIA E DREJTËSISË</w:t>
                </w:r>
              </w:p>
              <w:p w14:paraId="121AC90B" w14:textId="77777777" w:rsidR="00605BD2" w:rsidRPr="00FA59E7" w:rsidRDefault="00605BD2" w:rsidP="002D0A36">
                <w:pPr>
                  <w:jc w:val="center"/>
                  <w:rPr>
                    <w:rFonts w:ascii="Times New Roman" w:hAnsi="Times New Roman" w:cs="Times New Roman"/>
                    <w:b/>
                    <w:bCs/>
                    <w:sz w:val="36"/>
                    <w:szCs w:val="36"/>
                    <w:lang w:val="sq-AL"/>
                  </w:rPr>
                </w:pPr>
                <w:r w:rsidRPr="00FA59E7">
                  <w:rPr>
                    <w:rFonts w:ascii="Times New Roman" w:hAnsi="Times New Roman" w:cs="Times New Roman"/>
                    <w:b/>
                    <w:bCs/>
                    <w:sz w:val="36"/>
                    <w:szCs w:val="36"/>
                    <w:lang w:val="sq-AL"/>
                  </w:rPr>
                  <w:t>DREJTORIA E NDIHM</w:t>
                </w:r>
                <w:r w:rsidRPr="00FA59E7">
                  <w:rPr>
                    <w:rFonts w:ascii="Times New Roman" w:hAnsi="Times New Roman" w:cs="Times New Roman"/>
                    <w:b/>
                    <w:sz w:val="36"/>
                    <w:szCs w:val="36"/>
                    <w:lang w:val="sq-AL"/>
                  </w:rPr>
                  <w:t>Ë</w:t>
                </w:r>
                <w:r w:rsidRPr="00FA59E7">
                  <w:rPr>
                    <w:rFonts w:ascii="Times New Roman" w:hAnsi="Times New Roman" w:cs="Times New Roman"/>
                    <w:b/>
                    <w:bCs/>
                    <w:sz w:val="36"/>
                    <w:szCs w:val="36"/>
                    <w:lang w:val="sq-AL"/>
                  </w:rPr>
                  <w:t>S JURIDIKE FALAS</w:t>
                </w:r>
              </w:p>
              <w:p w14:paraId="289F6E95" w14:textId="77777777" w:rsidR="00605BD2" w:rsidRPr="00FA59E7" w:rsidRDefault="00605BD2" w:rsidP="002D0A36">
                <w:pPr>
                  <w:widowControl w:val="0"/>
                  <w:autoSpaceDE w:val="0"/>
                  <w:autoSpaceDN w:val="0"/>
                  <w:spacing w:after="0" w:line="705" w:lineRule="auto"/>
                  <w:ind w:right="300"/>
                  <w:jc w:val="center"/>
                  <w:outlineLvl w:val="0"/>
                  <w:rPr>
                    <w:rFonts w:ascii="Times New Roman" w:hAnsi="Times New Roman" w:cs="Times New Roman"/>
                    <w:lang w:val="it-IT"/>
                  </w:rPr>
                </w:pPr>
              </w:p>
            </w:tc>
          </w:tr>
          <w:tr w:rsidR="00605BD2" w:rsidRPr="003D4D43" w14:paraId="5E27FED1" w14:textId="77777777" w:rsidTr="00605BD2">
            <w:trPr>
              <w:trHeight w:hRule="exact" w:val="2294"/>
            </w:trPr>
            <w:tc>
              <w:tcPr>
                <w:tcW w:w="15732" w:type="dxa"/>
                <w:shd w:val="clear" w:color="auto" w:fill="AEAAAA" w:themeFill="background2" w:themeFillShade="BF"/>
                <w:vAlign w:val="center"/>
              </w:tcPr>
              <w:p w14:paraId="5A1EFD5E" w14:textId="5D1BFCB2" w:rsidR="00605BD2" w:rsidRPr="00FA59E7" w:rsidRDefault="00000000" w:rsidP="002D0A36">
                <w:pPr>
                  <w:pStyle w:val="NoSpacing"/>
                  <w:tabs>
                    <w:tab w:val="left" w:pos="15840"/>
                  </w:tabs>
                  <w:spacing w:before="200" w:line="216" w:lineRule="auto"/>
                  <w:ind w:right="720"/>
                  <w:jc w:val="center"/>
                  <w:rPr>
                    <w:rFonts w:ascii="Times New Roman" w:hAnsi="Times New Roman" w:cs="Times New Roman"/>
                    <w:b/>
                    <w:sz w:val="56"/>
                    <w:szCs w:val="56"/>
                    <w:lang w:val="it-IT"/>
                  </w:rPr>
                </w:pPr>
                <w:sdt>
                  <w:sdtPr>
                    <w:rPr>
                      <w:rFonts w:ascii="Times New Roman" w:hAnsi="Times New Roman" w:cs="Times New Roman"/>
                      <w:b/>
                      <w:sz w:val="56"/>
                      <w:szCs w:val="56"/>
                      <w:lang w:val="it-IT"/>
                    </w:rPr>
                    <w:alias w:val="Title"/>
                    <w:tag w:val=""/>
                    <w:id w:val="-1699387535"/>
                    <w:dataBinding w:prefixMappings="xmlns:ns0='http://purl.org/dc/elements/1.1/' xmlns:ns1='http://schemas.openxmlformats.org/package/2006/metadata/core-properties' " w:xpath="/ns1:coreProperties[1]/ns0:title[1]" w:storeItemID="{6C3C8BC8-F283-45AE-878A-BAB7291924A1}"/>
                    <w:text/>
                  </w:sdtPr>
                  <w:sdtContent>
                    <w:r w:rsidR="001D6CA7" w:rsidRPr="00FA59E7">
                      <w:rPr>
                        <w:rFonts w:ascii="Times New Roman" w:hAnsi="Times New Roman" w:cs="Times New Roman"/>
                        <w:b/>
                        <w:sz w:val="56"/>
                        <w:szCs w:val="56"/>
                        <w:lang w:val="it-IT"/>
                      </w:rPr>
                      <w:t>ANALIZË STATISTIKORE                                               NDIHMA JURIDIKE E GARANTUAR NGA SHTETI</w:t>
                    </w:r>
                  </w:sdtContent>
                </w:sdt>
              </w:p>
              <w:p w14:paraId="71EAF78E" w14:textId="11905B7C" w:rsidR="00605BD2" w:rsidRPr="00FA59E7" w:rsidRDefault="00000000" w:rsidP="002D0A36">
                <w:pPr>
                  <w:pStyle w:val="NoSpacing"/>
                  <w:spacing w:before="240"/>
                  <w:ind w:left="720" w:right="720"/>
                  <w:jc w:val="center"/>
                  <w:rPr>
                    <w:rFonts w:ascii="Times New Roman" w:hAnsi="Times New Roman" w:cs="Times New Roman"/>
                    <w:i/>
                    <w:color w:val="FFFFFF" w:themeColor="background1"/>
                    <w:sz w:val="32"/>
                    <w:szCs w:val="32"/>
                    <w:lang w:val="it-IT"/>
                  </w:rPr>
                </w:pPr>
                <w:sdt>
                  <w:sdtPr>
                    <w:rPr>
                      <w:rFonts w:ascii="Times New Roman" w:hAnsi="Times New Roman" w:cs="Times New Roman"/>
                      <w:i/>
                      <w:sz w:val="28"/>
                      <w:szCs w:val="28"/>
                      <w:lang w:val="it-IT"/>
                    </w:rPr>
                    <w:alias w:val="Subtitle"/>
                    <w:tag w:val=""/>
                    <w:id w:val="-1246096009"/>
                    <w:dataBinding w:prefixMappings="xmlns:ns0='http://purl.org/dc/elements/1.1/' xmlns:ns1='http://schemas.openxmlformats.org/package/2006/metadata/core-properties' " w:xpath="/ns1:coreProperties[1]/ns0:subject[1]" w:storeItemID="{6C3C8BC8-F283-45AE-878A-BAB7291924A1}"/>
                    <w:text/>
                  </w:sdtPr>
                  <w:sdtContent>
                    <w:r w:rsidR="001D6CA7" w:rsidRPr="00FA59E7">
                      <w:rPr>
                        <w:rFonts w:ascii="Times New Roman" w:hAnsi="Times New Roman" w:cs="Times New Roman"/>
                        <w:i/>
                        <w:sz w:val="28"/>
                        <w:szCs w:val="28"/>
                        <w:lang w:val="it-IT"/>
                      </w:rPr>
                      <w:t>Të dhëna statistikore mbi ndihmën juridike parësore dhe dytësore</w:t>
                    </w:r>
                  </w:sdtContent>
                </w:sdt>
              </w:p>
            </w:tc>
          </w:tr>
        </w:tbl>
        <w:p w14:paraId="3F67780F" w14:textId="39D5F703" w:rsidR="00605BD2" w:rsidRPr="00FA59E7" w:rsidRDefault="0090293C" w:rsidP="000B59A4">
          <w:pPr>
            <w:ind w:right="-640"/>
            <w:jc w:val="center"/>
            <w:rPr>
              <w:rFonts w:ascii="Times New Roman" w:hAnsi="Times New Roman" w:cs="Times New Roman"/>
              <w:b/>
              <w:color w:val="FF0000"/>
              <w:sz w:val="48"/>
              <w:szCs w:val="48"/>
            </w:rPr>
          </w:pPr>
          <w:r>
            <w:rPr>
              <w:rFonts w:ascii="Times New Roman" w:hAnsi="Times New Roman" w:cs="Times New Roman"/>
              <w:b/>
              <w:color w:val="FF0000"/>
              <w:sz w:val="48"/>
              <w:szCs w:val="48"/>
              <w:lang w:val="it-IT"/>
            </w:rPr>
            <w:t>MAJ</w:t>
          </w:r>
          <w:r w:rsidR="009D38AA">
            <w:rPr>
              <w:rFonts w:ascii="Times New Roman" w:hAnsi="Times New Roman" w:cs="Times New Roman"/>
              <w:b/>
              <w:color w:val="FF0000"/>
              <w:sz w:val="48"/>
              <w:szCs w:val="48"/>
              <w:lang w:val="it-IT"/>
            </w:rPr>
            <w:t xml:space="preserve"> 2026</w:t>
          </w:r>
        </w:p>
        <w:p w14:paraId="7F75B302"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1615294"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6DA9E588" w14:textId="77119401"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29D79695"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4EB8957D"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1A4BC191" w14:textId="77777777" w:rsidR="00605BD2" w:rsidRPr="00FA59E7" w:rsidRDefault="00605BD2" w:rsidP="005D1539">
          <w:pPr>
            <w:widowControl w:val="0"/>
            <w:autoSpaceDE w:val="0"/>
            <w:autoSpaceDN w:val="0"/>
            <w:spacing w:after="0" w:line="240" w:lineRule="auto"/>
            <w:ind w:right="300"/>
            <w:rPr>
              <w:rFonts w:ascii="Times New Roman" w:hAnsi="Times New Roman" w:cs="Times New Roman"/>
            </w:rPr>
          </w:pPr>
        </w:p>
        <w:p w14:paraId="261C5A9E" w14:textId="77777777" w:rsidR="005D1539" w:rsidRPr="00FA59E7" w:rsidRDefault="005D1539" w:rsidP="005D1539">
          <w:pPr>
            <w:widowControl w:val="0"/>
            <w:autoSpaceDE w:val="0"/>
            <w:autoSpaceDN w:val="0"/>
            <w:spacing w:after="0" w:line="240" w:lineRule="auto"/>
            <w:ind w:right="300"/>
            <w:rPr>
              <w:rFonts w:ascii="Times New Roman" w:hAnsi="Times New Roman" w:cs="Times New Roman"/>
            </w:rPr>
          </w:pPr>
          <w:r w:rsidRPr="00FA59E7">
            <w:rPr>
              <w:rFonts w:ascii="Times New Roman" w:hAnsi="Times New Roman" w:cs="Times New Roman"/>
              <w:noProof/>
            </w:rPr>
            <mc:AlternateContent>
              <mc:Choice Requires="wps">
                <w:drawing>
                  <wp:anchor distT="0" distB="0" distL="114300" distR="114300" simplePos="0" relativeHeight="251661824" behindDoc="0" locked="0" layoutInCell="1" allowOverlap="1" wp14:anchorId="5BA06F63" wp14:editId="26C4FC1F">
                    <wp:simplePos x="0" y="0"/>
                    <wp:positionH relativeFrom="column">
                      <wp:posOffset>9607550</wp:posOffset>
                    </wp:positionH>
                    <wp:positionV relativeFrom="paragraph">
                      <wp:posOffset>6383011</wp:posOffset>
                    </wp:positionV>
                    <wp:extent cx="286603" cy="109182"/>
                    <wp:effectExtent l="0" t="0" r="18415" b="24765"/>
                    <wp:wrapNone/>
                    <wp:docPr id="19" name="Rectangle 19"/>
                    <wp:cNvGraphicFramePr/>
                    <a:graphic xmlns:a="http://schemas.openxmlformats.org/drawingml/2006/main">
                      <a:graphicData uri="http://schemas.microsoft.com/office/word/2010/wordprocessingShape">
                        <wps:wsp>
                          <wps:cNvSpPr/>
                          <wps:spPr>
                            <a:xfrm>
                              <a:off x="0" y="0"/>
                              <a:ext cx="286603" cy="109182"/>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5918BB8" id="Rectangle 19" o:spid="_x0000_s1026" style="position:absolute;margin-left:756.5pt;margin-top:502.6pt;width:22.55pt;height:8.6pt;z-index:2516618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" fillcolor="white [3212]" strokecolor="white [3212]" strokeweight="1pt"/>
                </w:pict>
              </mc:Fallback>
            </mc:AlternateContent>
          </w:r>
          <w:r w:rsidRPr="00FA59E7">
            <w:rPr>
              <w:rFonts w:ascii="Times New Roman" w:hAnsi="Times New Roman" w:cs="Times New Roman"/>
              <w:noProof/>
            </w:rPr>
            <mc:AlternateContent>
              <mc:Choice Requires="wps">
                <w:drawing>
                  <wp:anchor distT="0" distB="0" distL="114300" distR="114300" simplePos="0" relativeHeight="251659776" behindDoc="0" locked="0" layoutInCell="1" allowOverlap="1" wp14:anchorId="34DE12EA" wp14:editId="53184FD0">
                    <wp:simplePos x="0" y="0"/>
                    <wp:positionH relativeFrom="column">
                      <wp:posOffset>9607331</wp:posOffset>
                    </wp:positionH>
                    <wp:positionV relativeFrom="paragraph">
                      <wp:posOffset>6125998</wp:posOffset>
                    </wp:positionV>
                    <wp:extent cx="388883" cy="115614"/>
                    <wp:effectExtent l="0" t="0" r="11430" b="17780"/>
                    <wp:wrapNone/>
                    <wp:docPr id="21" name="Rectangle 21"/>
                    <wp:cNvGraphicFramePr/>
                    <a:graphic xmlns:a="http://schemas.openxmlformats.org/drawingml/2006/main">
                      <a:graphicData uri="http://schemas.microsoft.com/office/word/2010/wordprocessingShape">
                        <wps:wsp>
                          <wps:cNvSpPr/>
                          <wps:spPr>
                            <a:xfrm>
                              <a:off x="0" y="0"/>
                              <a:ext cx="388883" cy="115614"/>
                            </a:xfrm>
                            <a:prstGeom prst="rect">
                              <a:avLst/>
                            </a:prstGeom>
                            <a:solidFill>
                              <a:schemeClr val="bg1"/>
                            </a:solidFill>
                            <a:ln>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19F7B59" id="Rectangle 21" o:spid="_x0000_s1026" style="position:absolute;margin-left:756.5pt;margin-top:482.35pt;width:30.6pt;height:9.1pt;z-index:2516597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" fillcolor="white [3212]" strokecolor="white [3212]" strokeweight="1pt"/>
                </w:pict>
              </mc:Fallback>
            </mc:AlternateContent>
          </w:r>
        </w:p>
      </w:sdtContent>
    </w:sdt>
    <w:p w14:paraId="28CD1978"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r w:rsidRPr="00FA59E7">
        <w:rPr>
          <w:rFonts w:ascii="Times New Roman" w:hAnsi="Times New Roman" w:cs="Times New Roman"/>
          <w:b/>
        </w:rPr>
        <w:t xml:space="preserve">        </w:t>
      </w:r>
      <w:proofErr w:type="spellStart"/>
      <w:r w:rsidRPr="00FA59E7">
        <w:rPr>
          <w:rFonts w:ascii="Times New Roman" w:hAnsi="Times New Roman" w:cs="Times New Roman"/>
          <w:b/>
        </w:rPr>
        <w:t>Botim</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Drejtorisë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Ndihmës</w:t>
      </w:r>
      <w:proofErr w:type="spellEnd"/>
      <w:r w:rsidRPr="00FA59E7">
        <w:rPr>
          <w:rFonts w:ascii="Times New Roman" w:hAnsi="Times New Roman" w:cs="Times New Roman"/>
          <w:b/>
        </w:rPr>
        <w:t xml:space="preserve"> Juridike Falas</w:t>
      </w:r>
    </w:p>
    <w:p w14:paraId="5F56E1AA"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b/>
        </w:rPr>
      </w:pPr>
    </w:p>
    <w:p w14:paraId="231C2521"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rPr>
      </w:pPr>
    </w:p>
    <w:p w14:paraId="09C92BD2"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r w:rsidRPr="00FA59E7">
        <w:rPr>
          <w:rFonts w:ascii="Times New Roman" w:hAnsi="Times New Roman" w:cs="Times New Roman"/>
          <w:noProof/>
        </w:rPr>
        <mc:AlternateContent>
          <mc:Choice Requires="wps">
            <w:drawing>
              <wp:anchor distT="0" distB="0" distL="114300" distR="114300" simplePos="0" relativeHeight="251660800" behindDoc="0" locked="0" layoutInCell="1" allowOverlap="1" wp14:anchorId="46886EB4" wp14:editId="66BAC92F">
                <wp:simplePos x="0" y="0"/>
                <wp:positionH relativeFrom="column">
                  <wp:posOffset>9622155</wp:posOffset>
                </wp:positionH>
                <wp:positionV relativeFrom="paragraph">
                  <wp:posOffset>5340087</wp:posOffset>
                </wp:positionV>
                <wp:extent cx="388620" cy="115570"/>
                <wp:effectExtent l="0" t="0" r="11430" b="17780"/>
                <wp:wrapNone/>
                <wp:docPr id="22" name="Rectangle 22"/>
                <wp:cNvGraphicFramePr/>
                <a:graphic xmlns:a="http://schemas.openxmlformats.org/drawingml/2006/main">
                  <a:graphicData uri="http://schemas.microsoft.com/office/word/2010/wordprocessingShape">
                    <wps:wsp>
                      <wps:cNvSpPr/>
                      <wps:spPr>
                        <a:xfrm>
                          <a:off x="0" y="0"/>
                          <a:ext cx="388620" cy="115570"/>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181C308C" id="Rectangle 22" o:spid="_x0000_s1026" style="position:absolute;margin-left:757.65pt;margin-top:420.5pt;width:30.6pt;height:9.1pt;z-index:2516608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" fillcolor="window" strokecolor="window" strokeweight="1pt"/>
            </w:pict>
          </mc:Fallback>
        </mc:AlternateContent>
      </w:r>
      <w:r w:rsidRPr="00FA59E7">
        <w:rPr>
          <w:rFonts w:ascii="Times New Roman" w:hAnsi="Times New Roman" w:cs="Times New Roman"/>
          <w:i/>
        </w:rPr>
        <w:t xml:space="preserve">© </w:t>
      </w:r>
      <w:proofErr w:type="spellStart"/>
      <w:r w:rsidRPr="00FA59E7">
        <w:rPr>
          <w:rFonts w:ascii="Times New Roman" w:hAnsi="Times New Roman" w:cs="Times New Roman"/>
          <w:i/>
        </w:rPr>
        <w:t>Ndalohet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prodhim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riprodhim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shitje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rishitje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shpërndarje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kopjim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fotokopjim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përkthim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përshtatje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huapërdorje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shfrytëzim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transmetim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regjistrim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ruajtje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depozitim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përdorje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w:t>
      </w:r>
      <w:proofErr w:type="spellStart"/>
      <w:r w:rsidRPr="00FA59E7">
        <w:rPr>
          <w:rFonts w:ascii="Times New Roman" w:hAnsi="Times New Roman" w:cs="Times New Roman"/>
          <w:i/>
        </w:rPr>
        <w:t>ose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formë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tjetër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qarkullimi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tregtar</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çdo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veprim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cenues</w:t>
      </w:r>
      <w:proofErr w:type="spellEnd"/>
      <w:r w:rsidRPr="00FA59E7">
        <w:rPr>
          <w:rFonts w:ascii="Times New Roman" w:hAnsi="Times New Roman" w:cs="Times New Roman"/>
          <w:i/>
        </w:rPr>
        <w:t xml:space="preserve"> me </w:t>
      </w:r>
      <w:proofErr w:type="spellStart"/>
      <w:r w:rsidRPr="00FA59E7">
        <w:rPr>
          <w:rFonts w:ascii="Times New Roman" w:hAnsi="Times New Roman" w:cs="Times New Roman"/>
          <w:i/>
        </w:rPr>
        <w:t>çfarëdo</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lloj</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mjeti</w:t>
      </w:r>
      <w:proofErr w:type="spellEnd"/>
      <w:r w:rsidRPr="00FA59E7">
        <w:rPr>
          <w:rFonts w:ascii="Times New Roman" w:hAnsi="Times New Roman" w:cs="Times New Roman"/>
          <w:i/>
        </w:rPr>
        <w:t xml:space="preserve"> apo </w:t>
      </w:r>
      <w:proofErr w:type="spellStart"/>
      <w:r w:rsidRPr="00FA59E7">
        <w:rPr>
          <w:rFonts w:ascii="Times New Roman" w:hAnsi="Times New Roman" w:cs="Times New Roman"/>
          <w:i/>
        </w:rPr>
        <w:t>formë</w:t>
      </w:r>
      <w:proofErr w:type="spellEnd"/>
    </w:p>
    <w:p w14:paraId="05A2E00C"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hAnsi="Times New Roman" w:cs="Times New Roman"/>
          <w:i/>
        </w:rPr>
      </w:pPr>
    </w:p>
    <w:p w14:paraId="5479EE25" w14:textId="77777777" w:rsidR="005D1539" w:rsidRPr="00FA59E7" w:rsidRDefault="005D1539" w:rsidP="005D1539">
      <w:pPr>
        <w:widowControl w:val="0"/>
        <w:autoSpaceDE w:val="0"/>
        <w:autoSpaceDN w:val="0"/>
        <w:spacing w:after="0" w:line="240" w:lineRule="auto"/>
        <w:ind w:left="1170" w:right="300" w:firstLine="180"/>
        <w:jc w:val="center"/>
        <w:rPr>
          <w:rFonts w:ascii="Times New Roman" w:eastAsia="Times New Roman" w:hAnsi="Times New Roman" w:cs="Times New Roman"/>
          <w:i/>
        </w:rPr>
        <w:sectPr w:rsidR="005D1539" w:rsidRPr="00FA59E7" w:rsidSect="000B59A4">
          <w:footerReference w:type="first" r:id="rId9"/>
          <w:pgSz w:w="16840" w:h="11910" w:orient="landscape"/>
          <w:pgMar w:top="1340" w:right="1090" w:bottom="840" w:left="280" w:header="697" w:footer="210" w:gutter="0"/>
          <w:pgBorders w:offsetFrom="page">
            <w:top w:val="inset" w:sz="6" w:space="24" w:color="auto"/>
            <w:left w:val="inset" w:sz="6" w:space="24" w:color="auto"/>
            <w:bottom w:val="outset" w:sz="6" w:space="24" w:color="auto"/>
            <w:right w:val="outset" w:sz="6" w:space="24" w:color="auto"/>
          </w:pgBorders>
          <w:pgNumType w:start="0"/>
          <w:cols w:space="720"/>
          <w:docGrid w:linePitch="299"/>
        </w:sectPr>
      </w:pPr>
    </w:p>
    <w:sdt>
      <w:sdtPr>
        <w:rPr>
          <w:rFonts w:asciiTheme="minorHAnsi" w:eastAsiaTheme="minorHAnsi" w:hAnsiTheme="minorHAnsi" w:cs="Times New Roman"/>
          <w:color w:val="auto"/>
          <w:sz w:val="22"/>
          <w:szCs w:val="22"/>
        </w:rPr>
        <w:id w:val="-1331748619"/>
        <w:docPartObj>
          <w:docPartGallery w:val="Table of Contents"/>
          <w:docPartUnique/>
        </w:docPartObj>
      </w:sdtPr>
      <w:sdtEndPr>
        <w:rPr>
          <w:rFonts w:eastAsia="MS Mincho"/>
          <w:b/>
          <w:bCs/>
          <w:noProof/>
        </w:rPr>
      </w:sdtEndPr>
      <w:sdtContent>
        <w:p w14:paraId="6F71A8DB" w14:textId="6C03379D" w:rsidR="00510294" w:rsidRPr="00FA59E7" w:rsidRDefault="00187010">
          <w:pPr>
            <w:pStyle w:val="TOCHeading"/>
            <w:rPr>
              <w:rFonts w:cs="Times New Roman"/>
            </w:rPr>
          </w:pPr>
          <w:proofErr w:type="spellStart"/>
          <w:r w:rsidRPr="00FA59E7">
            <w:rPr>
              <w:rFonts w:cs="Times New Roman"/>
            </w:rPr>
            <w:t>Tabela</w:t>
          </w:r>
          <w:proofErr w:type="spellEnd"/>
          <w:r w:rsidRPr="00FA59E7">
            <w:rPr>
              <w:rFonts w:cs="Times New Roman"/>
            </w:rPr>
            <w:t xml:space="preserve"> e </w:t>
          </w:r>
          <w:proofErr w:type="spellStart"/>
          <w:r w:rsidRPr="00FA59E7">
            <w:rPr>
              <w:rFonts w:cs="Times New Roman"/>
            </w:rPr>
            <w:t>përmbajtjes</w:t>
          </w:r>
          <w:proofErr w:type="spellEnd"/>
        </w:p>
        <w:p w14:paraId="7C1D87CE" w14:textId="5F2D2264" w:rsidR="00846B4D" w:rsidRPr="002C7DE9" w:rsidRDefault="007A3EEA">
          <w:pPr>
            <w:pStyle w:val="TOC1"/>
            <w:rPr>
              <w:rFonts w:eastAsiaTheme="minorEastAsia"/>
            </w:rPr>
          </w:pPr>
          <w:r w:rsidRPr="002C7DE9">
            <w:fldChar w:fldCharType="begin"/>
          </w:r>
          <w:r w:rsidRPr="002C7DE9">
            <w:instrText xml:space="preserve"> TOC \o "1-4" \h \z \u </w:instrText>
          </w:r>
          <w:r w:rsidRPr="002C7DE9">
            <w:fldChar w:fldCharType="separate"/>
          </w:r>
          <w:hyperlink w:anchor="_Toc221626996" w:history="1">
            <w:r w:rsidR="00846B4D" w:rsidRPr="002C7DE9">
              <w:rPr>
                <w:rStyle w:val="Hyperlink"/>
                <w:b/>
              </w:rPr>
              <w:t>H Y R J E</w:t>
            </w:r>
            <w:r w:rsidR="00846B4D" w:rsidRPr="002C7DE9">
              <w:rPr>
                <w:webHidden/>
              </w:rPr>
              <w:tab/>
            </w:r>
            <w:r w:rsidR="00846B4D" w:rsidRPr="002C7DE9">
              <w:rPr>
                <w:webHidden/>
              </w:rPr>
              <w:fldChar w:fldCharType="begin"/>
            </w:r>
            <w:r w:rsidR="00846B4D" w:rsidRPr="002C7DE9">
              <w:rPr>
                <w:webHidden/>
              </w:rPr>
              <w:instrText xml:space="preserve"> PAGEREF _Toc221626996 \h </w:instrText>
            </w:r>
            <w:r w:rsidR="00846B4D" w:rsidRPr="002C7DE9">
              <w:rPr>
                <w:webHidden/>
              </w:rPr>
            </w:r>
            <w:r w:rsidR="00846B4D" w:rsidRPr="002C7DE9">
              <w:rPr>
                <w:webHidden/>
              </w:rPr>
              <w:fldChar w:fldCharType="separate"/>
            </w:r>
            <w:r w:rsidR="003801A5">
              <w:rPr>
                <w:webHidden/>
              </w:rPr>
              <w:t>6</w:t>
            </w:r>
            <w:r w:rsidR="00846B4D" w:rsidRPr="002C7DE9">
              <w:rPr>
                <w:webHidden/>
              </w:rPr>
              <w:fldChar w:fldCharType="end"/>
            </w:r>
          </w:hyperlink>
        </w:p>
        <w:p w14:paraId="13EFD97B" w14:textId="226A35B6" w:rsidR="00846B4D" w:rsidRPr="002C7DE9" w:rsidRDefault="00846B4D">
          <w:pPr>
            <w:pStyle w:val="TOC1"/>
            <w:rPr>
              <w:rFonts w:eastAsiaTheme="minorEastAsia"/>
            </w:rPr>
          </w:pPr>
          <w:hyperlink w:anchor="_Toc221626997" w:history="1">
            <w:r w:rsidRPr="002C7DE9">
              <w:rPr>
                <w:rStyle w:val="Hyperlink"/>
                <w:rFonts w:eastAsia="Liberation Sans Narrow"/>
                <w:b/>
                <w:lang w:val="sq-AL"/>
              </w:rPr>
              <w:t>KREU I -</w:t>
            </w:r>
            <w:r w:rsidRPr="002C7DE9">
              <w:rPr>
                <w:rStyle w:val="Hyperlink"/>
                <w:b/>
                <w:lang w:val="sq-AL"/>
              </w:rPr>
              <w:t xml:space="preserve">  </w:t>
            </w:r>
            <w:r w:rsidRPr="002C7DE9">
              <w:rPr>
                <w:rStyle w:val="Hyperlink"/>
                <w:rFonts w:eastAsia="Liberation Sans Narrow"/>
                <w:b/>
                <w:lang w:val="sq-AL"/>
              </w:rPr>
              <w:t>TË DHËNA STATISTIKORE MBI NDIHMËN JURIDIKE PARËSORE</w:t>
            </w:r>
            <w:r w:rsidRPr="002C7DE9">
              <w:rPr>
                <w:webHidden/>
              </w:rPr>
              <w:tab/>
            </w:r>
            <w:r w:rsidRPr="002C7DE9">
              <w:rPr>
                <w:webHidden/>
              </w:rPr>
              <w:fldChar w:fldCharType="begin"/>
            </w:r>
            <w:r w:rsidRPr="002C7DE9">
              <w:rPr>
                <w:webHidden/>
              </w:rPr>
              <w:instrText xml:space="preserve"> PAGEREF _Toc221626997 \h </w:instrText>
            </w:r>
            <w:r w:rsidRPr="002C7DE9">
              <w:rPr>
                <w:webHidden/>
              </w:rPr>
            </w:r>
            <w:r w:rsidRPr="002C7DE9">
              <w:rPr>
                <w:webHidden/>
              </w:rPr>
              <w:fldChar w:fldCharType="separate"/>
            </w:r>
            <w:r w:rsidR="003801A5">
              <w:rPr>
                <w:webHidden/>
              </w:rPr>
              <w:t>8</w:t>
            </w:r>
            <w:r w:rsidRPr="002C7DE9">
              <w:rPr>
                <w:webHidden/>
              </w:rPr>
              <w:fldChar w:fldCharType="end"/>
            </w:r>
          </w:hyperlink>
        </w:p>
        <w:p w14:paraId="73771008" w14:textId="0DA9F41A" w:rsidR="00846B4D" w:rsidRPr="002C7DE9" w:rsidRDefault="00846B4D">
          <w:pPr>
            <w:pStyle w:val="TOC2"/>
            <w:rPr>
              <w:rFonts w:eastAsiaTheme="minorEastAsia"/>
              <w:bCs w:val="0"/>
              <w:sz w:val="24"/>
              <w:szCs w:val="24"/>
              <w:lang w:val="en-US"/>
            </w:rPr>
          </w:pPr>
          <w:hyperlink w:anchor="_Toc221626998" w:history="1">
            <w:r w:rsidRPr="002C7DE9">
              <w:rPr>
                <w:rStyle w:val="Hyperlink"/>
                <w:rFonts w:eastAsia="Times New Roman"/>
                <w:sz w:val="24"/>
                <w:szCs w:val="24"/>
              </w:rPr>
              <w:t xml:space="preserve">Të dhëna statistikore mbi rastet e raportuara nga Qendrat e Shërbimit të Ndihmës Juridike Parësore – </w:t>
            </w:r>
            <w:r w:rsidR="0090293C">
              <w:rPr>
                <w:rStyle w:val="Hyperlink"/>
                <w:rFonts w:eastAsia="Times New Roman"/>
                <w:sz w:val="24"/>
                <w:szCs w:val="24"/>
              </w:rPr>
              <w:t>Maj</w:t>
            </w:r>
            <w:r w:rsidRPr="002C7DE9">
              <w:rPr>
                <w:rStyle w:val="Hyperlink"/>
                <w:rFonts w:eastAsia="Times New Roman"/>
                <w:sz w:val="24"/>
                <w:szCs w:val="24"/>
              </w:rPr>
              <w:t xml:space="preserve">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_Toc221626998 \h </w:instrText>
            </w:r>
            <w:r w:rsidRPr="002C7DE9">
              <w:rPr>
                <w:webHidden/>
                <w:sz w:val="24"/>
                <w:szCs w:val="24"/>
              </w:rPr>
            </w:r>
            <w:r w:rsidRPr="002C7DE9">
              <w:rPr>
                <w:webHidden/>
                <w:sz w:val="24"/>
                <w:szCs w:val="24"/>
              </w:rPr>
              <w:fldChar w:fldCharType="separate"/>
            </w:r>
            <w:r w:rsidR="003801A5">
              <w:rPr>
                <w:webHidden/>
                <w:sz w:val="24"/>
                <w:szCs w:val="24"/>
              </w:rPr>
              <w:t>8</w:t>
            </w:r>
            <w:r w:rsidRPr="002C7DE9">
              <w:rPr>
                <w:webHidden/>
                <w:sz w:val="24"/>
                <w:szCs w:val="24"/>
              </w:rPr>
              <w:fldChar w:fldCharType="end"/>
            </w:r>
          </w:hyperlink>
        </w:p>
        <w:p w14:paraId="39AF06A2" w14:textId="270E3364" w:rsidR="00846B4D" w:rsidRPr="002C7DE9" w:rsidRDefault="00846B4D">
          <w:pPr>
            <w:pStyle w:val="TOC2"/>
            <w:rPr>
              <w:rFonts w:eastAsiaTheme="minorEastAsia"/>
              <w:bCs w:val="0"/>
              <w:sz w:val="24"/>
              <w:szCs w:val="24"/>
              <w:lang w:val="en-US"/>
            </w:rPr>
          </w:pPr>
          <w:hyperlink w:anchor="_Toc221626999" w:history="1">
            <w:r w:rsidRPr="002C7DE9">
              <w:rPr>
                <w:rStyle w:val="Hyperlink"/>
                <w:sz w:val="24"/>
                <w:szCs w:val="24"/>
                <w:lang w:val="it-IT"/>
              </w:rPr>
              <w:t xml:space="preserve">Të dhëna statistikore mbi rastet e raportuara nga Organizatat Jofitimprurëse të Autorizuara – </w:t>
            </w:r>
            <w:r w:rsidR="0090293C">
              <w:rPr>
                <w:rStyle w:val="Hyperlink"/>
                <w:sz w:val="24"/>
                <w:szCs w:val="24"/>
                <w:lang w:val="it-IT"/>
              </w:rPr>
              <w:t>Maj</w:t>
            </w:r>
            <w:r w:rsidRPr="002C7DE9">
              <w:rPr>
                <w:rStyle w:val="Hyperlink"/>
                <w:sz w:val="24"/>
                <w:szCs w:val="24"/>
                <w:lang w:val="it-IT"/>
              </w:rPr>
              <w:t xml:space="preserve">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_Toc221626999 \h </w:instrText>
            </w:r>
            <w:r w:rsidRPr="002C7DE9">
              <w:rPr>
                <w:webHidden/>
                <w:sz w:val="24"/>
                <w:szCs w:val="24"/>
              </w:rPr>
            </w:r>
            <w:r w:rsidRPr="002C7DE9">
              <w:rPr>
                <w:webHidden/>
                <w:sz w:val="24"/>
                <w:szCs w:val="24"/>
              </w:rPr>
              <w:fldChar w:fldCharType="separate"/>
            </w:r>
            <w:r w:rsidR="003801A5">
              <w:rPr>
                <w:webHidden/>
                <w:sz w:val="24"/>
                <w:szCs w:val="24"/>
              </w:rPr>
              <w:t>10</w:t>
            </w:r>
            <w:r w:rsidRPr="002C7DE9">
              <w:rPr>
                <w:webHidden/>
                <w:sz w:val="24"/>
                <w:szCs w:val="24"/>
              </w:rPr>
              <w:fldChar w:fldCharType="end"/>
            </w:r>
          </w:hyperlink>
        </w:p>
        <w:p w14:paraId="0A9E34EB" w14:textId="44E438C8" w:rsidR="00846B4D" w:rsidRPr="002C7DE9" w:rsidRDefault="00846B4D">
          <w:pPr>
            <w:pStyle w:val="TOC2"/>
            <w:rPr>
              <w:rFonts w:eastAsiaTheme="minorEastAsia"/>
              <w:bCs w:val="0"/>
              <w:sz w:val="24"/>
              <w:szCs w:val="24"/>
              <w:lang w:val="en-US"/>
            </w:rPr>
          </w:pPr>
          <w:hyperlink w:anchor="_Toc221627000" w:history="1">
            <w:r w:rsidRPr="002C7DE9">
              <w:rPr>
                <w:rStyle w:val="Hyperlink"/>
                <w:sz w:val="24"/>
                <w:szCs w:val="24"/>
                <w:lang w:val="de-DE"/>
              </w:rPr>
              <w:t xml:space="preserve">Të dhëna statistikore mbi rastet e raportuara nga Klinikat e Ligjit pranë IAL-ve- </w:t>
            </w:r>
            <w:r w:rsidR="0090293C">
              <w:rPr>
                <w:rStyle w:val="Hyperlink"/>
                <w:sz w:val="24"/>
                <w:szCs w:val="24"/>
                <w:lang w:val="de-DE"/>
              </w:rPr>
              <w:t>Maj</w:t>
            </w:r>
            <w:r w:rsidRPr="002C7DE9">
              <w:rPr>
                <w:rStyle w:val="Hyperlink"/>
                <w:sz w:val="24"/>
                <w:szCs w:val="24"/>
                <w:lang w:val="de-DE"/>
              </w:rPr>
              <w:t xml:space="preserve">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_Toc221627000 \h </w:instrText>
            </w:r>
            <w:r w:rsidRPr="002C7DE9">
              <w:rPr>
                <w:webHidden/>
                <w:sz w:val="24"/>
                <w:szCs w:val="24"/>
              </w:rPr>
            </w:r>
            <w:r w:rsidRPr="002C7DE9">
              <w:rPr>
                <w:webHidden/>
                <w:sz w:val="24"/>
                <w:szCs w:val="24"/>
              </w:rPr>
              <w:fldChar w:fldCharType="separate"/>
            </w:r>
            <w:r w:rsidR="003801A5">
              <w:rPr>
                <w:webHidden/>
                <w:sz w:val="24"/>
                <w:szCs w:val="24"/>
              </w:rPr>
              <w:t>17</w:t>
            </w:r>
            <w:r w:rsidRPr="002C7DE9">
              <w:rPr>
                <w:webHidden/>
                <w:sz w:val="24"/>
                <w:szCs w:val="24"/>
              </w:rPr>
              <w:fldChar w:fldCharType="end"/>
            </w:r>
          </w:hyperlink>
        </w:p>
        <w:p w14:paraId="7260DA75" w14:textId="310BDFB1" w:rsidR="00846B4D" w:rsidRPr="002C7DE9" w:rsidRDefault="00846B4D">
          <w:pPr>
            <w:pStyle w:val="TOC2"/>
            <w:rPr>
              <w:rFonts w:eastAsiaTheme="minorEastAsia"/>
              <w:bCs w:val="0"/>
              <w:sz w:val="24"/>
              <w:szCs w:val="24"/>
              <w:lang w:val="en-US"/>
            </w:rPr>
          </w:pPr>
          <w:hyperlink w:anchor="_Toc221627001" w:history="1">
            <w:r w:rsidRPr="002C7DE9">
              <w:rPr>
                <w:rStyle w:val="Hyperlink"/>
                <w:rFonts w:eastAsia="Times New Roman"/>
                <w:sz w:val="24"/>
                <w:szCs w:val="24"/>
                <w:lang w:val="it-IT"/>
              </w:rPr>
              <w:t xml:space="preserve">Të dhëna statistikore mbi rastet e raportuara nga platforma Juristionline dhe Numri i Gjelbër 08001010 – </w:t>
            </w:r>
            <w:r w:rsidR="0090293C">
              <w:rPr>
                <w:rStyle w:val="Hyperlink"/>
                <w:rFonts w:eastAsia="Times New Roman"/>
                <w:sz w:val="24"/>
                <w:szCs w:val="24"/>
                <w:lang w:val="it-IT"/>
              </w:rPr>
              <w:t>Maj</w:t>
            </w:r>
            <w:r w:rsidRPr="002C7DE9">
              <w:rPr>
                <w:rStyle w:val="Hyperlink"/>
                <w:rFonts w:eastAsia="Times New Roman"/>
                <w:sz w:val="24"/>
                <w:szCs w:val="24"/>
                <w:lang w:val="it-IT"/>
              </w:rPr>
              <w:t xml:space="preserve">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_Toc221627001 \h </w:instrText>
            </w:r>
            <w:r w:rsidRPr="002C7DE9">
              <w:rPr>
                <w:webHidden/>
                <w:sz w:val="24"/>
                <w:szCs w:val="24"/>
              </w:rPr>
            </w:r>
            <w:r w:rsidRPr="002C7DE9">
              <w:rPr>
                <w:webHidden/>
                <w:sz w:val="24"/>
                <w:szCs w:val="24"/>
              </w:rPr>
              <w:fldChar w:fldCharType="separate"/>
            </w:r>
            <w:r w:rsidR="003801A5">
              <w:rPr>
                <w:webHidden/>
                <w:sz w:val="24"/>
                <w:szCs w:val="24"/>
              </w:rPr>
              <w:t>4</w:t>
            </w:r>
            <w:r w:rsidRPr="002C7DE9">
              <w:rPr>
                <w:webHidden/>
                <w:sz w:val="24"/>
                <w:szCs w:val="24"/>
              </w:rPr>
              <w:fldChar w:fldCharType="end"/>
            </w:r>
          </w:hyperlink>
        </w:p>
        <w:p w14:paraId="08A9B876" w14:textId="6054E10F"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2" w:history="1">
            <w:r w:rsidRPr="002C7DE9">
              <w:rPr>
                <w:rStyle w:val="Hyperlink"/>
                <w:rFonts w:ascii="Times New Roman" w:hAnsi="Times New Roman" w:cs="Times New Roman"/>
                <w:noProof/>
                <w:sz w:val="24"/>
                <w:szCs w:val="24"/>
              </w:rPr>
              <w:t>Platforma Juristionline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_Toc221627002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4</w:t>
            </w:r>
            <w:r w:rsidRPr="002C7DE9">
              <w:rPr>
                <w:rFonts w:ascii="Times New Roman" w:hAnsi="Times New Roman" w:cs="Times New Roman"/>
                <w:noProof/>
                <w:webHidden/>
                <w:sz w:val="24"/>
                <w:szCs w:val="24"/>
              </w:rPr>
              <w:fldChar w:fldCharType="end"/>
            </w:r>
          </w:hyperlink>
        </w:p>
        <w:p w14:paraId="72164761" w14:textId="5D66F460"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3" w:history="1">
            <w:r w:rsidRPr="002C7DE9">
              <w:rPr>
                <w:rStyle w:val="Hyperlink"/>
                <w:rFonts w:ascii="Times New Roman" w:hAnsi="Times New Roman" w:cs="Times New Roman"/>
                <w:noProof/>
                <w:sz w:val="24"/>
                <w:szCs w:val="24"/>
              </w:rPr>
              <w:t>Numri i Gjelbër 08001010</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_Toc221627003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4</w:t>
            </w:r>
            <w:r w:rsidRPr="002C7DE9">
              <w:rPr>
                <w:rFonts w:ascii="Times New Roman" w:hAnsi="Times New Roman" w:cs="Times New Roman"/>
                <w:noProof/>
                <w:webHidden/>
                <w:sz w:val="24"/>
                <w:szCs w:val="24"/>
              </w:rPr>
              <w:fldChar w:fldCharType="end"/>
            </w:r>
          </w:hyperlink>
        </w:p>
        <w:p w14:paraId="5BBD3D23" w14:textId="730BF8FF" w:rsidR="00846B4D" w:rsidRPr="002C7DE9" w:rsidRDefault="00846B4D">
          <w:pPr>
            <w:pStyle w:val="TOC2"/>
            <w:rPr>
              <w:rFonts w:eastAsiaTheme="minorEastAsia"/>
              <w:bCs w:val="0"/>
              <w:sz w:val="24"/>
              <w:szCs w:val="24"/>
              <w:lang w:val="en-US"/>
            </w:rPr>
          </w:pPr>
          <w:hyperlink w:anchor="_Toc221627004" w:history="1">
            <w:r w:rsidRPr="002C7DE9">
              <w:rPr>
                <w:rStyle w:val="Hyperlink"/>
                <w:sz w:val="24"/>
                <w:szCs w:val="24"/>
              </w:rPr>
              <w:t xml:space="preserve">Të dhëna statistikore mbi numrin e rasteve të raportuara nga çdo Ofrues i Shërbimit të Ndihmës Juridike Parësore- </w:t>
            </w:r>
            <w:r w:rsidR="0090293C">
              <w:rPr>
                <w:rStyle w:val="Hyperlink"/>
                <w:sz w:val="24"/>
                <w:szCs w:val="24"/>
              </w:rPr>
              <w:t>Maj</w:t>
            </w:r>
            <w:r w:rsidRPr="002C7DE9">
              <w:rPr>
                <w:rStyle w:val="Hyperlink"/>
                <w:sz w:val="24"/>
                <w:szCs w:val="24"/>
              </w:rPr>
              <w:t xml:space="preserve">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_Toc221627004 \h </w:instrText>
            </w:r>
            <w:r w:rsidRPr="002C7DE9">
              <w:rPr>
                <w:webHidden/>
                <w:sz w:val="24"/>
                <w:szCs w:val="24"/>
              </w:rPr>
            </w:r>
            <w:r w:rsidRPr="002C7DE9">
              <w:rPr>
                <w:webHidden/>
                <w:sz w:val="24"/>
                <w:szCs w:val="24"/>
              </w:rPr>
              <w:fldChar w:fldCharType="separate"/>
            </w:r>
            <w:r w:rsidR="003801A5">
              <w:rPr>
                <w:webHidden/>
                <w:sz w:val="24"/>
                <w:szCs w:val="24"/>
              </w:rPr>
              <w:t>4</w:t>
            </w:r>
            <w:r w:rsidRPr="002C7DE9">
              <w:rPr>
                <w:webHidden/>
                <w:sz w:val="24"/>
                <w:szCs w:val="24"/>
              </w:rPr>
              <w:fldChar w:fldCharType="end"/>
            </w:r>
          </w:hyperlink>
        </w:p>
        <w:p w14:paraId="05DF4CF2" w14:textId="7A4C1735"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5"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moshës mesatare)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_Toc221627005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6</w:t>
            </w:r>
            <w:r w:rsidRPr="002C7DE9">
              <w:rPr>
                <w:rFonts w:ascii="Times New Roman" w:hAnsi="Times New Roman" w:cs="Times New Roman"/>
                <w:noProof/>
                <w:webHidden/>
                <w:sz w:val="24"/>
                <w:szCs w:val="24"/>
              </w:rPr>
              <w:fldChar w:fldCharType="end"/>
            </w:r>
          </w:hyperlink>
        </w:p>
        <w:p w14:paraId="6297A299" w14:textId="69F6ADB7"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6"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gjinisë)</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_Toc221627006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6</w:t>
            </w:r>
            <w:r w:rsidRPr="002C7DE9">
              <w:rPr>
                <w:rFonts w:ascii="Times New Roman" w:hAnsi="Times New Roman" w:cs="Times New Roman"/>
                <w:noProof/>
                <w:webHidden/>
                <w:sz w:val="24"/>
                <w:szCs w:val="24"/>
              </w:rPr>
              <w:fldChar w:fldCharType="end"/>
            </w:r>
          </w:hyperlink>
        </w:p>
        <w:p w14:paraId="6E45BABF" w14:textId="56FB3928"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7"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arsimit)</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_Toc221627007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6</w:t>
            </w:r>
            <w:r w:rsidRPr="002C7DE9">
              <w:rPr>
                <w:rFonts w:ascii="Times New Roman" w:hAnsi="Times New Roman" w:cs="Times New Roman"/>
                <w:noProof/>
                <w:webHidden/>
                <w:sz w:val="24"/>
                <w:szCs w:val="24"/>
              </w:rPr>
              <w:fldChar w:fldCharType="end"/>
            </w:r>
          </w:hyperlink>
        </w:p>
        <w:p w14:paraId="041A1233" w14:textId="0BB3C085"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8"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punësimit)</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_Toc221627008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7</w:t>
            </w:r>
            <w:r w:rsidRPr="002C7DE9">
              <w:rPr>
                <w:rFonts w:ascii="Times New Roman" w:hAnsi="Times New Roman" w:cs="Times New Roman"/>
                <w:noProof/>
                <w:webHidden/>
                <w:sz w:val="24"/>
                <w:szCs w:val="24"/>
              </w:rPr>
              <w:fldChar w:fldCharType="end"/>
            </w:r>
          </w:hyperlink>
        </w:p>
        <w:p w14:paraId="7738D5B6" w14:textId="720FC2F3"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09"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natyrës së çështjes)</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_Toc221627009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7</w:t>
            </w:r>
            <w:r w:rsidRPr="002C7DE9">
              <w:rPr>
                <w:rFonts w:ascii="Times New Roman" w:hAnsi="Times New Roman" w:cs="Times New Roman"/>
                <w:noProof/>
                <w:webHidden/>
                <w:sz w:val="24"/>
                <w:szCs w:val="24"/>
              </w:rPr>
              <w:fldChar w:fldCharType="end"/>
            </w:r>
          </w:hyperlink>
        </w:p>
        <w:p w14:paraId="5A6BA73E" w14:textId="40DB0F42"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0" w:history="1">
            <w:r w:rsidRPr="002C7DE9">
              <w:rPr>
                <w:rStyle w:val="Hyperlink"/>
                <w:rFonts w:ascii="Times New Roman" w:hAnsi="Times New Roman" w:cs="Times New Roman"/>
                <w:noProof/>
                <w:sz w:val="24"/>
                <w:szCs w:val="24"/>
              </w:rPr>
              <w:t xml:space="preserve">Të dhëna statistikore mbi numrin e rasteve të trajtuara nga çdo ofrues i shërbimit të ndihmës juridike parësore </w:t>
            </w:r>
            <w:r w:rsidRPr="002C7DE9">
              <w:rPr>
                <w:rStyle w:val="Hyperlink"/>
                <w:rFonts w:ascii="Times New Roman" w:hAnsi="Times New Roman" w:cs="Times New Roman"/>
                <w:b/>
                <w:noProof/>
                <w:sz w:val="24"/>
                <w:szCs w:val="24"/>
              </w:rPr>
              <w:t>(sipas kategorisë përfituese)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_Toc221627010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7</w:t>
            </w:r>
            <w:r w:rsidRPr="002C7DE9">
              <w:rPr>
                <w:rFonts w:ascii="Times New Roman" w:hAnsi="Times New Roman" w:cs="Times New Roman"/>
                <w:noProof/>
                <w:webHidden/>
                <w:sz w:val="24"/>
                <w:szCs w:val="24"/>
              </w:rPr>
              <w:fldChar w:fldCharType="end"/>
            </w:r>
          </w:hyperlink>
        </w:p>
        <w:p w14:paraId="6EFBE6BD" w14:textId="4A26B5D2"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1" w:history="1">
            <w:r w:rsidRPr="002C7DE9">
              <w:rPr>
                <w:rStyle w:val="Hyperlink"/>
                <w:rFonts w:ascii="Times New Roman" w:hAnsi="Times New Roman" w:cs="Times New Roman"/>
                <w:noProof/>
                <w:sz w:val="24"/>
                <w:szCs w:val="24"/>
              </w:rPr>
              <w:t xml:space="preserve">Të dhëna statistikore mbi numrin e rasteve të trajtuara për kategorinë e veçantë “i mitur” nga çdo ofrues i shërbimit të ndihmës juridike parësore </w:t>
            </w:r>
            <w:r w:rsidR="0090293C">
              <w:rPr>
                <w:rStyle w:val="Hyperlink"/>
                <w:rFonts w:ascii="Times New Roman" w:hAnsi="Times New Roman" w:cs="Times New Roman"/>
                <w:noProof/>
                <w:sz w:val="24"/>
                <w:szCs w:val="24"/>
              </w:rPr>
              <w:t>Maj</w:t>
            </w:r>
            <w:r w:rsidRPr="002C7DE9">
              <w:rPr>
                <w:rStyle w:val="Hyperlink"/>
                <w:rFonts w:ascii="Times New Roman" w:hAnsi="Times New Roman" w:cs="Times New Roman"/>
                <w:noProof/>
                <w:sz w:val="24"/>
                <w:szCs w:val="24"/>
              </w:rPr>
              <w:t xml:space="preserve"> 2026</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_Toc221627011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9</w:t>
            </w:r>
            <w:r w:rsidRPr="002C7DE9">
              <w:rPr>
                <w:rFonts w:ascii="Times New Roman" w:hAnsi="Times New Roman" w:cs="Times New Roman"/>
                <w:noProof/>
                <w:webHidden/>
                <w:sz w:val="24"/>
                <w:szCs w:val="24"/>
              </w:rPr>
              <w:fldChar w:fldCharType="end"/>
            </w:r>
          </w:hyperlink>
        </w:p>
        <w:p w14:paraId="50CFCC1B" w14:textId="00AD1A82" w:rsidR="00846B4D" w:rsidRPr="002C7DE9" w:rsidRDefault="00846B4D">
          <w:pPr>
            <w:pStyle w:val="TOC1"/>
            <w:rPr>
              <w:rFonts w:eastAsiaTheme="minorEastAsia"/>
            </w:rPr>
          </w:pPr>
          <w:hyperlink w:anchor="_Toc221627012" w:history="1">
            <w:r w:rsidRPr="002C7DE9">
              <w:rPr>
                <w:rStyle w:val="Hyperlink"/>
                <w:rFonts w:eastAsia="Liberation Sans Narrow"/>
                <w:b/>
                <w:lang w:val="sq-AL"/>
              </w:rPr>
              <w:t>KREU II: TË DHËNA STATISTIKORE MBI NDIHMËN JURIDIKE DYTËSORE</w:t>
            </w:r>
            <w:r w:rsidRPr="002C7DE9">
              <w:rPr>
                <w:webHidden/>
              </w:rPr>
              <w:tab/>
            </w:r>
            <w:r w:rsidRPr="002C7DE9">
              <w:rPr>
                <w:webHidden/>
              </w:rPr>
              <w:fldChar w:fldCharType="begin"/>
            </w:r>
            <w:r w:rsidRPr="002C7DE9">
              <w:rPr>
                <w:webHidden/>
              </w:rPr>
              <w:instrText xml:space="preserve"> PAGEREF _Toc221627012 \h </w:instrText>
            </w:r>
            <w:r w:rsidRPr="002C7DE9">
              <w:rPr>
                <w:webHidden/>
              </w:rPr>
            </w:r>
            <w:r w:rsidRPr="002C7DE9">
              <w:rPr>
                <w:webHidden/>
              </w:rPr>
              <w:fldChar w:fldCharType="separate"/>
            </w:r>
            <w:r w:rsidR="003801A5">
              <w:rPr>
                <w:webHidden/>
              </w:rPr>
              <w:t>10</w:t>
            </w:r>
            <w:r w:rsidRPr="002C7DE9">
              <w:rPr>
                <w:webHidden/>
              </w:rPr>
              <w:fldChar w:fldCharType="end"/>
            </w:r>
          </w:hyperlink>
        </w:p>
        <w:p w14:paraId="4ED613EE" w14:textId="747AA593" w:rsidR="00846B4D" w:rsidRPr="002C7DE9" w:rsidRDefault="00846B4D">
          <w:pPr>
            <w:pStyle w:val="TOC2"/>
            <w:rPr>
              <w:rFonts w:eastAsiaTheme="minorEastAsia"/>
              <w:bCs w:val="0"/>
              <w:sz w:val="24"/>
              <w:szCs w:val="24"/>
              <w:lang w:val="en-US"/>
            </w:rPr>
          </w:pPr>
          <w:hyperlink w:anchor="_Toc221627013" w:history="1">
            <w:r w:rsidRPr="002C7DE9">
              <w:rPr>
                <w:rStyle w:val="Hyperlink"/>
                <w:sz w:val="24"/>
                <w:szCs w:val="24"/>
              </w:rPr>
              <w:t>Të dhëna statistikore mbi çështjet me objekt ndihmën juridike dytësore, sipas:</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_Toc221627013 \h </w:instrText>
            </w:r>
            <w:r w:rsidRPr="002C7DE9">
              <w:rPr>
                <w:webHidden/>
                <w:sz w:val="24"/>
                <w:szCs w:val="24"/>
              </w:rPr>
            </w:r>
            <w:r w:rsidRPr="002C7DE9">
              <w:rPr>
                <w:webHidden/>
                <w:sz w:val="24"/>
                <w:szCs w:val="24"/>
              </w:rPr>
              <w:fldChar w:fldCharType="separate"/>
            </w:r>
            <w:r w:rsidR="003801A5">
              <w:rPr>
                <w:webHidden/>
                <w:sz w:val="24"/>
                <w:szCs w:val="24"/>
              </w:rPr>
              <w:t>10</w:t>
            </w:r>
            <w:r w:rsidRPr="002C7DE9">
              <w:rPr>
                <w:webHidden/>
                <w:sz w:val="24"/>
                <w:szCs w:val="24"/>
              </w:rPr>
              <w:fldChar w:fldCharType="end"/>
            </w:r>
          </w:hyperlink>
        </w:p>
        <w:p w14:paraId="05C76F6D" w14:textId="410C01BC"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4" w:history="1">
            <w:r w:rsidRPr="002C7DE9">
              <w:rPr>
                <w:rStyle w:val="Hyperlink"/>
                <w:rFonts w:ascii="Times New Roman" w:hAnsi="Times New Roman" w:cs="Times New Roman"/>
                <w:noProof/>
                <w:sz w:val="24"/>
                <w:szCs w:val="24"/>
              </w:rPr>
              <w:t>Ndarjes gjinore, Gra dhe Burra</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_Toc221627014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10</w:t>
            </w:r>
            <w:r w:rsidRPr="002C7DE9">
              <w:rPr>
                <w:rFonts w:ascii="Times New Roman" w:hAnsi="Times New Roman" w:cs="Times New Roman"/>
                <w:noProof/>
                <w:webHidden/>
                <w:sz w:val="24"/>
                <w:szCs w:val="24"/>
              </w:rPr>
              <w:fldChar w:fldCharType="end"/>
            </w:r>
          </w:hyperlink>
        </w:p>
        <w:p w14:paraId="4F0A5388" w14:textId="3E54A3E5"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5" w:history="1">
            <w:r w:rsidRPr="002C7DE9">
              <w:rPr>
                <w:rStyle w:val="Hyperlink"/>
                <w:rFonts w:ascii="Times New Roman" w:hAnsi="Times New Roman" w:cs="Times New Roman"/>
                <w:noProof/>
                <w:sz w:val="24"/>
                <w:szCs w:val="24"/>
              </w:rPr>
              <w:t>Kategorisë përfituese, me të ardhura dhe pasuri të pamjaftueshme / kategori e veçantë.</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_Toc221627015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10</w:t>
            </w:r>
            <w:r w:rsidRPr="002C7DE9">
              <w:rPr>
                <w:rFonts w:ascii="Times New Roman" w:hAnsi="Times New Roman" w:cs="Times New Roman"/>
                <w:noProof/>
                <w:webHidden/>
                <w:sz w:val="24"/>
                <w:szCs w:val="24"/>
              </w:rPr>
              <w:fldChar w:fldCharType="end"/>
            </w:r>
          </w:hyperlink>
        </w:p>
        <w:p w14:paraId="5A336551" w14:textId="05DEF8C3"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6" w:history="1">
            <w:r w:rsidRPr="002C7DE9">
              <w:rPr>
                <w:rStyle w:val="Hyperlink"/>
                <w:rFonts w:ascii="Times New Roman" w:hAnsi="Times New Roman" w:cs="Times New Roman"/>
                <w:noProof/>
                <w:sz w:val="24"/>
                <w:szCs w:val="24"/>
              </w:rPr>
              <w:t>Arsimit të kërkuesve, të vendimeve gjyqësore me objekt kërkesën e ndihmës juridike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_Toc221627016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12</w:t>
            </w:r>
            <w:r w:rsidRPr="002C7DE9">
              <w:rPr>
                <w:rFonts w:ascii="Times New Roman" w:hAnsi="Times New Roman" w:cs="Times New Roman"/>
                <w:noProof/>
                <w:webHidden/>
                <w:sz w:val="24"/>
                <w:szCs w:val="24"/>
              </w:rPr>
              <w:fldChar w:fldCharType="end"/>
            </w:r>
          </w:hyperlink>
        </w:p>
        <w:p w14:paraId="00C2B743" w14:textId="74677EE1"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7" w:history="1">
            <w:r w:rsidRPr="002C7DE9">
              <w:rPr>
                <w:rStyle w:val="Hyperlink"/>
                <w:rFonts w:ascii="Times New Roman" w:hAnsi="Times New Roman" w:cs="Times New Roman"/>
                <w:noProof/>
                <w:sz w:val="24"/>
                <w:szCs w:val="24"/>
              </w:rPr>
              <w:t>Punësimit të kërkuesve, të vendimeve gjyqësore me objekt kërkesën e ndihmës juridike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_Toc221627017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12</w:t>
            </w:r>
            <w:r w:rsidRPr="002C7DE9">
              <w:rPr>
                <w:rFonts w:ascii="Times New Roman" w:hAnsi="Times New Roman" w:cs="Times New Roman"/>
                <w:noProof/>
                <w:webHidden/>
                <w:sz w:val="24"/>
                <w:szCs w:val="24"/>
              </w:rPr>
              <w:fldChar w:fldCharType="end"/>
            </w:r>
          </w:hyperlink>
        </w:p>
        <w:p w14:paraId="48FD28DB" w14:textId="36BE5934"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8" w:history="1">
            <w:r w:rsidRPr="002C7DE9">
              <w:rPr>
                <w:rStyle w:val="Hyperlink"/>
                <w:rFonts w:ascii="Times New Roman" w:hAnsi="Times New Roman" w:cs="Times New Roman"/>
                <w:noProof/>
                <w:sz w:val="24"/>
                <w:szCs w:val="24"/>
              </w:rPr>
              <w:t>Mosha mesatare e kërkuesve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_Toc221627018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12</w:t>
            </w:r>
            <w:r w:rsidRPr="002C7DE9">
              <w:rPr>
                <w:rFonts w:ascii="Times New Roman" w:hAnsi="Times New Roman" w:cs="Times New Roman"/>
                <w:noProof/>
                <w:webHidden/>
                <w:sz w:val="24"/>
                <w:szCs w:val="24"/>
              </w:rPr>
              <w:fldChar w:fldCharType="end"/>
            </w:r>
          </w:hyperlink>
        </w:p>
        <w:p w14:paraId="33153725" w14:textId="689A1599"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19" w:history="1">
            <w:r w:rsidRPr="002C7DE9">
              <w:rPr>
                <w:rStyle w:val="Hyperlink"/>
                <w:rFonts w:ascii="Times New Roman" w:hAnsi="Times New Roman" w:cs="Times New Roman"/>
                <w:noProof/>
                <w:sz w:val="24"/>
                <w:szCs w:val="24"/>
              </w:rPr>
              <w:t>Llojit të ndihmës dytësore të ofruar</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_Toc221627019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13</w:t>
            </w:r>
            <w:r w:rsidRPr="002C7DE9">
              <w:rPr>
                <w:rFonts w:ascii="Times New Roman" w:hAnsi="Times New Roman" w:cs="Times New Roman"/>
                <w:noProof/>
                <w:webHidden/>
                <w:sz w:val="24"/>
                <w:szCs w:val="24"/>
              </w:rPr>
              <w:fldChar w:fldCharType="end"/>
            </w:r>
          </w:hyperlink>
        </w:p>
        <w:p w14:paraId="4FF166B9" w14:textId="5A1DE3F9"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0" w:history="1">
            <w:r w:rsidRPr="002C7DE9">
              <w:rPr>
                <w:rStyle w:val="Hyperlink"/>
                <w:rFonts w:ascii="Times New Roman" w:hAnsi="Times New Roman" w:cs="Times New Roman"/>
                <w:noProof/>
                <w:sz w:val="24"/>
                <w:szCs w:val="24"/>
              </w:rPr>
              <w:t>Vendimmarrjes së Gjykatave / Organit procedues për kërkesat.</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_Toc221627020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13</w:t>
            </w:r>
            <w:r w:rsidRPr="002C7DE9">
              <w:rPr>
                <w:rFonts w:ascii="Times New Roman" w:hAnsi="Times New Roman" w:cs="Times New Roman"/>
                <w:noProof/>
                <w:webHidden/>
                <w:sz w:val="24"/>
                <w:szCs w:val="24"/>
              </w:rPr>
              <w:fldChar w:fldCharType="end"/>
            </w:r>
          </w:hyperlink>
        </w:p>
        <w:p w14:paraId="7AFEB0B4" w14:textId="21D481A8"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1" w:history="1">
            <w:r w:rsidRPr="002C7DE9">
              <w:rPr>
                <w:rStyle w:val="Hyperlink"/>
                <w:rFonts w:ascii="Times New Roman" w:hAnsi="Times New Roman" w:cs="Times New Roman"/>
                <w:noProof/>
                <w:sz w:val="24"/>
                <w:szCs w:val="24"/>
              </w:rPr>
              <w:t>Llojit të çështjes për të cilën kërkohet ndihmë juridike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_Toc221627021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14</w:t>
            </w:r>
            <w:r w:rsidRPr="002C7DE9">
              <w:rPr>
                <w:rFonts w:ascii="Times New Roman" w:hAnsi="Times New Roman" w:cs="Times New Roman"/>
                <w:noProof/>
                <w:webHidden/>
                <w:sz w:val="24"/>
                <w:szCs w:val="24"/>
              </w:rPr>
              <w:fldChar w:fldCharType="end"/>
            </w:r>
          </w:hyperlink>
        </w:p>
        <w:p w14:paraId="17CDE001" w14:textId="4CA88E53"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2" w:history="1">
            <w:r w:rsidRPr="002C7DE9">
              <w:rPr>
                <w:rStyle w:val="Hyperlink"/>
                <w:rFonts w:ascii="Times New Roman" w:hAnsi="Times New Roman" w:cs="Times New Roman"/>
                <w:noProof/>
                <w:sz w:val="24"/>
                <w:szCs w:val="24"/>
              </w:rPr>
              <w:t>Gjykatës që kanë dhënë vendimin.</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_Toc221627022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15</w:t>
            </w:r>
            <w:r w:rsidRPr="002C7DE9">
              <w:rPr>
                <w:rFonts w:ascii="Times New Roman" w:hAnsi="Times New Roman" w:cs="Times New Roman"/>
                <w:noProof/>
                <w:webHidden/>
                <w:sz w:val="24"/>
                <w:szCs w:val="24"/>
              </w:rPr>
              <w:fldChar w:fldCharType="end"/>
            </w:r>
          </w:hyperlink>
        </w:p>
        <w:p w14:paraId="50174E85" w14:textId="48125D30" w:rsidR="00846B4D" w:rsidRPr="002C7DE9" w:rsidRDefault="00846B4D">
          <w:pPr>
            <w:pStyle w:val="TOC1"/>
            <w:rPr>
              <w:rFonts w:eastAsiaTheme="minorEastAsia"/>
            </w:rPr>
          </w:pPr>
          <w:hyperlink w:anchor="_Toc221627023" w:history="1">
            <w:r w:rsidRPr="002C7DE9">
              <w:rPr>
                <w:rStyle w:val="Hyperlink"/>
                <w:rFonts w:eastAsia="Liberation Sans Narrow"/>
                <w:b/>
              </w:rPr>
              <w:t>KREU III - INFORMACION MBI BUXHETIN</w:t>
            </w:r>
            <w:r w:rsidRPr="002C7DE9">
              <w:rPr>
                <w:webHidden/>
              </w:rPr>
              <w:tab/>
            </w:r>
            <w:r w:rsidRPr="002C7DE9">
              <w:rPr>
                <w:webHidden/>
              </w:rPr>
              <w:fldChar w:fldCharType="begin"/>
            </w:r>
            <w:r w:rsidRPr="002C7DE9">
              <w:rPr>
                <w:webHidden/>
              </w:rPr>
              <w:instrText xml:space="preserve"> PAGEREF _Toc221627023 \h </w:instrText>
            </w:r>
            <w:r w:rsidRPr="002C7DE9">
              <w:rPr>
                <w:webHidden/>
              </w:rPr>
            </w:r>
            <w:r w:rsidRPr="002C7DE9">
              <w:rPr>
                <w:webHidden/>
              </w:rPr>
              <w:fldChar w:fldCharType="separate"/>
            </w:r>
            <w:r w:rsidR="003801A5">
              <w:rPr>
                <w:webHidden/>
              </w:rPr>
              <w:t>16</w:t>
            </w:r>
            <w:r w:rsidRPr="002C7DE9">
              <w:rPr>
                <w:webHidden/>
              </w:rPr>
              <w:fldChar w:fldCharType="end"/>
            </w:r>
          </w:hyperlink>
        </w:p>
        <w:p w14:paraId="292C1B16" w14:textId="707A9777" w:rsidR="00846B4D" w:rsidRPr="002C7DE9" w:rsidRDefault="00846B4D">
          <w:pPr>
            <w:pStyle w:val="TOC2"/>
            <w:rPr>
              <w:rFonts w:eastAsiaTheme="minorEastAsia"/>
              <w:bCs w:val="0"/>
              <w:sz w:val="24"/>
              <w:szCs w:val="24"/>
              <w:lang w:val="en-US"/>
            </w:rPr>
          </w:pPr>
          <w:hyperlink w:anchor="_Toc221627024" w:history="1">
            <w:r w:rsidRPr="002C7DE9">
              <w:rPr>
                <w:rStyle w:val="Hyperlink"/>
                <w:sz w:val="24"/>
                <w:szCs w:val="24"/>
              </w:rPr>
              <w:t>Të dhëna statistikore mbi pagesat e përfaqësimit të avokatëve të ndihmës juridike dytësore si dhe shpenzimet gjyqësore të likujduara Janar –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_Toc221627024 \h </w:instrText>
            </w:r>
            <w:r w:rsidRPr="002C7DE9">
              <w:rPr>
                <w:webHidden/>
                <w:sz w:val="24"/>
                <w:szCs w:val="24"/>
              </w:rPr>
            </w:r>
            <w:r w:rsidRPr="002C7DE9">
              <w:rPr>
                <w:webHidden/>
                <w:sz w:val="24"/>
                <w:szCs w:val="24"/>
              </w:rPr>
              <w:fldChar w:fldCharType="separate"/>
            </w:r>
            <w:r w:rsidR="003801A5">
              <w:rPr>
                <w:webHidden/>
                <w:sz w:val="24"/>
                <w:szCs w:val="24"/>
              </w:rPr>
              <w:t>16</w:t>
            </w:r>
            <w:r w:rsidRPr="002C7DE9">
              <w:rPr>
                <w:webHidden/>
                <w:sz w:val="24"/>
                <w:szCs w:val="24"/>
              </w:rPr>
              <w:fldChar w:fldCharType="end"/>
            </w:r>
          </w:hyperlink>
        </w:p>
        <w:p w14:paraId="1C17DB82" w14:textId="63BBDD69" w:rsidR="00846B4D" w:rsidRPr="002C7DE9" w:rsidRDefault="00846B4D">
          <w:pPr>
            <w:pStyle w:val="TOC1"/>
            <w:rPr>
              <w:rFonts w:eastAsiaTheme="minorEastAsia"/>
            </w:rPr>
          </w:pPr>
          <w:hyperlink w:anchor="_Toc221627025" w:history="1">
            <w:r w:rsidRPr="002C7DE9">
              <w:rPr>
                <w:rStyle w:val="Hyperlink"/>
                <w:rFonts w:eastAsia="Liberation Sans Narrow"/>
                <w:b/>
                <w:lang w:val="it-IT"/>
              </w:rPr>
              <w:t xml:space="preserve">KREU IV- KONKLUZIONE – MUAJI </w:t>
            </w:r>
            <w:r w:rsidR="0090293C">
              <w:rPr>
                <w:rStyle w:val="Hyperlink"/>
                <w:rFonts w:eastAsia="Liberation Sans Narrow"/>
                <w:b/>
                <w:lang w:val="it-IT"/>
              </w:rPr>
              <w:t>MAJ</w:t>
            </w:r>
            <w:r w:rsidRPr="002C7DE9">
              <w:rPr>
                <w:rStyle w:val="Hyperlink"/>
                <w:rFonts w:eastAsia="Liberation Sans Narrow"/>
                <w:b/>
                <w:lang w:val="it-IT"/>
              </w:rPr>
              <w:t xml:space="preserve"> 2026</w:t>
            </w:r>
            <w:r w:rsidRPr="002C7DE9">
              <w:rPr>
                <w:webHidden/>
              </w:rPr>
              <w:tab/>
            </w:r>
            <w:r w:rsidRPr="002C7DE9">
              <w:rPr>
                <w:webHidden/>
              </w:rPr>
              <w:fldChar w:fldCharType="begin"/>
            </w:r>
            <w:r w:rsidRPr="002C7DE9">
              <w:rPr>
                <w:webHidden/>
              </w:rPr>
              <w:instrText xml:space="preserve"> PAGEREF _Toc221627025 \h </w:instrText>
            </w:r>
            <w:r w:rsidRPr="002C7DE9">
              <w:rPr>
                <w:webHidden/>
              </w:rPr>
            </w:r>
            <w:r w:rsidRPr="002C7DE9">
              <w:rPr>
                <w:webHidden/>
              </w:rPr>
              <w:fldChar w:fldCharType="separate"/>
            </w:r>
            <w:r w:rsidR="003801A5">
              <w:rPr>
                <w:webHidden/>
              </w:rPr>
              <w:t>17</w:t>
            </w:r>
            <w:r w:rsidRPr="002C7DE9">
              <w:rPr>
                <w:webHidden/>
              </w:rPr>
              <w:fldChar w:fldCharType="end"/>
            </w:r>
          </w:hyperlink>
        </w:p>
        <w:p w14:paraId="5A4CCCC3" w14:textId="70696655"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6" w:history="1">
            <w:r w:rsidRPr="002C7DE9">
              <w:rPr>
                <w:rStyle w:val="Hyperlink"/>
                <w:rFonts w:ascii="Times New Roman" w:hAnsi="Times New Roman" w:cs="Times New Roman"/>
                <w:noProof/>
                <w:sz w:val="24"/>
                <w:szCs w:val="24"/>
              </w:rPr>
              <w:t>Sa i përket Ndihmës Juridike Parësore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_Toc221627026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17</w:t>
            </w:r>
            <w:r w:rsidRPr="002C7DE9">
              <w:rPr>
                <w:rFonts w:ascii="Times New Roman" w:hAnsi="Times New Roman" w:cs="Times New Roman"/>
                <w:noProof/>
                <w:webHidden/>
                <w:sz w:val="24"/>
                <w:szCs w:val="24"/>
              </w:rPr>
              <w:fldChar w:fldCharType="end"/>
            </w:r>
          </w:hyperlink>
        </w:p>
        <w:p w14:paraId="4F583A11" w14:textId="6F7319CF"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7" w:history="1">
            <w:r w:rsidRPr="002C7DE9">
              <w:rPr>
                <w:rStyle w:val="Hyperlink"/>
                <w:rFonts w:ascii="Times New Roman" w:hAnsi="Times New Roman" w:cs="Times New Roman"/>
                <w:noProof/>
                <w:sz w:val="24"/>
                <w:szCs w:val="24"/>
                <w:lang w:eastAsia="sq-AL"/>
              </w:rPr>
              <w:t xml:space="preserve">Sa i përket Ndihmës Juridike </w:t>
            </w:r>
            <w:r w:rsidRPr="002C7DE9">
              <w:rPr>
                <w:rStyle w:val="Hyperlink"/>
                <w:rFonts w:ascii="Times New Roman" w:hAnsi="Times New Roman" w:cs="Times New Roman"/>
                <w:noProof/>
                <w:sz w:val="24"/>
                <w:szCs w:val="24"/>
              </w:rPr>
              <w:t>Dytësore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_Toc221627027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17</w:t>
            </w:r>
            <w:r w:rsidRPr="002C7DE9">
              <w:rPr>
                <w:rFonts w:ascii="Times New Roman" w:hAnsi="Times New Roman" w:cs="Times New Roman"/>
                <w:noProof/>
                <w:webHidden/>
                <w:sz w:val="24"/>
                <w:szCs w:val="24"/>
              </w:rPr>
              <w:fldChar w:fldCharType="end"/>
            </w:r>
          </w:hyperlink>
        </w:p>
        <w:p w14:paraId="06B8873B" w14:textId="22642D58"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28" w:history="1">
            <w:r w:rsidRPr="002C7DE9">
              <w:rPr>
                <w:rStyle w:val="Hyperlink"/>
                <w:rFonts w:ascii="Times New Roman" w:hAnsi="Times New Roman" w:cs="Times New Roman"/>
                <w:noProof/>
                <w:sz w:val="24"/>
                <w:szCs w:val="24"/>
                <w:lang w:eastAsia="sq-AL"/>
              </w:rPr>
              <w:t>Sa i përket Buxhetit të shpenzuar për likujdimin e vendimeve gjyqësore, si dhe shpenzimeve gjyqësore të likujduara</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_Toc221627028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18</w:t>
            </w:r>
            <w:r w:rsidRPr="002C7DE9">
              <w:rPr>
                <w:rFonts w:ascii="Times New Roman" w:hAnsi="Times New Roman" w:cs="Times New Roman"/>
                <w:noProof/>
                <w:webHidden/>
                <w:sz w:val="24"/>
                <w:szCs w:val="24"/>
              </w:rPr>
              <w:fldChar w:fldCharType="end"/>
            </w:r>
          </w:hyperlink>
        </w:p>
        <w:p w14:paraId="702888DF" w14:textId="58A99E73" w:rsidR="00846B4D" w:rsidRPr="002C7DE9" w:rsidRDefault="00846B4D">
          <w:pPr>
            <w:pStyle w:val="TOC1"/>
            <w:rPr>
              <w:rFonts w:eastAsiaTheme="minorEastAsia"/>
            </w:rPr>
          </w:pPr>
          <w:hyperlink w:anchor="_Toc221627029" w:history="1">
            <w:r w:rsidRPr="002C7DE9">
              <w:rPr>
                <w:rStyle w:val="Hyperlink"/>
                <w:b/>
              </w:rPr>
              <w:t>KREU V - NDIHMA JURIDIKE PARËSORE DHE DYTËSORE “JANAR- DHJETOR 2026”</w:t>
            </w:r>
            <w:r w:rsidRPr="002C7DE9">
              <w:rPr>
                <w:webHidden/>
              </w:rPr>
              <w:tab/>
            </w:r>
            <w:r w:rsidRPr="002C7DE9">
              <w:rPr>
                <w:webHidden/>
              </w:rPr>
              <w:fldChar w:fldCharType="begin"/>
            </w:r>
            <w:r w:rsidRPr="002C7DE9">
              <w:rPr>
                <w:webHidden/>
              </w:rPr>
              <w:instrText xml:space="preserve"> PAGEREF _Toc221627029 \h </w:instrText>
            </w:r>
            <w:r w:rsidRPr="002C7DE9">
              <w:rPr>
                <w:webHidden/>
              </w:rPr>
            </w:r>
            <w:r w:rsidRPr="002C7DE9">
              <w:rPr>
                <w:webHidden/>
              </w:rPr>
              <w:fldChar w:fldCharType="separate"/>
            </w:r>
            <w:r w:rsidR="003801A5">
              <w:rPr>
                <w:webHidden/>
              </w:rPr>
              <w:t>19</w:t>
            </w:r>
            <w:r w:rsidRPr="002C7DE9">
              <w:rPr>
                <w:webHidden/>
              </w:rPr>
              <w:fldChar w:fldCharType="end"/>
            </w:r>
          </w:hyperlink>
        </w:p>
        <w:p w14:paraId="5E17B3D1" w14:textId="268FDC3A" w:rsidR="00846B4D" w:rsidRPr="002C7DE9" w:rsidRDefault="00846B4D">
          <w:pPr>
            <w:pStyle w:val="TOC2"/>
            <w:rPr>
              <w:rFonts w:eastAsiaTheme="minorEastAsia"/>
              <w:bCs w:val="0"/>
              <w:sz w:val="24"/>
              <w:szCs w:val="24"/>
              <w:lang w:val="en-US"/>
            </w:rPr>
          </w:pPr>
          <w:hyperlink w:anchor="_Toc221627030" w:history="1">
            <w:r w:rsidRPr="002C7DE9">
              <w:rPr>
                <w:rStyle w:val="Hyperlink"/>
                <w:sz w:val="24"/>
                <w:szCs w:val="24"/>
              </w:rPr>
              <w:t>Të dhëna statistikore nga çdo ofrues i Ndihmës Juridike Parësore, për çdo muaj, për periudhën Janar –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_Toc221627030 \h </w:instrText>
            </w:r>
            <w:r w:rsidRPr="002C7DE9">
              <w:rPr>
                <w:webHidden/>
                <w:sz w:val="24"/>
                <w:szCs w:val="24"/>
              </w:rPr>
            </w:r>
            <w:r w:rsidRPr="002C7DE9">
              <w:rPr>
                <w:webHidden/>
                <w:sz w:val="24"/>
                <w:szCs w:val="24"/>
              </w:rPr>
              <w:fldChar w:fldCharType="separate"/>
            </w:r>
            <w:r w:rsidR="003801A5">
              <w:rPr>
                <w:webHidden/>
                <w:sz w:val="24"/>
                <w:szCs w:val="24"/>
              </w:rPr>
              <w:t>19</w:t>
            </w:r>
            <w:r w:rsidRPr="002C7DE9">
              <w:rPr>
                <w:webHidden/>
                <w:sz w:val="24"/>
                <w:szCs w:val="24"/>
              </w:rPr>
              <w:fldChar w:fldCharType="end"/>
            </w:r>
          </w:hyperlink>
        </w:p>
        <w:p w14:paraId="4E5A4CD7" w14:textId="401051AB"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1" w:history="1">
            <w:r w:rsidRPr="002C7DE9">
              <w:rPr>
                <w:rStyle w:val="Hyperlink"/>
                <w:rFonts w:ascii="Times New Roman" w:hAnsi="Times New Roman" w:cs="Times New Roman"/>
                <w:noProof/>
                <w:sz w:val="24"/>
                <w:szCs w:val="24"/>
              </w:rPr>
              <w:t>Të dhëna statistikore mbi totalin e rasteve të raportuara nga secili ofrues i Shërbimit të Ndihmës Juridike Parësore, për çdo muaj.</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_Toc221627031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19</w:t>
            </w:r>
            <w:r w:rsidRPr="002C7DE9">
              <w:rPr>
                <w:rFonts w:ascii="Times New Roman" w:hAnsi="Times New Roman" w:cs="Times New Roman"/>
                <w:noProof/>
                <w:webHidden/>
                <w:sz w:val="24"/>
                <w:szCs w:val="24"/>
              </w:rPr>
              <w:fldChar w:fldCharType="end"/>
            </w:r>
          </w:hyperlink>
        </w:p>
        <w:p w14:paraId="7942ADDE" w14:textId="75903F1B" w:rsidR="00846B4D" w:rsidRPr="002C7DE9" w:rsidRDefault="00846B4D">
          <w:pPr>
            <w:pStyle w:val="TOC2"/>
            <w:rPr>
              <w:rFonts w:eastAsiaTheme="minorEastAsia"/>
              <w:bCs w:val="0"/>
              <w:sz w:val="24"/>
              <w:szCs w:val="24"/>
              <w:lang w:val="en-US"/>
            </w:rPr>
          </w:pPr>
          <w:hyperlink w:anchor="_Toc221627032" w:history="1">
            <w:r w:rsidRPr="002C7DE9">
              <w:rPr>
                <w:rStyle w:val="Hyperlink"/>
                <w:sz w:val="24"/>
                <w:szCs w:val="24"/>
              </w:rPr>
              <w:t>Të dhëna statistikore mbi totalin e Kërkesave për ndihmë juridike dytësore, për çdo muaj, për periudhën Janar –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_Toc221627032 \h </w:instrText>
            </w:r>
            <w:r w:rsidRPr="002C7DE9">
              <w:rPr>
                <w:webHidden/>
                <w:sz w:val="24"/>
                <w:szCs w:val="24"/>
              </w:rPr>
            </w:r>
            <w:r w:rsidRPr="002C7DE9">
              <w:rPr>
                <w:webHidden/>
                <w:sz w:val="24"/>
                <w:szCs w:val="24"/>
              </w:rPr>
              <w:fldChar w:fldCharType="separate"/>
            </w:r>
            <w:r w:rsidR="003801A5">
              <w:rPr>
                <w:webHidden/>
                <w:sz w:val="24"/>
                <w:szCs w:val="24"/>
              </w:rPr>
              <w:t>23</w:t>
            </w:r>
            <w:r w:rsidRPr="002C7DE9">
              <w:rPr>
                <w:webHidden/>
                <w:sz w:val="24"/>
                <w:szCs w:val="24"/>
              </w:rPr>
              <w:fldChar w:fldCharType="end"/>
            </w:r>
          </w:hyperlink>
        </w:p>
        <w:p w14:paraId="0E150EB8" w14:textId="441BEB3C"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3" w:history="1">
            <w:r w:rsidRPr="002C7DE9">
              <w:rPr>
                <w:rStyle w:val="Hyperlink"/>
                <w:rFonts w:ascii="Times New Roman" w:hAnsi="Times New Roman" w:cs="Times New Roman"/>
                <w:noProof/>
                <w:sz w:val="24"/>
                <w:szCs w:val="24"/>
              </w:rPr>
              <w:t>Të dhëna statistikore sipas objektit të kërkesës për Ndihmë Juridike Dytësore dhe vendimmarrjes së gjykatës</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_Toc221627033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23</w:t>
            </w:r>
            <w:r w:rsidRPr="002C7DE9">
              <w:rPr>
                <w:rFonts w:ascii="Times New Roman" w:hAnsi="Times New Roman" w:cs="Times New Roman"/>
                <w:noProof/>
                <w:webHidden/>
                <w:sz w:val="24"/>
                <w:szCs w:val="24"/>
              </w:rPr>
              <w:fldChar w:fldCharType="end"/>
            </w:r>
          </w:hyperlink>
        </w:p>
        <w:p w14:paraId="58E26011" w14:textId="1D09AA23"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4" w:history="1">
            <w:r w:rsidRPr="002C7DE9">
              <w:rPr>
                <w:rStyle w:val="Hyperlink"/>
                <w:rFonts w:ascii="Times New Roman" w:hAnsi="Times New Roman" w:cs="Times New Roman"/>
                <w:noProof/>
                <w:sz w:val="24"/>
                <w:szCs w:val="24"/>
              </w:rPr>
              <w:t>Të dhëna statistikore mbi numrin e vendimeve gjyqësore nga çdo Gjykatë, për çdo muaj.</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_Toc221627034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24</w:t>
            </w:r>
            <w:r w:rsidRPr="002C7DE9">
              <w:rPr>
                <w:rFonts w:ascii="Times New Roman" w:hAnsi="Times New Roman" w:cs="Times New Roman"/>
                <w:noProof/>
                <w:webHidden/>
                <w:sz w:val="24"/>
                <w:szCs w:val="24"/>
              </w:rPr>
              <w:fldChar w:fldCharType="end"/>
            </w:r>
          </w:hyperlink>
        </w:p>
        <w:p w14:paraId="7F8C40FE" w14:textId="61FEF20E"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5" w:history="1">
            <w:r w:rsidRPr="002C7DE9">
              <w:rPr>
                <w:rStyle w:val="Hyperlink"/>
                <w:rFonts w:ascii="Times New Roman" w:hAnsi="Times New Roman" w:cs="Times New Roman"/>
                <w:noProof/>
                <w:sz w:val="24"/>
                <w:szCs w:val="24"/>
              </w:rPr>
              <w:t>Të dhëna statistikore mbi likujdimin e ofruesve të ndihmës juridike dytësore Janar – Dhjetor 2026</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_Toc221627035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25</w:t>
            </w:r>
            <w:r w:rsidRPr="002C7DE9">
              <w:rPr>
                <w:rFonts w:ascii="Times New Roman" w:hAnsi="Times New Roman" w:cs="Times New Roman"/>
                <w:noProof/>
                <w:webHidden/>
                <w:sz w:val="24"/>
                <w:szCs w:val="24"/>
              </w:rPr>
              <w:fldChar w:fldCharType="end"/>
            </w:r>
          </w:hyperlink>
        </w:p>
        <w:p w14:paraId="42A641CA" w14:textId="609C738B" w:rsidR="00846B4D" w:rsidRPr="002C7DE9" w:rsidRDefault="00846B4D">
          <w:pPr>
            <w:pStyle w:val="TOC2"/>
            <w:rPr>
              <w:rFonts w:eastAsiaTheme="minorEastAsia"/>
              <w:bCs w:val="0"/>
              <w:sz w:val="24"/>
              <w:szCs w:val="24"/>
              <w:lang w:val="en-US"/>
            </w:rPr>
          </w:pPr>
          <w:hyperlink w:anchor="_Toc221627036" w:history="1">
            <w:r w:rsidRPr="002C7DE9">
              <w:rPr>
                <w:rStyle w:val="Hyperlink"/>
                <w:sz w:val="24"/>
                <w:szCs w:val="24"/>
              </w:rPr>
              <w:t>Të dhëna statistikore mbi numrin e total të qytetarëve që kanë përfituar Ndihmë Juridike Parësore/ Dytësore, Janar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_Toc221627036 \h </w:instrText>
            </w:r>
            <w:r w:rsidRPr="002C7DE9">
              <w:rPr>
                <w:webHidden/>
                <w:sz w:val="24"/>
                <w:szCs w:val="24"/>
              </w:rPr>
            </w:r>
            <w:r w:rsidRPr="002C7DE9">
              <w:rPr>
                <w:webHidden/>
                <w:sz w:val="24"/>
                <w:szCs w:val="24"/>
              </w:rPr>
              <w:fldChar w:fldCharType="separate"/>
            </w:r>
            <w:r w:rsidR="003801A5">
              <w:rPr>
                <w:webHidden/>
                <w:sz w:val="24"/>
                <w:szCs w:val="24"/>
              </w:rPr>
              <w:t>26</w:t>
            </w:r>
            <w:r w:rsidRPr="002C7DE9">
              <w:rPr>
                <w:webHidden/>
                <w:sz w:val="24"/>
                <w:szCs w:val="24"/>
              </w:rPr>
              <w:fldChar w:fldCharType="end"/>
            </w:r>
          </w:hyperlink>
        </w:p>
        <w:p w14:paraId="7F36C369" w14:textId="1FE42A89"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7" w:history="1">
            <w:r w:rsidRPr="002C7DE9">
              <w:rPr>
                <w:rStyle w:val="Hyperlink"/>
                <w:rFonts w:ascii="Times New Roman" w:hAnsi="Times New Roman" w:cs="Times New Roman"/>
                <w:noProof/>
                <w:sz w:val="24"/>
                <w:szCs w:val="24"/>
              </w:rPr>
              <w:t>Sipas gjinisë</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_Toc221627037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Pr="002C7DE9">
              <w:rPr>
                <w:rFonts w:ascii="Times New Roman" w:hAnsi="Times New Roman" w:cs="Times New Roman"/>
                <w:noProof/>
                <w:webHidden/>
                <w:sz w:val="24"/>
                <w:szCs w:val="24"/>
              </w:rPr>
              <w:fldChar w:fldCharType="end"/>
            </w:r>
          </w:hyperlink>
        </w:p>
        <w:p w14:paraId="72F39BF6" w14:textId="3B2B07DE"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8" w:history="1">
            <w:r w:rsidRPr="002C7DE9">
              <w:rPr>
                <w:rStyle w:val="Hyperlink"/>
                <w:rFonts w:ascii="Times New Roman" w:hAnsi="Times New Roman" w:cs="Times New Roman"/>
                <w:noProof/>
                <w:sz w:val="24"/>
                <w:szCs w:val="24"/>
              </w:rPr>
              <w:t>Sipas moshës mesatare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_Toc221627038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Pr="002C7DE9">
              <w:rPr>
                <w:rFonts w:ascii="Times New Roman" w:hAnsi="Times New Roman" w:cs="Times New Roman"/>
                <w:noProof/>
                <w:webHidden/>
                <w:sz w:val="24"/>
                <w:szCs w:val="24"/>
              </w:rPr>
              <w:fldChar w:fldCharType="end"/>
            </w:r>
          </w:hyperlink>
        </w:p>
        <w:p w14:paraId="06B32049" w14:textId="417C5DCB"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39" w:history="1">
            <w:r w:rsidRPr="002C7DE9">
              <w:rPr>
                <w:rStyle w:val="Hyperlink"/>
                <w:rFonts w:ascii="Times New Roman" w:hAnsi="Times New Roman" w:cs="Times New Roman"/>
                <w:noProof/>
                <w:sz w:val="24"/>
                <w:szCs w:val="24"/>
              </w:rPr>
              <w:t>Sipas arsimit</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_Toc221627039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Pr="002C7DE9">
              <w:rPr>
                <w:rFonts w:ascii="Times New Roman" w:hAnsi="Times New Roman" w:cs="Times New Roman"/>
                <w:noProof/>
                <w:webHidden/>
                <w:sz w:val="24"/>
                <w:szCs w:val="24"/>
              </w:rPr>
              <w:fldChar w:fldCharType="end"/>
            </w:r>
          </w:hyperlink>
        </w:p>
        <w:p w14:paraId="20EA43FF" w14:textId="061C4E83"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0" w:history="1">
            <w:r w:rsidRPr="002C7DE9">
              <w:rPr>
                <w:rStyle w:val="Hyperlink"/>
                <w:rFonts w:ascii="Times New Roman" w:hAnsi="Times New Roman" w:cs="Times New Roman"/>
                <w:noProof/>
                <w:sz w:val="24"/>
                <w:szCs w:val="24"/>
              </w:rPr>
              <w:t>Sipas punësimit</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_Toc221627040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26</w:t>
            </w:r>
            <w:r w:rsidRPr="002C7DE9">
              <w:rPr>
                <w:rFonts w:ascii="Times New Roman" w:hAnsi="Times New Roman" w:cs="Times New Roman"/>
                <w:noProof/>
                <w:webHidden/>
                <w:sz w:val="24"/>
                <w:szCs w:val="24"/>
              </w:rPr>
              <w:fldChar w:fldCharType="end"/>
            </w:r>
          </w:hyperlink>
        </w:p>
        <w:p w14:paraId="563F5F4F" w14:textId="2447535A"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1" w:history="1">
            <w:r w:rsidRPr="002C7DE9">
              <w:rPr>
                <w:rStyle w:val="Hyperlink"/>
                <w:rFonts w:ascii="Times New Roman" w:hAnsi="Times New Roman" w:cs="Times New Roman"/>
                <w:noProof/>
                <w:sz w:val="24"/>
                <w:szCs w:val="24"/>
              </w:rPr>
              <w:t>Sipas natyrës së çështjes</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_Toc221627041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27</w:t>
            </w:r>
            <w:r w:rsidRPr="002C7DE9">
              <w:rPr>
                <w:rFonts w:ascii="Times New Roman" w:hAnsi="Times New Roman" w:cs="Times New Roman"/>
                <w:noProof/>
                <w:webHidden/>
                <w:sz w:val="24"/>
                <w:szCs w:val="24"/>
              </w:rPr>
              <w:fldChar w:fldCharType="end"/>
            </w:r>
          </w:hyperlink>
        </w:p>
        <w:p w14:paraId="58383316" w14:textId="6BE657A6"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2" w:history="1">
            <w:r w:rsidRPr="002C7DE9">
              <w:rPr>
                <w:rStyle w:val="Hyperlink"/>
                <w:rFonts w:ascii="Times New Roman" w:hAnsi="Times New Roman" w:cs="Times New Roman"/>
                <w:noProof/>
                <w:sz w:val="24"/>
                <w:szCs w:val="24"/>
              </w:rPr>
              <w:t>Sipas kategorive përfituese të përcaktuara në ligj</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_Toc221627042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27</w:t>
            </w:r>
            <w:r w:rsidRPr="002C7DE9">
              <w:rPr>
                <w:rFonts w:ascii="Times New Roman" w:hAnsi="Times New Roman" w:cs="Times New Roman"/>
                <w:noProof/>
                <w:webHidden/>
                <w:sz w:val="24"/>
                <w:szCs w:val="24"/>
              </w:rPr>
              <w:fldChar w:fldCharType="end"/>
            </w:r>
          </w:hyperlink>
        </w:p>
        <w:p w14:paraId="7F0CC794" w14:textId="43F35619" w:rsidR="00846B4D" w:rsidRPr="002C7DE9" w:rsidRDefault="00846B4D">
          <w:pPr>
            <w:pStyle w:val="TOC2"/>
            <w:rPr>
              <w:rFonts w:eastAsiaTheme="minorEastAsia"/>
              <w:bCs w:val="0"/>
              <w:sz w:val="24"/>
              <w:szCs w:val="24"/>
              <w:lang w:val="en-US"/>
            </w:rPr>
          </w:pPr>
          <w:hyperlink w:anchor="_Toc221627043" w:history="1">
            <w:r w:rsidRPr="002C7DE9">
              <w:rPr>
                <w:rStyle w:val="Hyperlink"/>
                <w:sz w:val="24"/>
                <w:szCs w:val="24"/>
              </w:rPr>
              <w:t>Të dhëna statistikore mbi viktimat e krimit, ndihma juridike parësore dhe dytësore Janar-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_Toc221627043 \h </w:instrText>
            </w:r>
            <w:r w:rsidRPr="002C7DE9">
              <w:rPr>
                <w:webHidden/>
                <w:sz w:val="24"/>
                <w:szCs w:val="24"/>
              </w:rPr>
            </w:r>
            <w:r w:rsidRPr="002C7DE9">
              <w:rPr>
                <w:webHidden/>
                <w:sz w:val="24"/>
                <w:szCs w:val="24"/>
              </w:rPr>
              <w:fldChar w:fldCharType="separate"/>
            </w:r>
            <w:r w:rsidR="003801A5">
              <w:rPr>
                <w:webHidden/>
                <w:sz w:val="24"/>
                <w:szCs w:val="24"/>
              </w:rPr>
              <w:t>29</w:t>
            </w:r>
            <w:r w:rsidRPr="002C7DE9">
              <w:rPr>
                <w:webHidden/>
                <w:sz w:val="24"/>
                <w:szCs w:val="24"/>
              </w:rPr>
              <w:fldChar w:fldCharType="end"/>
            </w:r>
          </w:hyperlink>
        </w:p>
        <w:p w14:paraId="28516AE2" w14:textId="109635F2"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4" w:history="1">
            <w:r w:rsidRPr="002C7DE9">
              <w:rPr>
                <w:rStyle w:val="Hyperlink"/>
                <w:rFonts w:ascii="Times New Roman" w:hAnsi="Times New Roman" w:cs="Times New Roman"/>
                <w:noProof/>
                <w:sz w:val="24"/>
                <w:szCs w:val="24"/>
              </w:rPr>
              <w:t>Të dhëna statistikore mbi viktimat e krimit, për ndihmën juridike parësore, raportuar nga çdo ofrues shërbimi.</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_Toc221627044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29</w:t>
            </w:r>
            <w:r w:rsidRPr="002C7DE9">
              <w:rPr>
                <w:rFonts w:ascii="Times New Roman" w:hAnsi="Times New Roman" w:cs="Times New Roman"/>
                <w:noProof/>
                <w:webHidden/>
                <w:sz w:val="24"/>
                <w:szCs w:val="24"/>
              </w:rPr>
              <w:fldChar w:fldCharType="end"/>
            </w:r>
          </w:hyperlink>
        </w:p>
        <w:p w14:paraId="567E2C27" w14:textId="371320D4"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5" w:history="1">
            <w:r w:rsidRPr="002C7DE9">
              <w:rPr>
                <w:rStyle w:val="Hyperlink"/>
                <w:rFonts w:ascii="Times New Roman" w:hAnsi="Times New Roman" w:cs="Times New Roman"/>
                <w:noProof/>
                <w:sz w:val="24"/>
                <w:szCs w:val="24"/>
              </w:rPr>
              <w:t>Të dhëna statistikore mbi viktimat e krimit, për ndihmën juridike dytësore.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_Toc221627045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29</w:t>
            </w:r>
            <w:r w:rsidRPr="002C7DE9">
              <w:rPr>
                <w:rFonts w:ascii="Times New Roman" w:hAnsi="Times New Roman" w:cs="Times New Roman"/>
                <w:noProof/>
                <w:webHidden/>
                <w:sz w:val="24"/>
                <w:szCs w:val="24"/>
              </w:rPr>
              <w:fldChar w:fldCharType="end"/>
            </w:r>
          </w:hyperlink>
        </w:p>
        <w:p w14:paraId="4170BC05" w14:textId="54BABD68" w:rsidR="00846B4D" w:rsidRPr="002C7DE9" w:rsidRDefault="00846B4D">
          <w:pPr>
            <w:pStyle w:val="TOC2"/>
            <w:rPr>
              <w:rFonts w:eastAsiaTheme="minorEastAsia"/>
              <w:bCs w:val="0"/>
              <w:sz w:val="24"/>
              <w:szCs w:val="24"/>
              <w:lang w:val="en-US"/>
            </w:rPr>
          </w:pPr>
          <w:hyperlink w:anchor="_Toc221627046" w:history="1">
            <w:r w:rsidRPr="002C7DE9">
              <w:rPr>
                <w:rStyle w:val="Hyperlink"/>
                <w:sz w:val="24"/>
                <w:szCs w:val="24"/>
              </w:rPr>
              <w:t>Të dhëna statistikore mbi të miturit, përfitues të ndihmës juridike parësore dhe dytësore Janar-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_Toc221627046 \h </w:instrText>
            </w:r>
            <w:r w:rsidRPr="002C7DE9">
              <w:rPr>
                <w:webHidden/>
                <w:sz w:val="24"/>
                <w:szCs w:val="24"/>
              </w:rPr>
            </w:r>
            <w:r w:rsidRPr="002C7DE9">
              <w:rPr>
                <w:webHidden/>
                <w:sz w:val="24"/>
                <w:szCs w:val="24"/>
              </w:rPr>
              <w:fldChar w:fldCharType="separate"/>
            </w:r>
            <w:r w:rsidR="003801A5">
              <w:rPr>
                <w:webHidden/>
                <w:sz w:val="24"/>
                <w:szCs w:val="24"/>
              </w:rPr>
              <w:t>30</w:t>
            </w:r>
            <w:r w:rsidRPr="002C7DE9">
              <w:rPr>
                <w:webHidden/>
                <w:sz w:val="24"/>
                <w:szCs w:val="24"/>
              </w:rPr>
              <w:fldChar w:fldCharType="end"/>
            </w:r>
          </w:hyperlink>
        </w:p>
        <w:p w14:paraId="1CE9DC38" w14:textId="12AA6DFE"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7" w:history="1">
            <w:r w:rsidRPr="002C7DE9">
              <w:rPr>
                <w:rStyle w:val="Hyperlink"/>
                <w:rFonts w:ascii="Times New Roman" w:hAnsi="Times New Roman" w:cs="Times New Roman"/>
                <w:noProof/>
                <w:sz w:val="24"/>
                <w:szCs w:val="24"/>
              </w:rPr>
              <w:t>Të dhëna statistikore mbi të miturit, për ndihmën juridike parësore, raportuar nga çdo ofrues shërbimi.</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_Toc221627047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30</w:t>
            </w:r>
            <w:r w:rsidRPr="002C7DE9">
              <w:rPr>
                <w:rFonts w:ascii="Times New Roman" w:hAnsi="Times New Roman" w:cs="Times New Roman"/>
                <w:noProof/>
                <w:webHidden/>
                <w:sz w:val="24"/>
                <w:szCs w:val="24"/>
              </w:rPr>
              <w:fldChar w:fldCharType="end"/>
            </w:r>
          </w:hyperlink>
        </w:p>
        <w:p w14:paraId="52B1FFFF" w14:textId="5153D4C0" w:rsidR="00846B4D" w:rsidRPr="002C7DE9" w:rsidRDefault="00846B4D">
          <w:pPr>
            <w:pStyle w:val="TOC4"/>
            <w:tabs>
              <w:tab w:val="right" w:leader="dot" w:pos="14591"/>
            </w:tabs>
            <w:rPr>
              <w:rFonts w:ascii="Times New Roman" w:hAnsi="Times New Roman" w:cs="Times New Roman"/>
              <w:noProof/>
              <w:sz w:val="24"/>
              <w:szCs w:val="24"/>
              <w:lang w:val="en-US" w:eastAsia="en-US"/>
            </w:rPr>
          </w:pPr>
          <w:hyperlink w:anchor="_Toc221627048" w:history="1">
            <w:r w:rsidRPr="002C7DE9">
              <w:rPr>
                <w:rStyle w:val="Hyperlink"/>
                <w:rFonts w:ascii="Times New Roman" w:hAnsi="Times New Roman" w:cs="Times New Roman"/>
                <w:noProof/>
                <w:sz w:val="24"/>
                <w:szCs w:val="24"/>
              </w:rPr>
              <w:t>Të dhëna statistikore mbi të miturit, për ndihmën juridike dytësore.</w:t>
            </w:r>
            <w:r w:rsidRPr="002C7DE9">
              <w:rPr>
                <w:rFonts w:ascii="Times New Roman" w:hAnsi="Times New Roman" w:cs="Times New Roman"/>
                <w:noProof/>
                <w:webHidden/>
                <w:sz w:val="24"/>
                <w:szCs w:val="24"/>
              </w:rPr>
              <w:tab/>
            </w:r>
            <w:r w:rsidRPr="002C7DE9">
              <w:rPr>
                <w:rFonts w:ascii="Times New Roman" w:hAnsi="Times New Roman" w:cs="Times New Roman"/>
                <w:noProof/>
                <w:webHidden/>
                <w:sz w:val="24"/>
                <w:szCs w:val="24"/>
              </w:rPr>
              <w:fldChar w:fldCharType="begin"/>
            </w:r>
            <w:r w:rsidRPr="002C7DE9">
              <w:rPr>
                <w:rFonts w:ascii="Times New Roman" w:hAnsi="Times New Roman" w:cs="Times New Roman"/>
                <w:noProof/>
                <w:webHidden/>
                <w:sz w:val="24"/>
                <w:szCs w:val="24"/>
              </w:rPr>
              <w:instrText xml:space="preserve"> PAGEREF _Toc221627048 \h </w:instrText>
            </w:r>
            <w:r w:rsidRPr="002C7DE9">
              <w:rPr>
                <w:rFonts w:ascii="Times New Roman" w:hAnsi="Times New Roman" w:cs="Times New Roman"/>
                <w:noProof/>
                <w:webHidden/>
                <w:sz w:val="24"/>
                <w:szCs w:val="24"/>
              </w:rPr>
            </w:r>
            <w:r w:rsidRPr="002C7DE9">
              <w:rPr>
                <w:rFonts w:ascii="Times New Roman" w:hAnsi="Times New Roman" w:cs="Times New Roman"/>
                <w:noProof/>
                <w:webHidden/>
                <w:sz w:val="24"/>
                <w:szCs w:val="24"/>
              </w:rPr>
              <w:fldChar w:fldCharType="separate"/>
            </w:r>
            <w:r w:rsidR="003801A5">
              <w:rPr>
                <w:rFonts w:ascii="Times New Roman" w:hAnsi="Times New Roman" w:cs="Times New Roman"/>
                <w:noProof/>
                <w:webHidden/>
                <w:sz w:val="24"/>
                <w:szCs w:val="24"/>
              </w:rPr>
              <w:t>30</w:t>
            </w:r>
            <w:r w:rsidRPr="002C7DE9">
              <w:rPr>
                <w:rFonts w:ascii="Times New Roman" w:hAnsi="Times New Roman" w:cs="Times New Roman"/>
                <w:noProof/>
                <w:webHidden/>
                <w:sz w:val="24"/>
                <w:szCs w:val="24"/>
              </w:rPr>
              <w:fldChar w:fldCharType="end"/>
            </w:r>
          </w:hyperlink>
        </w:p>
        <w:p w14:paraId="11B6C78F" w14:textId="1365102F" w:rsidR="00846B4D" w:rsidRPr="002C7DE9" w:rsidRDefault="00846B4D">
          <w:pPr>
            <w:pStyle w:val="TOC2"/>
            <w:rPr>
              <w:rFonts w:eastAsiaTheme="minorEastAsia"/>
              <w:bCs w:val="0"/>
              <w:sz w:val="24"/>
              <w:szCs w:val="24"/>
              <w:lang w:val="en-US"/>
            </w:rPr>
          </w:pPr>
          <w:hyperlink w:anchor="_Toc221627049" w:history="1">
            <w:r w:rsidRPr="002C7DE9">
              <w:rPr>
                <w:rStyle w:val="Hyperlink"/>
                <w:sz w:val="24"/>
                <w:szCs w:val="24"/>
              </w:rPr>
              <w:t>Kontribute dhe Raportime të DNJF-së në kuadër të proceseve strategjike Janar- Dhjetor 2026</w:t>
            </w:r>
            <w:r w:rsidRPr="002C7DE9">
              <w:rPr>
                <w:webHidden/>
                <w:sz w:val="24"/>
                <w:szCs w:val="24"/>
              </w:rPr>
              <w:tab/>
            </w:r>
            <w:r w:rsidRPr="002C7DE9">
              <w:rPr>
                <w:webHidden/>
                <w:sz w:val="24"/>
                <w:szCs w:val="24"/>
              </w:rPr>
              <w:fldChar w:fldCharType="begin"/>
            </w:r>
            <w:r w:rsidRPr="002C7DE9">
              <w:rPr>
                <w:webHidden/>
                <w:sz w:val="24"/>
                <w:szCs w:val="24"/>
              </w:rPr>
              <w:instrText xml:space="preserve"> PAGEREF _Toc221627049 \h </w:instrText>
            </w:r>
            <w:r w:rsidRPr="002C7DE9">
              <w:rPr>
                <w:webHidden/>
                <w:sz w:val="24"/>
                <w:szCs w:val="24"/>
              </w:rPr>
            </w:r>
            <w:r w:rsidRPr="002C7DE9">
              <w:rPr>
                <w:webHidden/>
                <w:sz w:val="24"/>
                <w:szCs w:val="24"/>
              </w:rPr>
              <w:fldChar w:fldCharType="separate"/>
            </w:r>
            <w:r w:rsidR="003801A5">
              <w:rPr>
                <w:webHidden/>
                <w:sz w:val="24"/>
                <w:szCs w:val="24"/>
              </w:rPr>
              <w:t>31</w:t>
            </w:r>
            <w:r w:rsidRPr="002C7DE9">
              <w:rPr>
                <w:webHidden/>
                <w:sz w:val="24"/>
                <w:szCs w:val="24"/>
              </w:rPr>
              <w:fldChar w:fldCharType="end"/>
            </w:r>
          </w:hyperlink>
        </w:p>
        <w:p w14:paraId="0EF11BB6" w14:textId="05885D43" w:rsidR="00B56AA6" w:rsidRPr="00FA59E7" w:rsidRDefault="007A3EEA">
          <w:pPr>
            <w:rPr>
              <w:rFonts w:ascii="Times New Roman" w:eastAsia="Times New Roman" w:hAnsi="Times New Roman" w:cs="Times New Roman"/>
              <w:noProof/>
              <w:sz w:val="24"/>
              <w:szCs w:val="24"/>
            </w:rPr>
          </w:pPr>
          <w:r w:rsidRPr="002C7DE9">
            <w:rPr>
              <w:rFonts w:ascii="Times New Roman" w:eastAsia="Times New Roman" w:hAnsi="Times New Roman" w:cs="Times New Roman"/>
              <w:noProof/>
              <w:sz w:val="24"/>
              <w:szCs w:val="24"/>
            </w:rPr>
            <w:fldChar w:fldCharType="end"/>
          </w:r>
        </w:p>
        <w:p w14:paraId="7667DD21" w14:textId="4BA83474" w:rsidR="00510294" w:rsidRPr="00FA59E7" w:rsidRDefault="00000000">
          <w:pPr>
            <w:rPr>
              <w:rFonts w:ascii="Times New Roman" w:hAnsi="Times New Roman" w:cs="Times New Roman"/>
            </w:rPr>
          </w:pPr>
        </w:p>
      </w:sdtContent>
    </w:sdt>
    <w:p w14:paraId="1CFB5A6E" w14:textId="330F65D5" w:rsidR="004E6023" w:rsidRPr="00FA59E7" w:rsidRDefault="004E6023" w:rsidP="004E6023">
      <w:pPr>
        <w:rPr>
          <w:rFonts w:ascii="Times New Roman" w:hAnsi="Times New Roman" w:cs="Times New Roman"/>
        </w:rPr>
      </w:pPr>
    </w:p>
    <w:p w14:paraId="70C2789D" w14:textId="15DA170A" w:rsidR="004E6023" w:rsidRPr="00FA59E7" w:rsidRDefault="004E6023" w:rsidP="004E6023">
      <w:pPr>
        <w:rPr>
          <w:rFonts w:ascii="Times New Roman" w:hAnsi="Times New Roman" w:cs="Times New Roman"/>
        </w:rPr>
      </w:pPr>
    </w:p>
    <w:p w14:paraId="6AB28710" w14:textId="18A86756" w:rsidR="004E6023" w:rsidRPr="00FA59E7" w:rsidRDefault="004E6023" w:rsidP="004E6023">
      <w:pPr>
        <w:rPr>
          <w:rFonts w:ascii="Times New Roman" w:hAnsi="Times New Roman" w:cs="Times New Roman"/>
        </w:rPr>
      </w:pPr>
    </w:p>
    <w:p w14:paraId="0F911F8B" w14:textId="2A6F24A8" w:rsidR="004E6023" w:rsidRPr="00FA59E7" w:rsidRDefault="004E6023" w:rsidP="004E6023">
      <w:pPr>
        <w:rPr>
          <w:rFonts w:ascii="Times New Roman" w:hAnsi="Times New Roman" w:cs="Times New Roman"/>
        </w:rPr>
      </w:pPr>
    </w:p>
    <w:p w14:paraId="04DE19AD" w14:textId="1D3B6AB4" w:rsidR="004E6023" w:rsidRPr="00FA59E7" w:rsidRDefault="004E6023" w:rsidP="004E6023">
      <w:pPr>
        <w:rPr>
          <w:rFonts w:ascii="Times New Roman" w:hAnsi="Times New Roman" w:cs="Times New Roman"/>
        </w:rPr>
      </w:pPr>
    </w:p>
    <w:p w14:paraId="0B794CFE" w14:textId="1E088C43" w:rsidR="004E6023" w:rsidRPr="00FA59E7" w:rsidRDefault="004E6023" w:rsidP="004E6023">
      <w:pPr>
        <w:rPr>
          <w:rFonts w:ascii="Times New Roman" w:hAnsi="Times New Roman" w:cs="Times New Roman"/>
        </w:rPr>
      </w:pPr>
    </w:p>
    <w:p w14:paraId="48F99984" w14:textId="5F65BF7F" w:rsidR="004E6023" w:rsidRPr="00FA59E7" w:rsidRDefault="004E6023" w:rsidP="004E6023">
      <w:pPr>
        <w:rPr>
          <w:rFonts w:ascii="Times New Roman" w:hAnsi="Times New Roman" w:cs="Times New Roman"/>
        </w:rPr>
      </w:pPr>
    </w:p>
    <w:p w14:paraId="5D7059F4" w14:textId="04A90120" w:rsidR="004E6023" w:rsidRPr="00FA59E7" w:rsidRDefault="004E6023" w:rsidP="004E6023">
      <w:pPr>
        <w:rPr>
          <w:rFonts w:ascii="Times New Roman" w:hAnsi="Times New Roman" w:cs="Times New Roman"/>
        </w:rPr>
      </w:pPr>
    </w:p>
    <w:p w14:paraId="629CEAB6" w14:textId="225F658F" w:rsidR="004E6023" w:rsidRPr="00FA59E7" w:rsidRDefault="004E6023" w:rsidP="004E6023">
      <w:pPr>
        <w:rPr>
          <w:rFonts w:ascii="Times New Roman" w:hAnsi="Times New Roman" w:cs="Times New Roman"/>
        </w:rPr>
      </w:pPr>
    </w:p>
    <w:p w14:paraId="40C7EB27" w14:textId="179D82EC" w:rsidR="004E6023" w:rsidRPr="00FA59E7" w:rsidRDefault="004E6023" w:rsidP="004E6023">
      <w:pPr>
        <w:rPr>
          <w:rFonts w:ascii="Times New Roman" w:hAnsi="Times New Roman" w:cs="Times New Roman"/>
        </w:rPr>
      </w:pPr>
    </w:p>
    <w:p w14:paraId="10B451BB" w14:textId="5EB244CD" w:rsidR="004E6023" w:rsidRPr="00FA59E7" w:rsidRDefault="004E6023" w:rsidP="004E6023">
      <w:pPr>
        <w:rPr>
          <w:rFonts w:ascii="Times New Roman" w:hAnsi="Times New Roman" w:cs="Times New Roman"/>
        </w:rPr>
      </w:pPr>
    </w:p>
    <w:p w14:paraId="780667A7" w14:textId="5DFC9CA4" w:rsidR="004E6023" w:rsidRPr="00FA59E7" w:rsidRDefault="004E6023" w:rsidP="004E6023">
      <w:pPr>
        <w:rPr>
          <w:rFonts w:ascii="Times New Roman" w:hAnsi="Times New Roman" w:cs="Times New Roman"/>
        </w:rPr>
      </w:pPr>
    </w:p>
    <w:p w14:paraId="3F122D80" w14:textId="7EFE3326" w:rsidR="004E6023" w:rsidRPr="00FA59E7" w:rsidRDefault="004E6023" w:rsidP="004E6023">
      <w:pPr>
        <w:rPr>
          <w:rFonts w:ascii="Times New Roman" w:hAnsi="Times New Roman" w:cs="Times New Roman"/>
        </w:rPr>
      </w:pPr>
    </w:p>
    <w:p w14:paraId="78FD2C91" w14:textId="31450B84" w:rsidR="004E6023" w:rsidRPr="00FA59E7" w:rsidRDefault="004E6023" w:rsidP="004E6023">
      <w:pPr>
        <w:rPr>
          <w:rFonts w:ascii="Times New Roman" w:hAnsi="Times New Roman" w:cs="Times New Roman"/>
        </w:rPr>
      </w:pPr>
    </w:p>
    <w:p w14:paraId="40D789A4" w14:textId="1D8ECF13" w:rsidR="004E6023" w:rsidRDefault="004E6023" w:rsidP="004E6023">
      <w:pPr>
        <w:rPr>
          <w:rFonts w:ascii="Times New Roman" w:hAnsi="Times New Roman" w:cs="Times New Roman"/>
        </w:rPr>
      </w:pPr>
    </w:p>
    <w:p w14:paraId="0AAAC5C0" w14:textId="77777777" w:rsidR="00FA59E7" w:rsidRPr="00FA59E7" w:rsidRDefault="00FA59E7" w:rsidP="004E6023">
      <w:pPr>
        <w:rPr>
          <w:rFonts w:ascii="Times New Roman" w:hAnsi="Times New Roman" w:cs="Times New Roman"/>
        </w:rPr>
      </w:pPr>
    </w:p>
    <w:p w14:paraId="0AFB6026" w14:textId="77777777" w:rsidR="004E6023" w:rsidRPr="00FA59E7" w:rsidRDefault="004E6023" w:rsidP="004E6023">
      <w:pPr>
        <w:rPr>
          <w:rFonts w:ascii="Times New Roman" w:hAnsi="Times New Roman" w:cs="Times New Roman"/>
        </w:rPr>
      </w:pPr>
    </w:p>
    <w:p w14:paraId="574FDF6E" w14:textId="5857022D" w:rsidR="005D1539" w:rsidRPr="00FA59E7" w:rsidRDefault="005D1539" w:rsidP="005D1539">
      <w:pPr>
        <w:pStyle w:val="Heading1"/>
        <w:rPr>
          <w:rFonts w:cs="Times New Roman"/>
          <w:b/>
          <w:sz w:val="24"/>
          <w:szCs w:val="24"/>
        </w:rPr>
      </w:pPr>
      <w:bookmarkStart w:id="0" w:name="_Toc221626996"/>
      <w:r w:rsidRPr="00FA59E7">
        <w:rPr>
          <w:rFonts w:cs="Times New Roman"/>
          <w:b/>
          <w:sz w:val="24"/>
          <w:szCs w:val="24"/>
        </w:rPr>
        <w:lastRenderedPageBreak/>
        <w:t>H Y R J E</w:t>
      </w:r>
      <w:bookmarkEnd w:id="0"/>
    </w:p>
    <w:p w14:paraId="2E3B653D" w14:textId="77777777" w:rsidR="005D1539" w:rsidRPr="00FA59E7" w:rsidRDefault="005D1539" w:rsidP="002D0A36">
      <w:pPr>
        <w:tabs>
          <w:tab w:val="left" w:leader="dot" w:pos="9015"/>
        </w:tabs>
        <w:spacing w:before="134" w:after="100"/>
        <w:jc w:val="both"/>
        <w:rPr>
          <w:rFonts w:ascii="Times New Roman" w:hAnsi="Times New Roman" w:cs="Times New Roman"/>
          <w:i/>
        </w:rPr>
      </w:pPr>
      <w:proofErr w:type="spellStart"/>
      <w:r w:rsidRPr="00FA59E7">
        <w:rPr>
          <w:rFonts w:ascii="Times New Roman" w:hAnsi="Times New Roman" w:cs="Times New Roman"/>
          <w:b/>
          <w:i/>
        </w:rPr>
        <w:t>Qëllimi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këtij</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punimi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rPr>
        <w:t>është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krijimi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një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analize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statistikore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unifikuar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përket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sistemit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ashtu</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kërkohet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shprehimisht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ligjin</w:t>
      </w:r>
      <w:proofErr w:type="spellEnd"/>
      <w:r w:rsidRPr="00FA59E7">
        <w:rPr>
          <w:rFonts w:ascii="Times New Roman" w:hAnsi="Times New Roman" w:cs="Times New Roman"/>
        </w:rPr>
        <w:t xml:space="preserve"> nr. 111/2017, </w:t>
      </w:r>
      <w:r w:rsidRPr="00FA59E7">
        <w:rPr>
          <w:rFonts w:ascii="Times New Roman" w:hAnsi="Times New Roman" w:cs="Times New Roman"/>
          <w:b/>
          <w:i/>
        </w:rPr>
        <w:t>“</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juridike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garantuar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nga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shteti</w:t>
      </w:r>
      <w:proofErr w:type="spellEnd"/>
      <w:r w:rsidRPr="00FA59E7">
        <w:rPr>
          <w:rFonts w:ascii="Times New Roman" w:hAnsi="Times New Roman" w:cs="Times New Roman"/>
          <w:b/>
          <w:i/>
        </w:rPr>
        <w:t>”</w:t>
      </w:r>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nënligjore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dala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zbatim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tij</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i/>
        </w:rPr>
        <w:t>cila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ndikon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drejtpërdrejt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hartimin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zbatimin</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politikave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mëtejshme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fushën</w:t>
      </w:r>
      <w:proofErr w:type="spellEnd"/>
      <w:r w:rsidRPr="00FA59E7">
        <w:rPr>
          <w:rFonts w:ascii="Times New Roman" w:hAnsi="Times New Roman" w:cs="Times New Roman"/>
          <w:i/>
        </w:rPr>
        <w:t xml:space="preserve"> e </w:t>
      </w:r>
      <w:proofErr w:type="spellStart"/>
      <w:r w:rsidRPr="00FA59E7">
        <w:rPr>
          <w:rFonts w:ascii="Times New Roman" w:hAnsi="Times New Roman" w:cs="Times New Roman"/>
          <w:i/>
        </w:rPr>
        <w:t>ndihmës</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falas</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Ministri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Drejtësisë</w:t>
      </w:r>
      <w:proofErr w:type="spellEnd"/>
      <w:r w:rsidRPr="00FA59E7">
        <w:rPr>
          <w:rFonts w:ascii="Times New Roman" w:hAnsi="Times New Roman" w:cs="Times New Roman"/>
          <w:i/>
        </w:rPr>
        <w:t>.</w:t>
      </w:r>
    </w:p>
    <w:p w14:paraId="37A7ACAD" w14:textId="77777777" w:rsidR="005D1539" w:rsidRPr="00FA59E7" w:rsidRDefault="005D1539" w:rsidP="002D0A36">
      <w:pPr>
        <w:tabs>
          <w:tab w:val="left" w:leader="dot" w:pos="9015"/>
        </w:tabs>
        <w:spacing w:before="134" w:after="100"/>
        <w:jc w:val="both"/>
        <w:rPr>
          <w:rFonts w:ascii="Times New Roman" w:hAnsi="Times New Roman" w:cs="Times New Roman"/>
        </w:rPr>
      </w:pPr>
      <w:proofErr w:type="spellStart"/>
      <w:r w:rsidRPr="00FA59E7">
        <w:rPr>
          <w:rFonts w:ascii="Times New Roman" w:hAnsi="Times New Roman" w:cs="Times New Roman"/>
        </w:rPr>
        <w:t>Referuar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shkronjës</w:t>
      </w:r>
      <w:proofErr w:type="spellEnd"/>
      <w:r w:rsidRPr="00FA59E7">
        <w:rPr>
          <w:rFonts w:ascii="Times New Roman" w:hAnsi="Times New Roman" w:cs="Times New Roman"/>
        </w:rPr>
        <w:t xml:space="preserve"> “d”, </w:t>
      </w:r>
      <w:proofErr w:type="spellStart"/>
      <w:r w:rsidRPr="00FA59E7">
        <w:rPr>
          <w:rFonts w:ascii="Times New Roman" w:hAnsi="Times New Roman" w:cs="Times New Roman"/>
        </w:rPr>
        <w:t>neni</w:t>
      </w:r>
      <w:proofErr w:type="spellEnd"/>
      <w:r w:rsidRPr="00FA59E7">
        <w:rPr>
          <w:rFonts w:ascii="Times New Roman" w:hAnsi="Times New Roman" w:cs="Times New Roman"/>
        </w:rPr>
        <w:t xml:space="preserve"> 8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Ligjit</w:t>
      </w:r>
      <w:proofErr w:type="spellEnd"/>
      <w:r w:rsidRPr="00FA59E7">
        <w:rPr>
          <w:rFonts w:ascii="Times New Roman" w:hAnsi="Times New Roman" w:cs="Times New Roman"/>
        </w:rPr>
        <w:t xml:space="preserve"> nr.111/2017, </w:t>
      </w:r>
      <w:proofErr w:type="spellStart"/>
      <w:r w:rsidRPr="00FA59E7">
        <w:rPr>
          <w:rFonts w:ascii="Times New Roman" w:hAnsi="Times New Roman" w:cs="Times New Roman"/>
        </w:rPr>
        <w:t>Drejtoria</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mbledh</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analizon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informacionin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dhënien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përmirësuar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funksionimin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sistemit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ofrimit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organizon</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fushata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rritjen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ndërgjegjësimit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publik</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ofrimin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ndihmës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kushtet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përftimin</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saj</w:t>
      </w:r>
      <w:proofErr w:type="spellEnd"/>
      <w:r w:rsidRPr="00FA59E7">
        <w:rPr>
          <w:rFonts w:ascii="Times New Roman" w:hAnsi="Times New Roman" w:cs="Times New Roman"/>
        </w:rPr>
        <w:t xml:space="preserve">. </w:t>
      </w:r>
    </w:p>
    <w:p w14:paraId="369848AF" w14:textId="77777777" w:rsidR="005D1539" w:rsidRPr="00FA59E7" w:rsidRDefault="005D1539" w:rsidP="002D0A36">
      <w:pPr>
        <w:tabs>
          <w:tab w:val="left" w:leader="dot" w:pos="9015"/>
        </w:tabs>
        <w:spacing w:before="134" w:after="100"/>
        <w:jc w:val="both"/>
        <w:rPr>
          <w:rFonts w:ascii="Times New Roman" w:hAnsi="Times New Roman" w:cs="Times New Roman"/>
          <w:b/>
        </w:rPr>
      </w:pPr>
      <w:proofErr w:type="spellStart"/>
      <w:r w:rsidRPr="00FA59E7">
        <w:rPr>
          <w:rFonts w:ascii="Times New Roman" w:hAnsi="Times New Roman" w:cs="Times New Roman"/>
        </w:rPr>
        <w:t>Gjithashtu</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referuar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shkronjës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neni</w:t>
      </w:r>
      <w:proofErr w:type="spellEnd"/>
      <w:r w:rsidRPr="00FA59E7">
        <w:rPr>
          <w:rFonts w:ascii="Times New Roman" w:hAnsi="Times New Roman" w:cs="Times New Roman"/>
        </w:rPr>
        <w:t xml:space="preserve"> 8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Ligjit</w:t>
      </w:r>
      <w:proofErr w:type="spellEnd"/>
      <w:r w:rsidRPr="00FA59E7">
        <w:rPr>
          <w:rFonts w:ascii="Times New Roman" w:hAnsi="Times New Roman" w:cs="Times New Roman"/>
        </w:rPr>
        <w:t xml:space="preserve"> nr.111/2017, </w:t>
      </w:r>
      <w:proofErr w:type="spellStart"/>
      <w:r w:rsidRPr="00FA59E7">
        <w:rPr>
          <w:rFonts w:ascii="Times New Roman" w:hAnsi="Times New Roman" w:cs="Times New Roman"/>
          <w:b/>
        </w:rPr>
        <w:t>Drejtoria</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Ndihmës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Falas </w:t>
      </w:r>
      <w:proofErr w:type="spellStart"/>
      <w:r w:rsidRPr="00FA59E7">
        <w:rPr>
          <w:rFonts w:ascii="Times New Roman" w:hAnsi="Times New Roman" w:cs="Times New Roman"/>
          <w:b/>
        </w:rPr>
        <w:t>mban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mbledh</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plotëson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administron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dhënat</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regjistrit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kërkesave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vetëdeklarimeve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subjekteve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këtij</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ligji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dhënat</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regjistrit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organizatave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jofitimprurëse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që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ofrojnë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parësore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rregullave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procedurave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miratuara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nga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Ministri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Drejtësisë</w:t>
      </w:r>
      <w:proofErr w:type="spellEnd"/>
      <w:r w:rsidRPr="00FA59E7">
        <w:rPr>
          <w:rFonts w:ascii="Times New Roman" w:hAnsi="Times New Roman" w:cs="Times New Roman"/>
          <w:b/>
        </w:rPr>
        <w:t>.</w:t>
      </w:r>
    </w:p>
    <w:p w14:paraId="0B292144" w14:textId="77777777" w:rsidR="005D1539" w:rsidRPr="00FA59E7" w:rsidRDefault="005D1539" w:rsidP="002D0A36">
      <w:pPr>
        <w:tabs>
          <w:tab w:val="left" w:leader="dot" w:pos="9015"/>
        </w:tabs>
        <w:spacing w:before="134" w:after="100"/>
        <w:jc w:val="both"/>
        <w:rPr>
          <w:rFonts w:ascii="Times New Roman" w:hAnsi="Times New Roman" w:cs="Times New Roman"/>
          <w:b/>
          <w:i/>
        </w:rPr>
      </w:pPr>
      <w:proofErr w:type="spellStart"/>
      <w:r w:rsidRPr="00FA59E7">
        <w:rPr>
          <w:rFonts w:ascii="Times New Roman" w:hAnsi="Times New Roman" w:cs="Times New Roman"/>
        </w:rPr>
        <w:t>Procedura</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mbajtjes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mbledhjes</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plotësimit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administrimit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këtyre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dhënave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është</w:t>
      </w:r>
      <w:proofErr w:type="spellEnd"/>
      <w:r w:rsidRPr="00FA59E7">
        <w:rPr>
          <w:rFonts w:ascii="Times New Roman" w:hAnsi="Times New Roman" w:cs="Times New Roman"/>
        </w:rPr>
        <w:t xml:space="preserve"> e </w:t>
      </w:r>
      <w:proofErr w:type="spellStart"/>
      <w:r w:rsidRPr="00FA59E7">
        <w:rPr>
          <w:rFonts w:ascii="Times New Roman" w:hAnsi="Times New Roman" w:cs="Times New Roman"/>
        </w:rPr>
        <w:t>përcaktuar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shprehimisht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udhëzimin</w:t>
      </w:r>
      <w:proofErr w:type="spellEnd"/>
      <w:r w:rsidRPr="00FA59E7">
        <w:rPr>
          <w:rFonts w:ascii="Times New Roman" w:hAnsi="Times New Roman" w:cs="Times New Roman"/>
        </w:rPr>
        <w:t xml:space="preserve"> nr. 1, </w:t>
      </w:r>
      <w:proofErr w:type="spellStart"/>
      <w:r w:rsidRPr="00FA59E7">
        <w:rPr>
          <w:rFonts w:ascii="Times New Roman" w:hAnsi="Times New Roman" w:cs="Times New Roman"/>
        </w:rPr>
        <w:t>datë</w:t>
      </w:r>
      <w:proofErr w:type="spellEnd"/>
      <w:r w:rsidRPr="00FA59E7">
        <w:rPr>
          <w:rFonts w:ascii="Times New Roman" w:hAnsi="Times New Roman" w:cs="Times New Roman"/>
        </w:rPr>
        <w:t xml:space="preserve"> 08.03.2019, </w:t>
      </w:r>
      <w:r w:rsidRPr="00FA59E7">
        <w:rPr>
          <w:rFonts w:ascii="Times New Roman" w:hAnsi="Times New Roman" w:cs="Times New Roman"/>
          <w:b/>
          <w:i/>
        </w:rPr>
        <w:t>“</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miratimin</w:t>
      </w:r>
      <w:proofErr w:type="spellEnd"/>
      <w:r w:rsidRPr="00FA59E7">
        <w:rPr>
          <w:rFonts w:ascii="Times New Roman" w:hAnsi="Times New Roman" w:cs="Times New Roman"/>
          <w:b/>
          <w:i/>
        </w:rPr>
        <w:t xml:space="preserve"> e </w:t>
      </w:r>
      <w:proofErr w:type="spellStart"/>
      <w:r w:rsidRPr="00FA59E7">
        <w:rPr>
          <w:rFonts w:ascii="Times New Roman" w:hAnsi="Times New Roman" w:cs="Times New Roman"/>
          <w:b/>
          <w:i/>
        </w:rPr>
        <w:t>rregullave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procedurave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mbledhjen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plotësimin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administrimin</w:t>
      </w:r>
      <w:proofErr w:type="spellEnd"/>
      <w:r w:rsidRPr="00FA59E7">
        <w:rPr>
          <w:rFonts w:ascii="Times New Roman" w:hAnsi="Times New Roman" w:cs="Times New Roman"/>
          <w:b/>
          <w:i/>
        </w:rPr>
        <w:t xml:space="preserve"> 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dhënave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regjistrave</w:t>
      </w:r>
      <w:proofErr w:type="spellEnd"/>
      <w:r w:rsidRPr="00FA59E7">
        <w:rPr>
          <w:rFonts w:ascii="Times New Roman" w:hAnsi="Times New Roman" w:cs="Times New Roman"/>
          <w:b/>
          <w:i/>
        </w:rPr>
        <w:t>”.</w:t>
      </w:r>
    </w:p>
    <w:p w14:paraId="43EDF051"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proofErr w:type="spellStart"/>
      <w:r w:rsidRPr="00FA59E7">
        <w:rPr>
          <w:rFonts w:ascii="Times New Roman" w:hAnsi="Times New Roman" w:cs="Times New Roman"/>
          <w:b/>
          <w:i/>
        </w:rPr>
        <w:t>Referuar</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këtij</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udhëzimi</w:t>
      </w:r>
      <w:proofErr w:type="spellEnd"/>
      <w:r w:rsidRPr="00FA59E7">
        <w:rPr>
          <w:rFonts w:ascii="Times New Roman" w:hAnsi="Times New Roman" w:cs="Times New Roman"/>
          <w:b/>
          <w:i/>
        </w:rPr>
        <w:t xml:space="preserve">, </w:t>
      </w:r>
      <w:r w:rsidRPr="00FA59E7">
        <w:rPr>
          <w:rFonts w:ascii="Times New Roman" w:hAnsi="Times New Roman" w:cs="Times New Roman"/>
          <w:lang w:val="af-ZA"/>
        </w:rPr>
        <w:t xml:space="preserve">Drejtoria e Ndihmës Juridike Falas është organi përgjegjës për mbajtjen, mbledhjen, plotësimin dhe administrimin e: </w:t>
      </w:r>
    </w:p>
    <w:p w14:paraId="1A291943"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 Të dhënave të regjistrit të kërkesave dhe vetëdeklarimeve të subjekteve përfituese të ndihmës juridike të garantuar nga shetit.</w:t>
      </w:r>
    </w:p>
    <w:p w14:paraId="35BADDE8"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Të dhënat e regjistrit të kërkesave dhe vetëdeklarimeve të subjekteve përfituese të ndihmës juridike të garantuar nga shteti mblidhen në bazë të kërkesës për ndihmë juridike, vetëdeklarimit dhe çdo dokumentacioni tjetër të depozituar nga kërkuesi për këtë qëllim.</w:t>
      </w:r>
    </w:p>
    <w:p w14:paraId="5CDFDA75" w14:textId="77777777" w:rsidR="005D1539" w:rsidRPr="00FA59E7" w:rsidRDefault="005D1539" w:rsidP="002D0A36">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Në regjistrin e kërkesave dhe vetëdeklarimeve për ndihmë juridike parësore dhe dytësore, për çdo kërkues, përfshihen të dhënat e mëposhtme:</w:t>
      </w:r>
    </w:p>
    <w:p w14:paraId="12CC97CB" w14:textId="77777777" w:rsidR="005D1539" w:rsidRPr="00FA59E7" w:rsidRDefault="005D1539" w:rsidP="002D0A36">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Kërkuesi (Emri, Mbiemri);</w:t>
      </w:r>
    </w:p>
    <w:p w14:paraId="4DE7FFB1"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Gjinia,</w:t>
      </w:r>
    </w:p>
    <w:p w14:paraId="584904F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Datëlindja,</w:t>
      </w:r>
    </w:p>
    <w:p w14:paraId="044F4AA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Shtetësia,</w:t>
      </w:r>
    </w:p>
    <w:p w14:paraId="70EF85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familjare (numri i pjesëtarëve në familje),</w:t>
      </w:r>
    </w:p>
    <w:p w14:paraId="2FE1F02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Gjendja e punësimit,</w:t>
      </w:r>
    </w:p>
    <w:p w14:paraId="09C78BF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Adresa dhe të dhëna të tjera kontakti,</w:t>
      </w:r>
    </w:p>
    <w:p w14:paraId="4750931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Gjykata/Organi procedues pranë të cilit është dorëzuar kërkesa;</w:t>
      </w:r>
    </w:p>
    <w:p w14:paraId="79279A77"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vetëdeklarimit;</w:t>
      </w:r>
    </w:p>
    <w:p w14:paraId="7F5DC183"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Lloji i ndihmës dytësore të kërkuar;</w:t>
      </w:r>
    </w:p>
    <w:p w14:paraId="4AD5A936"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Çështje juridike;</w:t>
      </w:r>
    </w:p>
    <w:p w14:paraId="01C968B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i gjykatës/organit procedues mbi kërkesën për ndihmë juridike;</w:t>
      </w:r>
    </w:p>
    <w:p w14:paraId="26C3F89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Data/Nr. i vendimit;</w:t>
      </w:r>
    </w:p>
    <w:p w14:paraId="4725BD10"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Ankimim i  vendimit;</w:t>
      </w:r>
    </w:p>
    <w:p w14:paraId="0DD2DC5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Pala ankimuese;</w:t>
      </w:r>
    </w:p>
    <w:p w14:paraId="6D5CB58C"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Vendimi mbi ankimin;</w:t>
      </w:r>
    </w:p>
    <w:p w14:paraId="18ADACEE"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lastRenderedPageBreak/>
        <w:t>Avokati i caktuar;</w:t>
      </w:r>
    </w:p>
    <w:p w14:paraId="59CFDDAF"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Pagesat e përfituara nga avokati;</w:t>
      </w:r>
    </w:p>
    <w:p w14:paraId="16785765" w14:textId="77777777" w:rsidR="005D1539" w:rsidRPr="00FA59E7" w:rsidRDefault="005D1539" w:rsidP="005D1539">
      <w:pPr>
        <w:pStyle w:val="ListParagraph"/>
        <w:numPr>
          <w:ilvl w:val="0"/>
          <w:numId w:val="1"/>
        </w:num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Rimbursimi i pagesave.</w:t>
      </w:r>
    </w:p>
    <w:p w14:paraId="21BD88D9"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Udhëzimi parashikon se regjistri i kërkesave dhe vetëdeklarimeve të subjekteve përfituese mbahet në formë elektronike dhe bëhen publike nëpërmjet faqes elektronike të Drejtorisë së Ndihmës Juridike Falas në përputhje me legjislacionin në fuqi për mbrojtjen e të dhënave personale.</w:t>
      </w:r>
    </w:p>
    <w:p w14:paraId="7F37A76C"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Regjistrat me të dhënat e plota, sipas këtij udhëzimi, mbahen pranë Drejtorisë së Ndihmës Juridike Falas. Të dhënat e plota të regjistrave u vihen në dispozicion institucioneve të drejtësisë dhe palëve të interesuara, pasi vlerësohet qëllimi i kërkesës dhe në përputhje me kriteret dhe kufizimet e parashikuara në legjislacionin në fuqi për mbrojtjen e të dhënave personale.</w:t>
      </w:r>
    </w:p>
    <w:p w14:paraId="151EDC17" w14:textId="77777777" w:rsidR="005D1539" w:rsidRPr="00FA59E7" w:rsidRDefault="005D1539" w:rsidP="005D1539">
      <w:pPr>
        <w:tabs>
          <w:tab w:val="left" w:leader="dot" w:pos="9015"/>
        </w:tabs>
        <w:spacing w:before="134" w:after="100"/>
        <w:jc w:val="both"/>
        <w:rPr>
          <w:rFonts w:ascii="Times New Roman" w:hAnsi="Times New Roman" w:cs="Times New Roman"/>
          <w:i/>
          <w:lang w:val="af-ZA"/>
        </w:rPr>
      </w:pPr>
      <w:r w:rsidRPr="00FA59E7">
        <w:rPr>
          <w:rFonts w:ascii="Times New Roman" w:hAnsi="Times New Roman" w:cs="Times New Roman"/>
          <w:i/>
          <w:lang w:val="af-ZA"/>
        </w:rPr>
        <w:t>Punonjësi i autorizuar nga Drejtoria e Ndihmës Juridike Falas</w:t>
      </w:r>
    </w:p>
    <w:p w14:paraId="5BEE0996"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Drejtoria e Ndihmës Juridike Falas autorizon me shkrim punonjës për plotësimin dhe përditësimin e regjistrave. Punonjësi i autorizuar është përgjegjës për saktësinë dhe përditësimin e të dhënave të hedhura prej tij.</w:t>
      </w:r>
    </w:p>
    <w:p w14:paraId="55F2B847" w14:textId="77777777" w:rsidR="005D1539" w:rsidRPr="00FA59E7" w:rsidRDefault="005D1539" w:rsidP="005D1539">
      <w:pPr>
        <w:tabs>
          <w:tab w:val="left" w:leader="dot" w:pos="9015"/>
        </w:tabs>
        <w:spacing w:before="134" w:after="100"/>
        <w:jc w:val="both"/>
        <w:rPr>
          <w:rFonts w:ascii="Times New Roman" w:hAnsi="Times New Roman" w:cs="Times New Roman"/>
          <w:lang w:val="af-ZA"/>
        </w:rPr>
      </w:pPr>
      <w:r w:rsidRPr="00FA59E7">
        <w:rPr>
          <w:rFonts w:ascii="Times New Roman" w:hAnsi="Times New Roman" w:cs="Times New Roman"/>
          <w:lang w:val="af-ZA"/>
        </w:rPr>
        <w:t>Gjithashtu, udhëzimi parashikon se punonjësi i autorizuar nuk mund të ndërhyjë dhe të ndryshojë rubrikat e regjistrit/ave. Në rast se bëhen gabime materiale në hedhjen e informacionit në regjistër, punonjësi i autorizuar bën korrigjimin dhe shkruan informacionin e saktë. Regjistrat administrohen nga Drejtoria e Ndihmës Juridike Falas dhe për ruajtjen dhe asgjësimin e tyre zbatohen rregullat e parashikuara nga legjislacioni në fuqi për arkivat.</w:t>
      </w:r>
    </w:p>
    <w:p w14:paraId="5B944E23" w14:textId="77777777" w:rsidR="005D1539" w:rsidRPr="00FA59E7" w:rsidRDefault="005D1539" w:rsidP="00641A0D">
      <w:pPr>
        <w:rPr>
          <w:rFonts w:ascii="Times New Roman" w:hAnsi="Times New Roman" w:cs="Times New Roman"/>
          <w:lang w:val="sq-AL"/>
        </w:rPr>
      </w:pPr>
    </w:p>
    <w:p w14:paraId="63868674" w14:textId="77777777" w:rsidR="005D1539" w:rsidRPr="00FA59E7" w:rsidRDefault="005D1539" w:rsidP="005D1539">
      <w:pPr>
        <w:rPr>
          <w:rFonts w:ascii="Times New Roman" w:hAnsi="Times New Roman" w:cs="Times New Roman"/>
          <w:lang w:val="sq-AL"/>
        </w:rPr>
      </w:pPr>
    </w:p>
    <w:p w14:paraId="3AE10601" w14:textId="77777777" w:rsidR="006F00D0" w:rsidRPr="00FA59E7" w:rsidRDefault="006F00D0" w:rsidP="005D1539">
      <w:pPr>
        <w:rPr>
          <w:rFonts w:ascii="Times New Roman" w:hAnsi="Times New Roman" w:cs="Times New Roman"/>
          <w:lang w:val="sq-AL"/>
        </w:rPr>
      </w:pPr>
    </w:p>
    <w:p w14:paraId="65B0237C" w14:textId="77777777" w:rsidR="006F00D0" w:rsidRPr="00FA59E7" w:rsidRDefault="006F00D0" w:rsidP="005D1539">
      <w:pPr>
        <w:rPr>
          <w:rFonts w:ascii="Times New Roman" w:hAnsi="Times New Roman" w:cs="Times New Roman"/>
          <w:lang w:val="sq-AL"/>
        </w:rPr>
      </w:pPr>
    </w:p>
    <w:p w14:paraId="314E450F" w14:textId="77777777" w:rsidR="006F00D0" w:rsidRPr="00FA59E7" w:rsidRDefault="006F00D0" w:rsidP="005D1539">
      <w:pPr>
        <w:rPr>
          <w:rFonts w:ascii="Times New Roman" w:hAnsi="Times New Roman" w:cs="Times New Roman"/>
          <w:lang w:val="sq-AL"/>
        </w:rPr>
      </w:pPr>
    </w:p>
    <w:p w14:paraId="22BC1157" w14:textId="69C6B7AD" w:rsidR="006F00D0" w:rsidRPr="00FA59E7" w:rsidRDefault="006F00D0" w:rsidP="005D1539">
      <w:pPr>
        <w:rPr>
          <w:rFonts w:ascii="Times New Roman" w:hAnsi="Times New Roman" w:cs="Times New Roman"/>
          <w:lang w:val="sq-AL"/>
        </w:rPr>
      </w:pPr>
    </w:p>
    <w:p w14:paraId="07814630" w14:textId="567D1991" w:rsidR="00865F9F" w:rsidRPr="00FA59E7" w:rsidRDefault="00865F9F" w:rsidP="005D1539">
      <w:pPr>
        <w:rPr>
          <w:rFonts w:ascii="Times New Roman" w:hAnsi="Times New Roman" w:cs="Times New Roman"/>
          <w:lang w:val="sq-AL"/>
        </w:rPr>
      </w:pPr>
    </w:p>
    <w:p w14:paraId="184AA792" w14:textId="45942D87" w:rsidR="00865F9F" w:rsidRPr="00FA59E7" w:rsidRDefault="00865F9F" w:rsidP="005D1539">
      <w:pPr>
        <w:rPr>
          <w:rFonts w:ascii="Times New Roman" w:hAnsi="Times New Roman" w:cs="Times New Roman"/>
          <w:lang w:val="sq-AL"/>
        </w:rPr>
      </w:pPr>
    </w:p>
    <w:p w14:paraId="60A37D04" w14:textId="77777777" w:rsidR="00641A0D" w:rsidRPr="00FA59E7" w:rsidRDefault="00641A0D" w:rsidP="005D1539">
      <w:pPr>
        <w:rPr>
          <w:rFonts w:ascii="Times New Roman" w:hAnsi="Times New Roman" w:cs="Times New Roman"/>
          <w:lang w:val="sq-AL"/>
        </w:rPr>
      </w:pPr>
    </w:p>
    <w:p w14:paraId="467078B3" w14:textId="22E3CF87" w:rsidR="00865F9F" w:rsidRPr="00FA59E7" w:rsidRDefault="00865F9F" w:rsidP="005D1539">
      <w:pPr>
        <w:rPr>
          <w:rFonts w:ascii="Times New Roman" w:hAnsi="Times New Roman" w:cs="Times New Roman"/>
          <w:lang w:val="sq-AL"/>
        </w:rPr>
      </w:pPr>
    </w:p>
    <w:p w14:paraId="189D3B99" w14:textId="77777777" w:rsidR="00CD4751" w:rsidRPr="00FA59E7" w:rsidRDefault="00CD4751" w:rsidP="005D1539">
      <w:pPr>
        <w:rPr>
          <w:rFonts w:ascii="Times New Roman" w:hAnsi="Times New Roman" w:cs="Times New Roman"/>
          <w:lang w:val="sq-AL"/>
        </w:rPr>
      </w:pPr>
    </w:p>
    <w:p w14:paraId="23F1F59F" w14:textId="77777777" w:rsidR="006F00D0" w:rsidRPr="00FA59E7" w:rsidRDefault="006F00D0" w:rsidP="005D1539">
      <w:pPr>
        <w:rPr>
          <w:rFonts w:ascii="Times New Roman" w:hAnsi="Times New Roman" w:cs="Times New Roman"/>
          <w:lang w:val="sq-AL"/>
        </w:rPr>
      </w:pPr>
    </w:p>
    <w:p w14:paraId="084ACC9C" w14:textId="4BB1B2DB" w:rsidR="00B73AC1" w:rsidRPr="00117EA3" w:rsidRDefault="005D1539" w:rsidP="00117EA3">
      <w:pPr>
        <w:pStyle w:val="Heading1"/>
        <w:rPr>
          <w:rFonts w:eastAsia="Liberation Sans Narrow" w:cs="Times New Roman"/>
          <w:b/>
          <w:lang w:val="sq-AL"/>
        </w:rPr>
      </w:pPr>
      <w:bookmarkStart w:id="1" w:name="_Toc221626997"/>
      <w:r w:rsidRPr="00FA59E7">
        <w:rPr>
          <w:rFonts w:eastAsia="Liberation Sans Narrow" w:cs="Times New Roman"/>
          <w:b/>
          <w:lang w:val="sq-AL"/>
        </w:rPr>
        <w:lastRenderedPageBreak/>
        <w:t>KREU I</w:t>
      </w:r>
      <w:r w:rsidR="000534BD" w:rsidRPr="00FA59E7">
        <w:rPr>
          <w:rFonts w:eastAsia="Liberation Sans Narrow" w:cs="Times New Roman"/>
          <w:b/>
          <w:lang w:val="sq-AL"/>
        </w:rPr>
        <w:t xml:space="preserve"> </w:t>
      </w:r>
      <w:r w:rsidRPr="00FA59E7">
        <w:rPr>
          <w:rFonts w:eastAsia="Liberation Sans Narrow" w:cs="Times New Roman"/>
          <w:b/>
          <w:lang w:val="sq-AL"/>
        </w:rPr>
        <w:t>-</w:t>
      </w:r>
      <w:r w:rsidRPr="00FA59E7">
        <w:rPr>
          <w:rFonts w:cs="Times New Roman"/>
          <w:b/>
          <w:lang w:val="sq-AL"/>
        </w:rPr>
        <w:t xml:space="preserve"> </w:t>
      </w:r>
      <w:r w:rsidR="000534BD" w:rsidRPr="00FA59E7">
        <w:rPr>
          <w:rFonts w:cs="Times New Roman"/>
          <w:b/>
          <w:lang w:val="sq-AL"/>
        </w:rPr>
        <w:t xml:space="preserve"> </w:t>
      </w:r>
      <w:r w:rsidR="000534BD" w:rsidRPr="00FA59E7">
        <w:rPr>
          <w:rFonts w:eastAsia="Liberation Sans Narrow" w:cs="Times New Roman"/>
          <w:b/>
          <w:lang w:val="sq-AL"/>
        </w:rPr>
        <w:t>TË DHËNA STATISTIKORE MBI NDIHMËN JURIDIKE PARËSORE</w:t>
      </w:r>
      <w:bookmarkEnd w:id="1"/>
      <w:r w:rsidR="000534BD" w:rsidRPr="00FA59E7">
        <w:rPr>
          <w:rFonts w:eastAsia="Liberation Sans Narrow" w:cs="Times New Roman"/>
          <w:b/>
          <w:lang w:val="sq-AL"/>
        </w:rPr>
        <w:t xml:space="preserve"> </w:t>
      </w:r>
    </w:p>
    <w:p w14:paraId="200B6BF5" w14:textId="199AF5D9" w:rsidR="005D1539" w:rsidRPr="00FA59E7" w:rsidRDefault="005D1539" w:rsidP="00856594">
      <w:pPr>
        <w:pStyle w:val="Heading2"/>
        <w:rPr>
          <w:rFonts w:eastAsia="Times New Roman" w:cs="Times New Roman"/>
          <w:b w:val="0"/>
          <w:lang w:val="sq-AL"/>
        </w:rPr>
      </w:pPr>
      <w:bookmarkStart w:id="2" w:name="_Toc221626998"/>
      <w:r w:rsidRPr="00FA59E7">
        <w:rPr>
          <w:rFonts w:eastAsia="Times New Roman" w:cs="Times New Roman"/>
          <w:b w:val="0"/>
          <w:lang w:val="sq-AL"/>
        </w:rPr>
        <w:t>Të dhëna statistikore mbi rastet e raportuara nga Qendrat e Shërbimit të Ndihmës Juridike Parësore</w:t>
      </w:r>
      <w:r w:rsidR="00B73AC1" w:rsidRPr="00FA59E7">
        <w:rPr>
          <w:rFonts w:eastAsia="Times New Roman" w:cs="Times New Roman"/>
          <w:b w:val="0"/>
          <w:lang w:val="sq-AL"/>
        </w:rPr>
        <w:t xml:space="preserve"> – </w:t>
      </w:r>
      <w:r w:rsidR="0090293C">
        <w:rPr>
          <w:rFonts w:eastAsia="Times New Roman" w:cs="Times New Roman"/>
          <w:b w:val="0"/>
          <w:lang w:val="sq-AL"/>
        </w:rPr>
        <w:t>Maj</w:t>
      </w:r>
      <w:r w:rsidR="009D38AA">
        <w:rPr>
          <w:rFonts w:eastAsia="Times New Roman" w:cs="Times New Roman"/>
          <w:b w:val="0"/>
          <w:lang w:val="sq-AL"/>
        </w:rPr>
        <w:t xml:space="preserve"> 2026</w:t>
      </w:r>
      <w:bookmarkEnd w:id="2"/>
    </w:p>
    <w:p w14:paraId="6DF2153E" w14:textId="77777777" w:rsidR="00117EA3" w:rsidRDefault="005D1539" w:rsidP="006F00D0">
      <w:pPr>
        <w:jc w:val="both"/>
        <w:rPr>
          <w:rFonts w:ascii="Times New Roman" w:hAnsi="Times New Roman" w:cs="Times New Roman"/>
          <w:lang w:val="sq-AL"/>
        </w:rPr>
      </w:pPr>
      <w:bookmarkStart w:id="3" w:name="_Toc89772502"/>
      <w:r w:rsidRPr="00FA59E7">
        <w:rPr>
          <w:rFonts w:ascii="Times New Roman" w:hAnsi="Times New Roman" w:cs="Times New Roman"/>
          <w:lang w:val="sq-AL"/>
        </w:rPr>
        <w:t>Referuar nenit 13 të ligjit 111/2017, Ndihma juridike parësore jepet nga:</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Qendrat e shërbimit të ndihmës juridike parësore (</w:t>
      </w:r>
      <w:r w:rsidRPr="00FA59E7">
        <w:rPr>
          <w:rFonts w:ascii="Times New Roman" w:hAnsi="Times New Roman" w:cs="Times New Roman"/>
          <w:i/>
          <w:lang w:val="sq-AL"/>
        </w:rPr>
        <w:t>përmes punonjësve me trajnim të posaçëm</w:t>
      </w:r>
      <w:r w:rsidRPr="00FA59E7">
        <w:rPr>
          <w:rFonts w:ascii="Times New Roman" w:hAnsi="Times New Roman" w:cs="Times New Roman"/>
          <w:lang w:val="sq-AL"/>
        </w:rPr>
        <w:t>);</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Organizatat jofitimprurëse të autorizuara dhe</w:t>
      </w:r>
      <w:r w:rsidRPr="00FA59E7">
        <w:rPr>
          <w:rFonts w:ascii="Times New Roman" w:eastAsia="Liberation Sans Narrow" w:hAnsi="Times New Roman" w:cs="Times New Roman"/>
          <w:bCs/>
          <w:color w:val="3399FF"/>
          <w:lang w:val="sq-AL"/>
        </w:rPr>
        <w:t xml:space="preserve"> </w:t>
      </w:r>
      <w:r w:rsidRPr="00FA59E7">
        <w:rPr>
          <w:rFonts w:ascii="Times New Roman" w:hAnsi="Times New Roman" w:cs="Times New Roman"/>
          <w:lang w:val="sq-AL"/>
        </w:rPr>
        <w:t>Klinikat ligjore pranë institucioneve të arsimit të lartë.</w:t>
      </w:r>
      <w:bookmarkStart w:id="4" w:name="_Toc89772503"/>
      <w:bookmarkEnd w:id="3"/>
      <w:r w:rsidRPr="00FA59E7">
        <w:rPr>
          <w:rFonts w:ascii="Times New Roman" w:hAnsi="Times New Roman" w:cs="Times New Roman"/>
          <w:lang w:val="sq-AL"/>
        </w:rPr>
        <w:t xml:space="preserve">Qendrat e shërbimit të ndihmës juridike parësore janë njësi të specializuara për dhënien e ndihmës juridike parësore. </w:t>
      </w:r>
    </w:p>
    <w:p w14:paraId="42BAF1A9" w14:textId="021B5755" w:rsidR="005D1539" w:rsidRPr="00FA59E7" w:rsidRDefault="005D1539" w:rsidP="006F00D0">
      <w:pPr>
        <w:jc w:val="both"/>
        <w:rPr>
          <w:rFonts w:ascii="Times New Roman" w:hAnsi="Times New Roman" w:cs="Times New Roman"/>
          <w:lang w:val="sq-AL"/>
        </w:rPr>
      </w:pPr>
      <w:r w:rsidRPr="00FA59E7">
        <w:rPr>
          <w:rFonts w:ascii="Times New Roman" w:hAnsi="Times New Roman" w:cs="Times New Roman"/>
          <w:lang w:val="sq-AL"/>
        </w:rPr>
        <w:t xml:space="preserve">Që prej hyrjes në fuqi të ligjit nr. 111/2017, Ministria e Drejtësisë dhe Drejtoria e Ndihmës Juridike Falas në bashkëpunim me partnerët ndërkombëtarë kanë patur për qëllim kryesor evidentimin dhe hapjen e qendrave të shërbimit të ndihmës juridike parësore në ato qytete ku shërbimi i ndihmës juridike falas </w:t>
      </w:r>
      <w:r w:rsidRPr="00FA59E7">
        <w:rPr>
          <w:rFonts w:ascii="Times New Roman" w:hAnsi="Times New Roman" w:cs="Times New Roman"/>
          <w:i/>
          <w:lang w:val="sq-AL"/>
        </w:rPr>
        <w:t>(ofruar në mënyrë autonome nga ana e organizatave të ndryshme joqeveritare)</w:t>
      </w:r>
      <w:r w:rsidRPr="00FA59E7">
        <w:rPr>
          <w:rFonts w:ascii="Times New Roman" w:hAnsi="Times New Roman" w:cs="Times New Roman"/>
          <w:lang w:val="sq-AL"/>
        </w:rPr>
        <w:t xml:space="preserve"> ishte i mangët ose inekzistent por nga ana tjetër, edhe nevojat e qytetarëve për ndihmë juridike falas ishin të mëdha.</w:t>
      </w:r>
      <w:bookmarkEnd w:id="4"/>
    </w:p>
    <w:p w14:paraId="18D5CA0C" w14:textId="3A5DA681" w:rsidR="005D1539" w:rsidRPr="00FA59E7" w:rsidRDefault="005A0047" w:rsidP="006F00D0">
      <w:pPr>
        <w:jc w:val="both"/>
        <w:rPr>
          <w:rFonts w:ascii="Times New Roman" w:hAnsi="Times New Roman" w:cs="Times New Roman"/>
          <w:lang w:val="sq-AL"/>
        </w:rPr>
      </w:pPr>
      <w:r w:rsidRPr="00FA59E7">
        <w:rPr>
          <w:rFonts w:ascii="Times New Roman" w:hAnsi="Times New Roman" w:cs="Times New Roman"/>
          <w:lang w:val="sq-AL"/>
        </w:rPr>
        <w:t>Aktualisht</w:t>
      </w:r>
      <w:r w:rsidR="005D1539" w:rsidRPr="00FA59E7">
        <w:rPr>
          <w:rFonts w:ascii="Times New Roman" w:hAnsi="Times New Roman" w:cs="Times New Roman"/>
          <w:lang w:val="sq-AL"/>
        </w:rPr>
        <w:t xml:space="preserve">, Drejtoria e Ndihmës Juridike Falas administron </w:t>
      </w:r>
      <w:r w:rsidR="00662DC0">
        <w:rPr>
          <w:rFonts w:ascii="Times New Roman" w:hAnsi="Times New Roman" w:cs="Times New Roman"/>
          <w:lang w:val="sq-AL"/>
        </w:rPr>
        <w:t>20</w:t>
      </w:r>
      <w:r w:rsidR="005D1539" w:rsidRPr="00FA59E7">
        <w:rPr>
          <w:rFonts w:ascii="Times New Roman" w:hAnsi="Times New Roman" w:cs="Times New Roman"/>
          <w:lang w:val="sq-AL"/>
        </w:rPr>
        <w:t xml:space="preserve"> (</w:t>
      </w:r>
      <w:r w:rsidR="00662DC0">
        <w:rPr>
          <w:rFonts w:ascii="Times New Roman" w:hAnsi="Times New Roman" w:cs="Times New Roman"/>
          <w:lang w:val="sq-AL"/>
        </w:rPr>
        <w:t>njëzetë</w:t>
      </w:r>
      <w:r w:rsidR="005D1539" w:rsidRPr="00FA59E7">
        <w:rPr>
          <w:rFonts w:ascii="Times New Roman" w:hAnsi="Times New Roman" w:cs="Times New Roman"/>
          <w:lang w:val="sq-AL"/>
        </w:rPr>
        <w:t>) Qendra të Shërbimit të Ndihmës Juridike Parësore si vijon:</w:t>
      </w:r>
    </w:p>
    <w:p w14:paraId="21B62666" w14:textId="77777777" w:rsidR="00117EA3" w:rsidRPr="007771D8" w:rsidRDefault="00117EA3"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b/>
          <w:lang w:val="sq-AL" w:eastAsia="en-CA"/>
        </w:rPr>
        <w:sectPr w:rsidR="00117EA3" w:rsidRPr="007771D8" w:rsidSect="00B91C5C">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5CB4E62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Tiranë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22EF58E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Durrës</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5332D98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Lushnjë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60D1008A"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Shkodër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4D0E93C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Tropojë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434958B2"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Përmet</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lang w:val="en-CA" w:eastAsia="en-CA"/>
        </w:rPr>
        <w:t>(</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6FDC7F1A" w14:textId="37FEEB4E"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Pukë</w:t>
      </w:r>
      <w:proofErr w:type="spellEnd"/>
      <w:r w:rsidRPr="00FA59E7">
        <w:rPr>
          <w:rFonts w:ascii="Times New Roman" w:eastAsia="Times New Roman" w:hAnsi="Times New Roman" w:cs="Times New Roman"/>
          <w:lang w:val="en-CA" w:eastAsia="en-CA"/>
        </w:rPr>
        <w:t xml:space="preserve"> </w:t>
      </w:r>
      <w:r w:rsidRPr="00FA59E7">
        <w:rPr>
          <w:rFonts w:ascii="Times New Roman" w:eastAsia="Times New Roman" w:hAnsi="Times New Roman" w:cs="Times New Roman"/>
          <w:i/>
          <w:lang w:val="en-CA" w:eastAsia="en-CA"/>
        </w:rPr>
        <w:t xml:space="preserve">(me </w:t>
      </w:r>
      <w:proofErr w:type="spellStart"/>
      <w:r w:rsidRPr="00FA59E7">
        <w:rPr>
          <w:rFonts w:ascii="Times New Roman" w:eastAsia="Times New Roman" w:hAnsi="Times New Roman" w:cs="Times New Roman"/>
          <w:i/>
          <w:lang w:val="en-CA" w:eastAsia="en-CA"/>
        </w:rPr>
        <w:t>buxhetin</w:t>
      </w:r>
      <w:proofErr w:type="spellEnd"/>
      <w:r w:rsidRPr="00FA59E7">
        <w:rPr>
          <w:rFonts w:ascii="Times New Roman" w:eastAsia="Times New Roman" w:hAnsi="Times New Roman" w:cs="Times New Roman"/>
          <w:i/>
          <w:lang w:val="en-CA" w:eastAsia="en-CA"/>
        </w:rPr>
        <w:t xml:space="preserve"> e </w:t>
      </w:r>
      <w:proofErr w:type="spellStart"/>
      <w:r w:rsidRPr="00FA59E7">
        <w:rPr>
          <w:rFonts w:ascii="Times New Roman" w:eastAsia="Times New Roman" w:hAnsi="Times New Roman" w:cs="Times New Roman"/>
          <w:i/>
          <w:lang w:val="en-CA" w:eastAsia="en-CA"/>
        </w:rPr>
        <w:t>shtetit</w:t>
      </w:r>
      <w:proofErr w:type="spellEnd"/>
      <w:r w:rsidRPr="00FA59E7">
        <w:rPr>
          <w:rFonts w:ascii="Times New Roman" w:eastAsia="Times New Roman" w:hAnsi="Times New Roman" w:cs="Times New Roman"/>
          <w:i/>
          <w:lang w:val="en-CA" w:eastAsia="en-CA"/>
        </w:rPr>
        <w:t>);</w:t>
      </w:r>
    </w:p>
    <w:p w14:paraId="7904EB7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r w:rsidRPr="00FA59E7">
        <w:rPr>
          <w:rFonts w:ascii="Times New Roman" w:eastAsia="Times New Roman" w:hAnsi="Times New Roman" w:cs="Times New Roman"/>
          <w:b/>
          <w:color w:val="000000" w:themeColor="text1"/>
          <w:lang w:val="en-CA" w:eastAsia="en-CA"/>
        </w:rPr>
        <w:t xml:space="preserve">Mat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p>
    <w:p w14:paraId="4CCB6C6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color w:val="000000" w:themeColor="text1"/>
          <w:lang w:val="en-CA" w:eastAsia="en-CA"/>
        </w:rPr>
      </w:pPr>
      <w:proofErr w:type="spellStart"/>
      <w:r w:rsidRPr="00FA59E7">
        <w:rPr>
          <w:rFonts w:ascii="Times New Roman" w:eastAsia="Times New Roman" w:hAnsi="Times New Roman" w:cs="Times New Roman"/>
          <w:b/>
          <w:color w:val="000000" w:themeColor="text1"/>
          <w:lang w:val="en-CA" w:eastAsia="en-CA"/>
        </w:rPr>
        <w:t>Kavajë</w:t>
      </w:r>
      <w:proofErr w:type="spellEnd"/>
      <w:r w:rsidRPr="00FA59E7">
        <w:rPr>
          <w:rFonts w:ascii="Times New Roman" w:eastAsia="Times New Roman" w:hAnsi="Times New Roman" w:cs="Times New Roman"/>
          <w:b/>
          <w:color w:val="000000" w:themeColor="text1"/>
          <w:lang w:val="en-CA" w:eastAsia="en-CA"/>
        </w:rPr>
        <w:t xml:space="preserve">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p>
    <w:p w14:paraId="330BBD8F"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color w:val="000000" w:themeColor="text1"/>
          <w:lang w:val="en-CA" w:eastAsia="en-CA"/>
        </w:rPr>
        <w:t>Kurbin</w:t>
      </w:r>
      <w:proofErr w:type="spellEnd"/>
      <w:r w:rsidRPr="00FA59E7">
        <w:rPr>
          <w:rFonts w:ascii="Times New Roman" w:eastAsia="Times New Roman" w:hAnsi="Times New Roman" w:cs="Times New Roman"/>
          <w:b/>
          <w:color w:val="000000" w:themeColor="text1"/>
          <w:lang w:val="en-CA" w:eastAsia="en-CA"/>
        </w:rPr>
        <w:t xml:space="preserve"> </w:t>
      </w:r>
      <w:r w:rsidRPr="00FA59E7">
        <w:rPr>
          <w:rFonts w:ascii="Times New Roman" w:eastAsia="Times New Roman" w:hAnsi="Times New Roman" w:cs="Times New Roman"/>
          <w:color w:val="000000" w:themeColor="text1"/>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color w:val="000000" w:themeColor="text1"/>
          <w:lang w:val="en-CA" w:eastAsia="en-CA"/>
        </w:rPr>
        <w:t>);</w:t>
      </w:r>
      <w:r w:rsidRPr="00FA59E7">
        <w:rPr>
          <w:rFonts w:ascii="Times New Roman" w:eastAsia="Times New Roman" w:hAnsi="Times New Roman" w:cs="Times New Roman"/>
          <w:b/>
          <w:lang w:val="en-CA" w:eastAsia="en-CA"/>
        </w:rPr>
        <w:t xml:space="preserve"> </w:t>
      </w:r>
    </w:p>
    <w:p w14:paraId="6473EB9E" w14:textId="77777777"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Gjirokastër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E22EFFA" w14:textId="7F9E4F4A" w:rsidR="005D1539" w:rsidRPr="00FA59E7" w:rsidRDefault="005D1539"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Fier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D0361A1" w14:textId="7E0302DE" w:rsidR="003B319B" w:rsidRPr="00FA59E7" w:rsidRDefault="003B319B" w:rsidP="00677E4C">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Korçë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A90FEAD" w14:textId="73AF6429" w:rsidR="00452E10" w:rsidRPr="00FA59E7" w:rsidRDefault="003B319B"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Vlorë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AA25DD3" w14:textId="614427C2"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Lezh</w:t>
      </w:r>
      <w:r w:rsidR="000A782D">
        <w:rPr>
          <w:rFonts w:ascii="Times New Roman" w:eastAsia="Times New Roman" w:hAnsi="Times New Roman" w:cs="Times New Roman"/>
          <w:b/>
          <w:lang w:val="en-CA" w:eastAsia="en-CA"/>
        </w:rPr>
        <w:t>ë</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40F52EC8" w14:textId="5D65B15B"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Pogradec</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151C6E7" w14:textId="7EE4FF57"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Dib</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r</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37BCBCA7" w14:textId="2E4829E4"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Elbasan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217BDB22" w14:textId="4276BE75"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r w:rsidRPr="00FA59E7">
        <w:rPr>
          <w:rFonts w:ascii="Times New Roman" w:eastAsia="Times New Roman" w:hAnsi="Times New Roman" w:cs="Times New Roman"/>
          <w:b/>
          <w:lang w:val="en-CA" w:eastAsia="en-CA"/>
        </w:rPr>
        <w:t xml:space="preserve">Berat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60756485" w14:textId="411814C6" w:rsidR="00464C32" w:rsidRPr="00FA59E7" w:rsidRDefault="00464C32" w:rsidP="00452E10">
      <w:pPr>
        <w:widowControl w:val="0"/>
        <w:numPr>
          <w:ilvl w:val="0"/>
          <w:numId w:val="3"/>
        </w:numPr>
        <w:autoSpaceDE w:val="0"/>
        <w:autoSpaceDN w:val="0"/>
        <w:spacing w:before="100" w:beforeAutospacing="1" w:after="100" w:afterAutospacing="1" w:line="276" w:lineRule="auto"/>
        <w:ind w:left="851" w:hanging="425"/>
        <w:rPr>
          <w:rFonts w:ascii="Times New Roman" w:eastAsia="Times New Roman" w:hAnsi="Times New Roman" w:cs="Times New Roman"/>
          <w:lang w:val="en-CA" w:eastAsia="en-CA"/>
        </w:rPr>
      </w:pPr>
      <w:proofErr w:type="spellStart"/>
      <w:r w:rsidRPr="00FA59E7">
        <w:rPr>
          <w:rFonts w:ascii="Times New Roman" w:eastAsia="Times New Roman" w:hAnsi="Times New Roman" w:cs="Times New Roman"/>
          <w:b/>
          <w:lang w:val="en-CA" w:eastAsia="en-CA"/>
        </w:rPr>
        <w:t>Kuk</w:t>
      </w:r>
      <w:r w:rsidR="000A782D">
        <w:rPr>
          <w:rFonts w:ascii="Times New Roman" w:eastAsia="Times New Roman" w:hAnsi="Times New Roman" w:cs="Times New Roman"/>
          <w:b/>
          <w:lang w:val="en-CA" w:eastAsia="en-CA"/>
        </w:rPr>
        <w:t>ë</w:t>
      </w:r>
      <w:r w:rsidRPr="00FA59E7">
        <w:rPr>
          <w:rFonts w:ascii="Times New Roman" w:eastAsia="Times New Roman" w:hAnsi="Times New Roman" w:cs="Times New Roman"/>
          <w:b/>
          <w:lang w:val="en-CA" w:eastAsia="en-CA"/>
        </w:rPr>
        <w:t>s</w:t>
      </w:r>
      <w:proofErr w:type="spellEnd"/>
      <w:r w:rsidRPr="00FA59E7">
        <w:rPr>
          <w:rFonts w:ascii="Times New Roman" w:eastAsia="Times New Roman" w:hAnsi="Times New Roman" w:cs="Times New Roman"/>
          <w:b/>
          <w:lang w:val="en-CA" w:eastAsia="en-CA"/>
        </w:rPr>
        <w:t xml:space="preserve"> </w:t>
      </w:r>
      <w:r w:rsidRPr="00FA59E7">
        <w:rPr>
          <w:rFonts w:ascii="Times New Roman" w:eastAsia="Times New Roman" w:hAnsi="Times New Roman" w:cs="Times New Roman"/>
          <w:i/>
          <w:lang w:val="en-CA" w:eastAsia="en-CA"/>
        </w:rPr>
        <w:t>(</w:t>
      </w:r>
      <w:r w:rsidRPr="00FA59E7">
        <w:rPr>
          <w:rFonts w:ascii="Times New Roman" w:eastAsia="Times New Roman" w:hAnsi="Times New Roman" w:cs="Times New Roman"/>
          <w:i/>
          <w:color w:val="000000" w:themeColor="text1"/>
          <w:lang w:val="en-CA" w:eastAsia="en-CA"/>
        </w:rPr>
        <w:t xml:space="preserve">me </w:t>
      </w:r>
      <w:proofErr w:type="spellStart"/>
      <w:r w:rsidRPr="00FA59E7">
        <w:rPr>
          <w:rFonts w:ascii="Times New Roman" w:eastAsia="Times New Roman" w:hAnsi="Times New Roman" w:cs="Times New Roman"/>
          <w:i/>
          <w:color w:val="000000" w:themeColor="text1"/>
          <w:lang w:val="en-CA" w:eastAsia="en-CA"/>
        </w:rPr>
        <w:t>buxhetin</w:t>
      </w:r>
      <w:proofErr w:type="spellEnd"/>
      <w:r w:rsidRPr="00FA59E7">
        <w:rPr>
          <w:rFonts w:ascii="Times New Roman" w:eastAsia="Times New Roman" w:hAnsi="Times New Roman" w:cs="Times New Roman"/>
          <w:i/>
          <w:color w:val="000000" w:themeColor="text1"/>
          <w:lang w:val="en-CA" w:eastAsia="en-CA"/>
        </w:rPr>
        <w:t xml:space="preserve"> e </w:t>
      </w:r>
      <w:proofErr w:type="spellStart"/>
      <w:r w:rsidRPr="00FA59E7">
        <w:rPr>
          <w:rFonts w:ascii="Times New Roman" w:eastAsia="Times New Roman" w:hAnsi="Times New Roman" w:cs="Times New Roman"/>
          <w:i/>
          <w:color w:val="000000" w:themeColor="text1"/>
          <w:lang w:val="en-CA" w:eastAsia="en-CA"/>
        </w:rPr>
        <w:t>shtetit</w:t>
      </w:r>
      <w:proofErr w:type="spellEnd"/>
      <w:r w:rsidRPr="00FA59E7">
        <w:rPr>
          <w:rFonts w:ascii="Times New Roman" w:eastAsia="Times New Roman" w:hAnsi="Times New Roman" w:cs="Times New Roman"/>
          <w:i/>
          <w:lang w:val="en-CA" w:eastAsia="en-CA"/>
        </w:rPr>
        <w:t>);</w:t>
      </w:r>
    </w:p>
    <w:p w14:paraId="63EBE953" w14:textId="77777777" w:rsidR="00117EA3" w:rsidRDefault="00117EA3"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b/>
          <w:sz w:val="20"/>
          <w:szCs w:val="20"/>
          <w:lang w:val="en-CA" w:eastAsia="en-CA"/>
        </w:rPr>
        <w:sectPr w:rsidR="00117EA3"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4287DC4B" w14:textId="37750502" w:rsidR="00452E10" w:rsidRPr="00117EA3" w:rsidRDefault="00BF55C5" w:rsidP="00BF55C5">
      <w:pPr>
        <w:widowControl w:val="0"/>
        <w:autoSpaceDE w:val="0"/>
        <w:autoSpaceDN w:val="0"/>
        <w:spacing w:before="100" w:beforeAutospacing="1" w:after="100" w:afterAutospacing="1" w:line="276" w:lineRule="auto"/>
        <w:jc w:val="both"/>
        <w:rPr>
          <w:rFonts w:ascii="Times New Roman" w:eastAsia="Times New Roman" w:hAnsi="Times New Roman" w:cs="Times New Roman"/>
          <w:sz w:val="24"/>
          <w:szCs w:val="24"/>
          <w:lang w:val="en-CA" w:eastAsia="en-CA"/>
        </w:rPr>
      </w:pPr>
      <w:r w:rsidRPr="00117EA3">
        <w:rPr>
          <w:rFonts w:ascii="Times New Roman" w:eastAsia="Times New Roman" w:hAnsi="Times New Roman" w:cs="Times New Roman"/>
          <w:b/>
          <w:sz w:val="24"/>
          <w:szCs w:val="24"/>
          <w:lang w:val="en-CA" w:eastAsia="en-CA"/>
        </w:rPr>
        <w:t xml:space="preserve">Pas </w:t>
      </w:r>
      <w:proofErr w:type="spellStart"/>
      <w:r w:rsidRPr="00117EA3">
        <w:rPr>
          <w:rFonts w:ascii="Times New Roman" w:eastAsia="Times New Roman" w:hAnsi="Times New Roman" w:cs="Times New Roman"/>
          <w:b/>
          <w:sz w:val="24"/>
          <w:szCs w:val="24"/>
          <w:lang w:val="en-CA" w:eastAsia="en-CA"/>
        </w:rPr>
        <w:t>përfundimit</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të</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mbështetjes</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financiare</w:t>
      </w:r>
      <w:proofErr w:type="spellEnd"/>
      <w:r w:rsidRPr="00117EA3">
        <w:rPr>
          <w:rFonts w:ascii="Times New Roman" w:eastAsia="Times New Roman" w:hAnsi="Times New Roman" w:cs="Times New Roman"/>
          <w:b/>
          <w:sz w:val="24"/>
          <w:szCs w:val="24"/>
          <w:lang w:val="en-CA" w:eastAsia="en-CA"/>
        </w:rPr>
        <w:t xml:space="preserve"> </w:t>
      </w:r>
      <w:proofErr w:type="spellStart"/>
      <w:r w:rsidRPr="00117EA3">
        <w:rPr>
          <w:rFonts w:ascii="Times New Roman" w:eastAsia="Times New Roman" w:hAnsi="Times New Roman" w:cs="Times New Roman"/>
          <w:b/>
          <w:sz w:val="24"/>
          <w:szCs w:val="24"/>
          <w:lang w:val="en-CA" w:eastAsia="en-CA"/>
        </w:rPr>
        <w:t>nga</w:t>
      </w:r>
      <w:proofErr w:type="spellEnd"/>
      <w:r w:rsidRPr="00117EA3">
        <w:rPr>
          <w:rFonts w:ascii="Times New Roman" w:eastAsia="Times New Roman" w:hAnsi="Times New Roman" w:cs="Times New Roman"/>
          <w:b/>
          <w:sz w:val="24"/>
          <w:szCs w:val="24"/>
          <w:lang w:val="en-CA" w:eastAsia="en-CA"/>
        </w:rPr>
        <w:t xml:space="preserve"> UNDP/ADA (</w:t>
      </w:r>
      <w:r w:rsidR="003A252A">
        <w:rPr>
          <w:rFonts w:ascii="Times New Roman" w:eastAsia="Times New Roman" w:hAnsi="Times New Roman" w:cs="Times New Roman"/>
          <w:b/>
          <w:sz w:val="24"/>
          <w:szCs w:val="24"/>
          <w:lang w:val="en-CA" w:eastAsia="en-CA"/>
        </w:rPr>
        <w:t>Mars</w:t>
      </w:r>
      <w:r w:rsidRPr="00117EA3">
        <w:rPr>
          <w:rFonts w:ascii="Times New Roman" w:eastAsia="Times New Roman" w:hAnsi="Times New Roman" w:cs="Times New Roman"/>
          <w:b/>
          <w:sz w:val="24"/>
          <w:szCs w:val="24"/>
          <w:lang w:val="en-CA" w:eastAsia="en-CA"/>
        </w:rPr>
        <w:t xml:space="preserve"> 2025) </w:t>
      </w:r>
      <w:proofErr w:type="spellStart"/>
      <w:r w:rsidRPr="00117EA3">
        <w:rPr>
          <w:rFonts w:ascii="Times New Roman" w:eastAsia="Times New Roman" w:hAnsi="Times New Roman" w:cs="Times New Roman"/>
          <w:b/>
          <w:sz w:val="24"/>
          <w:szCs w:val="24"/>
          <w:lang w:val="en-CA" w:eastAsia="en-CA"/>
        </w:rPr>
        <w:t>për</w:t>
      </w:r>
      <w:proofErr w:type="spellEnd"/>
      <w:r w:rsidRPr="00117EA3">
        <w:rPr>
          <w:rFonts w:ascii="Times New Roman" w:eastAsia="Times New Roman" w:hAnsi="Times New Roman" w:cs="Times New Roman"/>
          <w:b/>
          <w:sz w:val="24"/>
          <w:szCs w:val="24"/>
          <w:lang w:val="en-CA" w:eastAsia="en-CA"/>
        </w:rPr>
        <w:t xml:space="preserve"> </w:t>
      </w:r>
      <w:r w:rsidR="00452E10" w:rsidRPr="00117EA3">
        <w:rPr>
          <w:rFonts w:ascii="Times New Roman" w:eastAsia="Times New Roman" w:hAnsi="Times New Roman" w:cs="Times New Roman"/>
          <w:b/>
          <w:sz w:val="24"/>
          <w:szCs w:val="24"/>
          <w:lang w:val="en-CA" w:eastAsia="en-CA"/>
        </w:rPr>
        <w:t>6 (</w:t>
      </w:r>
      <w:proofErr w:type="spellStart"/>
      <w:r w:rsidR="00452E10" w:rsidRPr="00117EA3">
        <w:rPr>
          <w:rFonts w:ascii="Times New Roman" w:eastAsia="Times New Roman" w:hAnsi="Times New Roman" w:cs="Times New Roman"/>
          <w:b/>
          <w:sz w:val="24"/>
          <w:szCs w:val="24"/>
          <w:lang w:val="en-CA" w:eastAsia="en-CA"/>
        </w:rPr>
        <w:t>gjashtë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Qendrat</w:t>
      </w:r>
      <w:proofErr w:type="spellEnd"/>
      <w:r w:rsidR="00452E10" w:rsidRPr="00117EA3">
        <w:rPr>
          <w:rFonts w:ascii="Times New Roman" w:eastAsia="Times New Roman" w:hAnsi="Times New Roman" w:cs="Times New Roman"/>
          <w:b/>
          <w:sz w:val="24"/>
          <w:szCs w:val="24"/>
          <w:lang w:val="en-CA" w:eastAsia="en-CA"/>
        </w:rPr>
        <w:t xml:space="preserve"> e </w:t>
      </w:r>
      <w:proofErr w:type="spellStart"/>
      <w:r w:rsidR="00452E10" w:rsidRPr="00117EA3">
        <w:rPr>
          <w:rFonts w:ascii="Times New Roman" w:eastAsia="Times New Roman" w:hAnsi="Times New Roman" w:cs="Times New Roman"/>
          <w:b/>
          <w:sz w:val="24"/>
          <w:szCs w:val="24"/>
          <w:lang w:val="en-CA" w:eastAsia="en-CA"/>
        </w:rPr>
        <w:t>Shërbimit</w:t>
      </w:r>
      <w:proofErr w:type="spellEnd"/>
      <w:r w:rsidR="00452E10" w:rsidRPr="00117EA3">
        <w:rPr>
          <w:rFonts w:ascii="Times New Roman" w:hAnsi="Times New Roman" w:cs="Times New Roman"/>
          <w:b/>
          <w:sz w:val="24"/>
          <w:szCs w:val="24"/>
          <w:lang w:val="sq-AL"/>
        </w:rPr>
        <w:t xml:space="preserve"> të Ndihmës Juridike Parësore</w:t>
      </w:r>
      <w:r w:rsidR="00452E10" w:rsidRPr="00117EA3">
        <w:rPr>
          <w:rFonts w:ascii="Times New Roman" w:hAnsi="Times New Roman" w:cs="Times New Roman"/>
          <w:sz w:val="24"/>
          <w:szCs w:val="24"/>
          <w:lang w:val="sq-AL"/>
        </w:rPr>
        <w:t xml:space="preserve"> </w:t>
      </w:r>
      <w:proofErr w:type="spellStart"/>
      <w:r w:rsidR="005D1539" w:rsidRPr="00117EA3">
        <w:rPr>
          <w:rFonts w:ascii="Times New Roman" w:eastAsia="Times New Roman" w:hAnsi="Times New Roman" w:cs="Times New Roman"/>
          <w:b/>
          <w:sz w:val="24"/>
          <w:szCs w:val="24"/>
          <w:lang w:val="en-CA" w:eastAsia="en-CA"/>
        </w:rPr>
        <w:t>Lezhë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Pogradec</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Dibër</w:t>
      </w:r>
      <w:proofErr w:type="spellEnd"/>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Elbasan</w:t>
      </w:r>
      <w:r w:rsidR="00452E10" w:rsidRPr="00117EA3">
        <w:rPr>
          <w:rFonts w:ascii="Times New Roman" w:eastAsia="Times New Roman" w:hAnsi="Times New Roman" w:cs="Times New Roman"/>
          <w:i/>
          <w:sz w:val="24"/>
          <w:szCs w:val="24"/>
          <w:lang w:val="en-CA" w:eastAsia="en-CA"/>
        </w:rPr>
        <w:t xml:space="preserve">, </w:t>
      </w:r>
      <w:r w:rsidR="005D1539" w:rsidRPr="00117EA3">
        <w:rPr>
          <w:rFonts w:ascii="Times New Roman" w:eastAsia="Times New Roman" w:hAnsi="Times New Roman" w:cs="Times New Roman"/>
          <w:b/>
          <w:sz w:val="24"/>
          <w:szCs w:val="24"/>
          <w:lang w:val="en-CA" w:eastAsia="en-CA"/>
        </w:rPr>
        <w:t>Berat</w:t>
      </w:r>
      <w:r w:rsidR="00452E10" w:rsidRPr="00117EA3">
        <w:rPr>
          <w:rFonts w:ascii="Times New Roman" w:eastAsia="Times New Roman" w:hAnsi="Times New Roman" w:cs="Times New Roman"/>
          <w:b/>
          <w:sz w:val="24"/>
          <w:szCs w:val="24"/>
          <w:lang w:val="en-CA" w:eastAsia="en-CA"/>
        </w:rPr>
        <w:t xml:space="preserve">, </w:t>
      </w:r>
      <w:proofErr w:type="spellStart"/>
      <w:r w:rsidR="005D1539" w:rsidRPr="00117EA3">
        <w:rPr>
          <w:rFonts w:ascii="Times New Roman" w:eastAsia="Times New Roman" w:hAnsi="Times New Roman" w:cs="Times New Roman"/>
          <w:b/>
          <w:sz w:val="24"/>
          <w:szCs w:val="24"/>
          <w:lang w:val="en-CA" w:eastAsia="en-CA"/>
        </w:rPr>
        <w:t>Kukës</w:t>
      </w:r>
      <w:proofErr w:type="spellEnd"/>
      <w:r w:rsidR="00635819" w:rsidRPr="00117EA3">
        <w:rPr>
          <w:rFonts w:ascii="Times New Roman" w:eastAsia="Times New Roman" w:hAnsi="Times New Roman" w:cs="Times New Roman"/>
          <w:b/>
          <w:sz w:val="24"/>
          <w:szCs w:val="24"/>
          <w:lang w:val="en-CA" w:eastAsia="en-CA"/>
        </w:rPr>
        <w:t xml:space="preserve"> </w:t>
      </w:r>
      <w:proofErr w:type="spellStart"/>
      <w:r w:rsidR="00635819" w:rsidRPr="00117EA3">
        <w:rPr>
          <w:rFonts w:ascii="Times New Roman" w:eastAsia="Times New Roman" w:hAnsi="Times New Roman" w:cs="Times New Roman"/>
          <w:b/>
          <w:sz w:val="24"/>
          <w:szCs w:val="24"/>
          <w:lang w:val="en-CA" w:eastAsia="en-CA"/>
        </w:rPr>
        <w:t>dhe</w:t>
      </w:r>
      <w:proofErr w:type="spellEnd"/>
      <w:r w:rsidR="00635819" w:rsidRPr="00117EA3">
        <w:rPr>
          <w:rFonts w:ascii="Times New Roman" w:eastAsia="Times New Roman" w:hAnsi="Times New Roman" w:cs="Times New Roman"/>
          <w:b/>
          <w:sz w:val="24"/>
          <w:szCs w:val="24"/>
          <w:lang w:val="en-CA" w:eastAsia="en-CA"/>
        </w:rPr>
        <w:t xml:space="preserve"> </w:t>
      </w:r>
      <w:r w:rsidR="00452E10" w:rsidRPr="00117EA3">
        <w:rPr>
          <w:rFonts w:ascii="Times New Roman" w:eastAsia="Times New Roman" w:hAnsi="Times New Roman" w:cs="Times New Roman"/>
          <w:b/>
          <w:sz w:val="24"/>
          <w:szCs w:val="24"/>
          <w:lang w:val="en-CA" w:eastAsia="en-CA"/>
        </w:rPr>
        <w:t xml:space="preserve">me </w:t>
      </w:r>
      <w:proofErr w:type="spellStart"/>
      <w:r w:rsidR="00452E10" w:rsidRPr="00117EA3">
        <w:rPr>
          <w:rFonts w:ascii="Times New Roman" w:eastAsia="Times New Roman" w:hAnsi="Times New Roman" w:cs="Times New Roman"/>
          <w:b/>
          <w:sz w:val="24"/>
          <w:szCs w:val="24"/>
          <w:lang w:val="en-CA" w:eastAsia="en-CA"/>
        </w:rPr>
        <w:t>hyrjen</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në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fuqi</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të</w:t>
      </w:r>
      <w:proofErr w:type="spellEnd"/>
      <w:r w:rsidR="00452E10" w:rsidRPr="00117EA3">
        <w:rPr>
          <w:rFonts w:ascii="Times New Roman" w:eastAsia="Times New Roman" w:hAnsi="Times New Roman" w:cs="Times New Roman"/>
          <w:b/>
          <w:sz w:val="24"/>
          <w:szCs w:val="24"/>
          <w:lang w:val="en-CA" w:eastAsia="en-CA"/>
        </w:rPr>
        <w:t xml:space="preserve"> </w:t>
      </w:r>
      <w:proofErr w:type="spellStart"/>
      <w:r w:rsidR="00452E10" w:rsidRPr="00117EA3">
        <w:rPr>
          <w:rFonts w:ascii="Times New Roman" w:eastAsia="Times New Roman" w:hAnsi="Times New Roman" w:cs="Times New Roman"/>
          <w:b/>
          <w:sz w:val="24"/>
          <w:szCs w:val="24"/>
          <w:lang w:val="en-CA" w:eastAsia="en-CA"/>
        </w:rPr>
        <w:t>Urdhrit</w:t>
      </w:r>
      <w:proofErr w:type="spellEnd"/>
      <w:r w:rsidR="00452E10" w:rsidRPr="00117EA3">
        <w:rPr>
          <w:rFonts w:ascii="Times New Roman" w:eastAsia="Times New Roman" w:hAnsi="Times New Roman" w:cs="Times New Roman"/>
          <w:b/>
          <w:sz w:val="24"/>
          <w:szCs w:val="24"/>
          <w:lang w:val="en-CA" w:eastAsia="en-CA"/>
        </w:rPr>
        <w:t xml:space="preserve"> nr. 47, </w:t>
      </w:r>
      <w:proofErr w:type="spellStart"/>
      <w:r w:rsidR="00452E10" w:rsidRPr="00117EA3">
        <w:rPr>
          <w:rFonts w:ascii="Times New Roman" w:eastAsia="Times New Roman" w:hAnsi="Times New Roman" w:cs="Times New Roman"/>
          <w:b/>
          <w:sz w:val="24"/>
          <w:szCs w:val="24"/>
          <w:lang w:val="en-CA" w:eastAsia="en-CA"/>
        </w:rPr>
        <w:t>datë</w:t>
      </w:r>
      <w:proofErr w:type="spellEnd"/>
      <w:r w:rsidR="00452E10" w:rsidRPr="00117EA3">
        <w:rPr>
          <w:rFonts w:ascii="Times New Roman" w:eastAsia="Times New Roman" w:hAnsi="Times New Roman" w:cs="Times New Roman"/>
          <w:b/>
          <w:sz w:val="24"/>
          <w:szCs w:val="24"/>
          <w:lang w:val="en-CA" w:eastAsia="en-CA"/>
        </w:rPr>
        <w:t xml:space="preserve"> 13.03.2025</w:t>
      </w:r>
      <w:r w:rsidR="00452E10" w:rsidRPr="00117EA3">
        <w:rPr>
          <w:rFonts w:ascii="Times New Roman" w:eastAsia="Times New Roman" w:hAnsi="Times New Roman" w:cs="Times New Roman"/>
          <w:sz w:val="24"/>
          <w:szCs w:val="24"/>
          <w:lang w:val="en-CA" w:eastAsia="en-CA"/>
        </w:rPr>
        <w:t>, “</w:t>
      </w:r>
      <w:proofErr w:type="spellStart"/>
      <w:r w:rsidR="00452E10" w:rsidRPr="00117EA3">
        <w:rPr>
          <w:rFonts w:ascii="Times New Roman" w:eastAsia="Times New Roman" w:hAnsi="Times New Roman" w:cs="Times New Roman"/>
          <w:i/>
          <w:sz w:val="24"/>
          <w:szCs w:val="24"/>
          <w:lang w:val="en-CA" w:eastAsia="en-CA"/>
        </w:rPr>
        <w:t>Për</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disa</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ndryshime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dhe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shtesa</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Urdhrin</w:t>
      </w:r>
      <w:proofErr w:type="spellEnd"/>
      <w:r w:rsidR="00452E10" w:rsidRPr="00117EA3">
        <w:rPr>
          <w:rFonts w:ascii="Times New Roman" w:eastAsia="Times New Roman" w:hAnsi="Times New Roman" w:cs="Times New Roman"/>
          <w:i/>
          <w:sz w:val="24"/>
          <w:szCs w:val="24"/>
          <w:lang w:val="en-CA" w:eastAsia="en-CA"/>
        </w:rPr>
        <w:t xml:space="preserve"> nr.21, </w:t>
      </w:r>
      <w:proofErr w:type="spellStart"/>
      <w:r w:rsidR="00452E10" w:rsidRPr="00117EA3">
        <w:rPr>
          <w:rFonts w:ascii="Times New Roman" w:eastAsia="Times New Roman" w:hAnsi="Times New Roman" w:cs="Times New Roman"/>
          <w:i/>
          <w:sz w:val="24"/>
          <w:szCs w:val="24"/>
          <w:lang w:val="en-CA" w:eastAsia="en-CA"/>
        </w:rPr>
        <w:t>datë</w:t>
      </w:r>
      <w:proofErr w:type="spellEnd"/>
      <w:r w:rsidR="00452E10" w:rsidRPr="00117EA3">
        <w:rPr>
          <w:rFonts w:ascii="Times New Roman" w:eastAsia="Times New Roman" w:hAnsi="Times New Roman" w:cs="Times New Roman"/>
          <w:i/>
          <w:sz w:val="24"/>
          <w:szCs w:val="24"/>
          <w:lang w:val="en-CA" w:eastAsia="en-CA"/>
        </w:rPr>
        <w:t xml:space="preserve"> 01.03.2023, </w:t>
      </w:r>
      <w:proofErr w:type="spellStart"/>
      <w:r w:rsidR="00452E10" w:rsidRPr="00117EA3">
        <w:rPr>
          <w:rFonts w:ascii="Times New Roman" w:eastAsia="Times New Roman" w:hAnsi="Times New Roman" w:cs="Times New Roman"/>
          <w:i/>
          <w:sz w:val="24"/>
          <w:szCs w:val="24"/>
          <w:lang w:val="en-CA" w:eastAsia="en-CA"/>
        </w:rPr>
        <w:t>të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Kryeministrit</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Republikës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Shqipërisë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Për</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miratimin</w:t>
      </w:r>
      <w:proofErr w:type="spellEnd"/>
      <w:r w:rsidR="00452E10" w:rsidRPr="00117EA3">
        <w:rPr>
          <w:rFonts w:ascii="Times New Roman" w:eastAsia="Times New Roman" w:hAnsi="Times New Roman" w:cs="Times New Roman"/>
          <w:i/>
          <w:sz w:val="24"/>
          <w:szCs w:val="24"/>
          <w:lang w:val="en-CA" w:eastAsia="en-CA"/>
        </w:rPr>
        <w:t xml:space="preserve"> e </w:t>
      </w:r>
      <w:proofErr w:type="spellStart"/>
      <w:r w:rsidR="00452E10" w:rsidRPr="00117EA3">
        <w:rPr>
          <w:rFonts w:ascii="Times New Roman" w:eastAsia="Times New Roman" w:hAnsi="Times New Roman" w:cs="Times New Roman"/>
          <w:i/>
          <w:sz w:val="24"/>
          <w:szCs w:val="24"/>
          <w:lang w:val="en-CA" w:eastAsia="en-CA"/>
        </w:rPr>
        <w:t>struktures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dhe</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të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organikës</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Drejtorisë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së</w:t>
      </w:r>
      <w:proofErr w:type="spellEnd"/>
      <w:r w:rsidR="00452E10" w:rsidRPr="00117EA3">
        <w:rPr>
          <w:rFonts w:ascii="Times New Roman" w:eastAsia="Times New Roman" w:hAnsi="Times New Roman" w:cs="Times New Roman"/>
          <w:i/>
          <w:sz w:val="24"/>
          <w:szCs w:val="24"/>
          <w:lang w:val="en-CA" w:eastAsia="en-CA"/>
        </w:rPr>
        <w:t xml:space="preserve"> </w:t>
      </w:r>
      <w:proofErr w:type="spellStart"/>
      <w:r w:rsidR="00452E10" w:rsidRPr="00117EA3">
        <w:rPr>
          <w:rFonts w:ascii="Times New Roman" w:eastAsia="Times New Roman" w:hAnsi="Times New Roman" w:cs="Times New Roman"/>
          <w:i/>
          <w:sz w:val="24"/>
          <w:szCs w:val="24"/>
          <w:lang w:val="en-CA" w:eastAsia="en-CA"/>
        </w:rPr>
        <w:t>Ndihmës</w:t>
      </w:r>
      <w:proofErr w:type="spellEnd"/>
      <w:r w:rsidR="00452E10" w:rsidRPr="00117EA3">
        <w:rPr>
          <w:rFonts w:ascii="Times New Roman" w:eastAsia="Times New Roman" w:hAnsi="Times New Roman" w:cs="Times New Roman"/>
          <w:i/>
          <w:sz w:val="24"/>
          <w:szCs w:val="24"/>
          <w:lang w:val="en-CA" w:eastAsia="en-CA"/>
        </w:rPr>
        <w:t xml:space="preserve"> Juridike Falas”</w:t>
      </w:r>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është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miratuar</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shtimi</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i</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numrit</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punonjësve</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Qendrave</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Shërbimit</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të</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Ndihmës</w:t>
      </w:r>
      <w:proofErr w:type="spellEnd"/>
      <w:r w:rsidR="00452E10" w:rsidRPr="00117EA3">
        <w:rPr>
          <w:rFonts w:ascii="Times New Roman" w:eastAsia="Times New Roman" w:hAnsi="Times New Roman" w:cs="Times New Roman"/>
          <w:sz w:val="24"/>
          <w:szCs w:val="24"/>
          <w:lang w:val="en-CA" w:eastAsia="en-CA"/>
        </w:rPr>
        <w:t xml:space="preserve"> Juridike </w:t>
      </w:r>
      <w:proofErr w:type="spellStart"/>
      <w:r w:rsidR="00452E10" w:rsidRPr="00117EA3">
        <w:rPr>
          <w:rFonts w:ascii="Times New Roman" w:eastAsia="Times New Roman" w:hAnsi="Times New Roman" w:cs="Times New Roman"/>
          <w:sz w:val="24"/>
          <w:szCs w:val="24"/>
          <w:lang w:val="en-CA" w:eastAsia="en-CA"/>
        </w:rPr>
        <w:t>Parësore</w:t>
      </w:r>
      <w:proofErr w:type="spellEnd"/>
      <w:r w:rsidR="00452E10" w:rsidRPr="00117EA3">
        <w:rPr>
          <w:rFonts w:ascii="Times New Roman" w:eastAsia="Times New Roman" w:hAnsi="Times New Roman" w:cs="Times New Roman"/>
          <w:sz w:val="24"/>
          <w:szCs w:val="24"/>
          <w:lang w:val="en-CA" w:eastAsia="en-CA"/>
        </w:rPr>
        <w:t xml:space="preserve"> (16 </w:t>
      </w:r>
      <w:proofErr w:type="spellStart"/>
      <w:r w:rsidR="00452E10" w:rsidRPr="00117EA3">
        <w:rPr>
          <w:rFonts w:ascii="Times New Roman" w:eastAsia="Times New Roman" w:hAnsi="Times New Roman" w:cs="Times New Roman"/>
          <w:sz w:val="24"/>
          <w:szCs w:val="24"/>
          <w:lang w:val="en-CA" w:eastAsia="en-CA"/>
        </w:rPr>
        <w:t>qendra</w:t>
      </w:r>
      <w:proofErr w:type="spellEnd"/>
      <w:r w:rsidR="00452E10" w:rsidRPr="00117EA3">
        <w:rPr>
          <w:rFonts w:ascii="Times New Roman" w:eastAsia="Times New Roman" w:hAnsi="Times New Roman" w:cs="Times New Roman"/>
          <w:sz w:val="24"/>
          <w:szCs w:val="24"/>
          <w:lang w:val="en-CA" w:eastAsia="en-CA"/>
        </w:rPr>
        <w:t xml:space="preserve"> me </w:t>
      </w:r>
      <w:proofErr w:type="spellStart"/>
      <w:r w:rsidR="00452E10" w:rsidRPr="00117EA3">
        <w:rPr>
          <w:rFonts w:ascii="Times New Roman" w:eastAsia="Times New Roman" w:hAnsi="Times New Roman" w:cs="Times New Roman"/>
          <w:sz w:val="24"/>
          <w:szCs w:val="24"/>
          <w:lang w:val="en-CA" w:eastAsia="en-CA"/>
        </w:rPr>
        <w:t>nga</w:t>
      </w:r>
      <w:proofErr w:type="spellEnd"/>
      <w:r w:rsidR="00452E10" w:rsidRPr="00117EA3">
        <w:rPr>
          <w:rFonts w:ascii="Times New Roman" w:eastAsia="Times New Roman" w:hAnsi="Times New Roman" w:cs="Times New Roman"/>
          <w:sz w:val="24"/>
          <w:szCs w:val="24"/>
          <w:lang w:val="en-CA" w:eastAsia="en-CA"/>
        </w:rPr>
        <w:t xml:space="preserve"> 1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dhe</w:t>
      </w:r>
      <w:proofErr w:type="spellEnd"/>
      <w:r w:rsidR="00452E10" w:rsidRPr="00117EA3">
        <w:rPr>
          <w:rFonts w:ascii="Times New Roman" w:eastAsia="Times New Roman" w:hAnsi="Times New Roman" w:cs="Times New Roman"/>
          <w:sz w:val="24"/>
          <w:szCs w:val="24"/>
          <w:lang w:val="en-CA" w:eastAsia="en-CA"/>
        </w:rPr>
        <w:t xml:space="preserve"> 4 </w:t>
      </w:r>
      <w:proofErr w:type="spellStart"/>
      <w:r w:rsidR="00452E10" w:rsidRPr="00117EA3">
        <w:rPr>
          <w:rFonts w:ascii="Times New Roman" w:eastAsia="Times New Roman" w:hAnsi="Times New Roman" w:cs="Times New Roman"/>
          <w:sz w:val="24"/>
          <w:szCs w:val="24"/>
          <w:lang w:val="en-CA" w:eastAsia="en-CA"/>
        </w:rPr>
        <w:t>qendra</w:t>
      </w:r>
      <w:proofErr w:type="spellEnd"/>
      <w:r w:rsidR="00452E10" w:rsidRPr="00117EA3">
        <w:rPr>
          <w:rFonts w:ascii="Times New Roman" w:eastAsia="Times New Roman" w:hAnsi="Times New Roman" w:cs="Times New Roman"/>
          <w:sz w:val="24"/>
          <w:szCs w:val="24"/>
          <w:lang w:val="en-CA" w:eastAsia="en-CA"/>
        </w:rPr>
        <w:t xml:space="preserve"> me </w:t>
      </w:r>
      <w:proofErr w:type="spellStart"/>
      <w:r w:rsidR="00452E10" w:rsidRPr="00117EA3">
        <w:rPr>
          <w:rFonts w:ascii="Times New Roman" w:eastAsia="Times New Roman" w:hAnsi="Times New Roman" w:cs="Times New Roman"/>
          <w:sz w:val="24"/>
          <w:szCs w:val="24"/>
          <w:lang w:val="en-CA" w:eastAsia="en-CA"/>
        </w:rPr>
        <w:t>nga</w:t>
      </w:r>
      <w:proofErr w:type="spellEnd"/>
      <w:r w:rsidR="00452E10" w:rsidRPr="00117EA3">
        <w:rPr>
          <w:rFonts w:ascii="Times New Roman" w:eastAsia="Times New Roman" w:hAnsi="Times New Roman" w:cs="Times New Roman"/>
          <w:sz w:val="24"/>
          <w:szCs w:val="24"/>
          <w:lang w:val="en-CA" w:eastAsia="en-CA"/>
        </w:rPr>
        <w:t xml:space="preserve"> 2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(24 </w:t>
      </w:r>
      <w:proofErr w:type="spellStart"/>
      <w:r w:rsidR="00452E10" w:rsidRPr="00117EA3">
        <w:rPr>
          <w:rFonts w:ascii="Times New Roman" w:eastAsia="Times New Roman" w:hAnsi="Times New Roman" w:cs="Times New Roman"/>
          <w:sz w:val="24"/>
          <w:szCs w:val="24"/>
          <w:lang w:val="en-CA" w:eastAsia="en-CA"/>
        </w:rPr>
        <w:t>punonjës</w:t>
      </w:r>
      <w:proofErr w:type="spellEnd"/>
      <w:r w:rsidR="00452E10" w:rsidRPr="00117EA3">
        <w:rPr>
          <w:rFonts w:ascii="Times New Roman" w:eastAsia="Times New Roman" w:hAnsi="Times New Roman" w:cs="Times New Roman"/>
          <w:sz w:val="24"/>
          <w:szCs w:val="24"/>
          <w:lang w:val="en-CA" w:eastAsia="en-CA"/>
        </w:rPr>
        <w:t xml:space="preserve"> </w:t>
      </w:r>
      <w:proofErr w:type="spellStart"/>
      <w:r w:rsidR="00452E10" w:rsidRPr="00117EA3">
        <w:rPr>
          <w:rFonts w:ascii="Times New Roman" w:eastAsia="Times New Roman" w:hAnsi="Times New Roman" w:cs="Times New Roman"/>
          <w:sz w:val="24"/>
          <w:szCs w:val="24"/>
          <w:lang w:val="en-CA" w:eastAsia="en-CA"/>
        </w:rPr>
        <w:t>në</w:t>
      </w:r>
      <w:proofErr w:type="spellEnd"/>
      <w:r w:rsidR="00452E10" w:rsidRPr="00117EA3">
        <w:rPr>
          <w:rFonts w:ascii="Times New Roman" w:eastAsia="Times New Roman" w:hAnsi="Times New Roman" w:cs="Times New Roman"/>
          <w:sz w:val="24"/>
          <w:szCs w:val="24"/>
          <w:lang w:val="en-CA" w:eastAsia="en-CA"/>
        </w:rPr>
        <w:t xml:space="preserve"> total). </w:t>
      </w:r>
      <w:proofErr w:type="spellStart"/>
      <w:r w:rsidR="006D52F7" w:rsidRPr="00117EA3">
        <w:rPr>
          <w:rFonts w:ascii="Times New Roman" w:eastAsia="Times New Roman" w:hAnsi="Times New Roman" w:cs="Times New Roman"/>
          <w:sz w:val="24"/>
          <w:szCs w:val="24"/>
          <w:lang w:val="en-CA" w:eastAsia="en-CA"/>
        </w:rPr>
        <w:t>Proçesi</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i</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rekrutimit</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të</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punonjësve</w:t>
      </w:r>
      <w:proofErr w:type="spellEnd"/>
      <w:r w:rsidR="006D52F7" w:rsidRPr="00117EA3">
        <w:rPr>
          <w:rFonts w:ascii="Times New Roman" w:eastAsia="Times New Roman" w:hAnsi="Times New Roman" w:cs="Times New Roman"/>
          <w:sz w:val="24"/>
          <w:szCs w:val="24"/>
          <w:lang w:val="en-CA" w:eastAsia="en-CA"/>
        </w:rPr>
        <w:t xml:space="preserve"> </w:t>
      </w:r>
      <w:proofErr w:type="spellStart"/>
      <w:r w:rsidR="006D52F7" w:rsidRPr="00117EA3">
        <w:rPr>
          <w:rFonts w:ascii="Times New Roman" w:eastAsia="Times New Roman" w:hAnsi="Times New Roman" w:cs="Times New Roman"/>
          <w:sz w:val="24"/>
          <w:szCs w:val="24"/>
          <w:lang w:val="en-CA" w:eastAsia="en-CA"/>
        </w:rPr>
        <w:t>për</w:t>
      </w:r>
      <w:proofErr w:type="spellEnd"/>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6</w:t>
      </w:r>
      <w:r w:rsidR="006D52F7" w:rsidRPr="00117EA3">
        <w:rPr>
          <w:rFonts w:ascii="Times New Roman" w:eastAsia="Times New Roman" w:hAnsi="Times New Roman" w:cs="Times New Roman"/>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w:t>
      </w:r>
      <w:proofErr w:type="spellStart"/>
      <w:r w:rsidR="006D52F7" w:rsidRPr="00117EA3">
        <w:rPr>
          <w:rFonts w:ascii="Times New Roman" w:eastAsia="Times New Roman" w:hAnsi="Times New Roman" w:cs="Times New Roman"/>
          <w:b/>
          <w:sz w:val="24"/>
          <w:szCs w:val="24"/>
          <w:lang w:val="en-CA" w:eastAsia="en-CA"/>
        </w:rPr>
        <w:t>gjashtë</w:t>
      </w:r>
      <w:proofErr w:type="spellEnd"/>
      <w:r w:rsidR="006D52F7" w:rsidRPr="00117EA3">
        <w:rPr>
          <w:rFonts w:ascii="Times New Roman" w:eastAsia="Times New Roman" w:hAnsi="Times New Roman" w:cs="Times New Roman"/>
          <w:b/>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Qendrat</w:t>
      </w:r>
      <w:proofErr w:type="spellEnd"/>
      <w:r w:rsidR="006D52F7" w:rsidRPr="00117EA3">
        <w:rPr>
          <w:rFonts w:ascii="Times New Roman" w:eastAsia="Times New Roman" w:hAnsi="Times New Roman" w:cs="Times New Roman"/>
          <w:b/>
          <w:sz w:val="24"/>
          <w:szCs w:val="24"/>
          <w:lang w:val="en-CA" w:eastAsia="en-CA"/>
        </w:rPr>
        <w:t xml:space="preserve"> e </w:t>
      </w:r>
      <w:proofErr w:type="spellStart"/>
      <w:r w:rsidR="006D52F7" w:rsidRPr="00117EA3">
        <w:rPr>
          <w:rFonts w:ascii="Times New Roman" w:eastAsia="Times New Roman" w:hAnsi="Times New Roman" w:cs="Times New Roman"/>
          <w:b/>
          <w:sz w:val="24"/>
          <w:szCs w:val="24"/>
          <w:lang w:val="en-CA" w:eastAsia="en-CA"/>
        </w:rPr>
        <w:t>Shërbimit</w:t>
      </w:r>
      <w:proofErr w:type="spellEnd"/>
      <w:r w:rsidR="006D52F7" w:rsidRPr="00117EA3">
        <w:rPr>
          <w:rFonts w:ascii="Times New Roman" w:hAnsi="Times New Roman" w:cs="Times New Roman"/>
          <w:b/>
          <w:sz w:val="24"/>
          <w:szCs w:val="24"/>
          <w:lang w:val="sq-AL"/>
        </w:rPr>
        <w:t xml:space="preserve"> të Ndihmës Juridike Parësore</w:t>
      </w:r>
      <w:r w:rsidR="006D52F7" w:rsidRPr="00117EA3">
        <w:rPr>
          <w:rFonts w:ascii="Times New Roman" w:hAnsi="Times New Roman" w:cs="Times New Roman"/>
          <w:sz w:val="24"/>
          <w:szCs w:val="24"/>
          <w:lang w:val="sq-AL"/>
        </w:rPr>
        <w:t xml:space="preserve"> </w:t>
      </w:r>
      <w:proofErr w:type="spellStart"/>
      <w:r w:rsidR="006D52F7" w:rsidRPr="00117EA3">
        <w:rPr>
          <w:rFonts w:ascii="Times New Roman" w:eastAsia="Times New Roman" w:hAnsi="Times New Roman" w:cs="Times New Roman"/>
          <w:b/>
          <w:sz w:val="24"/>
          <w:szCs w:val="24"/>
          <w:lang w:val="en-CA" w:eastAsia="en-CA"/>
        </w:rPr>
        <w:t>Lezhë</w:t>
      </w:r>
      <w:proofErr w:type="spellEnd"/>
      <w:r w:rsidR="006D52F7" w:rsidRPr="00117EA3">
        <w:rPr>
          <w:rFonts w:ascii="Times New Roman" w:eastAsia="Times New Roman" w:hAnsi="Times New Roman" w:cs="Times New Roman"/>
          <w:i/>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Pogradec</w:t>
      </w:r>
      <w:proofErr w:type="spellEnd"/>
      <w:r w:rsidR="006D52F7" w:rsidRPr="00117EA3">
        <w:rPr>
          <w:rFonts w:ascii="Times New Roman" w:eastAsia="Times New Roman" w:hAnsi="Times New Roman" w:cs="Times New Roman"/>
          <w:b/>
          <w:sz w:val="24"/>
          <w:szCs w:val="24"/>
          <w:lang w:val="en-CA" w:eastAsia="en-CA"/>
        </w:rPr>
        <w:t xml:space="preserve">, </w:t>
      </w:r>
      <w:proofErr w:type="spellStart"/>
      <w:r w:rsidR="006D52F7" w:rsidRPr="00117EA3">
        <w:rPr>
          <w:rFonts w:ascii="Times New Roman" w:eastAsia="Times New Roman" w:hAnsi="Times New Roman" w:cs="Times New Roman"/>
          <w:b/>
          <w:sz w:val="24"/>
          <w:szCs w:val="24"/>
          <w:lang w:val="en-CA" w:eastAsia="en-CA"/>
        </w:rPr>
        <w:t>Dibër</w:t>
      </w:r>
      <w:proofErr w:type="spellEnd"/>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Elbasan</w:t>
      </w:r>
      <w:r w:rsidR="006D52F7" w:rsidRPr="00117EA3">
        <w:rPr>
          <w:rFonts w:ascii="Times New Roman" w:eastAsia="Times New Roman" w:hAnsi="Times New Roman" w:cs="Times New Roman"/>
          <w:i/>
          <w:sz w:val="24"/>
          <w:szCs w:val="24"/>
          <w:lang w:val="en-CA" w:eastAsia="en-CA"/>
        </w:rPr>
        <w:t xml:space="preserve">, </w:t>
      </w:r>
      <w:r w:rsidR="006D52F7" w:rsidRPr="00117EA3">
        <w:rPr>
          <w:rFonts w:ascii="Times New Roman" w:eastAsia="Times New Roman" w:hAnsi="Times New Roman" w:cs="Times New Roman"/>
          <w:b/>
          <w:sz w:val="24"/>
          <w:szCs w:val="24"/>
          <w:lang w:val="en-CA" w:eastAsia="en-CA"/>
        </w:rPr>
        <w:t xml:space="preserve">Berat, </w:t>
      </w:r>
      <w:proofErr w:type="spellStart"/>
      <w:r w:rsidR="006D52F7" w:rsidRPr="00117EA3">
        <w:rPr>
          <w:rFonts w:ascii="Times New Roman" w:eastAsia="Times New Roman" w:hAnsi="Times New Roman" w:cs="Times New Roman"/>
          <w:b/>
          <w:sz w:val="24"/>
          <w:szCs w:val="24"/>
          <w:lang w:val="en-CA" w:eastAsia="en-CA"/>
        </w:rPr>
        <w:t>Kukës</w:t>
      </w:r>
      <w:proofErr w:type="spellEnd"/>
      <w:r w:rsidR="006D52F7" w:rsidRPr="00117EA3">
        <w:rPr>
          <w:rFonts w:ascii="Times New Roman" w:eastAsia="Times New Roman" w:hAnsi="Times New Roman" w:cs="Times New Roman"/>
          <w:b/>
          <w:sz w:val="24"/>
          <w:szCs w:val="24"/>
          <w:lang w:val="en-CA" w:eastAsia="en-CA"/>
        </w:rPr>
        <w:t xml:space="preserve"> </w:t>
      </w:r>
      <w:r w:rsidR="008D225C" w:rsidRPr="00117EA3">
        <w:rPr>
          <w:rFonts w:ascii="Times New Roman" w:eastAsia="Times New Roman" w:hAnsi="Times New Roman" w:cs="Times New Roman"/>
          <w:b/>
          <w:sz w:val="24"/>
          <w:szCs w:val="24"/>
          <w:lang w:val="en-CA" w:eastAsia="en-CA"/>
        </w:rPr>
        <w:t xml:space="preserve">ka </w:t>
      </w:r>
      <w:proofErr w:type="spellStart"/>
      <w:r w:rsidR="008D225C" w:rsidRPr="00117EA3">
        <w:rPr>
          <w:rFonts w:ascii="Times New Roman" w:eastAsia="Times New Roman" w:hAnsi="Times New Roman" w:cs="Times New Roman"/>
          <w:b/>
          <w:sz w:val="24"/>
          <w:szCs w:val="24"/>
          <w:lang w:val="en-CA" w:eastAsia="en-CA"/>
        </w:rPr>
        <w:t>përfunduar</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dhe</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funksionimi</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i</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plotë</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i</w:t>
      </w:r>
      <w:proofErr w:type="spellEnd"/>
      <w:r w:rsidR="008D225C" w:rsidRPr="00117EA3">
        <w:rPr>
          <w:rFonts w:ascii="Times New Roman" w:eastAsia="Times New Roman" w:hAnsi="Times New Roman" w:cs="Times New Roman"/>
          <w:b/>
          <w:sz w:val="24"/>
          <w:szCs w:val="24"/>
          <w:lang w:val="en-CA" w:eastAsia="en-CA"/>
        </w:rPr>
        <w:t xml:space="preserve"> tyre ka </w:t>
      </w:r>
      <w:proofErr w:type="spellStart"/>
      <w:r w:rsidR="008D225C" w:rsidRPr="00117EA3">
        <w:rPr>
          <w:rFonts w:ascii="Times New Roman" w:eastAsia="Times New Roman" w:hAnsi="Times New Roman" w:cs="Times New Roman"/>
          <w:b/>
          <w:sz w:val="24"/>
          <w:szCs w:val="24"/>
          <w:lang w:val="en-CA" w:eastAsia="en-CA"/>
        </w:rPr>
        <w:t>nisur</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në</w:t>
      </w:r>
      <w:proofErr w:type="spellEnd"/>
      <w:r w:rsidR="008D225C" w:rsidRPr="00117EA3">
        <w:rPr>
          <w:rFonts w:ascii="Times New Roman" w:eastAsia="Times New Roman" w:hAnsi="Times New Roman" w:cs="Times New Roman"/>
          <w:b/>
          <w:sz w:val="24"/>
          <w:szCs w:val="24"/>
          <w:lang w:val="en-CA" w:eastAsia="en-CA"/>
        </w:rPr>
        <w:t xml:space="preserve"> </w:t>
      </w:r>
      <w:proofErr w:type="spellStart"/>
      <w:r w:rsidR="008D225C" w:rsidRPr="00117EA3">
        <w:rPr>
          <w:rFonts w:ascii="Times New Roman" w:eastAsia="Times New Roman" w:hAnsi="Times New Roman" w:cs="Times New Roman"/>
          <w:b/>
          <w:sz w:val="24"/>
          <w:szCs w:val="24"/>
          <w:lang w:val="en-CA" w:eastAsia="en-CA"/>
        </w:rPr>
        <w:t>datën</w:t>
      </w:r>
      <w:proofErr w:type="spellEnd"/>
      <w:r w:rsidR="008D225C" w:rsidRPr="00117EA3">
        <w:rPr>
          <w:rFonts w:ascii="Times New Roman" w:eastAsia="Times New Roman" w:hAnsi="Times New Roman" w:cs="Times New Roman"/>
          <w:b/>
          <w:sz w:val="24"/>
          <w:szCs w:val="24"/>
          <w:lang w:val="en-CA" w:eastAsia="en-CA"/>
        </w:rPr>
        <w:t xml:space="preserve"> 28.05.2025. </w:t>
      </w:r>
    </w:p>
    <w:tbl>
      <w:tblPr>
        <w:tblpPr w:leftFromText="180" w:rightFromText="180" w:bottomFromText="160" w:vertAnchor="page" w:horzAnchor="margin" w:tblpXSpec="center" w:tblpY="871"/>
        <w:tblW w:w="157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1271"/>
        <w:gridCol w:w="806"/>
        <w:gridCol w:w="598"/>
        <w:gridCol w:w="598"/>
        <w:gridCol w:w="749"/>
        <w:gridCol w:w="598"/>
        <w:gridCol w:w="746"/>
        <w:gridCol w:w="739"/>
        <w:gridCol w:w="720"/>
        <w:gridCol w:w="783"/>
        <w:gridCol w:w="3009"/>
        <w:gridCol w:w="583"/>
        <w:gridCol w:w="896"/>
        <w:gridCol w:w="598"/>
        <w:gridCol w:w="798"/>
        <w:gridCol w:w="533"/>
        <w:gridCol w:w="959"/>
        <w:gridCol w:w="751"/>
      </w:tblGrid>
      <w:tr w:rsidR="008E1A94" w:rsidRPr="00A25C7A" w14:paraId="12D340D8" w14:textId="77777777" w:rsidTr="000648EA">
        <w:trPr>
          <w:trHeight w:val="752"/>
        </w:trPr>
        <w:tc>
          <w:tcPr>
            <w:tcW w:w="1271" w:type="dxa"/>
            <w:vMerge w:val="restart"/>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0F21ECC6" w14:textId="77777777" w:rsidR="008E1A94" w:rsidRPr="00274CD7" w:rsidRDefault="008E1A94" w:rsidP="000F6D4D">
            <w:pPr>
              <w:jc w:val="center"/>
              <w:rPr>
                <w:rFonts w:ascii="Times New Roman" w:eastAsia="Calibri" w:hAnsi="Times New Roman" w:cs="Times New Roman"/>
                <w:b/>
                <w:sz w:val="18"/>
                <w:szCs w:val="18"/>
                <w:lang w:val="sq-AL"/>
              </w:rPr>
            </w:pPr>
            <w:bookmarkStart w:id="5" w:name="_Hlk160605394"/>
            <w:bookmarkStart w:id="6" w:name="_Toc89772504"/>
            <w:r w:rsidRPr="00274CD7">
              <w:rPr>
                <w:rFonts w:ascii="Times New Roman" w:eastAsia="Calibri" w:hAnsi="Times New Roman" w:cs="Times New Roman"/>
                <w:b/>
                <w:sz w:val="18"/>
                <w:szCs w:val="18"/>
                <w:lang w:val="sq-AL"/>
              </w:rPr>
              <w:lastRenderedPageBreak/>
              <w:t>Qendra e Shërbimit të Ndihmës Juridike Parësore</w:t>
            </w:r>
          </w:p>
        </w:tc>
        <w:tc>
          <w:tcPr>
            <w:tcW w:w="806" w:type="dxa"/>
            <w:vMerge w:val="restart"/>
            <w:tcBorders>
              <w:top w:val="single" w:sz="12" w:space="0" w:color="auto"/>
              <w:left w:val="single" w:sz="4" w:space="0" w:color="auto"/>
              <w:bottom w:val="single" w:sz="12" w:space="0" w:color="auto"/>
              <w:right w:val="single" w:sz="12" w:space="0" w:color="auto"/>
            </w:tcBorders>
            <w:shd w:val="clear" w:color="auto" w:fill="E2EFD9" w:themeFill="accent6" w:themeFillTint="33"/>
            <w:vAlign w:val="center"/>
            <w:hideMark/>
          </w:tcPr>
          <w:p w14:paraId="23851E68"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Totali i Rasteve të raportuara</w:t>
            </w:r>
          </w:p>
        </w:tc>
        <w:tc>
          <w:tcPr>
            <w:tcW w:w="194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44EC3148"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Mosha</w:t>
            </w:r>
          </w:p>
        </w:tc>
        <w:tc>
          <w:tcPr>
            <w:tcW w:w="1344"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342B6528"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Gjinia</w:t>
            </w:r>
          </w:p>
        </w:tc>
        <w:tc>
          <w:tcPr>
            <w:tcW w:w="1459" w:type="dxa"/>
            <w:gridSpan w:val="2"/>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7FD48CBD"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Shtetësia</w:t>
            </w:r>
          </w:p>
        </w:tc>
        <w:tc>
          <w:tcPr>
            <w:tcW w:w="4375"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18282D5E" w14:textId="77777777"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Kategoritë përfituese</w:t>
            </w:r>
          </w:p>
          <w:p w14:paraId="5861289E" w14:textId="77777777" w:rsidR="008E1A94" w:rsidRPr="00274CD7" w:rsidRDefault="008E1A94" w:rsidP="000F6D4D">
            <w:pPr>
              <w:jc w:val="center"/>
              <w:rPr>
                <w:rFonts w:ascii="Times New Roman" w:eastAsia="Calibri" w:hAnsi="Times New Roman" w:cs="Times New Roman"/>
                <w:b/>
                <w:i/>
                <w:sz w:val="18"/>
                <w:szCs w:val="18"/>
                <w:lang w:val="sq-AL"/>
              </w:rPr>
            </w:pPr>
            <w:r w:rsidRPr="00274CD7">
              <w:rPr>
                <w:rFonts w:ascii="Times New Roman" w:eastAsia="Calibri" w:hAnsi="Times New Roman" w:cs="Times New Roman"/>
                <w:b/>
                <w:i/>
                <w:sz w:val="18"/>
                <w:szCs w:val="18"/>
                <w:lang w:val="sq-AL"/>
              </w:rPr>
              <w:t>(Specifiko Kategorinë)</w:t>
            </w:r>
          </w:p>
        </w:tc>
        <w:tc>
          <w:tcPr>
            <w:tcW w:w="2825"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2804567E" w14:textId="7D52A2C0"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Natyra e Çështjes</w:t>
            </w:r>
          </w:p>
        </w:tc>
        <w:tc>
          <w:tcPr>
            <w:tcW w:w="959" w:type="dxa"/>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C09F3C0" w14:textId="4354D1E0" w:rsidR="008E1A94" w:rsidRPr="00274CD7" w:rsidRDefault="008E1A94" w:rsidP="000F6D4D">
            <w:pPr>
              <w:jc w:val="center"/>
              <w:rPr>
                <w:rFonts w:ascii="Times New Roman" w:eastAsia="Calibri" w:hAnsi="Times New Roman" w:cs="Times New Roman"/>
                <w:b/>
                <w:sz w:val="18"/>
                <w:szCs w:val="18"/>
                <w:lang w:val="sq-AL"/>
              </w:rPr>
            </w:pPr>
            <w:r w:rsidRPr="00274CD7">
              <w:rPr>
                <w:rFonts w:ascii="Times New Roman" w:eastAsia="Calibri" w:hAnsi="Times New Roman" w:cs="Times New Roman"/>
                <w:b/>
                <w:sz w:val="18"/>
                <w:szCs w:val="18"/>
                <w:lang w:val="sq-AL"/>
              </w:rPr>
              <w:t>Përkatësia Etnike</w:t>
            </w:r>
          </w:p>
        </w:tc>
        <w:tc>
          <w:tcPr>
            <w:tcW w:w="751" w:type="dxa"/>
            <w:vMerge w:val="restart"/>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hideMark/>
          </w:tcPr>
          <w:p w14:paraId="04D8F8F3" w14:textId="494CE295" w:rsidR="008E1A94" w:rsidRPr="00274CD7" w:rsidRDefault="008E1A94" w:rsidP="000F6D4D">
            <w:pPr>
              <w:jc w:val="center"/>
              <w:rPr>
                <w:rFonts w:ascii="Times New Roman" w:eastAsia="Calibri" w:hAnsi="Times New Roman" w:cs="Times New Roman"/>
                <w:b/>
                <w:color w:val="000000" w:themeColor="text1"/>
                <w:sz w:val="18"/>
                <w:szCs w:val="18"/>
                <w:lang w:val="sq-AL"/>
              </w:rPr>
            </w:pPr>
            <w:r w:rsidRPr="00274CD7">
              <w:rPr>
                <w:rFonts w:ascii="Times New Roman" w:eastAsia="Calibri" w:hAnsi="Times New Roman" w:cs="Times New Roman"/>
                <w:b/>
                <w:color w:val="000000" w:themeColor="text1"/>
                <w:sz w:val="18"/>
                <w:szCs w:val="18"/>
                <w:lang w:val="sq-AL"/>
              </w:rPr>
              <w:t xml:space="preserve">Refuzim të ndihmës juridike falas </w:t>
            </w:r>
          </w:p>
        </w:tc>
      </w:tr>
      <w:tr w:rsidR="008E1A94" w:rsidRPr="00274CD7" w14:paraId="4E3E9CD1" w14:textId="77777777" w:rsidTr="00A73BAE">
        <w:trPr>
          <w:trHeight w:val="1605"/>
        </w:trPr>
        <w:tc>
          <w:tcPr>
            <w:tcW w:w="1271" w:type="dxa"/>
            <w:vMerge/>
            <w:tcBorders>
              <w:top w:val="single" w:sz="12" w:space="0" w:color="auto"/>
              <w:left w:val="single" w:sz="12" w:space="0" w:color="auto"/>
              <w:bottom w:val="single" w:sz="12" w:space="0" w:color="auto"/>
              <w:right w:val="single" w:sz="4" w:space="0" w:color="auto"/>
            </w:tcBorders>
            <w:shd w:val="clear" w:color="auto" w:fill="FBE4D5" w:themeFill="accent2" w:themeFillTint="33"/>
            <w:vAlign w:val="center"/>
            <w:hideMark/>
          </w:tcPr>
          <w:p w14:paraId="4D6B6BA5" w14:textId="77777777" w:rsidR="008E1A94" w:rsidRPr="00274CD7" w:rsidRDefault="008E1A94" w:rsidP="000F6D4D">
            <w:pPr>
              <w:spacing w:after="0"/>
              <w:rPr>
                <w:rFonts w:ascii="Times New Roman" w:eastAsia="Calibri" w:hAnsi="Times New Roman" w:cs="Times New Roman"/>
                <w:b/>
                <w:sz w:val="18"/>
                <w:szCs w:val="18"/>
                <w:lang w:val="sq-AL"/>
              </w:rPr>
            </w:pPr>
          </w:p>
        </w:tc>
        <w:tc>
          <w:tcPr>
            <w:tcW w:w="806" w:type="dxa"/>
            <w:vMerge/>
            <w:tcBorders>
              <w:top w:val="single" w:sz="12" w:space="0" w:color="auto"/>
              <w:left w:val="single" w:sz="4" w:space="0" w:color="auto"/>
              <w:bottom w:val="single" w:sz="12" w:space="0" w:color="auto"/>
              <w:right w:val="single" w:sz="12" w:space="0" w:color="auto"/>
            </w:tcBorders>
            <w:shd w:val="clear" w:color="auto" w:fill="FBE4D5" w:themeFill="accent2" w:themeFillTint="33"/>
            <w:vAlign w:val="center"/>
            <w:hideMark/>
          </w:tcPr>
          <w:p w14:paraId="2D0D763B" w14:textId="77777777" w:rsidR="008E1A94" w:rsidRPr="00274CD7" w:rsidRDefault="008E1A94" w:rsidP="000F6D4D">
            <w:pPr>
              <w:spacing w:after="0"/>
              <w:rPr>
                <w:rFonts w:ascii="Times New Roman" w:eastAsia="Calibri" w:hAnsi="Times New Roman" w:cs="Times New Roman"/>
                <w:b/>
                <w:sz w:val="18"/>
                <w:szCs w:val="18"/>
                <w:lang w:val="sq-AL"/>
              </w:rPr>
            </w:pP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87D6E60"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Mitur</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F005ADF"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Rritur</w:t>
            </w:r>
          </w:p>
        </w:tc>
        <w:tc>
          <w:tcPr>
            <w:tcW w:w="749"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4BAB22E8"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Mosha mesatare</w:t>
            </w:r>
          </w:p>
        </w:tc>
        <w:tc>
          <w:tcPr>
            <w:tcW w:w="598"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7F670EE5"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Femër</w:t>
            </w:r>
          </w:p>
        </w:tc>
        <w:tc>
          <w:tcPr>
            <w:tcW w:w="746"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FB3679F"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Mashkull</w:t>
            </w:r>
          </w:p>
        </w:tc>
        <w:tc>
          <w:tcPr>
            <w:tcW w:w="739"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109AFF21"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Shqiptar</w:t>
            </w:r>
          </w:p>
        </w:tc>
        <w:tc>
          <w:tcPr>
            <w:tcW w:w="720"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253A4997"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I huaj</w:t>
            </w:r>
          </w:p>
        </w:tc>
        <w:tc>
          <w:tcPr>
            <w:tcW w:w="783"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825ECF6"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Të ardhura dhe pasuri të pamjaftueshme</w:t>
            </w:r>
          </w:p>
        </w:tc>
        <w:tc>
          <w:tcPr>
            <w:tcW w:w="3009"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720081AA"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Kategori e Veçantë</w:t>
            </w:r>
          </w:p>
        </w:tc>
        <w:tc>
          <w:tcPr>
            <w:tcW w:w="58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hideMark/>
          </w:tcPr>
          <w:p w14:paraId="187B50F8"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Papërcaktuar</w:t>
            </w:r>
          </w:p>
        </w:tc>
        <w:tc>
          <w:tcPr>
            <w:tcW w:w="896" w:type="dxa"/>
            <w:tcBorders>
              <w:top w:val="single" w:sz="4" w:space="0" w:color="auto"/>
              <w:left w:val="single" w:sz="12" w:space="0" w:color="auto"/>
              <w:bottom w:val="single" w:sz="12" w:space="0" w:color="auto"/>
              <w:right w:val="single" w:sz="4" w:space="0" w:color="auto"/>
            </w:tcBorders>
            <w:shd w:val="clear" w:color="auto" w:fill="FFF2CC" w:themeFill="accent4" w:themeFillTint="33"/>
            <w:vAlign w:val="center"/>
            <w:hideMark/>
          </w:tcPr>
          <w:p w14:paraId="4DDDF776"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Civile</w:t>
            </w:r>
          </w:p>
        </w:tc>
        <w:tc>
          <w:tcPr>
            <w:tcW w:w="5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576B3AA4"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Penale</w:t>
            </w:r>
          </w:p>
        </w:tc>
        <w:tc>
          <w:tcPr>
            <w:tcW w:w="798" w:type="dxa"/>
            <w:tcBorders>
              <w:top w:val="single" w:sz="4" w:space="0" w:color="auto"/>
              <w:left w:val="single" w:sz="4" w:space="0" w:color="auto"/>
              <w:bottom w:val="single" w:sz="12" w:space="0" w:color="auto"/>
              <w:right w:val="single" w:sz="4" w:space="0" w:color="auto"/>
            </w:tcBorders>
            <w:shd w:val="clear" w:color="auto" w:fill="FFF2CC" w:themeFill="accent4" w:themeFillTint="33"/>
            <w:vAlign w:val="center"/>
            <w:hideMark/>
          </w:tcPr>
          <w:p w14:paraId="47B57813" w14:textId="77777777"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Administrative</w:t>
            </w:r>
          </w:p>
        </w:tc>
        <w:tc>
          <w:tcPr>
            <w:tcW w:w="533" w:type="dxa"/>
            <w:tcBorders>
              <w:top w:val="single" w:sz="4" w:space="0" w:color="auto"/>
              <w:left w:val="single" w:sz="4" w:space="0" w:color="auto"/>
              <w:bottom w:val="single" w:sz="12" w:space="0" w:color="auto"/>
              <w:right w:val="single" w:sz="12" w:space="0" w:color="auto"/>
            </w:tcBorders>
            <w:shd w:val="clear" w:color="auto" w:fill="FFF2CC" w:themeFill="accent4" w:themeFillTint="33"/>
            <w:vAlign w:val="center"/>
          </w:tcPr>
          <w:p w14:paraId="7213E792" w14:textId="25A854D5" w:rsidR="008E1A94" w:rsidRPr="00274CD7" w:rsidRDefault="008E1A94" w:rsidP="008E1A94">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Papërcaktuar</w:t>
            </w:r>
          </w:p>
        </w:tc>
        <w:tc>
          <w:tcPr>
            <w:tcW w:w="959"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hideMark/>
          </w:tcPr>
          <w:p w14:paraId="17CC4A38" w14:textId="4976EAA0" w:rsidR="008E1A94" w:rsidRPr="00274CD7" w:rsidRDefault="008E1A94" w:rsidP="000F6D4D">
            <w:pPr>
              <w:jc w:val="center"/>
              <w:rPr>
                <w:rFonts w:ascii="Times New Roman" w:eastAsia="Calibri" w:hAnsi="Times New Roman" w:cs="Times New Roman"/>
                <w:sz w:val="18"/>
                <w:szCs w:val="18"/>
                <w:lang w:val="sq-AL"/>
              </w:rPr>
            </w:pPr>
            <w:r w:rsidRPr="00274CD7">
              <w:rPr>
                <w:rFonts w:ascii="Times New Roman" w:eastAsia="Calibri" w:hAnsi="Times New Roman" w:cs="Times New Roman"/>
                <w:sz w:val="18"/>
                <w:szCs w:val="18"/>
                <w:lang w:val="sq-AL"/>
              </w:rPr>
              <w:t>Romë &amp; Egjiptian</w:t>
            </w:r>
          </w:p>
        </w:tc>
        <w:tc>
          <w:tcPr>
            <w:tcW w:w="751" w:type="dxa"/>
            <w:vMerge/>
            <w:tcBorders>
              <w:top w:val="single" w:sz="12" w:space="0" w:color="auto"/>
              <w:left w:val="single" w:sz="12" w:space="0" w:color="auto"/>
              <w:bottom w:val="single" w:sz="12" w:space="0" w:color="auto"/>
              <w:right w:val="single" w:sz="12" w:space="0" w:color="auto"/>
            </w:tcBorders>
            <w:shd w:val="clear" w:color="auto" w:fill="FBE4D5" w:themeFill="accent2" w:themeFillTint="33"/>
            <w:vAlign w:val="center"/>
            <w:hideMark/>
          </w:tcPr>
          <w:p w14:paraId="13480D9B" w14:textId="77777777" w:rsidR="008E1A94" w:rsidRPr="00274CD7" w:rsidRDefault="008E1A94" w:rsidP="000F6D4D">
            <w:pPr>
              <w:spacing w:after="0"/>
              <w:rPr>
                <w:rFonts w:ascii="Times New Roman" w:eastAsia="Calibri" w:hAnsi="Times New Roman" w:cs="Times New Roman"/>
                <w:b/>
                <w:color w:val="000000" w:themeColor="text1"/>
                <w:sz w:val="18"/>
                <w:szCs w:val="18"/>
                <w:lang w:val="sq-AL"/>
              </w:rPr>
            </w:pPr>
          </w:p>
        </w:tc>
      </w:tr>
      <w:bookmarkEnd w:id="5"/>
      <w:tr w:rsidR="00E40550" w:rsidRPr="00274CD7" w14:paraId="1A5B6FB0" w14:textId="77777777" w:rsidTr="00864ED7">
        <w:trPr>
          <w:trHeight w:val="720"/>
        </w:trPr>
        <w:tc>
          <w:tcPr>
            <w:tcW w:w="1271" w:type="dxa"/>
            <w:tcBorders>
              <w:top w:val="single" w:sz="12" w:space="0" w:color="auto"/>
              <w:left w:val="single" w:sz="12" w:space="0" w:color="auto"/>
              <w:bottom w:val="single" w:sz="4" w:space="0" w:color="auto"/>
              <w:right w:val="single" w:sz="4" w:space="0" w:color="auto"/>
            </w:tcBorders>
            <w:shd w:val="clear" w:color="auto" w:fill="E2EFD9" w:themeFill="accent6" w:themeFillTint="33"/>
            <w:vAlign w:val="center"/>
            <w:hideMark/>
          </w:tcPr>
          <w:p w14:paraId="5312EFE4" w14:textId="77777777"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Tiranë</w:t>
            </w:r>
          </w:p>
        </w:tc>
        <w:tc>
          <w:tcPr>
            <w:tcW w:w="80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89E23C" w14:textId="5F4801AB"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30</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7CB8DA8E" w14:textId="6874F84D"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5AA573B8" w14:textId="6A66937D"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30</w:t>
            </w:r>
          </w:p>
        </w:tc>
        <w:tc>
          <w:tcPr>
            <w:tcW w:w="749"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185536AF" w14:textId="7C35035D"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54</w:t>
            </w:r>
          </w:p>
        </w:tc>
        <w:tc>
          <w:tcPr>
            <w:tcW w:w="598"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181F8D13" w14:textId="18CF08A3"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22</w:t>
            </w:r>
          </w:p>
        </w:tc>
        <w:tc>
          <w:tcPr>
            <w:tcW w:w="746"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D73DFE8" w14:textId="598B26CF"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8</w:t>
            </w:r>
          </w:p>
        </w:tc>
        <w:tc>
          <w:tcPr>
            <w:tcW w:w="739"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31617E21" w14:textId="4A5CCBFC"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26</w:t>
            </w:r>
          </w:p>
        </w:tc>
        <w:tc>
          <w:tcPr>
            <w:tcW w:w="720"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04309055" w14:textId="650A54E4"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4</w:t>
            </w:r>
          </w:p>
        </w:tc>
        <w:tc>
          <w:tcPr>
            <w:tcW w:w="783" w:type="dxa"/>
            <w:tcBorders>
              <w:top w:val="single" w:sz="12" w:space="0" w:color="auto"/>
              <w:left w:val="single" w:sz="12" w:space="0" w:color="auto"/>
              <w:bottom w:val="single" w:sz="4" w:space="0" w:color="auto"/>
              <w:right w:val="single" w:sz="4" w:space="0" w:color="auto"/>
            </w:tcBorders>
            <w:shd w:val="clear" w:color="auto" w:fill="FFFFFF" w:themeFill="background1"/>
            <w:vAlign w:val="center"/>
          </w:tcPr>
          <w:p w14:paraId="561DC646" w14:textId="5867A091"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19</w:t>
            </w:r>
          </w:p>
        </w:tc>
        <w:tc>
          <w:tcPr>
            <w:tcW w:w="3009"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4F4C4A83" w14:textId="65766423" w:rsidR="00E40550" w:rsidRPr="009D5F04" w:rsidRDefault="00E40550" w:rsidP="00E40550">
            <w:pPr>
              <w:spacing w:after="0"/>
              <w:jc w:val="cente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4E5554">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9F6B4C">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w:t>
            </w:r>
            <w:r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 </w:t>
            </w:r>
            <w:r w:rsidR="009F6B4C">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Pr="00D97CD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Pr="00D97CD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viktimë e dhunës në familje</w:t>
            </w:r>
            <w: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vAlign w:val="center"/>
          </w:tcPr>
          <w:p w14:paraId="3CD370B0" w14:textId="104E1788"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1696D566" w14:textId="1B524D61"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598" w:type="dxa"/>
            <w:tcBorders>
              <w:top w:val="single" w:sz="4" w:space="0" w:color="auto"/>
              <w:left w:val="nil"/>
              <w:bottom w:val="single" w:sz="4" w:space="0" w:color="auto"/>
              <w:right w:val="single" w:sz="4" w:space="0" w:color="auto"/>
            </w:tcBorders>
            <w:vAlign w:val="center"/>
          </w:tcPr>
          <w:p w14:paraId="33856C24" w14:textId="3F6F4DEB"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single" w:sz="4" w:space="0" w:color="auto"/>
              <w:left w:val="nil"/>
              <w:bottom w:val="single" w:sz="4" w:space="0" w:color="auto"/>
              <w:right w:val="single" w:sz="4" w:space="0" w:color="auto"/>
            </w:tcBorders>
            <w:vAlign w:val="center"/>
          </w:tcPr>
          <w:p w14:paraId="209282DD" w14:textId="2C0CF562"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33" w:type="dxa"/>
            <w:tcBorders>
              <w:top w:val="single" w:sz="12" w:space="0" w:color="auto"/>
              <w:left w:val="single" w:sz="4" w:space="0" w:color="auto"/>
              <w:bottom w:val="single" w:sz="4" w:space="0" w:color="auto"/>
              <w:right w:val="single" w:sz="12" w:space="0" w:color="auto"/>
            </w:tcBorders>
            <w:shd w:val="clear" w:color="auto" w:fill="FFFFFF" w:themeFill="background1"/>
            <w:vAlign w:val="center"/>
          </w:tcPr>
          <w:p w14:paraId="3D4B1B30" w14:textId="4FF3D9ED"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vAlign w:val="center"/>
          </w:tcPr>
          <w:p w14:paraId="2FB30D56" w14:textId="6DD44AA9" w:rsidR="00E40550" w:rsidRPr="00864ED7" w:rsidRDefault="00E40550" w:rsidP="00E40550">
            <w:pPr>
              <w:spacing w:after="0"/>
              <w:jc w:val="center"/>
              <w:rPr>
                <w:rFonts w:ascii="Times New Roman" w:eastAsia="Calibri"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12" w:space="0" w:color="auto"/>
              <w:left w:val="single" w:sz="12" w:space="0" w:color="auto"/>
              <w:bottom w:val="single" w:sz="4" w:space="0" w:color="auto"/>
              <w:right w:val="single" w:sz="12" w:space="0" w:color="auto"/>
            </w:tcBorders>
            <w:shd w:val="clear" w:color="auto" w:fill="FFFFFF" w:themeFill="background1"/>
            <w:vAlign w:val="center"/>
          </w:tcPr>
          <w:p w14:paraId="031366CD" w14:textId="619FF300"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7026CEE7" w14:textId="77777777" w:rsidTr="00864ED7">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D862AB" w14:textId="77777777"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Durrës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84E1FA6" w14:textId="1A87D08A"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2101DC" w14:textId="67580D41"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5515DF8" w14:textId="38016FA0"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25</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EAF1D" w14:textId="2A240E04"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E0B1F8" w14:textId="443A6E78"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818470B" w14:textId="10ACC238"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9</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6A4392" w14:textId="4EA3A2E7"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24</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5AEF1F6" w14:textId="76AD5979"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3852D81" w14:textId="734E63D3"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72F7E1D" w14:textId="1FA0DFC2" w:rsidR="00E40550" w:rsidRPr="00274CD7" w:rsidRDefault="00D97751" w:rsidP="00E40550">
            <w:pPr>
              <w:spacing w:after="0"/>
              <w:jc w:val="center"/>
              <w:rPr>
                <w:rFonts w:ascii="Times New Roman" w:hAnsi="Times New Roman" w:cs="Times New Roman"/>
                <w:i/>
                <w:color w:val="000000" w:themeColor="text1"/>
                <w:sz w:val="18"/>
                <w:szCs w:val="18"/>
                <w:highlight w:val="yellow"/>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E4055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E40550" w:rsidRPr="00274C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E4055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w:t>
            </w:r>
            <w:r w:rsidR="00E40550" w:rsidRPr="00274CD7">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 </w:t>
            </w:r>
            <w:r w:rsidR="00E4055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viktim</w:t>
            </w:r>
            <w:r w:rsidR="00F73331">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F73331">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F73331">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r w:rsidR="00E40550">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0405E69F" w14:textId="1EE96F23" w:rsidR="00E40550" w:rsidRPr="00864ED7" w:rsidRDefault="00E40550" w:rsidP="00E40550">
            <w:pPr>
              <w:spacing w:after="0"/>
              <w:jc w:val="center"/>
              <w:rPr>
                <w:rFonts w:ascii="Times New Roman" w:hAnsi="Times New Roman" w:cs="Times New Roman"/>
                <w:b/>
                <w:bCs/>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716D0B32" w14:textId="082E6F3F" w:rsidR="00E40550" w:rsidRPr="00864ED7" w:rsidRDefault="00E40550" w:rsidP="00E40550">
            <w:pPr>
              <w:spacing w:after="0"/>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598" w:type="dxa"/>
            <w:tcBorders>
              <w:top w:val="nil"/>
              <w:left w:val="nil"/>
              <w:bottom w:val="single" w:sz="4" w:space="0" w:color="auto"/>
              <w:right w:val="single" w:sz="4" w:space="0" w:color="auto"/>
            </w:tcBorders>
            <w:vAlign w:val="center"/>
          </w:tcPr>
          <w:p w14:paraId="7F536828" w14:textId="786E71AA" w:rsidR="00E40550" w:rsidRPr="00864ED7" w:rsidRDefault="00E40550" w:rsidP="00E40550">
            <w:pPr>
              <w:spacing w:after="0"/>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nil"/>
              <w:left w:val="nil"/>
              <w:bottom w:val="single" w:sz="4" w:space="0" w:color="auto"/>
              <w:right w:val="single" w:sz="4" w:space="0" w:color="auto"/>
            </w:tcBorders>
            <w:vAlign w:val="center"/>
          </w:tcPr>
          <w:p w14:paraId="3DCFD56C" w14:textId="400B8649" w:rsidR="00E40550" w:rsidRPr="00864ED7" w:rsidRDefault="00E40550" w:rsidP="00E40550">
            <w:pPr>
              <w:spacing w:after="0"/>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E8876C" w14:textId="58FC3389"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693B52B2" w14:textId="04411875" w:rsidR="00E40550" w:rsidRPr="00864ED7" w:rsidRDefault="00E40550" w:rsidP="00E40550">
            <w:pPr>
              <w:spacing w:after="0"/>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23E054ED" w14:textId="503A31D9" w:rsidR="00E40550" w:rsidRPr="00274CD7" w:rsidRDefault="00E40550" w:rsidP="00E40550">
            <w:pPr>
              <w:spacing w:after="0"/>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090932FA" w14:textId="77777777" w:rsidTr="00EE50EB">
        <w:trPr>
          <w:trHeight w:val="33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BDC66B6" w14:textId="1E7FD7AE" w:rsidR="00E40550" w:rsidRPr="00274CD7" w:rsidRDefault="00E40550"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Lushnjë</w:t>
            </w:r>
            <w:r>
              <w:rPr>
                <w:rStyle w:val="FootnoteReference"/>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1"/>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15D1215" w14:textId="2FC7A924"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 </w:t>
            </w:r>
            <w:r w:rsidR="006426FA">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8B91CA" w14:textId="18953965" w:rsidR="00E40550" w:rsidRPr="000648EA" w:rsidRDefault="006426FA" w:rsidP="00E40550">
            <w:pPr>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764A40F" w14:textId="19B08E91" w:rsidR="00E40550" w:rsidRPr="000648EA" w:rsidRDefault="006426FA" w:rsidP="00E40550">
            <w:pPr>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AF6BDB2" w14:textId="255A04E7" w:rsidR="00E40550" w:rsidRPr="000648EA" w:rsidRDefault="006426FA" w:rsidP="00E40550">
            <w:pPr>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6D84563" w14:textId="097ADC8D" w:rsidR="00E40550" w:rsidRPr="000648EA" w:rsidRDefault="006426FA" w:rsidP="00E40550">
            <w:pPr>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1EA93DA" w14:textId="5925CD3A" w:rsidR="00E40550" w:rsidRPr="000648EA" w:rsidRDefault="006426FA" w:rsidP="00E40550">
            <w:pPr>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36BE1B" w14:textId="72B74ED5" w:rsidR="00E40550" w:rsidRPr="000648EA" w:rsidRDefault="006426FA" w:rsidP="00E40550">
            <w:pPr>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227D639" w14:textId="7D5842EE" w:rsidR="00E40550" w:rsidRPr="000648EA" w:rsidRDefault="006426FA" w:rsidP="00E40550">
            <w:pPr>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520CF8" w14:textId="3E0C8E2F" w:rsidR="00E40550" w:rsidRPr="000648EA" w:rsidRDefault="006426FA" w:rsidP="00E40550">
            <w:pPr>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6FC84BC6" w14:textId="55FD514D" w:rsidR="00E40550" w:rsidRPr="00274CD7" w:rsidRDefault="00E40550" w:rsidP="00E40550">
            <w:pPr>
              <w:jc w:val="center"/>
              <w:rPr>
                <w:rFonts w:ascii="Times New Roman" w:eastAsia="Calibri" w:hAnsi="Times New Roman" w:cs="Times New Roman"/>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DB2E56">
              <w:t>-</w:t>
            </w:r>
          </w:p>
        </w:tc>
        <w:tc>
          <w:tcPr>
            <w:tcW w:w="583" w:type="dxa"/>
            <w:tcBorders>
              <w:top w:val="nil"/>
              <w:left w:val="single" w:sz="4" w:space="0" w:color="auto"/>
              <w:bottom w:val="single" w:sz="4" w:space="0" w:color="auto"/>
              <w:right w:val="single" w:sz="12" w:space="0" w:color="auto"/>
            </w:tcBorders>
            <w:vAlign w:val="center"/>
          </w:tcPr>
          <w:p w14:paraId="720FE848" w14:textId="42B3EE9C" w:rsidR="00E40550" w:rsidRPr="00864ED7" w:rsidRDefault="00E40550"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nil"/>
              <w:left w:val="single" w:sz="12" w:space="0" w:color="auto"/>
              <w:bottom w:val="single" w:sz="4" w:space="0" w:color="auto"/>
              <w:right w:val="single" w:sz="4" w:space="0" w:color="auto"/>
            </w:tcBorders>
            <w:vAlign w:val="center"/>
          </w:tcPr>
          <w:p w14:paraId="674F0E03" w14:textId="02B7864E" w:rsidR="00E40550" w:rsidRPr="00864ED7" w:rsidRDefault="006426FA"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E40550">
              <w:rPr>
                <w:rFonts w:ascii="Calibri" w:hAnsi="Calibri" w:cs="Calibri"/>
                <w:color w:val="000000"/>
              </w:rPr>
              <w:t> </w:t>
            </w:r>
          </w:p>
        </w:tc>
        <w:tc>
          <w:tcPr>
            <w:tcW w:w="598" w:type="dxa"/>
            <w:tcBorders>
              <w:top w:val="nil"/>
              <w:left w:val="nil"/>
              <w:bottom w:val="single" w:sz="4" w:space="0" w:color="auto"/>
              <w:right w:val="single" w:sz="4" w:space="0" w:color="auto"/>
            </w:tcBorders>
            <w:vAlign w:val="center"/>
          </w:tcPr>
          <w:p w14:paraId="5ED96CAB" w14:textId="55A82105" w:rsidR="00E40550" w:rsidRPr="00864ED7" w:rsidRDefault="006426FA"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E40550">
              <w:rPr>
                <w:rFonts w:ascii="Calibri" w:hAnsi="Calibri" w:cs="Calibri"/>
                <w:color w:val="000000"/>
              </w:rPr>
              <w:t> </w:t>
            </w:r>
          </w:p>
        </w:tc>
        <w:tc>
          <w:tcPr>
            <w:tcW w:w="798" w:type="dxa"/>
            <w:tcBorders>
              <w:top w:val="nil"/>
              <w:left w:val="nil"/>
              <w:bottom w:val="single" w:sz="4" w:space="0" w:color="auto"/>
              <w:right w:val="single" w:sz="4" w:space="0" w:color="auto"/>
            </w:tcBorders>
            <w:vAlign w:val="center"/>
          </w:tcPr>
          <w:p w14:paraId="562AC552" w14:textId="2E07AFFC" w:rsidR="00E40550" w:rsidRPr="00864ED7" w:rsidRDefault="006426FA"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E40550">
              <w:rPr>
                <w:rFonts w:ascii="Calibri" w:hAnsi="Calibri" w:cs="Calibri"/>
                <w:color w:val="000000"/>
              </w:rPr>
              <w:t> </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B1224E" w14:textId="5E51F1D3" w:rsidR="00E40550" w:rsidRPr="00864ED7" w:rsidRDefault="00E40550" w:rsidP="00E4055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t>
            </w:r>
          </w:p>
        </w:tc>
        <w:tc>
          <w:tcPr>
            <w:tcW w:w="959" w:type="dxa"/>
            <w:tcBorders>
              <w:top w:val="nil"/>
              <w:left w:val="single" w:sz="4" w:space="0" w:color="auto"/>
              <w:bottom w:val="single" w:sz="4" w:space="0" w:color="auto"/>
              <w:right w:val="single" w:sz="4" w:space="0" w:color="auto"/>
            </w:tcBorders>
            <w:vAlign w:val="center"/>
          </w:tcPr>
          <w:p w14:paraId="41E0B587" w14:textId="77F727FE" w:rsidR="00E40550" w:rsidRPr="00864ED7" w:rsidRDefault="006426FA"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E40550">
              <w:rPr>
                <w:rFonts w:ascii="Calibri" w:hAnsi="Calibri" w:cs="Calibri"/>
                <w:color w:val="000000"/>
              </w:rPr>
              <w:t> </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4A0D49B" w14:textId="5FC6261F" w:rsidR="00E40550" w:rsidRPr="00274CD7" w:rsidRDefault="006426FA"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E40550">
              <w:rPr>
                <w:rFonts w:ascii="Calibri" w:hAnsi="Calibri" w:cs="Calibri"/>
                <w:color w:val="000000"/>
              </w:rPr>
              <w:t> </w:t>
            </w:r>
          </w:p>
        </w:tc>
      </w:tr>
      <w:tr w:rsidR="00E40550" w:rsidRPr="00274CD7" w14:paraId="3C7C6F20" w14:textId="77777777" w:rsidTr="00864ED7">
        <w:trPr>
          <w:trHeight w:val="105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40F54D2E" w14:textId="77777777" w:rsidR="00E40550" w:rsidRPr="00274CD7" w:rsidRDefault="00E40550"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Shkodër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D9EA592" w14:textId="6CBF1457"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428CEE" w14:textId="797C38F9"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6257DD3" w14:textId="2DA2B3E6"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27</w:t>
            </w:r>
          </w:p>
        </w:tc>
        <w:tc>
          <w:tcPr>
            <w:tcW w:w="749" w:type="dxa"/>
            <w:tcBorders>
              <w:top w:val="single" w:sz="4" w:space="0" w:color="auto"/>
              <w:left w:val="single" w:sz="4" w:space="0" w:color="auto"/>
              <w:bottom w:val="single" w:sz="4" w:space="0" w:color="auto"/>
              <w:right w:val="single" w:sz="12" w:space="0" w:color="auto"/>
            </w:tcBorders>
            <w:vAlign w:val="center"/>
          </w:tcPr>
          <w:p w14:paraId="3758C8B1" w14:textId="55DC59BE"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62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417FB40" w14:textId="016BAA0A"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0EB4FF" w14:textId="1A66F736"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16</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425FF2" w14:textId="7B268138"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26</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F67A16E" w14:textId="0F384C4D"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5A8BCA0" w14:textId="7DD3E715"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558FA6D" w14:textId="233B0150" w:rsidR="00E40550" w:rsidRPr="00274CD7" w:rsidRDefault="00D97751" w:rsidP="00E40550">
            <w:pPr>
              <w:jc w:val="center"/>
              <w:rPr>
                <w:rFonts w:ascii="Times New Roman" w:eastAsia="Calibri" w:hAnsi="Times New Roman" w:cs="Times New Roman"/>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40550">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40550" w:rsidRPr="00AD298C">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E4055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w:t>
            </w:r>
            <w:r w:rsidR="00E40550" w:rsidRPr="00AD298C">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w:t>
            </w:r>
            <w:r w:rsidR="00E4055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w:t>
            </w:r>
            <w:r w:rsidR="00E40550"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E40550">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E40550"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t</w:t>
            </w:r>
            <w:r w:rsidR="00E40550">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E40550"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skemave sociale</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318BF932" w14:textId="07951C6B" w:rsidR="00E40550" w:rsidRPr="00864ED7" w:rsidRDefault="00E40550" w:rsidP="00E40550">
            <w:pPr>
              <w:jc w:val="center"/>
              <w:rPr>
                <w:rFonts w:ascii="Times New Roman" w:eastAsia="Calibri"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4" w:space="0" w:color="auto"/>
              <w:right w:val="single" w:sz="4" w:space="0" w:color="auto"/>
            </w:tcBorders>
            <w:vAlign w:val="center"/>
          </w:tcPr>
          <w:p w14:paraId="61E3C595" w14:textId="41BB859E" w:rsidR="00E40550" w:rsidRPr="00864ED7" w:rsidRDefault="00E40550"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26</w:t>
            </w:r>
          </w:p>
        </w:tc>
        <w:tc>
          <w:tcPr>
            <w:tcW w:w="598" w:type="dxa"/>
            <w:tcBorders>
              <w:top w:val="nil"/>
              <w:left w:val="nil"/>
              <w:bottom w:val="single" w:sz="4" w:space="0" w:color="auto"/>
              <w:right w:val="single" w:sz="4" w:space="0" w:color="auto"/>
            </w:tcBorders>
            <w:vAlign w:val="center"/>
          </w:tcPr>
          <w:p w14:paraId="7A1FDDD6" w14:textId="5201E353" w:rsidR="00E40550" w:rsidRPr="00864ED7" w:rsidRDefault="00E40550"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nil"/>
              <w:left w:val="nil"/>
              <w:bottom w:val="single" w:sz="4" w:space="0" w:color="auto"/>
              <w:right w:val="single" w:sz="4" w:space="0" w:color="auto"/>
            </w:tcBorders>
            <w:vAlign w:val="center"/>
          </w:tcPr>
          <w:p w14:paraId="338E4C7C" w14:textId="2D7ADAB1" w:rsidR="00E40550" w:rsidRPr="00864ED7" w:rsidRDefault="00E40550"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6826DE" w14:textId="08B70A71" w:rsidR="00E40550" w:rsidRPr="00864ED7" w:rsidRDefault="00E40550" w:rsidP="00E4055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751900B1" w14:textId="3E3707B4" w:rsidR="00E40550" w:rsidRPr="00864ED7" w:rsidRDefault="00E40550"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B3C89B9" w14:textId="398FF5DD" w:rsidR="00E40550" w:rsidRPr="00274CD7" w:rsidRDefault="00E40550"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4B8DA19B" w14:textId="77777777" w:rsidTr="00864ED7">
        <w:trPr>
          <w:trHeight w:val="89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0CBFEE34" w14:textId="77777777" w:rsidR="00E40550" w:rsidRPr="00274CD7" w:rsidRDefault="00E40550"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Tropojë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21F09F" w14:textId="45550AE9"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318D249" w14:textId="6A907744"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A482226" w14:textId="433C57C0"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29</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C52C74D" w14:textId="7CFF37BD"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54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EB490FD" w14:textId="660A4971"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10</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02B26B4" w14:textId="33B05097"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19</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78BDB4" w14:textId="0E1070D9"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29</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D12750A" w14:textId="27C5ECF5"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820C186" w14:textId="6F20285A"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BACF0B1" w14:textId="19179CA2" w:rsidR="00E40550" w:rsidRPr="00274CD7" w:rsidRDefault="00D97751" w:rsidP="00E40550">
            <w:pPr>
              <w:jc w:val="center"/>
              <w:rPr>
                <w:rFonts w:ascii="Times New Roman" w:eastAsia="Calibri"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E40550">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785FEC">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E40550"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Perfitues te skemave sociale</w:t>
            </w:r>
            <w:r w:rsidR="00E40550">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2 Përfitues me aftësi të kufizuar)</w:t>
            </w:r>
          </w:p>
        </w:tc>
        <w:tc>
          <w:tcPr>
            <w:tcW w:w="583" w:type="dxa"/>
            <w:tcBorders>
              <w:top w:val="nil"/>
              <w:left w:val="single" w:sz="4" w:space="0" w:color="auto"/>
              <w:bottom w:val="single" w:sz="4" w:space="0" w:color="auto"/>
              <w:right w:val="single" w:sz="12" w:space="0" w:color="auto"/>
            </w:tcBorders>
            <w:vAlign w:val="center"/>
          </w:tcPr>
          <w:p w14:paraId="149AAD4A" w14:textId="7E6FD90F" w:rsidR="00E40550" w:rsidRPr="00864ED7" w:rsidRDefault="00E40550"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4" w:space="0" w:color="auto"/>
              <w:right w:val="single" w:sz="4" w:space="0" w:color="auto"/>
            </w:tcBorders>
            <w:vAlign w:val="center"/>
          </w:tcPr>
          <w:p w14:paraId="0CF6B472" w14:textId="5D249596" w:rsidR="00E40550" w:rsidRPr="00864ED7" w:rsidRDefault="00E40550"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598" w:type="dxa"/>
            <w:tcBorders>
              <w:top w:val="nil"/>
              <w:left w:val="nil"/>
              <w:bottom w:val="single" w:sz="4" w:space="0" w:color="auto"/>
              <w:right w:val="single" w:sz="4" w:space="0" w:color="auto"/>
            </w:tcBorders>
            <w:vAlign w:val="center"/>
          </w:tcPr>
          <w:p w14:paraId="6F75349B" w14:textId="5F8B7ACD" w:rsidR="00E40550" w:rsidRPr="00864ED7" w:rsidRDefault="00E40550"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nil"/>
              <w:left w:val="nil"/>
              <w:bottom w:val="single" w:sz="4" w:space="0" w:color="auto"/>
              <w:right w:val="single" w:sz="4" w:space="0" w:color="auto"/>
            </w:tcBorders>
            <w:vAlign w:val="center"/>
          </w:tcPr>
          <w:p w14:paraId="7E700B2D" w14:textId="04F2E61D" w:rsidR="00E40550" w:rsidRPr="00864ED7" w:rsidRDefault="00E40550"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21</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6DF405" w14:textId="71183BE8" w:rsidR="00E40550" w:rsidRPr="00864ED7" w:rsidRDefault="00E40550" w:rsidP="00E4055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2B69BAB4" w14:textId="602F5709" w:rsidR="00E40550" w:rsidRPr="00864ED7" w:rsidRDefault="00E40550" w:rsidP="00E40550">
            <w:pPr>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122C60E3" w14:textId="62D7F5D3" w:rsidR="00E40550" w:rsidRPr="00274CD7" w:rsidRDefault="00E40550"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437299C8" w14:textId="77777777" w:rsidTr="00864ED7">
        <w:trPr>
          <w:trHeight w:val="398"/>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37D998B" w14:textId="77777777" w:rsidR="00E40550" w:rsidRPr="00274CD7" w:rsidRDefault="00E40550"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Përmet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47821FE" w14:textId="3FB8EB1F"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BCE577" w14:textId="3420E9CA"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BBD80E" w14:textId="6DB5C8F1"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5C520D" w14:textId="71EAA83B"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58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9C482B5" w14:textId="5244C1D0"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D72642" w14:textId="32CC356F"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7</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E376E9" w14:textId="5F2ABA3D"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B55A6AE" w14:textId="0537AAFA"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FE83979" w14:textId="43A6F31D"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AF1D61D" w14:textId="7DC0AF00" w:rsidR="00E40550" w:rsidRPr="00274CD7" w:rsidRDefault="00785FEC" w:rsidP="00E40550">
            <w:pPr>
              <w:jc w:val="cente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7AAFD373" w14:textId="23E70A63"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464FD677" w14:textId="75729FA1"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98" w:type="dxa"/>
            <w:tcBorders>
              <w:top w:val="nil"/>
              <w:left w:val="nil"/>
              <w:bottom w:val="single" w:sz="4" w:space="0" w:color="auto"/>
              <w:right w:val="single" w:sz="4" w:space="0" w:color="auto"/>
            </w:tcBorders>
            <w:vAlign w:val="center"/>
          </w:tcPr>
          <w:p w14:paraId="7FE37E73" w14:textId="4962CD10"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nil"/>
              <w:left w:val="nil"/>
              <w:bottom w:val="single" w:sz="4" w:space="0" w:color="auto"/>
              <w:right w:val="single" w:sz="4" w:space="0" w:color="auto"/>
            </w:tcBorders>
            <w:vAlign w:val="center"/>
          </w:tcPr>
          <w:p w14:paraId="5576FF35" w14:textId="6E61B61A"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B457EBA" w14:textId="49BF2F96" w:rsidR="00E40550" w:rsidRPr="00864ED7" w:rsidRDefault="00E40550" w:rsidP="00E4055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512970CA" w14:textId="132ADB86"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D8DBBC" w14:textId="11FE97FE" w:rsidR="00E40550" w:rsidRPr="00274CD7" w:rsidRDefault="00E40550" w:rsidP="00E40550">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0B914FCF" w14:textId="77777777" w:rsidTr="00EE50EB">
        <w:trPr>
          <w:trHeight w:val="25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1E82695F" w14:textId="77777777" w:rsidR="00E40550" w:rsidRPr="00274CD7" w:rsidRDefault="00E40550" w:rsidP="00E40550">
            <w:pPr>
              <w:jc w:val="center"/>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293C">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Pukë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C112194" w14:textId="76C98582"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841E9DC" w14:textId="2C13D499"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3B54E26" w14:textId="0FCFBB8A"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D83EE9B" w14:textId="2F5A5B53"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68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65923E" w14:textId="386E4FDA"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8A81783" w14:textId="7AFA29B8"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39ABEE8" w14:textId="6A1F7BA4"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29A743D" w14:textId="54D72FE6"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A6A3D92" w14:textId="5E5564EB"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38C8FC15" w14:textId="7920CE47" w:rsidR="00E40550" w:rsidRPr="00274CD7" w:rsidRDefault="00FE7A9B" w:rsidP="00E40550">
            <w:pPr>
              <w:jc w:val="center"/>
              <w:rPr>
                <w:rFonts w:ascii="Times New Roman" w:hAnsi="Times New Roman" w:cs="Times New Roman"/>
                <w:i/>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të skemave sociale</w:t>
            </w:r>
          </w:p>
        </w:tc>
        <w:tc>
          <w:tcPr>
            <w:tcW w:w="583" w:type="dxa"/>
            <w:tcBorders>
              <w:top w:val="nil"/>
              <w:left w:val="single" w:sz="4" w:space="0" w:color="auto"/>
              <w:bottom w:val="single" w:sz="4" w:space="0" w:color="auto"/>
              <w:right w:val="single" w:sz="12" w:space="0" w:color="auto"/>
            </w:tcBorders>
            <w:vAlign w:val="center"/>
          </w:tcPr>
          <w:p w14:paraId="117B76A4" w14:textId="71864E34" w:rsidR="00E40550" w:rsidRPr="00864ED7" w:rsidRDefault="00E40550" w:rsidP="00E40550">
            <w:pPr>
              <w:jc w:val="cente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4" w:space="0" w:color="auto"/>
              <w:right w:val="single" w:sz="4" w:space="0" w:color="auto"/>
            </w:tcBorders>
            <w:vAlign w:val="center"/>
          </w:tcPr>
          <w:p w14:paraId="48833038" w14:textId="3593F4BD" w:rsidR="00E40550" w:rsidRPr="00864ED7" w:rsidRDefault="00E40550" w:rsidP="00E40550">
            <w:pPr>
              <w:jc w:val="cente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nil"/>
              <w:left w:val="nil"/>
              <w:bottom w:val="single" w:sz="4" w:space="0" w:color="auto"/>
              <w:right w:val="single" w:sz="4" w:space="0" w:color="auto"/>
            </w:tcBorders>
            <w:vAlign w:val="center"/>
          </w:tcPr>
          <w:p w14:paraId="6BDDA87C" w14:textId="0820C2B7" w:rsidR="00E40550" w:rsidRPr="00864ED7" w:rsidRDefault="00E40550" w:rsidP="00E40550">
            <w:pPr>
              <w:jc w:val="cente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nil"/>
              <w:left w:val="nil"/>
              <w:bottom w:val="single" w:sz="4" w:space="0" w:color="auto"/>
              <w:right w:val="single" w:sz="4" w:space="0" w:color="auto"/>
            </w:tcBorders>
            <w:vAlign w:val="center"/>
          </w:tcPr>
          <w:p w14:paraId="31959C93" w14:textId="6BDAA7F7" w:rsidR="00E40550" w:rsidRPr="00864ED7" w:rsidRDefault="00E40550" w:rsidP="00E40550">
            <w:pPr>
              <w:jc w:val="cente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D4EBCA" w14:textId="46917485" w:rsidR="00E40550" w:rsidRPr="00864ED7" w:rsidRDefault="00E40550" w:rsidP="00E4055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53A4933C" w14:textId="6E3462B1" w:rsidR="00E40550" w:rsidRPr="00864ED7" w:rsidRDefault="00E40550" w:rsidP="00E40550">
            <w:pPr>
              <w:jc w:val="center"/>
              <w:rPr>
                <w:rFonts w:ascii="Times New Roman" w:hAnsi="Times New Roman" w:cs="Times New Roman"/>
                <w:b/>
                <w:bCs/>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6BB14AD9" w14:textId="6F1993CF" w:rsidR="00E40550" w:rsidRPr="00274CD7" w:rsidRDefault="00E40550" w:rsidP="00E40550">
            <w:pPr>
              <w:jc w:val="center"/>
              <w:rPr>
                <w:rFonts w:ascii="Times New Roman" w:hAnsi="Times New Roman" w:cs="Times New Roman"/>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72A7F751" w14:textId="77777777" w:rsidTr="00864ED7">
        <w:trPr>
          <w:trHeight w:val="71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60AF7E1B" w14:textId="77777777" w:rsidR="00E40550" w:rsidRPr="00274CD7" w:rsidRDefault="00E40550"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785BDB5" w14:textId="0D0D6776"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0CB91CE" w14:textId="5646D669"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CA58FDC" w14:textId="769C4AFD"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68CC6DD" w14:textId="64F5CBBC"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55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B5BAE4" w14:textId="4495E701"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CF95EC" w14:textId="45CBE6EE"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8</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DB73117" w14:textId="3A6722EF"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10</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7E2F53B" w14:textId="21B408F0"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8E6A2E9" w14:textId="12C79810"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304B39D" w14:textId="79D456F0" w:rsidR="00E40550" w:rsidRPr="00274CD7" w:rsidRDefault="00FE7A9B" w:rsidP="00E40550">
            <w:pPr>
              <w:jc w:val="cente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00E40550">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A5641B">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40550" w:rsidRPr="00274CD7">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të skemave sociale</w:t>
            </w:r>
            <w:r w:rsidR="00E40550">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viktimë e dhunës në familje, </w:t>
            </w:r>
            <w:r w:rsidR="00A5641B">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40550">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me aftësi të kufizuar)</w:t>
            </w:r>
          </w:p>
        </w:tc>
        <w:tc>
          <w:tcPr>
            <w:tcW w:w="583" w:type="dxa"/>
            <w:tcBorders>
              <w:top w:val="nil"/>
              <w:left w:val="single" w:sz="4" w:space="0" w:color="auto"/>
              <w:bottom w:val="single" w:sz="4" w:space="0" w:color="auto"/>
              <w:right w:val="single" w:sz="12" w:space="0" w:color="auto"/>
            </w:tcBorders>
            <w:vAlign w:val="center"/>
          </w:tcPr>
          <w:p w14:paraId="266B6853" w14:textId="487323B7" w:rsidR="00E40550" w:rsidRPr="00864ED7" w:rsidRDefault="00E40550" w:rsidP="00E40550">
            <w:pPr>
              <w:jc w:val="center"/>
              <w:rPr>
                <w:rFonts w:ascii="Times New Roman" w:hAnsi="Times New Roman" w:cs="Times New Roman"/>
                <w:b/>
                <w:bCs/>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4" w:space="0" w:color="auto"/>
              <w:right w:val="single" w:sz="4" w:space="0" w:color="auto"/>
            </w:tcBorders>
            <w:vAlign w:val="center"/>
          </w:tcPr>
          <w:p w14:paraId="018E0D46" w14:textId="3E6AA57E"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98" w:type="dxa"/>
            <w:tcBorders>
              <w:top w:val="nil"/>
              <w:left w:val="nil"/>
              <w:bottom w:val="single" w:sz="4" w:space="0" w:color="auto"/>
              <w:right w:val="single" w:sz="4" w:space="0" w:color="auto"/>
            </w:tcBorders>
            <w:vAlign w:val="center"/>
          </w:tcPr>
          <w:p w14:paraId="419FF718" w14:textId="1C5BA8DE"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98" w:type="dxa"/>
            <w:tcBorders>
              <w:top w:val="nil"/>
              <w:left w:val="nil"/>
              <w:bottom w:val="single" w:sz="4" w:space="0" w:color="auto"/>
              <w:right w:val="single" w:sz="4" w:space="0" w:color="auto"/>
            </w:tcBorders>
            <w:vAlign w:val="center"/>
          </w:tcPr>
          <w:p w14:paraId="30D72432" w14:textId="036A1B2D"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5DCE430" w14:textId="552FE2CA" w:rsidR="00E40550" w:rsidRPr="00864ED7" w:rsidRDefault="00E40550" w:rsidP="00E4055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48945440" w14:textId="6ABB1749"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D70FD07" w14:textId="4348504E" w:rsidR="00E40550" w:rsidRPr="00274CD7" w:rsidRDefault="00E40550" w:rsidP="00E40550">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69E94AD3" w14:textId="77777777" w:rsidTr="00864ED7">
        <w:trPr>
          <w:trHeight w:val="309"/>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0C7CF58" w14:textId="77777777" w:rsidR="00E40550" w:rsidRPr="00274CD7" w:rsidRDefault="00E40550"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90293C">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Kavajë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6A329D" w14:textId="0E214C1F"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124B476" w14:textId="2E71FE7B"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82BDD6C" w14:textId="663C7785"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5DA47CF" w14:textId="38C2040E"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33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201A64B" w14:textId="062265A8"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559C6" w14:textId="70A285F7"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961C231" w14:textId="25FA4DD1"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663B3A9" w14:textId="0E8812C9"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F0166A" w14:textId="154563EB"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5A98A6F0" w14:textId="0C195305" w:rsidR="00E40550" w:rsidRPr="00274CD7" w:rsidRDefault="00E40550" w:rsidP="00E40550">
            <w:pPr>
              <w:jc w:val="cente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E4479">
              <w:t>-</w:t>
            </w:r>
          </w:p>
        </w:tc>
        <w:tc>
          <w:tcPr>
            <w:tcW w:w="583" w:type="dxa"/>
            <w:tcBorders>
              <w:top w:val="nil"/>
              <w:left w:val="single" w:sz="4" w:space="0" w:color="auto"/>
              <w:bottom w:val="single" w:sz="4" w:space="0" w:color="auto"/>
              <w:right w:val="single" w:sz="12" w:space="0" w:color="auto"/>
            </w:tcBorders>
            <w:vAlign w:val="center"/>
          </w:tcPr>
          <w:p w14:paraId="2D493B80" w14:textId="51461B36"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4" w:space="0" w:color="auto"/>
              <w:right w:val="single" w:sz="4" w:space="0" w:color="auto"/>
            </w:tcBorders>
            <w:vAlign w:val="center"/>
          </w:tcPr>
          <w:p w14:paraId="6D7C7012" w14:textId="18A14E9D"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598" w:type="dxa"/>
            <w:tcBorders>
              <w:top w:val="nil"/>
              <w:left w:val="nil"/>
              <w:bottom w:val="single" w:sz="4" w:space="0" w:color="auto"/>
              <w:right w:val="single" w:sz="4" w:space="0" w:color="auto"/>
            </w:tcBorders>
            <w:vAlign w:val="center"/>
          </w:tcPr>
          <w:p w14:paraId="59E442D2" w14:textId="7F519886"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nil"/>
              <w:left w:val="nil"/>
              <w:bottom w:val="single" w:sz="4" w:space="0" w:color="auto"/>
              <w:right w:val="single" w:sz="4" w:space="0" w:color="auto"/>
            </w:tcBorders>
            <w:vAlign w:val="center"/>
          </w:tcPr>
          <w:p w14:paraId="24E45BDD" w14:textId="7855556C"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898D7F4" w14:textId="291C3C5F" w:rsidR="00E40550" w:rsidRPr="00864ED7" w:rsidRDefault="00E40550" w:rsidP="00E4055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67A50480" w14:textId="26793672"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0AA8CD3" w14:textId="483D8D96" w:rsidR="00E40550" w:rsidRPr="00274CD7" w:rsidRDefault="00E40550" w:rsidP="00E40550">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474E1E36" w14:textId="77777777" w:rsidTr="00864ED7">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5E86821" w14:textId="77777777" w:rsidR="00E40550" w:rsidRPr="00274CD7" w:rsidRDefault="00E40550"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Kurbin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FEF8DE9" w14:textId="2216D902"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423E7E8" w14:textId="618FE2C3"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08474F7" w14:textId="67FB4627"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487FEB9" w14:textId="2DBF34EA"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44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43D4A0" w14:textId="1B5DBA52"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540DAAA" w14:textId="75C18FF0"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8</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116BBF" w14:textId="1DBBD437"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10</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B5F5CDE" w14:textId="49C8F65B"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47AB2B9" w14:textId="3D9FD9A0"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8</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22749A3" w14:textId="52044EEB" w:rsidR="00E40550" w:rsidRPr="009D5F04" w:rsidRDefault="00A5641B" w:rsidP="00E40550">
            <w:pPr>
              <w:jc w:val="center"/>
              <w:rPr>
                <w:rFonts w:ascii="Times New Roman" w:hAnsi="Times New Roman" w:cs="Times New Roman"/>
                <w:i/>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 (</w:t>
            </w:r>
            <w:r w:rsidR="00E40550" w:rsidRP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w:t>
            </w:r>
            <w:r w:rsidR="00E4055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E40550" w:rsidRP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E40550">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E40550" w:rsidRP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r>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 me aftësi të kufizuar</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2840B14E" w14:textId="74367AA1"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4" w:space="0" w:color="auto"/>
              <w:right w:val="single" w:sz="4" w:space="0" w:color="auto"/>
            </w:tcBorders>
            <w:vAlign w:val="center"/>
          </w:tcPr>
          <w:p w14:paraId="54DED4ED" w14:textId="7CBAFD1A"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6</w:t>
            </w:r>
          </w:p>
        </w:tc>
        <w:tc>
          <w:tcPr>
            <w:tcW w:w="598" w:type="dxa"/>
            <w:tcBorders>
              <w:top w:val="nil"/>
              <w:left w:val="nil"/>
              <w:bottom w:val="single" w:sz="4" w:space="0" w:color="auto"/>
              <w:right w:val="single" w:sz="4" w:space="0" w:color="auto"/>
            </w:tcBorders>
            <w:vAlign w:val="center"/>
          </w:tcPr>
          <w:p w14:paraId="039B6EE7" w14:textId="2C8CCBCD"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nil"/>
              <w:left w:val="nil"/>
              <w:bottom w:val="single" w:sz="4" w:space="0" w:color="auto"/>
              <w:right w:val="single" w:sz="4" w:space="0" w:color="auto"/>
            </w:tcBorders>
            <w:vAlign w:val="center"/>
          </w:tcPr>
          <w:p w14:paraId="7CFA4F7C" w14:textId="30734CF8"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C5D6CF9" w14:textId="3B44CBF3" w:rsidR="00E40550" w:rsidRPr="00864ED7" w:rsidRDefault="00E40550" w:rsidP="00E4055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29C83166" w14:textId="132A6E9C"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01BD885" w14:textId="7C6D97BE" w:rsidR="00E40550" w:rsidRPr="00274CD7" w:rsidRDefault="00E40550" w:rsidP="00E40550">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129E1119" w14:textId="77777777" w:rsidTr="00864ED7">
        <w:trPr>
          <w:trHeight w:val="296"/>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5688A35" w14:textId="59E614A9" w:rsidR="00E40550" w:rsidRPr="00274CD7" w:rsidRDefault="00E40550" w:rsidP="00E40550">
            <w:pPr>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Lezhë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68B0F43" w14:textId="386C9D6D"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29</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FD5487E" w14:textId="39E03152"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4AEABC" w14:textId="68D0DEA5"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29</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BE36C" w14:textId="2FFA4133"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57</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DF077C1" w14:textId="2EA41287"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D2F18ED" w14:textId="67678614"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15</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2DC38EE" w14:textId="098FA095"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29</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580CD9E" w14:textId="66103C82"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95CE0FF" w14:textId="17EE32E7" w:rsidR="00E40550" w:rsidRPr="000648EA" w:rsidRDefault="00E40550" w:rsidP="00E40550">
            <w:pPr>
              <w:jc w:val="center"/>
              <w:rPr>
                <w:rFonts w:ascii="Times New Roman" w:hAnsi="Times New Roman" w:cs="Times New Roman"/>
                <w:b/>
                <w:bCs/>
                <w:sz w:val="18"/>
                <w:szCs w:val="18"/>
              </w:rPr>
            </w:pPr>
            <w:r>
              <w:rPr>
                <w:rFonts w:ascii="Calibri" w:hAnsi="Calibri" w:cs="Calibri"/>
                <w:color w:val="000000"/>
              </w:rPr>
              <w:t>15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304BC3" w14:textId="7582BFF8" w:rsidR="00E40550" w:rsidRPr="00A25C7A" w:rsidRDefault="00010515" w:rsidP="00E40550">
            <w:pPr>
              <w:jc w:val="center"/>
              <w:rPr>
                <w:rFonts w:ascii="Times New Roman" w:hAnsi="Times New Roman" w:cs="Times New Roman"/>
                <w:b/>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14 </w:t>
            </w:r>
            <w:r w:rsidR="00C612B9">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(9</w:t>
            </w:r>
            <w:r w:rsidR="00E40550" w:rsidRPr="00A25C7A">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E40550">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w:t>
            </w:r>
            <w:r w:rsidR="00E40550" w:rsidRPr="00A25C7A">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w:t>
            </w:r>
            <w:r w:rsidR="00C612B9">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4 </w:t>
            </w:r>
            <w:r w:rsidR="00C612B9" w:rsidRP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C612B9" w:rsidRP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w:t>
            </w:r>
            <w:r w:rsidR="00C612B9">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C612B9" w:rsidRP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rfitues i ndihm</w:t>
            </w:r>
            <w:r w:rsidR="00C612B9">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C612B9" w:rsidRPr="009D5F04">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ekonomike</w:t>
            </w:r>
            <w:r w:rsidR="00C612B9">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4D49">
              <w:rPr>
                <w:rFonts w:ascii="Times New Roman" w:eastAsia="MingLiU-ExtB"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214D49">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14D49">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 me status të verbëri</w:t>
            </w:r>
            <w:r w:rsidR="00214D49">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single" w:sz="4" w:space="0" w:color="auto"/>
              <w:left w:val="single" w:sz="4" w:space="0" w:color="auto"/>
              <w:bottom w:val="single" w:sz="4" w:space="0" w:color="auto"/>
              <w:right w:val="single" w:sz="12" w:space="0" w:color="auto"/>
            </w:tcBorders>
            <w:vAlign w:val="center"/>
          </w:tcPr>
          <w:p w14:paraId="16D7495D" w14:textId="690B6BF2"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single" w:sz="4" w:space="0" w:color="auto"/>
              <w:left w:val="single" w:sz="12" w:space="0" w:color="auto"/>
              <w:bottom w:val="single" w:sz="4" w:space="0" w:color="auto"/>
              <w:right w:val="single" w:sz="4" w:space="0" w:color="auto"/>
            </w:tcBorders>
            <w:vAlign w:val="center"/>
          </w:tcPr>
          <w:p w14:paraId="5C26403D" w14:textId="525C833C"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7</w:t>
            </w:r>
          </w:p>
        </w:tc>
        <w:tc>
          <w:tcPr>
            <w:tcW w:w="598" w:type="dxa"/>
            <w:tcBorders>
              <w:top w:val="single" w:sz="4" w:space="0" w:color="auto"/>
              <w:left w:val="nil"/>
              <w:bottom w:val="single" w:sz="4" w:space="0" w:color="auto"/>
              <w:right w:val="single" w:sz="4" w:space="0" w:color="auto"/>
            </w:tcBorders>
            <w:vAlign w:val="center"/>
          </w:tcPr>
          <w:p w14:paraId="427B3AA1" w14:textId="42237707"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single" w:sz="4" w:space="0" w:color="auto"/>
              <w:left w:val="nil"/>
              <w:bottom w:val="single" w:sz="4" w:space="0" w:color="auto"/>
              <w:right w:val="single" w:sz="4" w:space="0" w:color="auto"/>
            </w:tcBorders>
            <w:vAlign w:val="center"/>
          </w:tcPr>
          <w:p w14:paraId="0C84FD7F" w14:textId="659A2666"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3918188" w14:textId="5950EF09" w:rsidR="00E40550" w:rsidRPr="00864ED7" w:rsidRDefault="00E40550" w:rsidP="00E40550">
            <w:pPr>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single" w:sz="4" w:space="0" w:color="auto"/>
              <w:left w:val="single" w:sz="4" w:space="0" w:color="auto"/>
              <w:bottom w:val="single" w:sz="4" w:space="0" w:color="auto"/>
              <w:right w:val="single" w:sz="4" w:space="0" w:color="auto"/>
            </w:tcBorders>
            <w:vAlign w:val="center"/>
          </w:tcPr>
          <w:p w14:paraId="64FD9DCB" w14:textId="5DE21D2E" w:rsidR="00E40550" w:rsidRPr="00864ED7" w:rsidRDefault="00E40550" w:rsidP="00E40550">
            <w:pPr>
              <w:jc w:val="center"/>
              <w:rPr>
                <w:rFonts w:ascii="Times New Roman" w:hAnsi="Times New Roman" w:cs="Times New Roman"/>
                <w:b/>
                <w:bCs/>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9B5879" w14:textId="13635594" w:rsidR="00E40550" w:rsidRPr="00274CD7" w:rsidRDefault="00E40550" w:rsidP="00E40550">
            <w:pPr>
              <w:jc w:val="center"/>
              <w:rPr>
                <w:rFonts w:ascii="Times New Roman" w:hAnsi="Times New Roman" w:cs="Times New Roman"/>
                <w:color w:val="000000" w:themeColor="text1"/>
                <w:sz w:val="18"/>
                <w:szCs w:val="18"/>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1D62E67D" w14:textId="77777777" w:rsidTr="00864ED7">
        <w:trPr>
          <w:trHeight w:val="647"/>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80BABB4" w14:textId="77777777"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Gjirokastër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2C6FF91" w14:textId="28237C12"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74747B3" w14:textId="745B8232"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49678C3" w14:textId="759EB930"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32</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A3CFC4" w14:textId="65335E8C"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66686DE" w14:textId="7EBF014A"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16</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650C572" w14:textId="00A16B53"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17</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3753D" w14:textId="4B9EF0F2"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32</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A5824C" w14:textId="2B8E4AAF"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6846EFB" w14:textId="0CD3E78E"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31</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1A27711" w14:textId="69C59798" w:rsidR="00E40550" w:rsidRPr="00274CD7" w:rsidRDefault="00214D49" w:rsidP="00E40550">
            <w:pPr>
              <w:spacing w:after="0"/>
              <w:jc w:val="cente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Pr="00A25C7A">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w:t>
            </w:r>
            <w:r w:rsidRPr="00A25C7A">
              <w:rPr>
                <w:rFonts w:ascii="Times New Roman"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w:t>
            </w:r>
          </w:p>
        </w:tc>
        <w:tc>
          <w:tcPr>
            <w:tcW w:w="583" w:type="dxa"/>
            <w:tcBorders>
              <w:top w:val="nil"/>
              <w:left w:val="single" w:sz="4" w:space="0" w:color="auto"/>
              <w:bottom w:val="single" w:sz="4" w:space="0" w:color="auto"/>
              <w:right w:val="single" w:sz="12" w:space="0" w:color="auto"/>
            </w:tcBorders>
            <w:vAlign w:val="center"/>
          </w:tcPr>
          <w:p w14:paraId="20BE7F86" w14:textId="76390DAF"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4" w:space="0" w:color="auto"/>
              <w:right w:val="single" w:sz="4" w:space="0" w:color="auto"/>
            </w:tcBorders>
            <w:vAlign w:val="center"/>
          </w:tcPr>
          <w:p w14:paraId="472F01EF" w14:textId="65C0159B"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598" w:type="dxa"/>
            <w:tcBorders>
              <w:top w:val="nil"/>
              <w:left w:val="nil"/>
              <w:bottom w:val="single" w:sz="4" w:space="0" w:color="auto"/>
              <w:right w:val="single" w:sz="4" w:space="0" w:color="auto"/>
            </w:tcBorders>
            <w:vAlign w:val="center"/>
          </w:tcPr>
          <w:p w14:paraId="716A07E3" w14:textId="1509D37F"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798" w:type="dxa"/>
            <w:tcBorders>
              <w:top w:val="nil"/>
              <w:left w:val="nil"/>
              <w:bottom w:val="single" w:sz="4" w:space="0" w:color="auto"/>
              <w:right w:val="single" w:sz="4" w:space="0" w:color="auto"/>
            </w:tcBorders>
            <w:vAlign w:val="center"/>
          </w:tcPr>
          <w:p w14:paraId="0BBD760C" w14:textId="3503701A"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533" w:type="dxa"/>
            <w:tcBorders>
              <w:top w:val="single" w:sz="4" w:space="0" w:color="auto"/>
              <w:left w:val="single" w:sz="4" w:space="0" w:color="auto"/>
              <w:bottom w:val="single" w:sz="4" w:space="0" w:color="auto"/>
              <w:right w:val="single" w:sz="12" w:space="0" w:color="auto"/>
            </w:tcBorders>
            <w:vAlign w:val="center"/>
          </w:tcPr>
          <w:p w14:paraId="675E6001" w14:textId="10EF0A3C"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7E665118" w14:textId="468644A1"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3</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6420266" w14:textId="64D6C47D"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r>
      <w:tr w:rsidR="00E40550" w:rsidRPr="00274CD7" w14:paraId="2CA08F7C" w14:textId="77777777" w:rsidTr="00864ED7">
        <w:trPr>
          <w:trHeight w:val="440"/>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48531C8" w14:textId="07B8CFB4"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Pogradec</w:t>
            </w:r>
            <w:r>
              <w:rPr>
                <w:rStyle w:val="FootnoteReference"/>
                <w:rFonts w:ascii="Times New Roman" w:eastAsia="Calibri" w:hAnsi="Times New Roman" w:cs="Times New Roman"/>
                <w:color w:val="FF0000"/>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footnoteReference w:id="2"/>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4D3A5A4" w14:textId="4FB14E00"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 </w:t>
            </w:r>
            <w:r w:rsidR="006426FA">
              <w:rPr>
                <w:rFonts w:ascii="Calibri" w:hAnsi="Calibri" w:cs="Calibri"/>
                <w:color w:val="000000"/>
              </w:rPr>
              <w:t>-</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6865235" w14:textId="600A2E90" w:rsidR="00E40550" w:rsidRPr="000648EA" w:rsidRDefault="006426FA" w:rsidP="00E40550">
            <w:pPr>
              <w:spacing w:after="0"/>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A0C759F" w14:textId="01A93EFB" w:rsidR="00E40550" w:rsidRPr="000648EA" w:rsidRDefault="006426FA" w:rsidP="00E40550">
            <w:pPr>
              <w:spacing w:after="0"/>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B0941B4" w14:textId="3F969C6B" w:rsidR="00E40550" w:rsidRPr="000648EA" w:rsidRDefault="006426FA" w:rsidP="00E40550">
            <w:pPr>
              <w:spacing w:after="0"/>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D2A9AA4" w14:textId="0FFB7DEE" w:rsidR="00E40550" w:rsidRPr="000648EA" w:rsidRDefault="006426FA" w:rsidP="00E40550">
            <w:pPr>
              <w:spacing w:after="0"/>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67B4FFB" w14:textId="3E1ACAC2" w:rsidR="00E40550" w:rsidRPr="000648EA" w:rsidRDefault="006426FA" w:rsidP="00E40550">
            <w:pPr>
              <w:spacing w:after="0"/>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3B8382F" w14:textId="24E15044" w:rsidR="00E40550" w:rsidRPr="000648EA" w:rsidRDefault="006426FA" w:rsidP="00E40550">
            <w:pPr>
              <w:spacing w:after="0"/>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D504168" w14:textId="72D107BB" w:rsidR="00E40550" w:rsidRPr="000648EA" w:rsidRDefault="006426FA" w:rsidP="00E40550">
            <w:pPr>
              <w:spacing w:after="0"/>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AEA26EB" w14:textId="19C0954B" w:rsidR="00E40550" w:rsidRPr="000648EA" w:rsidRDefault="006426FA" w:rsidP="00E40550">
            <w:pPr>
              <w:spacing w:after="0"/>
              <w:jc w:val="center"/>
              <w:rPr>
                <w:rFonts w:ascii="Times New Roman" w:hAnsi="Times New Roman" w:cs="Times New Roman"/>
                <w:b/>
                <w:bCs/>
                <w:sz w:val="18"/>
                <w:szCs w:val="18"/>
              </w:rPr>
            </w:pPr>
            <w:r>
              <w:rPr>
                <w:rFonts w:ascii="Calibri" w:hAnsi="Calibri" w:cs="Calibri"/>
                <w:color w:val="000000"/>
              </w:rPr>
              <w:t>-</w:t>
            </w:r>
            <w:r w:rsidR="00E40550">
              <w:rPr>
                <w:rFonts w:ascii="Calibri" w:hAnsi="Calibri" w:cs="Calibri"/>
                <w:color w:val="000000"/>
              </w:rPr>
              <w:t> </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33E3F40B" w14:textId="1457BA20" w:rsidR="00E40550" w:rsidRPr="00274CD7" w:rsidRDefault="00E40550" w:rsidP="00E40550">
            <w:pPr>
              <w:spacing w:after="0"/>
              <w:jc w:val="center"/>
              <w:rPr>
                <w:rFonts w:ascii="Times New Roman" w:eastAsia="Calibri" w:hAnsi="Times New Roman" w:cs="Times New Roman"/>
                <w:b/>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FC3D76">
              <w:t>-</w:t>
            </w:r>
          </w:p>
        </w:tc>
        <w:tc>
          <w:tcPr>
            <w:tcW w:w="583" w:type="dxa"/>
            <w:tcBorders>
              <w:top w:val="single" w:sz="4" w:space="0" w:color="auto"/>
              <w:left w:val="single" w:sz="4" w:space="0" w:color="auto"/>
              <w:bottom w:val="single" w:sz="4" w:space="0" w:color="auto"/>
              <w:right w:val="single" w:sz="12" w:space="0" w:color="auto"/>
            </w:tcBorders>
            <w:vAlign w:val="center"/>
          </w:tcPr>
          <w:p w14:paraId="4B160869" w14:textId="3A1444DB"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896" w:type="dxa"/>
            <w:tcBorders>
              <w:top w:val="single" w:sz="4" w:space="0" w:color="auto"/>
              <w:left w:val="single" w:sz="12" w:space="0" w:color="auto"/>
              <w:bottom w:val="single" w:sz="4" w:space="0" w:color="auto"/>
              <w:right w:val="single" w:sz="4" w:space="0" w:color="auto"/>
            </w:tcBorders>
            <w:vAlign w:val="center"/>
          </w:tcPr>
          <w:p w14:paraId="274D89C0" w14:textId="0C2C2774" w:rsidR="00E40550" w:rsidRPr="00864ED7" w:rsidRDefault="006426FA"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E40550">
              <w:rPr>
                <w:rFonts w:ascii="Calibri" w:hAnsi="Calibri" w:cs="Calibri"/>
                <w:color w:val="000000"/>
              </w:rPr>
              <w:t> </w:t>
            </w:r>
          </w:p>
        </w:tc>
        <w:tc>
          <w:tcPr>
            <w:tcW w:w="598" w:type="dxa"/>
            <w:tcBorders>
              <w:top w:val="single" w:sz="4" w:space="0" w:color="auto"/>
              <w:left w:val="nil"/>
              <w:bottom w:val="single" w:sz="4" w:space="0" w:color="auto"/>
              <w:right w:val="single" w:sz="4" w:space="0" w:color="auto"/>
            </w:tcBorders>
            <w:vAlign w:val="center"/>
          </w:tcPr>
          <w:p w14:paraId="64AA49EA" w14:textId="14F25261" w:rsidR="00E40550" w:rsidRPr="00864ED7" w:rsidRDefault="006426FA"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E40550">
              <w:rPr>
                <w:rFonts w:ascii="Calibri" w:hAnsi="Calibri" w:cs="Calibri"/>
                <w:color w:val="000000"/>
              </w:rPr>
              <w:t> </w:t>
            </w:r>
          </w:p>
        </w:tc>
        <w:tc>
          <w:tcPr>
            <w:tcW w:w="798" w:type="dxa"/>
            <w:tcBorders>
              <w:top w:val="single" w:sz="4" w:space="0" w:color="auto"/>
              <w:left w:val="nil"/>
              <w:bottom w:val="single" w:sz="4" w:space="0" w:color="auto"/>
              <w:right w:val="single" w:sz="4" w:space="0" w:color="auto"/>
            </w:tcBorders>
            <w:vAlign w:val="center"/>
          </w:tcPr>
          <w:p w14:paraId="73E27491" w14:textId="2F4F006C" w:rsidR="00E40550" w:rsidRPr="00864ED7" w:rsidRDefault="006426FA"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E40550">
              <w:rPr>
                <w:rFonts w:ascii="Calibri" w:hAnsi="Calibri" w:cs="Calibri"/>
                <w:color w:val="000000"/>
              </w:rPr>
              <w:t> </w:t>
            </w:r>
          </w:p>
        </w:tc>
        <w:tc>
          <w:tcPr>
            <w:tcW w:w="533" w:type="dxa"/>
            <w:tcBorders>
              <w:top w:val="single" w:sz="4" w:space="0" w:color="auto"/>
              <w:left w:val="single" w:sz="4" w:space="0" w:color="auto"/>
              <w:bottom w:val="single" w:sz="4" w:space="0" w:color="auto"/>
              <w:right w:val="single" w:sz="12" w:space="0" w:color="auto"/>
            </w:tcBorders>
            <w:vAlign w:val="center"/>
          </w:tcPr>
          <w:p w14:paraId="56A6AFF2" w14:textId="3D684ABB"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w:t>
            </w:r>
          </w:p>
        </w:tc>
        <w:tc>
          <w:tcPr>
            <w:tcW w:w="959" w:type="dxa"/>
            <w:tcBorders>
              <w:top w:val="single" w:sz="4" w:space="0" w:color="auto"/>
              <w:left w:val="single" w:sz="4" w:space="0" w:color="auto"/>
              <w:bottom w:val="single" w:sz="4" w:space="0" w:color="auto"/>
              <w:right w:val="single" w:sz="4" w:space="0" w:color="auto"/>
            </w:tcBorders>
            <w:vAlign w:val="center"/>
          </w:tcPr>
          <w:p w14:paraId="519EC15B" w14:textId="04CFF705" w:rsidR="00E40550" w:rsidRPr="00864ED7" w:rsidRDefault="006426FA"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E40550">
              <w:rPr>
                <w:rFonts w:ascii="Calibri" w:hAnsi="Calibri" w:cs="Calibri"/>
                <w:color w:val="000000"/>
              </w:rPr>
              <w:t> </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526CA270" w14:textId="39442EBE" w:rsidR="00E40550" w:rsidRPr="00274CD7" w:rsidRDefault="006426FA"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w:t>
            </w:r>
            <w:r w:rsidR="00E40550">
              <w:rPr>
                <w:rFonts w:ascii="Calibri" w:hAnsi="Calibri" w:cs="Calibri"/>
                <w:color w:val="000000"/>
              </w:rPr>
              <w:t> </w:t>
            </w:r>
          </w:p>
        </w:tc>
      </w:tr>
      <w:tr w:rsidR="00E40550" w:rsidRPr="00274CD7" w14:paraId="2D9666CE" w14:textId="77777777" w:rsidTr="00864ED7">
        <w:trPr>
          <w:trHeight w:val="41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31B59FC3" w14:textId="77777777"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Fier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BECC51" w14:textId="7A5B3F2C"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5B0F60C" w14:textId="199385FB"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DC1429" w14:textId="4B879F90"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FE2EA7" w14:textId="2D0125B0"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60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3509AA0" w14:textId="200FAAA1"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648E3C8" w14:textId="1411A63A"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17</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577301" w14:textId="0422BA58"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30</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E3D73C" w14:textId="43536915"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50BE3" w14:textId="71F31D6C"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22</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B65DD4E" w14:textId="440F151D" w:rsidR="00E40550" w:rsidRPr="00274CD7" w:rsidRDefault="00214D49" w:rsidP="00E40550">
            <w:pPr>
              <w:spacing w:after="0"/>
              <w:jc w:val="center"/>
              <w:rPr>
                <w:rFonts w:ascii="Times New Roman" w:eastAsia="Calibri" w:hAnsi="Times New Roman" w:cs="Times New Roman"/>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8</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w:t>
            </w:r>
            <w:r w:rsidR="00DF073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40550"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viktima të dhunës në familje</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0550"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DF073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w:t>
            </w:r>
            <w:r w:rsidR="00E40550"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r, 1 Përfitues i skemave sociale</w:t>
            </w:r>
            <w:r w:rsidR="00DF073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1 </w:t>
            </w:r>
            <w:r w:rsidR="00F55A14" w:rsidRPr="00FA59E7">
              <w:rPr>
                <w:rFonts w:ascii="Times New Roman" w:eastAsia="Liberation Sans Narrow" w:hAnsi="Times New Roman" w:cs="Times New Roman"/>
                <w:bCs/>
                <w:sz w:val="18"/>
                <w:szCs w:val="18"/>
                <w:lang w:val="sq-AL"/>
              </w:rPr>
              <w:t xml:space="preserve"> </w:t>
            </w:r>
            <w:r w:rsidR="003B045E">
              <w:t xml:space="preserve"> </w:t>
            </w:r>
            <w:r w:rsidR="003B045E" w:rsidRPr="003B045E">
              <w:rPr>
                <w:rFonts w:ascii="Times New Roman" w:eastAsia="Liberation Sans Narrow" w:hAnsi="Times New Roman" w:cs="Times New Roman"/>
                <w:b/>
                <w:i/>
                <w:iCs/>
                <w:sz w:val="18"/>
                <w:szCs w:val="18"/>
                <w:lang w:val="sq-AL"/>
              </w:rPr>
              <w:t>Person ndaj te cilit kerkohet heqja ose kufizimi I zotesise per te vepruar</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2DE7CB02" w14:textId="6E55F8B2"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4" w:space="0" w:color="auto"/>
              <w:right w:val="single" w:sz="4" w:space="0" w:color="auto"/>
            </w:tcBorders>
            <w:vAlign w:val="center"/>
          </w:tcPr>
          <w:p w14:paraId="3063E51E" w14:textId="47FC6A4B"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13</w:t>
            </w:r>
          </w:p>
        </w:tc>
        <w:tc>
          <w:tcPr>
            <w:tcW w:w="598" w:type="dxa"/>
            <w:tcBorders>
              <w:top w:val="nil"/>
              <w:left w:val="nil"/>
              <w:bottom w:val="single" w:sz="4" w:space="0" w:color="auto"/>
              <w:right w:val="single" w:sz="4" w:space="0" w:color="auto"/>
            </w:tcBorders>
            <w:vAlign w:val="center"/>
          </w:tcPr>
          <w:p w14:paraId="03597E21" w14:textId="39869796"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98" w:type="dxa"/>
            <w:tcBorders>
              <w:top w:val="nil"/>
              <w:left w:val="nil"/>
              <w:bottom w:val="single" w:sz="4" w:space="0" w:color="auto"/>
              <w:right w:val="single" w:sz="4" w:space="0" w:color="auto"/>
            </w:tcBorders>
            <w:vAlign w:val="center"/>
          </w:tcPr>
          <w:p w14:paraId="1B485D61" w14:textId="7B72353F"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16</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EF75291" w14:textId="6507C4D8"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42331E37" w14:textId="2E8EB1D9"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E1B04DD" w14:textId="1E5D3E47"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4C8D0D67" w14:textId="77777777" w:rsidTr="00864ED7">
        <w:trPr>
          <w:trHeight w:val="863"/>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5F0DF3" w14:textId="3B4AA0A3"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Dibër</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6A70AE7" w14:textId="16BCAD6D"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10</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15A21DA" w14:textId="5F55E55E"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16B2E" w14:textId="7D4D3EE1"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10</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209AC63" w14:textId="177247FC"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54</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8272249" w14:textId="164046F9"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05B3FEF" w14:textId="3AEF6951"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8</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7B07F81" w14:textId="0DA81E5F"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10</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9183CE0" w14:textId="05A1E31B"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51E41C04" w14:textId="2E9225F4"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9</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7139999" w14:textId="47526E02" w:rsidR="00E40550" w:rsidRPr="00274CD7" w:rsidRDefault="001C4EB0" w:rsidP="00E40550">
            <w:pPr>
              <w:spacing w:after="0"/>
              <w:jc w:val="center"/>
              <w:rPr>
                <w:rFonts w:ascii="Times New Roman" w:eastAsia="Calibri" w:hAnsi="Times New Roman" w:cs="Times New Roman"/>
                <w:b/>
                <w:i/>
                <w:color w:val="000000" w:themeColor="text1"/>
                <w:sz w:val="18"/>
                <w:szCs w:val="18"/>
                <w:highlight w:val="yellow"/>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 </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përfitues të skemave sociale</w:t>
            </w:r>
          </w:p>
        </w:tc>
        <w:tc>
          <w:tcPr>
            <w:tcW w:w="583" w:type="dxa"/>
            <w:tcBorders>
              <w:top w:val="nil"/>
              <w:left w:val="single" w:sz="4" w:space="0" w:color="auto"/>
              <w:bottom w:val="single" w:sz="4" w:space="0" w:color="auto"/>
              <w:right w:val="single" w:sz="12" w:space="0" w:color="auto"/>
            </w:tcBorders>
            <w:vAlign w:val="center"/>
          </w:tcPr>
          <w:p w14:paraId="05F85BC0" w14:textId="7332C131"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4" w:space="0" w:color="auto"/>
              <w:right w:val="single" w:sz="4" w:space="0" w:color="auto"/>
            </w:tcBorders>
            <w:vAlign w:val="center"/>
          </w:tcPr>
          <w:p w14:paraId="23E48E12" w14:textId="6771B755"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98" w:type="dxa"/>
            <w:tcBorders>
              <w:top w:val="nil"/>
              <w:left w:val="nil"/>
              <w:bottom w:val="single" w:sz="4" w:space="0" w:color="auto"/>
              <w:right w:val="single" w:sz="4" w:space="0" w:color="auto"/>
            </w:tcBorders>
            <w:vAlign w:val="center"/>
          </w:tcPr>
          <w:p w14:paraId="122B20A8" w14:textId="1093250D"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w:t>
            </w:r>
          </w:p>
        </w:tc>
        <w:tc>
          <w:tcPr>
            <w:tcW w:w="798" w:type="dxa"/>
            <w:tcBorders>
              <w:top w:val="nil"/>
              <w:left w:val="nil"/>
              <w:bottom w:val="single" w:sz="4" w:space="0" w:color="auto"/>
              <w:right w:val="single" w:sz="4" w:space="0" w:color="auto"/>
            </w:tcBorders>
            <w:vAlign w:val="center"/>
          </w:tcPr>
          <w:p w14:paraId="1B9097E3" w14:textId="78013025"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3EADFDF" w14:textId="7617754C"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151FA48D" w14:textId="33499172"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9F87AD4" w14:textId="7A2ADCE4"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4F9808D2" w14:textId="77777777" w:rsidTr="00864ED7">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hideMark/>
          </w:tcPr>
          <w:p w14:paraId="7F82F5DC" w14:textId="77777777" w:rsidR="00E40550" w:rsidRPr="00274CD7" w:rsidRDefault="00E40550" w:rsidP="00E40550">
            <w:pPr>
              <w:spacing w:after="0" w:line="240" w:lineRule="auto"/>
              <w:jc w:val="center"/>
              <w:rPr>
                <w:rFonts w:ascii="Times New Roman" w:hAnsi="Times New Roman" w:cs="Times New Roman"/>
                <w:color w:val="000000" w:themeColor="text1"/>
                <w:sz w:val="18"/>
                <w:szCs w:val="18"/>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Vlorë</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5E1F0244" w14:textId="37C6BC63"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6A6C298" w14:textId="5E35E506"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6841D88" w14:textId="54A006D2"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56DBBDB" w14:textId="1A3298DB"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58</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DCC850B" w14:textId="221ED8FC"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A18D196" w14:textId="147703B5"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7</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52D321E" w14:textId="34D5E729"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1E8A5CF" w14:textId="0D11D069"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52DA1CF" w14:textId="7F750EAD"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15</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2A55119" w14:textId="4FDE7F9C" w:rsidR="00E40550" w:rsidRPr="00274CD7" w:rsidRDefault="00E40550" w:rsidP="00E40550">
            <w:pPr>
              <w:spacing w:after="0"/>
              <w:jc w:val="center"/>
              <w:rPr>
                <w:rFonts w:ascii="Times New Roman" w:eastAsia="Calibri" w:hAnsi="Times New Roman" w:cs="Times New Roman"/>
                <w:i/>
                <w:color w:val="000000" w:themeColor="text1"/>
                <w:sz w:val="18"/>
                <w:szCs w:val="18"/>
                <w:highlight w:val="yellow"/>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A25C7A">
              <w:rPr>
                <w:rFonts w:ascii="Times New Roman" w:eastAsia="Calibri"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6</w:t>
            </w:r>
            <w:r w:rsidRPr="00BD5923">
              <w:rPr>
                <w:rFonts w:ascii="Times New Roman" w:eastAsia="Calibri" w:hAnsi="Times New Roman" w:cs="Times New Roman"/>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F133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w:t>
            </w:r>
            <w:r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 </w:t>
            </w:r>
            <w:r w:rsidR="00F133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3</w:t>
            </w:r>
            <w:r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i skemave sociale</w:t>
            </w:r>
            <w:r w:rsidR="00F133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1 viktim</w:t>
            </w:r>
            <w:r w:rsidR="00F73331">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F133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e dhun</w:t>
            </w:r>
            <w:r w:rsidR="00F73331">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F133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 n</w:t>
            </w:r>
            <w:r w:rsidR="00F73331">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F133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familje</w:t>
            </w:r>
            <w:r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7B25102F" w14:textId="7D2A70CE"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4" w:space="0" w:color="auto"/>
              <w:right w:val="single" w:sz="4" w:space="0" w:color="auto"/>
            </w:tcBorders>
            <w:vAlign w:val="center"/>
          </w:tcPr>
          <w:p w14:paraId="57EACEB0" w14:textId="60A10622"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598" w:type="dxa"/>
            <w:tcBorders>
              <w:top w:val="nil"/>
              <w:left w:val="nil"/>
              <w:bottom w:val="single" w:sz="4" w:space="0" w:color="auto"/>
              <w:right w:val="single" w:sz="4" w:space="0" w:color="auto"/>
            </w:tcBorders>
            <w:vAlign w:val="center"/>
          </w:tcPr>
          <w:p w14:paraId="66081A44" w14:textId="1C752896"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nil"/>
              <w:left w:val="nil"/>
              <w:bottom w:val="single" w:sz="4" w:space="0" w:color="auto"/>
              <w:right w:val="single" w:sz="4" w:space="0" w:color="auto"/>
            </w:tcBorders>
            <w:vAlign w:val="center"/>
          </w:tcPr>
          <w:p w14:paraId="5FE484DC" w14:textId="55A2BAFD"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20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E8BA825" w14:textId="7CFBD4D9"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5CC9C3D0" w14:textId="285DA46C"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4369DEE0" w14:textId="59691262"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00CE8BBA" w14:textId="77777777" w:rsidTr="00864ED7">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6C40ED8" w14:textId="03ACFBAC" w:rsidR="00E40550" w:rsidRPr="00274CD7" w:rsidRDefault="00E40550" w:rsidP="00E40550">
            <w:pPr>
              <w:spacing w:after="0" w:line="240" w:lineRule="auto"/>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Elbasan</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A7A4E29" w14:textId="48C10E70"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1153EA1" w14:textId="3153C7D0"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7108820" w14:textId="76254A54"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33</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042DABD" w14:textId="0FA17B92"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55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FCE5775" w14:textId="410E37AD"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13</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69FDF254" w14:textId="597AC50F"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20</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4E465DA7" w14:textId="55E6A8CA"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33</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83A109" w14:textId="0CE62D25"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60C5E083" w14:textId="755E9D29"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14</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242E060" w14:textId="3B819B78" w:rsidR="00E40550" w:rsidRPr="00607777" w:rsidRDefault="00317DA3" w:rsidP="00E40550">
            <w:pPr>
              <w:spacing w:after="0"/>
              <w:jc w:val="center"/>
              <w:rPr>
                <w:rFonts w:ascii="Times New Roman" w:eastAsia="Calibri" w:hAnsi="Times New Roman" w:cs="Times New Roman"/>
                <w:i/>
                <w:color w:val="000000" w:themeColor="text1"/>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19</w:t>
            </w:r>
            <w:r w:rsidR="00E40550"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257FD6">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40550"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w:t>
            </w:r>
            <w:r w:rsidR="00E40550"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w:t>
            </w:r>
            <w:r w:rsidR="00E40550"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dhunës në familje , </w:t>
            </w:r>
            <w:r w:rsidR="00257FD6">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10</w:t>
            </w:r>
            <w:r w:rsidR="00E40550"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w:t>
            </w:r>
            <w:r w:rsidR="00E40550"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 </w:t>
            </w:r>
            <w:r w:rsidR="00257FD6">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7</w:t>
            </w:r>
            <w:r w:rsidR="00E40550" w:rsidRPr="0060777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w:t>
            </w:r>
          </w:p>
        </w:tc>
        <w:tc>
          <w:tcPr>
            <w:tcW w:w="583" w:type="dxa"/>
            <w:tcBorders>
              <w:top w:val="nil"/>
              <w:left w:val="single" w:sz="4" w:space="0" w:color="auto"/>
              <w:bottom w:val="single" w:sz="4" w:space="0" w:color="auto"/>
              <w:right w:val="single" w:sz="12" w:space="0" w:color="auto"/>
            </w:tcBorders>
            <w:vAlign w:val="center"/>
          </w:tcPr>
          <w:p w14:paraId="7AA69418" w14:textId="6036805A"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638C5906" w14:textId="5EEC5419"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13</w:t>
            </w:r>
          </w:p>
        </w:tc>
        <w:tc>
          <w:tcPr>
            <w:tcW w:w="598" w:type="dxa"/>
            <w:tcBorders>
              <w:top w:val="nil"/>
              <w:left w:val="nil"/>
              <w:bottom w:val="single" w:sz="4" w:space="0" w:color="auto"/>
              <w:right w:val="single" w:sz="4" w:space="0" w:color="auto"/>
            </w:tcBorders>
            <w:vAlign w:val="center"/>
          </w:tcPr>
          <w:p w14:paraId="1A402235" w14:textId="2B633B45"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3</w:t>
            </w:r>
          </w:p>
        </w:tc>
        <w:tc>
          <w:tcPr>
            <w:tcW w:w="798" w:type="dxa"/>
            <w:tcBorders>
              <w:top w:val="nil"/>
              <w:left w:val="nil"/>
              <w:bottom w:val="single" w:sz="4" w:space="0" w:color="auto"/>
              <w:right w:val="single" w:sz="4" w:space="0" w:color="auto"/>
            </w:tcBorders>
            <w:vAlign w:val="center"/>
          </w:tcPr>
          <w:p w14:paraId="296D1BBB" w14:textId="18E58708"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17</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6DE3E16" w14:textId="64218CEE"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59CD8B8E" w14:textId="2B798D31"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3D6FB063" w14:textId="2EF327AC"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3493624F" w14:textId="77777777" w:rsidTr="00864ED7">
        <w:trPr>
          <w:trHeight w:val="665"/>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C03AEED" w14:textId="46DD6FDB" w:rsidR="00E40550" w:rsidRPr="00274CD7" w:rsidRDefault="00E40550" w:rsidP="00E40550">
            <w:pPr>
              <w:spacing w:after="0" w:line="240" w:lineRule="auto"/>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Berat</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45A8302" w14:textId="49C01AFD"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15</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F608D17" w14:textId="69D847BB"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56116905" w14:textId="2944B963"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15</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4F6D176" w14:textId="4C88C662"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63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3BCE843E" w14:textId="362F7904"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4</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7CB41968" w14:textId="56425901"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11</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243FB7A6" w14:textId="4A5D714D"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15</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B75215D" w14:textId="7DD06D10"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78DC042" w14:textId="3FF4F3B3"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41564CA" w14:textId="6D00A540" w:rsidR="00E40550" w:rsidRPr="00274CD7" w:rsidRDefault="00257FD6" w:rsidP="00E40550">
            <w:pPr>
              <w:spacing w:after="0"/>
              <w:jc w:val="center"/>
              <w:rPr>
                <w:rFonts w:ascii="Times New Roman" w:eastAsia="Calibri" w:hAnsi="Times New Roman" w:cs="Times New Roman"/>
                <w:i/>
                <w:color w:val="000000" w:themeColor="text1"/>
                <w:sz w:val="18"/>
                <w:szCs w:val="18"/>
                <w:highlight w:val="yellow"/>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5</w:t>
            </w:r>
            <w:r w:rsidR="00E40550"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4</w:t>
            </w:r>
            <w:r w:rsidR="00E40550"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ërfitues</w:t>
            </w:r>
            <w:r w:rsidR="00E40550"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 </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 përfitues i ndihmës ekonomike</w:t>
            </w:r>
            <w:r w:rsidR="00E40550"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p>
        </w:tc>
        <w:tc>
          <w:tcPr>
            <w:tcW w:w="583" w:type="dxa"/>
            <w:tcBorders>
              <w:top w:val="nil"/>
              <w:left w:val="single" w:sz="4" w:space="0" w:color="auto"/>
              <w:bottom w:val="single" w:sz="4" w:space="0" w:color="auto"/>
              <w:right w:val="single" w:sz="12" w:space="0" w:color="auto"/>
            </w:tcBorders>
            <w:vAlign w:val="center"/>
          </w:tcPr>
          <w:p w14:paraId="33C877CB" w14:textId="25E6DDBB"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2CA87B7E" w14:textId="387A03E4"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1</w:t>
            </w:r>
          </w:p>
        </w:tc>
        <w:tc>
          <w:tcPr>
            <w:tcW w:w="598" w:type="dxa"/>
            <w:tcBorders>
              <w:top w:val="nil"/>
              <w:left w:val="nil"/>
              <w:bottom w:val="single" w:sz="4" w:space="0" w:color="auto"/>
              <w:right w:val="single" w:sz="4" w:space="0" w:color="auto"/>
            </w:tcBorders>
            <w:vAlign w:val="center"/>
          </w:tcPr>
          <w:p w14:paraId="569654F5" w14:textId="3BF40E55"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0</w:t>
            </w:r>
          </w:p>
        </w:tc>
        <w:tc>
          <w:tcPr>
            <w:tcW w:w="798" w:type="dxa"/>
            <w:tcBorders>
              <w:top w:val="nil"/>
              <w:left w:val="nil"/>
              <w:bottom w:val="single" w:sz="4" w:space="0" w:color="auto"/>
              <w:right w:val="single" w:sz="4" w:space="0" w:color="auto"/>
            </w:tcBorders>
            <w:vAlign w:val="center"/>
          </w:tcPr>
          <w:p w14:paraId="60462015" w14:textId="1CD697D1"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14</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B85AD53" w14:textId="7628694A"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7D49A0BD" w14:textId="712A4EFD"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2</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0CA86E12" w14:textId="4145C4CE"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7E5ECE55" w14:textId="77777777" w:rsidTr="00EE50EB">
        <w:trPr>
          <w:trHeight w:val="424"/>
        </w:trPr>
        <w:tc>
          <w:tcPr>
            <w:tcW w:w="1271"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0D1529D" w14:textId="27250B69" w:rsidR="00E40550" w:rsidRPr="00274CD7" w:rsidRDefault="00E40550" w:rsidP="00E40550">
            <w:pPr>
              <w:spacing w:after="0" w:line="240" w:lineRule="auto"/>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864ED7">
              <w:rPr>
                <w:rFonts w:ascii="Times New Roman" w:eastAsia="Calibri" w:hAnsi="Times New Roman" w:cs="Times New Roman"/>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Kukës</w:t>
            </w:r>
          </w:p>
        </w:tc>
        <w:tc>
          <w:tcPr>
            <w:tcW w:w="80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395B1A04" w14:textId="333601A7"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701E224" w14:textId="39EA4586"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E4D855A" w14:textId="6B7A080F"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w:t>
            </w:r>
          </w:p>
        </w:tc>
        <w:tc>
          <w:tcPr>
            <w:tcW w:w="749"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1F01945B" w14:textId="4394143F"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73</w:t>
            </w:r>
          </w:p>
        </w:tc>
        <w:tc>
          <w:tcPr>
            <w:tcW w:w="598"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1AA5258D" w14:textId="22D984D6"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746"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4C9E586E" w14:textId="0DC9D851"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w:t>
            </w:r>
          </w:p>
        </w:tc>
        <w:tc>
          <w:tcPr>
            <w:tcW w:w="739"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71B3555D" w14:textId="137C5559"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w:t>
            </w:r>
          </w:p>
        </w:tc>
        <w:tc>
          <w:tcPr>
            <w:tcW w:w="720"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07DED616" w14:textId="23E2FA78"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4" w:space="0" w:color="auto"/>
              <w:right w:val="single" w:sz="4" w:space="0" w:color="auto"/>
            </w:tcBorders>
            <w:shd w:val="clear" w:color="auto" w:fill="FFFFFF" w:themeFill="background1"/>
            <w:vAlign w:val="center"/>
          </w:tcPr>
          <w:p w14:paraId="0AC7C2DE" w14:textId="55AF9DD7"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3009" w:type="dxa"/>
            <w:tcBorders>
              <w:top w:val="single" w:sz="4" w:space="0" w:color="auto"/>
              <w:left w:val="single" w:sz="4" w:space="0" w:color="auto"/>
              <w:bottom w:val="single" w:sz="4" w:space="0" w:color="auto"/>
              <w:right w:val="single" w:sz="4" w:space="0" w:color="auto"/>
            </w:tcBorders>
            <w:shd w:val="clear" w:color="auto" w:fill="FFFFFF" w:themeFill="background1"/>
          </w:tcPr>
          <w:p w14:paraId="2C8B6CF5" w14:textId="735A7E09" w:rsidR="00E40550" w:rsidRPr="00274CD7" w:rsidRDefault="001E1606" w:rsidP="00E40550">
            <w:pPr>
              <w:spacing w:after="0"/>
              <w:jc w:val="center"/>
              <w:rPr>
                <w:rFonts w:ascii="Times New Roman" w:eastAsia="Calibri" w:hAnsi="Times New Roman" w:cs="Times New Roman"/>
                <w:i/>
                <w:color w:val="000000" w:themeColor="text1"/>
                <w:sz w:val="18"/>
                <w:szCs w:val="18"/>
                <w:highlight w:val="yellow"/>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it-IT"/>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w:t>
            </w:r>
            <w:r w:rsidR="00E40550" w:rsidRPr="00BD5923">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me aftësi të kufizuara</w:t>
            </w:r>
          </w:p>
        </w:tc>
        <w:tc>
          <w:tcPr>
            <w:tcW w:w="583" w:type="dxa"/>
            <w:tcBorders>
              <w:top w:val="nil"/>
              <w:left w:val="single" w:sz="4" w:space="0" w:color="auto"/>
              <w:bottom w:val="single" w:sz="4" w:space="0" w:color="auto"/>
              <w:right w:val="single" w:sz="12" w:space="0" w:color="auto"/>
            </w:tcBorders>
            <w:vAlign w:val="center"/>
          </w:tcPr>
          <w:p w14:paraId="7BDFB038" w14:textId="24D50B07"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896" w:type="dxa"/>
            <w:tcBorders>
              <w:top w:val="nil"/>
              <w:left w:val="single" w:sz="12" w:space="0" w:color="auto"/>
              <w:bottom w:val="single" w:sz="4" w:space="0" w:color="auto"/>
              <w:right w:val="single" w:sz="4" w:space="0" w:color="auto"/>
            </w:tcBorders>
            <w:vAlign w:val="center"/>
          </w:tcPr>
          <w:p w14:paraId="4F783D8B" w14:textId="6F8AE498"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1</w:t>
            </w:r>
          </w:p>
        </w:tc>
        <w:tc>
          <w:tcPr>
            <w:tcW w:w="598" w:type="dxa"/>
            <w:tcBorders>
              <w:top w:val="nil"/>
              <w:left w:val="nil"/>
              <w:bottom w:val="single" w:sz="4" w:space="0" w:color="auto"/>
              <w:right w:val="single" w:sz="4" w:space="0" w:color="auto"/>
            </w:tcBorders>
            <w:vAlign w:val="center"/>
          </w:tcPr>
          <w:p w14:paraId="52DDD83C" w14:textId="3E7099D9"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0</w:t>
            </w:r>
          </w:p>
        </w:tc>
        <w:tc>
          <w:tcPr>
            <w:tcW w:w="798" w:type="dxa"/>
            <w:tcBorders>
              <w:top w:val="nil"/>
              <w:left w:val="nil"/>
              <w:bottom w:val="single" w:sz="4" w:space="0" w:color="auto"/>
              <w:right w:val="single" w:sz="4" w:space="0" w:color="auto"/>
            </w:tcBorders>
            <w:vAlign w:val="center"/>
          </w:tcPr>
          <w:p w14:paraId="23BD4E5D" w14:textId="00CAF2C7"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0</w:t>
            </w:r>
          </w:p>
        </w:tc>
        <w:tc>
          <w:tcPr>
            <w:tcW w:w="533" w:type="dxa"/>
            <w:tcBorders>
              <w:top w:val="single" w:sz="4" w:space="0" w:color="auto"/>
              <w:left w:val="single" w:sz="4" w:space="0" w:color="auto"/>
              <w:bottom w:val="single" w:sz="4" w:space="0" w:color="auto"/>
              <w:right w:val="single" w:sz="12" w:space="0" w:color="auto"/>
            </w:tcBorders>
            <w:shd w:val="clear" w:color="auto" w:fill="FFFFFF" w:themeFill="background1"/>
            <w:vAlign w:val="center"/>
          </w:tcPr>
          <w:p w14:paraId="236AA182" w14:textId="075C2C21"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4" w:space="0" w:color="auto"/>
              <w:right w:val="single" w:sz="4" w:space="0" w:color="auto"/>
            </w:tcBorders>
            <w:vAlign w:val="center"/>
          </w:tcPr>
          <w:p w14:paraId="30741416" w14:textId="7F2536F8" w:rsidR="00E40550" w:rsidRPr="00864ED7" w:rsidRDefault="00E40550" w:rsidP="00E40550">
            <w:pPr>
              <w:spacing w:after="0"/>
              <w:jc w:val="center"/>
              <w:rPr>
                <w:rFonts w:ascii="Times New Roman" w:hAnsi="Times New Roman" w:cs="Times New Roman"/>
                <w:b/>
                <w:bCs/>
                <w:color w:val="000000"/>
                <w:sz w:val="18"/>
                <w:szCs w:val="18"/>
              </w:rPr>
            </w:pPr>
            <w:r>
              <w:rPr>
                <w:rFonts w:ascii="Calibri" w:hAnsi="Calibri" w:cs="Calibri"/>
                <w:color w:val="000000"/>
              </w:rPr>
              <w:t>0</w:t>
            </w:r>
          </w:p>
        </w:tc>
        <w:tc>
          <w:tcPr>
            <w:tcW w:w="751" w:type="dxa"/>
            <w:tcBorders>
              <w:top w:val="single" w:sz="4" w:space="0" w:color="auto"/>
              <w:left w:val="single" w:sz="12" w:space="0" w:color="auto"/>
              <w:bottom w:val="single" w:sz="4" w:space="0" w:color="auto"/>
              <w:right w:val="single" w:sz="12" w:space="0" w:color="auto"/>
            </w:tcBorders>
            <w:shd w:val="clear" w:color="auto" w:fill="FFFFFF" w:themeFill="background1"/>
            <w:vAlign w:val="center"/>
          </w:tcPr>
          <w:p w14:paraId="703362B6" w14:textId="2C9BEC14"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r>
      <w:tr w:rsidR="00E40550" w:rsidRPr="00274CD7" w14:paraId="1A9DB3D5" w14:textId="77777777" w:rsidTr="00864ED7">
        <w:trPr>
          <w:trHeight w:val="676"/>
        </w:trPr>
        <w:tc>
          <w:tcPr>
            <w:tcW w:w="1271" w:type="dxa"/>
            <w:tcBorders>
              <w:top w:val="single" w:sz="4"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6E65556" w14:textId="77777777" w:rsidR="00E40550" w:rsidRPr="00274CD7" w:rsidRDefault="00E40550" w:rsidP="00E40550">
            <w:pPr>
              <w:spacing w:after="0" w:line="240" w:lineRule="auto"/>
              <w:jc w:val="center"/>
              <w:rPr>
                <w:rFonts w:ascii="Times New Roman" w:hAnsi="Times New Roman" w:cs="Times New Roman"/>
                <w:color w:val="000000" w:themeColor="text1"/>
                <w:sz w:val="18"/>
                <w:szCs w:val="18"/>
                <w:lang w:val="en-GB" w:eastAsia="en-GB"/>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274CD7">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Korçë</w:t>
            </w:r>
          </w:p>
        </w:tc>
        <w:tc>
          <w:tcPr>
            <w:tcW w:w="80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D648354" w14:textId="4D472F8D"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21</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440F2B78" w14:textId="3EF80406"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59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5038179" w14:textId="4BBF1ED0"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21</w:t>
            </w:r>
          </w:p>
        </w:tc>
        <w:tc>
          <w:tcPr>
            <w:tcW w:w="749"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428AC17E" w14:textId="7E0DFA16"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52</w:t>
            </w:r>
          </w:p>
        </w:tc>
        <w:tc>
          <w:tcPr>
            <w:tcW w:w="598"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602DE400" w14:textId="794006BD"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11</w:t>
            </w:r>
          </w:p>
        </w:tc>
        <w:tc>
          <w:tcPr>
            <w:tcW w:w="746"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5B90BD0C" w14:textId="284F7E77"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10</w:t>
            </w:r>
          </w:p>
        </w:tc>
        <w:tc>
          <w:tcPr>
            <w:tcW w:w="739"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5AB16886" w14:textId="0CB3742C"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21</w:t>
            </w:r>
          </w:p>
        </w:tc>
        <w:tc>
          <w:tcPr>
            <w:tcW w:w="72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303BD7C" w14:textId="5B7C86C3"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0</w:t>
            </w:r>
          </w:p>
        </w:tc>
        <w:tc>
          <w:tcPr>
            <w:tcW w:w="783" w:type="dxa"/>
            <w:tcBorders>
              <w:top w:val="single" w:sz="4" w:space="0" w:color="auto"/>
              <w:left w:val="single" w:sz="12" w:space="0" w:color="auto"/>
              <w:bottom w:val="single" w:sz="12" w:space="0" w:color="auto"/>
              <w:right w:val="single" w:sz="4" w:space="0" w:color="auto"/>
            </w:tcBorders>
            <w:shd w:val="clear" w:color="auto" w:fill="FFFFFF" w:themeFill="background1"/>
            <w:vAlign w:val="center"/>
          </w:tcPr>
          <w:p w14:paraId="218931F7" w14:textId="534ACB51" w:rsidR="00E40550" w:rsidRPr="000648EA" w:rsidRDefault="00E40550" w:rsidP="00E40550">
            <w:pPr>
              <w:spacing w:after="0"/>
              <w:jc w:val="center"/>
              <w:rPr>
                <w:rFonts w:ascii="Times New Roman" w:hAnsi="Times New Roman" w:cs="Times New Roman"/>
                <w:b/>
                <w:bCs/>
                <w:sz w:val="18"/>
                <w:szCs w:val="18"/>
              </w:rPr>
            </w:pPr>
            <w:r>
              <w:rPr>
                <w:rFonts w:ascii="Calibri" w:hAnsi="Calibri" w:cs="Calibri"/>
                <w:color w:val="000000"/>
              </w:rPr>
              <w:t>7</w:t>
            </w:r>
          </w:p>
        </w:tc>
        <w:tc>
          <w:tcPr>
            <w:tcW w:w="3009"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74E8422" w14:textId="6FA879D6" w:rsidR="00E40550" w:rsidRPr="00274CD7" w:rsidRDefault="001E1606" w:rsidP="00E40550">
            <w:pPr>
              <w:spacing w:after="0"/>
              <w:jc w:val="center"/>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14</w:t>
            </w:r>
            <w:r w:rsidR="00E40550" w:rsidRPr="00274CD7">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E40550"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w:t>
            </w:r>
            <w:r w:rsidR="006426FA">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40550"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Përfitues nga skemat sociale,  </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2</w:t>
            </w:r>
            <w:r w:rsidR="00E40550" w:rsidRPr="00985DD4">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viktima të dhunës në familje</w:t>
            </w:r>
            <w:r w:rsidR="00E40550">
              <w:rPr>
                <w:rFonts w:ascii="Times New Roman" w:eastAsia="Calibri" w:hAnsi="Times New Roman" w:cs="Times New Roman"/>
                <w:i/>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w:t>
            </w:r>
          </w:p>
        </w:tc>
        <w:tc>
          <w:tcPr>
            <w:tcW w:w="583" w:type="dxa"/>
            <w:tcBorders>
              <w:top w:val="nil"/>
              <w:left w:val="single" w:sz="4" w:space="0" w:color="auto"/>
              <w:bottom w:val="single" w:sz="12" w:space="0" w:color="auto"/>
              <w:right w:val="single" w:sz="12" w:space="0" w:color="auto"/>
            </w:tcBorders>
            <w:vAlign w:val="center"/>
          </w:tcPr>
          <w:p w14:paraId="0A2FD70F" w14:textId="1C14D8F2"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w:t>
            </w:r>
          </w:p>
        </w:tc>
        <w:tc>
          <w:tcPr>
            <w:tcW w:w="896" w:type="dxa"/>
            <w:tcBorders>
              <w:top w:val="nil"/>
              <w:left w:val="single" w:sz="12" w:space="0" w:color="auto"/>
              <w:bottom w:val="single" w:sz="12" w:space="0" w:color="auto"/>
              <w:right w:val="single" w:sz="4" w:space="0" w:color="auto"/>
            </w:tcBorders>
            <w:vAlign w:val="center"/>
          </w:tcPr>
          <w:p w14:paraId="685A1198" w14:textId="04D060B6"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12</w:t>
            </w:r>
          </w:p>
        </w:tc>
        <w:tc>
          <w:tcPr>
            <w:tcW w:w="598" w:type="dxa"/>
            <w:tcBorders>
              <w:top w:val="single" w:sz="4" w:space="0" w:color="auto"/>
              <w:left w:val="single" w:sz="4" w:space="0" w:color="auto"/>
              <w:bottom w:val="single" w:sz="12" w:space="0" w:color="auto"/>
              <w:right w:val="single" w:sz="4" w:space="0" w:color="auto"/>
            </w:tcBorders>
            <w:vAlign w:val="center"/>
          </w:tcPr>
          <w:p w14:paraId="6261E86E" w14:textId="491AE43C"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0</w:t>
            </w:r>
          </w:p>
        </w:tc>
        <w:tc>
          <w:tcPr>
            <w:tcW w:w="798" w:type="dxa"/>
            <w:tcBorders>
              <w:top w:val="nil"/>
              <w:left w:val="single" w:sz="4" w:space="0" w:color="auto"/>
              <w:bottom w:val="single" w:sz="12" w:space="0" w:color="auto"/>
              <w:right w:val="single" w:sz="4" w:space="0" w:color="auto"/>
            </w:tcBorders>
            <w:vAlign w:val="center"/>
          </w:tcPr>
          <w:p w14:paraId="611EB999" w14:textId="27B2A706"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9</w:t>
            </w:r>
          </w:p>
        </w:tc>
        <w:tc>
          <w:tcPr>
            <w:tcW w:w="533"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66BFE1D7" w14:textId="7615A55B" w:rsidR="00E40550" w:rsidRPr="00864ED7" w:rsidRDefault="00E40550" w:rsidP="00E40550">
            <w:pPr>
              <w:spacing w:after="0"/>
              <w:jc w:val="center"/>
              <w:rPr>
                <w:rFonts w:ascii="Times New Roman" w:hAnsi="Times New Roman" w:cs="Times New Roman"/>
                <w:b/>
                <w:bCs/>
                <w:color w:val="000000"/>
                <w:sz w:val="18"/>
                <w:szCs w:val="18"/>
              </w:rPr>
            </w:pPr>
            <w:r>
              <w:rPr>
                <w:rFonts w:ascii="Times New Roman" w:hAnsi="Times New Roman" w:cs="Times New Roman"/>
                <w:b/>
                <w:bCs/>
                <w:color w:val="000000"/>
                <w:sz w:val="18"/>
                <w:szCs w:val="18"/>
              </w:rPr>
              <w:t>0</w:t>
            </w:r>
          </w:p>
        </w:tc>
        <w:tc>
          <w:tcPr>
            <w:tcW w:w="959" w:type="dxa"/>
            <w:tcBorders>
              <w:top w:val="nil"/>
              <w:left w:val="single" w:sz="4" w:space="0" w:color="auto"/>
              <w:bottom w:val="single" w:sz="12" w:space="0" w:color="auto"/>
              <w:right w:val="single" w:sz="4" w:space="0" w:color="auto"/>
            </w:tcBorders>
            <w:vAlign w:val="center"/>
          </w:tcPr>
          <w:p w14:paraId="72C30329" w14:textId="51BABA0F" w:rsidR="00E40550" w:rsidRPr="00864ED7" w:rsidRDefault="00E40550" w:rsidP="00E40550">
            <w:pPr>
              <w:spacing w:after="0"/>
              <w:jc w:val="center"/>
              <w:rPr>
                <w:rFonts w:ascii="Times New Roman" w:eastAsia="Calibri" w:hAnsi="Times New Roman" w:cs="Times New Roman"/>
                <w:b/>
                <w:bCs/>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8</w:t>
            </w:r>
          </w:p>
        </w:tc>
        <w:tc>
          <w:tcPr>
            <w:tcW w:w="751" w:type="dxa"/>
            <w:tcBorders>
              <w:top w:val="single" w:sz="4" w:space="0" w:color="auto"/>
              <w:left w:val="single" w:sz="12" w:space="0" w:color="auto"/>
              <w:bottom w:val="single" w:sz="12" w:space="0" w:color="auto"/>
              <w:right w:val="single" w:sz="12" w:space="0" w:color="auto"/>
            </w:tcBorders>
            <w:shd w:val="clear" w:color="auto" w:fill="FFFFFF" w:themeFill="background1"/>
            <w:vAlign w:val="center"/>
          </w:tcPr>
          <w:p w14:paraId="3E5D4144" w14:textId="74BC7B8D" w:rsidR="00E40550" w:rsidRPr="00274CD7" w:rsidRDefault="00E40550" w:rsidP="00E40550">
            <w:pPr>
              <w:spacing w:after="0"/>
              <w:jc w:val="center"/>
              <w:rPr>
                <w:rFonts w:ascii="Times New Roman" w:eastAsia="Calibri" w:hAnsi="Times New Roman" w:cs="Times New Roman"/>
                <w:color w:val="000000" w:themeColor="text1"/>
                <w:sz w:val="18"/>
                <w:szCs w:val="18"/>
                <w:lang w:val="sq-AL"/>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ascii="Calibri" w:hAnsi="Calibri" w:cs="Calibri"/>
                <w:color w:val="000000"/>
              </w:rPr>
              <w:t>1</w:t>
            </w:r>
          </w:p>
        </w:tc>
      </w:tr>
      <w:tr w:rsidR="000648EA" w:rsidRPr="00274CD7" w14:paraId="42C30A6F" w14:textId="77777777" w:rsidTr="000648EA">
        <w:trPr>
          <w:trHeight w:val="672"/>
        </w:trPr>
        <w:tc>
          <w:tcPr>
            <w:tcW w:w="1271" w:type="dxa"/>
            <w:tcBorders>
              <w:top w:val="single" w:sz="12" w:space="0" w:color="auto"/>
              <w:left w:val="single" w:sz="12" w:space="0" w:color="auto"/>
              <w:bottom w:val="single" w:sz="12" w:space="0" w:color="auto"/>
              <w:right w:val="single" w:sz="4" w:space="0" w:color="auto"/>
            </w:tcBorders>
            <w:shd w:val="clear" w:color="auto" w:fill="E2EFD9" w:themeFill="accent6" w:themeFillTint="33"/>
            <w:vAlign w:val="center"/>
            <w:hideMark/>
          </w:tcPr>
          <w:p w14:paraId="2F08BBF6" w14:textId="77777777" w:rsidR="000648EA" w:rsidRPr="00274CD7" w:rsidRDefault="000648EA" w:rsidP="000648EA">
            <w:pPr>
              <w:jc w:val="center"/>
              <w:rPr>
                <w:rFonts w:ascii="Times New Roman" w:eastAsia="Calibri" w:hAnsi="Times New Roman" w:cs="Times New Roman"/>
                <w:b/>
                <w:color w:val="FF0000"/>
                <w:lang w:val="sq-AL"/>
              </w:rPr>
            </w:pPr>
            <w:r w:rsidRPr="00274CD7">
              <w:rPr>
                <w:rFonts w:ascii="Times New Roman" w:eastAsia="Calibri" w:hAnsi="Times New Roman" w:cs="Times New Roman"/>
                <w:b/>
                <w:color w:val="C00000"/>
                <w:lang w:val="sq-AL"/>
              </w:rPr>
              <w:t>TOTALI</w:t>
            </w:r>
          </w:p>
        </w:tc>
        <w:tc>
          <w:tcPr>
            <w:tcW w:w="806" w:type="dxa"/>
            <w:tcBorders>
              <w:top w:val="nil"/>
              <w:left w:val="nil"/>
              <w:bottom w:val="single" w:sz="12" w:space="0" w:color="auto"/>
              <w:right w:val="single" w:sz="12" w:space="0" w:color="auto"/>
            </w:tcBorders>
            <w:shd w:val="clear" w:color="000000" w:fill="FFFFFF"/>
            <w:vAlign w:val="center"/>
          </w:tcPr>
          <w:p w14:paraId="7D1F8E13" w14:textId="15953438" w:rsidR="000648EA" w:rsidRPr="00864ED7" w:rsidRDefault="00003398" w:rsidP="000648EA">
            <w:pPr>
              <w:jc w:val="center"/>
              <w:rPr>
                <w:rFonts w:ascii="Times New Roman" w:hAnsi="Times New Roman" w:cs="Times New Roman"/>
                <w:b/>
                <w:bCs/>
                <w:color w:val="C00000"/>
              </w:rPr>
            </w:pPr>
            <w:r>
              <w:rPr>
                <w:rFonts w:ascii="Times New Roman" w:hAnsi="Times New Roman" w:cs="Times New Roman"/>
                <w:b/>
                <w:bCs/>
                <w:color w:val="C00000"/>
              </w:rPr>
              <w:t>338</w:t>
            </w:r>
          </w:p>
        </w:tc>
        <w:tc>
          <w:tcPr>
            <w:tcW w:w="598" w:type="dxa"/>
            <w:tcBorders>
              <w:top w:val="nil"/>
              <w:left w:val="nil"/>
              <w:bottom w:val="single" w:sz="12" w:space="0" w:color="auto"/>
              <w:right w:val="single" w:sz="8" w:space="0" w:color="auto"/>
            </w:tcBorders>
            <w:shd w:val="clear" w:color="000000" w:fill="FFFFFF"/>
            <w:vAlign w:val="center"/>
          </w:tcPr>
          <w:p w14:paraId="3E9A7A92" w14:textId="180114B3" w:rsidR="000648EA" w:rsidRPr="00864ED7" w:rsidRDefault="00003398" w:rsidP="000648EA">
            <w:pPr>
              <w:jc w:val="center"/>
              <w:rPr>
                <w:rFonts w:ascii="Times New Roman" w:hAnsi="Times New Roman" w:cs="Times New Roman"/>
                <w:b/>
                <w:bCs/>
                <w:color w:val="C00000"/>
              </w:rPr>
            </w:pPr>
            <w:r>
              <w:rPr>
                <w:rFonts w:ascii="Times New Roman" w:hAnsi="Times New Roman" w:cs="Times New Roman"/>
                <w:b/>
                <w:bCs/>
                <w:color w:val="C00000"/>
              </w:rPr>
              <w:t>1</w:t>
            </w:r>
          </w:p>
        </w:tc>
        <w:tc>
          <w:tcPr>
            <w:tcW w:w="598" w:type="dxa"/>
            <w:tcBorders>
              <w:top w:val="nil"/>
              <w:left w:val="nil"/>
              <w:bottom w:val="single" w:sz="12" w:space="0" w:color="auto"/>
              <w:right w:val="single" w:sz="8" w:space="0" w:color="auto"/>
            </w:tcBorders>
            <w:shd w:val="clear" w:color="000000" w:fill="FFFFFF"/>
            <w:vAlign w:val="center"/>
          </w:tcPr>
          <w:p w14:paraId="475CFCB2" w14:textId="3FFC3A18" w:rsidR="000648EA" w:rsidRPr="00864ED7" w:rsidRDefault="00003398" w:rsidP="000648EA">
            <w:pPr>
              <w:jc w:val="center"/>
              <w:rPr>
                <w:rFonts w:ascii="Times New Roman" w:hAnsi="Times New Roman" w:cs="Times New Roman"/>
                <w:b/>
                <w:bCs/>
                <w:color w:val="C00000"/>
              </w:rPr>
            </w:pPr>
            <w:r>
              <w:rPr>
                <w:rFonts w:ascii="Times New Roman" w:hAnsi="Times New Roman" w:cs="Times New Roman"/>
                <w:b/>
                <w:bCs/>
                <w:color w:val="C00000"/>
              </w:rPr>
              <w:t>337</w:t>
            </w:r>
          </w:p>
        </w:tc>
        <w:tc>
          <w:tcPr>
            <w:tcW w:w="749" w:type="dxa"/>
            <w:tcBorders>
              <w:top w:val="nil"/>
              <w:left w:val="nil"/>
              <w:bottom w:val="single" w:sz="12" w:space="0" w:color="auto"/>
              <w:right w:val="single" w:sz="12" w:space="0" w:color="auto"/>
            </w:tcBorders>
            <w:shd w:val="clear" w:color="000000" w:fill="FFFFFF"/>
            <w:vAlign w:val="center"/>
          </w:tcPr>
          <w:p w14:paraId="55570158" w14:textId="1CD47D40" w:rsidR="000648EA" w:rsidRPr="00864ED7" w:rsidRDefault="00003398" w:rsidP="000648EA">
            <w:pPr>
              <w:jc w:val="center"/>
              <w:rPr>
                <w:rFonts w:ascii="Times New Roman" w:hAnsi="Times New Roman" w:cs="Times New Roman"/>
                <w:b/>
                <w:bCs/>
                <w:color w:val="C00000"/>
              </w:rPr>
            </w:pPr>
            <w:r>
              <w:rPr>
                <w:rFonts w:ascii="Times New Roman" w:hAnsi="Times New Roman" w:cs="Times New Roman"/>
                <w:b/>
                <w:bCs/>
                <w:color w:val="C00000"/>
              </w:rPr>
              <w:t>56</w:t>
            </w:r>
          </w:p>
        </w:tc>
        <w:tc>
          <w:tcPr>
            <w:tcW w:w="598" w:type="dxa"/>
            <w:tcBorders>
              <w:top w:val="nil"/>
              <w:left w:val="nil"/>
              <w:bottom w:val="single" w:sz="12" w:space="0" w:color="auto"/>
              <w:right w:val="single" w:sz="8" w:space="0" w:color="auto"/>
            </w:tcBorders>
            <w:shd w:val="clear" w:color="000000" w:fill="FFFFFF"/>
            <w:vAlign w:val="center"/>
          </w:tcPr>
          <w:p w14:paraId="05DB6E28" w14:textId="36049B48" w:rsidR="000648EA" w:rsidRPr="00864ED7" w:rsidRDefault="00003398" w:rsidP="000648EA">
            <w:pPr>
              <w:jc w:val="center"/>
              <w:rPr>
                <w:rFonts w:ascii="Times New Roman" w:hAnsi="Times New Roman" w:cs="Times New Roman"/>
                <w:b/>
                <w:bCs/>
                <w:color w:val="C00000"/>
              </w:rPr>
            </w:pPr>
            <w:r>
              <w:rPr>
                <w:rFonts w:ascii="Times New Roman" w:hAnsi="Times New Roman" w:cs="Times New Roman"/>
                <w:b/>
                <w:bCs/>
                <w:color w:val="C00000"/>
              </w:rPr>
              <w:t>155</w:t>
            </w:r>
          </w:p>
        </w:tc>
        <w:tc>
          <w:tcPr>
            <w:tcW w:w="746" w:type="dxa"/>
            <w:tcBorders>
              <w:top w:val="nil"/>
              <w:left w:val="nil"/>
              <w:bottom w:val="single" w:sz="12" w:space="0" w:color="auto"/>
              <w:right w:val="single" w:sz="12" w:space="0" w:color="auto"/>
            </w:tcBorders>
            <w:shd w:val="clear" w:color="000000" w:fill="FFFFFF"/>
            <w:vAlign w:val="center"/>
          </w:tcPr>
          <w:p w14:paraId="4E1D9832" w14:textId="464C09D5" w:rsidR="000648EA" w:rsidRPr="00864ED7" w:rsidRDefault="00003398" w:rsidP="000648EA">
            <w:pPr>
              <w:jc w:val="center"/>
              <w:rPr>
                <w:rFonts w:ascii="Times New Roman" w:hAnsi="Times New Roman" w:cs="Times New Roman"/>
                <w:b/>
                <w:bCs/>
                <w:color w:val="C00000"/>
              </w:rPr>
            </w:pPr>
            <w:r>
              <w:rPr>
                <w:rFonts w:ascii="Times New Roman" w:hAnsi="Times New Roman" w:cs="Times New Roman"/>
                <w:b/>
                <w:bCs/>
                <w:color w:val="C00000"/>
              </w:rPr>
              <w:t>183</w:t>
            </w:r>
          </w:p>
        </w:tc>
        <w:tc>
          <w:tcPr>
            <w:tcW w:w="739" w:type="dxa"/>
            <w:tcBorders>
              <w:top w:val="nil"/>
              <w:left w:val="nil"/>
              <w:bottom w:val="single" w:sz="12" w:space="0" w:color="auto"/>
              <w:right w:val="single" w:sz="8" w:space="0" w:color="auto"/>
            </w:tcBorders>
            <w:shd w:val="clear" w:color="000000" w:fill="FFFFFF"/>
            <w:vAlign w:val="center"/>
          </w:tcPr>
          <w:p w14:paraId="6064A1AF" w14:textId="242E06D6" w:rsidR="000648EA" w:rsidRPr="00864ED7" w:rsidRDefault="00AE5240" w:rsidP="000648EA">
            <w:pPr>
              <w:jc w:val="center"/>
              <w:rPr>
                <w:rFonts w:ascii="Times New Roman" w:hAnsi="Times New Roman" w:cs="Times New Roman"/>
                <w:b/>
                <w:bCs/>
                <w:color w:val="C00000"/>
              </w:rPr>
            </w:pPr>
            <w:r>
              <w:rPr>
                <w:rFonts w:ascii="Times New Roman" w:hAnsi="Times New Roman" w:cs="Times New Roman"/>
                <w:b/>
                <w:bCs/>
                <w:color w:val="C00000"/>
              </w:rPr>
              <w:t>331</w:t>
            </w:r>
          </w:p>
        </w:tc>
        <w:tc>
          <w:tcPr>
            <w:tcW w:w="720" w:type="dxa"/>
            <w:tcBorders>
              <w:top w:val="nil"/>
              <w:left w:val="nil"/>
              <w:bottom w:val="single" w:sz="12" w:space="0" w:color="auto"/>
              <w:right w:val="single" w:sz="12" w:space="0" w:color="auto"/>
            </w:tcBorders>
            <w:shd w:val="clear" w:color="000000" w:fill="FFFFFF"/>
            <w:vAlign w:val="center"/>
          </w:tcPr>
          <w:p w14:paraId="0F9BA984" w14:textId="14C9189C" w:rsidR="000648EA" w:rsidRPr="00864ED7" w:rsidRDefault="00AE5240" w:rsidP="000648EA">
            <w:pPr>
              <w:jc w:val="center"/>
              <w:rPr>
                <w:rFonts w:ascii="Times New Roman" w:hAnsi="Times New Roman" w:cs="Times New Roman"/>
                <w:b/>
                <w:bCs/>
                <w:color w:val="C00000"/>
              </w:rPr>
            </w:pPr>
            <w:r>
              <w:rPr>
                <w:rFonts w:ascii="Times New Roman" w:hAnsi="Times New Roman" w:cs="Times New Roman"/>
                <w:b/>
                <w:bCs/>
                <w:color w:val="C00000"/>
              </w:rPr>
              <w:t>7</w:t>
            </w:r>
          </w:p>
        </w:tc>
        <w:tc>
          <w:tcPr>
            <w:tcW w:w="783" w:type="dxa"/>
            <w:tcBorders>
              <w:top w:val="single" w:sz="12" w:space="0" w:color="auto"/>
              <w:left w:val="nil"/>
              <w:bottom w:val="single" w:sz="12" w:space="0" w:color="auto"/>
              <w:right w:val="single" w:sz="8" w:space="0" w:color="000000"/>
            </w:tcBorders>
            <w:shd w:val="clear" w:color="000000" w:fill="FFFFFF"/>
            <w:vAlign w:val="center"/>
          </w:tcPr>
          <w:p w14:paraId="61C2F8DB" w14:textId="410610E0" w:rsidR="000648EA" w:rsidRPr="00864ED7" w:rsidRDefault="00AE5240" w:rsidP="000648EA">
            <w:pPr>
              <w:jc w:val="center"/>
              <w:rPr>
                <w:rFonts w:ascii="Times New Roman" w:hAnsi="Times New Roman" w:cs="Times New Roman"/>
                <w:b/>
                <w:bCs/>
                <w:color w:val="C00000"/>
              </w:rPr>
            </w:pPr>
            <w:r>
              <w:rPr>
                <w:rFonts w:ascii="Times New Roman" w:hAnsi="Times New Roman" w:cs="Times New Roman"/>
                <w:b/>
                <w:bCs/>
                <w:color w:val="C00000"/>
              </w:rPr>
              <w:t>234</w:t>
            </w:r>
          </w:p>
        </w:tc>
        <w:tc>
          <w:tcPr>
            <w:tcW w:w="3009" w:type="dxa"/>
            <w:tcBorders>
              <w:top w:val="single" w:sz="12" w:space="0" w:color="auto"/>
              <w:left w:val="nil"/>
              <w:bottom w:val="single" w:sz="12" w:space="0" w:color="auto"/>
              <w:right w:val="single" w:sz="8" w:space="0" w:color="auto"/>
            </w:tcBorders>
            <w:shd w:val="clear" w:color="000000" w:fill="FFFFFF"/>
            <w:vAlign w:val="center"/>
          </w:tcPr>
          <w:p w14:paraId="0FD1C37A" w14:textId="1D07E423" w:rsidR="000648EA" w:rsidRPr="00864ED7" w:rsidRDefault="000648EA" w:rsidP="000648EA">
            <w:pPr>
              <w:jc w:val="center"/>
              <w:rPr>
                <w:rFonts w:ascii="Times New Roman" w:hAnsi="Times New Roman" w:cs="Times New Roman"/>
                <w:b/>
                <w:color w:val="C00000"/>
              </w:rPr>
            </w:pPr>
            <w:r w:rsidRPr="00864ED7">
              <w:rPr>
                <w:rFonts w:ascii="Times New Roman" w:hAnsi="Times New Roman" w:cs="Times New Roman"/>
                <w:b/>
                <w:bCs/>
                <w:color w:val="C00000"/>
              </w:rPr>
              <w:t>1</w:t>
            </w:r>
            <w:r w:rsidR="00110E16">
              <w:rPr>
                <w:rFonts w:ascii="Times New Roman" w:hAnsi="Times New Roman" w:cs="Times New Roman"/>
                <w:b/>
                <w:bCs/>
                <w:color w:val="C00000"/>
              </w:rPr>
              <w:t>04</w:t>
            </w:r>
            <w:r w:rsidRPr="00864ED7">
              <w:rPr>
                <w:rFonts w:ascii="Times New Roman" w:hAnsi="Times New Roman" w:cs="Times New Roman"/>
                <w:b/>
                <w:bCs/>
                <w:color w:val="C00000"/>
              </w:rPr>
              <w:t> </w:t>
            </w:r>
          </w:p>
        </w:tc>
        <w:tc>
          <w:tcPr>
            <w:tcW w:w="583" w:type="dxa"/>
            <w:tcBorders>
              <w:top w:val="single" w:sz="12" w:space="0" w:color="auto"/>
              <w:left w:val="nil"/>
              <w:bottom w:val="single" w:sz="12" w:space="0" w:color="auto"/>
              <w:right w:val="single" w:sz="12" w:space="0" w:color="auto"/>
            </w:tcBorders>
            <w:shd w:val="clear" w:color="000000" w:fill="FFFFFF"/>
            <w:vAlign w:val="center"/>
          </w:tcPr>
          <w:p w14:paraId="7D44D198" w14:textId="66D387BD" w:rsidR="000648EA" w:rsidRPr="00864ED7" w:rsidRDefault="009C6A98" w:rsidP="000648EA">
            <w:pPr>
              <w:jc w:val="center"/>
              <w:rPr>
                <w:rFonts w:ascii="Times New Roman" w:hAnsi="Times New Roman" w:cs="Times New Roman"/>
                <w:b/>
                <w:bCs/>
                <w:color w:val="C00000"/>
              </w:rPr>
            </w:pPr>
            <w:r>
              <w:rPr>
                <w:rFonts w:ascii="Times New Roman" w:hAnsi="Times New Roman" w:cs="Times New Roman"/>
                <w:b/>
                <w:bCs/>
                <w:color w:val="C00000"/>
              </w:rPr>
              <w:t>0</w:t>
            </w:r>
          </w:p>
        </w:tc>
        <w:tc>
          <w:tcPr>
            <w:tcW w:w="896" w:type="dxa"/>
            <w:tcBorders>
              <w:top w:val="single" w:sz="12" w:space="0" w:color="auto"/>
              <w:left w:val="nil"/>
              <w:bottom w:val="single" w:sz="12" w:space="0" w:color="auto"/>
              <w:right w:val="single" w:sz="8" w:space="0" w:color="auto"/>
            </w:tcBorders>
            <w:shd w:val="clear" w:color="000000" w:fill="FFFFFF"/>
            <w:vAlign w:val="center"/>
          </w:tcPr>
          <w:p w14:paraId="5429AFD9" w14:textId="15F4A3E5" w:rsidR="000648EA" w:rsidRPr="00864ED7" w:rsidRDefault="00110E16" w:rsidP="000648EA">
            <w:pPr>
              <w:jc w:val="center"/>
              <w:rPr>
                <w:rFonts w:ascii="Times New Roman" w:hAnsi="Times New Roman" w:cs="Times New Roman"/>
                <w:b/>
                <w:bCs/>
                <w:color w:val="C00000"/>
              </w:rPr>
            </w:pPr>
            <w:r>
              <w:rPr>
                <w:rFonts w:ascii="Times New Roman" w:hAnsi="Times New Roman" w:cs="Times New Roman"/>
                <w:b/>
                <w:bCs/>
                <w:color w:val="C00000"/>
              </w:rPr>
              <w:t>140</w:t>
            </w:r>
          </w:p>
        </w:tc>
        <w:tc>
          <w:tcPr>
            <w:tcW w:w="598" w:type="dxa"/>
            <w:tcBorders>
              <w:top w:val="single" w:sz="12" w:space="0" w:color="auto"/>
              <w:left w:val="nil"/>
              <w:bottom w:val="single" w:sz="12" w:space="0" w:color="auto"/>
              <w:right w:val="single" w:sz="8" w:space="0" w:color="auto"/>
            </w:tcBorders>
            <w:shd w:val="clear" w:color="000000" w:fill="FFFFFF"/>
            <w:vAlign w:val="center"/>
          </w:tcPr>
          <w:p w14:paraId="5E4C0CF2" w14:textId="471177C8" w:rsidR="000648EA" w:rsidRPr="00864ED7" w:rsidRDefault="00110E16" w:rsidP="000648EA">
            <w:pPr>
              <w:jc w:val="center"/>
              <w:rPr>
                <w:rFonts w:ascii="Times New Roman" w:hAnsi="Times New Roman" w:cs="Times New Roman"/>
                <w:b/>
                <w:bCs/>
                <w:color w:val="C00000"/>
              </w:rPr>
            </w:pPr>
            <w:r>
              <w:rPr>
                <w:rFonts w:ascii="Times New Roman" w:hAnsi="Times New Roman" w:cs="Times New Roman"/>
                <w:b/>
                <w:bCs/>
                <w:color w:val="C00000"/>
              </w:rPr>
              <w:t>22</w:t>
            </w:r>
          </w:p>
        </w:tc>
        <w:tc>
          <w:tcPr>
            <w:tcW w:w="798" w:type="dxa"/>
            <w:tcBorders>
              <w:top w:val="single" w:sz="12" w:space="0" w:color="auto"/>
              <w:left w:val="nil"/>
              <w:bottom w:val="single" w:sz="12" w:space="0" w:color="auto"/>
              <w:right w:val="single" w:sz="4" w:space="0" w:color="auto"/>
            </w:tcBorders>
            <w:shd w:val="clear" w:color="000000" w:fill="FFFFFF"/>
            <w:vAlign w:val="center"/>
          </w:tcPr>
          <w:p w14:paraId="26997615" w14:textId="244C7DD9" w:rsidR="000648EA" w:rsidRPr="00864ED7" w:rsidRDefault="00E40550" w:rsidP="000648EA">
            <w:pPr>
              <w:jc w:val="center"/>
              <w:rPr>
                <w:rFonts w:ascii="Times New Roman" w:hAnsi="Times New Roman" w:cs="Times New Roman"/>
                <w:b/>
                <w:bCs/>
                <w:color w:val="C00000"/>
              </w:rPr>
            </w:pPr>
            <w:r>
              <w:rPr>
                <w:rFonts w:ascii="Times New Roman" w:hAnsi="Times New Roman" w:cs="Times New Roman"/>
                <w:b/>
                <w:bCs/>
                <w:color w:val="C00000"/>
              </w:rPr>
              <w:t>176</w:t>
            </w:r>
          </w:p>
        </w:tc>
        <w:tc>
          <w:tcPr>
            <w:tcW w:w="533" w:type="dxa"/>
            <w:tcBorders>
              <w:top w:val="single" w:sz="12" w:space="0" w:color="auto"/>
              <w:left w:val="single" w:sz="4" w:space="0" w:color="auto"/>
              <w:bottom w:val="single" w:sz="12" w:space="0" w:color="auto"/>
              <w:right w:val="single" w:sz="12" w:space="0" w:color="auto"/>
            </w:tcBorders>
            <w:shd w:val="clear" w:color="000000" w:fill="FFFFFF"/>
            <w:vAlign w:val="center"/>
          </w:tcPr>
          <w:p w14:paraId="6330A52D" w14:textId="37759D2E" w:rsidR="000648EA" w:rsidRPr="00864ED7" w:rsidRDefault="0074304F" w:rsidP="000648EA">
            <w:pPr>
              <w:jc w:val="center"/>
              <w:rPr>
                <w:rFonts w:ascii="Times New Roman" w:hAnsi="Times New Roman" w:cs="Times New Roman"/>
                <w:b/>
                <w:color w:val="C00000"/>
              </w:rPr>
            </w:pPr>
            <w:r>
              <w:rPr>
                <w:rFonts w:ascii="Times New Roman" w:hAnsi="Times New Roman" w:cs="Times New Roman"/>
                <w:b/>
                <w:color w:val="C00000"/>
              </w:rPr>
              <w:t>0</w:t>
            </w:r>
          </w:p>
        </w:tc>
        <w:tc>
          <w:tcPr>
            <w:tcW w:w="959" w:type="dxa"/>
            <w:tcBorders>
              <w:top w:val="single" w:sz="12" w:space="0" w:color="auto"/>
              <w:left w:val="single" w:sz="12" w:space="0" w:color="auto"/>
              <w:bottom w:val="single" w:sz="12" w:space="0" w:color="auto"/>
              <w:right w:val="single" w:sz="12" w:space="0" w:color="000000"/>
            </w:tcBorders>
            <w:shd w:val="clear" w:color="000000" w:fill="FFFFFF"/>
            <w:vAlign w:val="center"/>
          </w:tcPr>
          <w:p w14:paraId="6853D91F" w14:textId="548A45D7" w:rsidR="000648EA" w:rsidRPr="00864ED7" w:rsidRDefault="00E40550" w:rsidP="000648EA">
            <w:pPr>
              <w:jc w:val="center"/>
              <w:rPr>
                <w:rFonts w:ascii="Times New Roman" w:hAnsi="Times New Roman" w:cs="Times New Roman"/>
                <w:b/>
                <w:color w:val="C00000"/>
              </w:rPr>
            </w:pPr>
            <w:r>
              <w:rPr>
                <w:rFonts w:ascii="Times New Roman" w:hAnsi="Times New Roman" w:cs="Times New Roman"/>
                <w:b/>
                <w:color w:val="C00000"/>
              </w:rPr>
              <w:t>28</w:t>
            </w:r>
          </w:p>
        </w:tc>
        <w:tc>
          <w:tcPr>
            <w:tcW w:w="751" w:type="dxa"/>
            <w:tcBorders>
              <w:top w:val="nil"/>
              <w:left w:val="nil"/>
              <w:bottom w:val="single" w:sz="12" w:space="0" w:color="auto"/>
              <w:right w:val="single" w:sz="12" w:space="0" w:color="000000"/>
            </w:tcBorders>
            <w:shd w:val="clear" w:color="000000" w:fill="FFFFFF"/>
            <w:vAlign w:val="center"/>
          </w:tcPr>
          <w:p w14:paraId="73BD5DC3" w14:textId="45746177" w:rsidR="000648EA" w:rsidRPr="00864ED7" w:rsidRDefault="00E40550" w:rsidP="000648EA">
            <w:pPr>
              <w:jc w:val="center"/>
              <w:rPr>
                <w:rFonts w:ascii="Times New Roman" w:hAnsi="Times New Roman" w:cs="Times New Roman"/>
                <w:b/>
                <w:color w:val="C00000"/>
              </w:rPr>
            </w:pPr>
            <w:r>
              <w:rPr>
                <w:rFonts w:ascii="Times New Roman" w:hAnsi="Times New Roman" w:cs="Times New Roman"/>
                <w:b/>
                <w:color w:val="C00000"/>
              </w:rPr>
              <w:t>3</w:t>
            </w:r>
          </w:p>
        </w:tc>
      </w:tr>
    </w:tbl>
    <w:p w14:paraId="57323158" w14:textId="425EE7C4" w:rsidR="00EC1484" w:rsidRDefault="000A5A17" w:rsidP="00552BF2">
      <w:pPr>
        <w:pStyle w:val="NoSpacing"/>
        <w:jc w:val="center"/>
        <w:rPr>
          <w:rFonts w:ascii="Times New Roman" w:eastAsia="Liberation Sans Narrow" w:hAnsi="Times New Roman" w:cs="Times New Roman"/>
          <w:b/>
          <w:color w:val="C00000"/>
          <w:sz w:val="32"/>
          <w:szCs w:val="32"/>
          <w:lang w:val="sq-AL"/>
        </w:rPr>
      </w:pPr>
      <w:r w:rsidRPr="00FA59E7">
        <w:rPr>
          <w:rFonts w:ascii="Times New Roman" w:eastAsia="Liberation Sans Narrow" w:hAnsi="Times New Roman" w:cs="Times New Roman"/>
          <w:b/>
          <w:color w:val="C00000"/>
          <w:sz w:val="32"/>
          <w:szCs w:val="32"/>
          <w:lang w:val="sq-AL"/>
        </w:rPr>
        <w:t>Për muajin</w:t>
      </w:r>
      <w:r w:rsidR="00BB6E8C">
        <w:rPr>
          <w:rFonts w:ascii="Times New Roman" w:eastAsia="Liberation Sans Narrow" w:hAnsi="Times New Roman" w:cs="Times New Roman"/>
          <w:b/>
          <w:color w:val="C00000"/>
          <w:sz w:val="32"/>
          <w:szCs w:val="32"/>
          <w:lang w:val="sq-AL"/>
        </w:rPr>
        <w:t xml:space="preserve"> </w:t>
      </w:r>
      <w:r w:rsidR="0090293C">
        <w:rPr>
          <w:rFonts w:ascii="Times New Roman" w:eastAsia="Liberation Sans Narrow" w:hAnsi="Times New Roman" w:cs="Times New Roman"/>
          <w:b/>
          <w:color w:val="C00000"/>
          <w:sz w:val="32"/>
          <w:szCs w:val="32"/>
          <w:lang w:val="sq-AL"/>
        </w:rPr>
        <w:t>Maj</w:t>
      </w:r>
      <w:r w:rsidR="00867F71">
        <w:rPr>
          <w:rFonts w:ascii="Times New Roman" w:eastAsia="Liberation Sans Narrow" w:hAnsi="Times New Roman" w:cs="Times New Roman"/>
          <w:b/>
          <w:color w:val="C00000"/>
          <w:sz w:val="32"/>
          <w:szCs w:val="32"/>
          <w:lang w:val="sq-AL"/>
        </w:rPr>
        <w:t xml:space="preserve"> </w:t>
      </w:r>
      <w:r w:rsidR="009D38AA">
        <w:rPr>
          <w:rFonts w:ascii="Times New Roman" w:eastAsia="Liberation Sans Narrow" w:hAnsi="Times New Roman" w:cs="Times New Roman"/>
          <w:b/>
          <w:color w:val="C00000"/>
          <w:sz w:val="32"/>
          <w:szCs w:val="32"/>
          <w:lang w:val="sq-AL"/>
        </w:rPr>
        <w:t>2026</w:t>
      </w:r>
      <w:r w:rsidRPr="00FA59E7">
        <w:rPr>
          <w:rFonts w:ascii="Times New Roman" w:eastAsia="Liberation Sans Narrow" w:hAnsi="Times New Roman" w:cs="Times New Roman"/>
          <w:b/>
          <w:color w:val="C00000"/>
          <w:sz w:val="32"/>
          <w:szCs w:val="32"/>
          <w:lang w:val="sq-AL"/>
        </w:rPr>
        <w:t xml:space="preserve"> janë administruar</w:t>
      </w:r>
      <w:r w:rsidR="00F17AA3">
        <w:rPr>
          <w:rFonts w:ascii="Times New Roman" w:eastAsia="Liberation Sans Narrow" w:hAnsi="Times New Roman" w:cs="Times New Roman"/>
          <w:b/>
          <w:color w:val="C00000"/>
          <w:sz w:val="32"/>
          <w:szCs w:val="32"/>
          <w:u w:val="single"/>
          <w:lang w:val="sq-AL"/>
        </w:rPr>
        <w:t xml:space="preserve"> 3</w:t>
      </w:r>
      <w:r w:rsidR="004E5554">
        <w:rPr>
          <w:rFonts w:ascii="Times New Roman" w:eastAsia="Liberation Sans Narrow" w:hAnsi="Times New Roman" w:cs="Times New Roman"/>
          <w:b/>
          <w:color w:val="C00000"/>
          <w:sz w:val="32"/>
          <w:szCs w:val="32"/>
          <w:u w:val="single"/>
          <w:lang w:val="sq-AL"/>
        </w:rPr>
        <w:t>38</w:t>
      </w:r>
      <w:r w:rsidR="00D616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6"/>
          <w:szCs w:val="36"/>
          <w:u w:val="single"/>
          <w:lang w:val="sq-AL"/>
        </w:rPr>
        <w:t>raste</w:t>
      </w:r>
      <w:r w:rsidR="005D1539" w:rsidRPr="00FA59E7">
        <w:rPr>
          <w:rFonts w:ascii="Times New Roman" w:eastAsia="Liberation Sans Narrow" w:hAnsi="Times New Roman" w:cs="Times New Roman"/>
          <w:b/>
          <w:color w:val="C00000"/>
          <w:sz w:val="32"/>
          <w:szCs w:val="32"/>
          <w:u w:val="single"/>
          <w:lang w:val="sq-AL"/>
        </w:rPr>
        <w:t xml:space="preserve"> </w:t>
      </w:r>
      <w:r w:rsidR="005D1539" w:rsidRPr="00FA59E7">
        <w:rPr>
          <w:rFonts w:ascii="Times New Roman" w:eastAsia="Liberation Sans Narrow" w:hAnsi="Times New Roman" w:cs="Times New Roman"/>
          <w:b/>
          <w:color w:val="C00000"/>
          <w:sz w:val="32"/>
          <w:szCs w:val="32"/>
          <w:lang w:val="sq-AL"/>
        </w:rPr>
        <w:t>nga Qendrat e Shërbimit të Ndihmës Juridike Parësor</w:t>
      </w:r>
      <w:bookmarkEnd w:id="6"/>
      <w:r w:rsidR="005D1539" w:rsidRPr="00FA59E7">
        <w:rPr>
          <w:rFonts w:ascii="Times New Roman" w:eastAsia="Liberation Sans Narrow" w:hAnsi="Times New Roman" w:cs="Times New Roman"/>
          <w:b/>
          <w:color w:val="C00000"/>
          <w:sz w:val="32"/>
          <w:szCs w:val="32"/>
          <w:lang w:val="sq-AL"/>
        </w:rPr>
        <w:t>e</w:t>
      </w:r>
    </w:p>
    <w:p w14:paraId="6A650E03" w14:textId="77777777" w:rsidR="00D85172" w:rsidRPr="00FA59E7" w:rsidRDefault="00D85172" w:rsidP="00552BF2">
      <w:pPr>
        <w:pStyle w:val="NoSpacing"/>
        <w:jc w:val="center"/>
        <w:rPr>
          <w:rFonts w:ascii="Times New Roman" w:eastAsia="Liberation Sans Narrow" w:hAnsi="Times New Roman" w:cs="Times New Roman"/>
          <w:b/>
          <w:color w:val="C00000"/>
          <w:sz w:val="32"/>
          <w:szCs w:val="32"/>
          <w:lang w:val="sq-AL"/>
        </w:rPr>
      </w:pPr>
    </w:p>
    <w:p w14:paraId="01352048" w14:textId="54CF66FB" w:rsidR="007B540C" w:rsidRDefault="007B540C" w:rsidP="00037D44">
      <w:pPr>
        <w:pStyle w:val="NoSpacing"/>
        <w:rPr>
          <w:rFonts w:ascii="Times New Roman" w:eastAsia="Liberation Sans Narrow" w:hAnsi="Times New Roman" w:cs="Times New Roman"/>
          <w:b/>
          <w:color w:val="C00000"/>
          <w:sz w:val="32"/>
          <w:szCs w:val="32"/>
          <w:lang w:val="sq-AL"/>
        </w:rPr>
      </w:pPr>
    </w:p>
    <w:p w14:paraId="1CFBDFEA" w14:textId="77777777" w:rsidR="00A4798B" w:rsidRDefault="00A4798B" w:rsidP="00037D44">
      <w:pPr>
        <w:pStyle w:val="NoSpacing"/>
        <w:rPr>
          <w:rFonts w:ascii="Times New Roman" w:eastAsia="Liberation Sans Narrow" w:hAnsi="Times New Roman" w:cs="Times New Roman"/>
          <w:b/>
          <w:color w:val="C00000"/>
          <w:sz w:val="32"/>
          <w:szCs w:val="32"/>
          <w:lang w:val="sq-AL"/>
        </w:rPr>
      </w:pPr>
    </w:p>
    <w:p w14:paraId="734EC2E9" w14:textId="4F99FC43" w:rsidR="00283DCA" w:rsidRDefault="00283DCA" w:rsidP="00283DCA">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lastRenderedPageBreak/>
        <w:t>Rastet e raportuara nga Qendrat e Shërbimit të Ndihmës Juridike Parësore në formë grafike</w:t>
      </w:r>
      <w:r w:rsidR="0072277C" w:rsidRPr="00FA59E7">
        <w:rPr>
          <w:rFonts w:ascii="Times New Roman" w:hAnsi="Times New Roman" w:cs="Times New Roman"/>
          <w:b/>
          <w:bCs/>
          <w:color w:val="2F5496" w:themeColor="accent5" w:themeShade="BF"/>
          <w:sz w:val="24"/>
          <w:szCs w:val="24"/>
          <w:lang w:val="sq-AL"/>
        </w:rPr>
        <w:t xml:space="preserve">, </w:t>
      </w:r>
      <w:r w:rsidR="0090293C">
        <w:rPr>
          <w:rFonts w:ascii="Times New Roman" w:hAnsi="Times New Roman" w:cs="Times New Roman"/>
          <w:b/>
          <w:bCs/>
          <w:color w:val="2F5496" w:themeColor="accent5" w:themeShade="BF"/>
          <w:sz w:val="24"/>
          <w:szCs w:val="24"/>
          <w:lang w:val="sq-AL"/>
        </w:rPr>
        <w:t>Maj</w:t>
      </w:r>
      <w:r w:rsidR="009D38AA">
        <w:rPr>
          <w:rFonts w:ascii="Times New Roman" w:hAnsi="Times New Roman" w:cs="Times New Roman"/>
          <w:b/>
          <w:bCs/>
          <w:color w:val="2F5496" w:themeColor="accent5" w:themeShade="BF"/>
          <w:sz w:val="24"/>
          <w:szCs w:val="24"/>
          <w:lang w:val="sq-AL"/>
        </w:rPr>
        <w:t xml:space="preserve"> 2026</w:t>
      </w:r>
      <w:r w:rsidRPr="00FA59E7">
        <w:rPr>
          <w:rFonts w:ascii="Times New Roman" w:hAnsi="Times New Roman" w:cs="Times New Roman"/>
          <w:b/>
          <w:bCs/>
          <w:color w:val="2F5496" w:themeColor="accent5" w:themeShade="BF"/>
          <w:sz w:val="24"/>
          <w:szCs w:val="24"/>
          <w:lang w:val="sq-AL"/>
        </w:rPr>
        <w:t>:</w:t>
      </w:r>
    </w:p>
    <w:p w14:paraId="2C356C58" w14:textId="77777777" w:rsidR="00A4798B" w:rsidRPr="00FA59E7" w:rsidRDefault="00A4798B" w:rsidP="00283DCA">
      <w:pPr>
        <w:rPr>
          <w:rFonts w:ascii="Times New Roman" w:hAnsi="Times New Roman" w:cs="Times New Roman"/>
          <w:b/>
          <w:bCs/>
          <w:color w:val="2F5496" w:themeColor="accent5" w:themeShade="BF"/>
          <w:sz w:val="24"/>
          <w:szCs w:val="24"/>
          <w:lang w:val="sq-AL"/>
        </w:rPr>
      </w:pPr>
    </w:p>
    <w:p w14:paraId="2F985770" w14:textId="13983936" w:rsidR="00283DCA"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51D795F9" wp14:editId="5D6D8157">
            <wp:extent cx="9271635" cy="4879340"/>
            <wp:effectExtent l="0" t="0" r="5715" b="16510"/>
            <wp:docPr id="18" name="Chart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C913D1C" w14:textId="35212457" w:rsidR="00DA5299" w:rsidRPr="00FA59E7" w:rsidRDefault="00DA5299" w:rsidP="00DA5299">
      <w:pPr>
        <w:rPr>
          <w:rFonts w:ascii="Times New Roman" w:hAnsi="Times New Roman" w:cs="Times New Roman"/>
          <w:noProof/>
        </w:rPr>
      </w:pPr>
    </w:p>
    <w:p w14:paraId="169AE5D4" w14:textId="217221CD" w:rsidR="00283DCA" w:rsidRPr="00FA59E7" w:rsidRDefault="00283DCA" w:rsidP="00283DCA">
      <w:pPr>
        <w:rPr>
          <w:rFonts w:ascii="Times New Roman" w:hAnsi="Times New Roman" w:cs="Times New Roman"/>
          <w:highlight w:val="yellow"/>
        </w:rPr>
      </w:pPr>
    </w:p>
    <w:p w14:paraId="32877011" w14:textId="77777777" w:rsidR="0000295E" w:rsidRPr="00FA59E7" w:rsidRDefault="0000295E" w:rsidP="00283DCA">
      <w:pPr>
        <w:rPr>
          <w:rFonts w:ascii="Times New Roman" w:hAnsi="Times New Roman" w:cs="Times New Roman"/>
          <w:highlight w:val="yellow"/>
        </w:rPr>
      </w:pPr>
    </w:p>
    <w:p w14:paraId="6D963F9A" w14:textId="77777777" w:rsidR="00FF0B5E" w:rsidRPr="00FA59E7" w:rsidRDefault="00FF0B5E" w:rsidP="00283DCA">
      <w:pPr>
        <w:rPr>
          <w:rFonts w:ascii="Times New Roman" w:hAnsi="Times New Roman" w:cs="Times New Roman"/>
          <w:highlight w:val="yellow"/>
        </w:rPr>
      </w:pPr>
    </w:p>
    <w:p w14:paraId="2181375A" w14:textId="0CE172DC" w:rsidR="00E10E5B" w:rsidRPr="00FA59E7" w:rsidRDefault="00E10E5B" w:rsidP="00E10E5B">
      <w:pPr>
        <w:rPr>
          <w:rFonts w:ascii="Times New Roman" w:hAnsi="Times New Roman" w:cs="Times New Roman"/>
          <w:b/>
          <w:bCs/>
          <w:color w:val="2F5496" w:themeColor="accent5" w:themeShade="BF"/>
          <w:sz w:val="24"/>
          <w:szCs w:val="24"/>
          <w:lang w:val="sq-AL"/>
        </w:rPr>
      </w:pPr>
      <w:r w:rsidRPr="00FA59E7">
        <w:rPr>
          <w:rFonts w:ascii="Times New Roman" w:hAnsi="Times New Roman" w:cs="Times New Roman"/>
          <w:b/>
          <w:bCs/>
          <w:color w:val="2F5496" w:themeColor="accent5" w:themeShade="BF"/>
          <w:sz w:val="24"/>
          <w:szCs w:val="24"/>
          <w:lang w:val="sq-AL"/>
        </w:rPr>
        <w:t>Rastet e raportuara nga Qendrat e Shërbimit të Ndihmës Juridike Parësore</w:t>
      </w:r>
      <w:r w:rsidR="00B81F3B"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 xml:space="preserve"> pasqyruar </w:t>
      </w:r>
      <w:r w:rsidRPr="00FA59E7">
        <w:rPr>
          <w:rFonts w:ascii="Times New Roman" w:hAnsi="Times New Roman" w:cs="Times New Roman"/>
          <w:b/>
          <w:bCs/>
          <w:color w:val="2F5496" w:themeColor="accent5" w:themeShade="BF"/>
          <w:sz w:val="24"/>
          <w:szCs w:val="24"/>
          <w:lang w:val="sq-AL"/>
        </w:rPr>
        <w:t>në</w:t>
      </w:r>
      <w:r w:rsidR="008154AA" w:rsidRPr="00FA59E7">
        <w:rPr>
          <w:rFonts w:ascii="Times New Roman" w:hAnsi="Times New Roman" w:cs="Times New Roman"/>
          <w:b/>
          <w:bCs/>
          <w:color w:val="2F5496" w:themeColor="accent5" w:themeShade="BF"/>
          <w:sz w:val="24"/>
          <w:szCs w:val="24"/>
          <w:lang w:val="sq-AL"/>
        </w:rPr>
        <w:t xml:space="preserve"> përqindje</w:t>
      </w:r>
      <w:r w:rsidRPr="00FA59E7">
        <w:rPr>
          <w:rFonts w:ascii="Times New Roman" w:hAnsi="Times New Roman" w:cs="Times New Roman"/>
          <w:b/>
          <w:bCs/>
          <w:color w:val="2F5496" w:themeColor="accent5" w:themeShade="BF"/>
          <w:sz w:val="24"/>
          <w:szCs w:val="24"/>
          <w:lang w:val="sq-AL"/>
        </w:rPr>
        <w:t xml:space="preserve"> </w:t>
      </w:r>
      <w:r w:rsidR="008154AA" w:rsidRPr="00FA59E7">
        <w:rPr>
          <w:rFonts w:ascii="Times New Roman" w:hAnsi="Times New Roman" w:cs="Times New Roman"/>
          <w:b/>
          <w:bCs/>
          <w:color w:val="2F5496" w:themeColor="accent5" w:themeShade="BF"/>
          <w:sz w:val="24"/>
          <w:szCs w:val="24"/>
          <w:lang w:val="sq-AL"/>
        </w:rPr>
        <w:t>(</w:t>
      </w:r>
      <w:r w:rsidRPr="00FA59E7">
        <w:rPr>
          <w:rFonts w:ascii="Times New Roman" w:hAnsi="Times New Roman" w:cs="Times New Roman"/>
          <w:b/>
          <w:bCs/>
          <w:color w:val="2F5496" w:themeColor="accent5" w:themeShade="BF"/>
          <w:sz w:val="24"/>
          <w:szCs w:val="24"/>
          <w:lang w:val="sq-AL"/>
        </w:rPr>
        <w:t>%</w:t>
      </w:r>
      <w:r w:rsidR="008154AA" w:rsidRPr="00FA59E7">
        <w:rPr>
          <w:rFonts w:ascii="Times New Roman" w:hAnsi="Times New Roman" w:cs="Times New Roman"/>
          <w:b/>
          <w:bCs/>
          <w:color w:val="2F5496" w:themeColor="accent5" w:themeShade="BF"/>
          <w:sz w:val="24"/>
          <w:szCs w:val="24"/>
          <w:lang w:val="sq-AL"/>
        </w:rPr>
        <w:t>)</w:t>
      </w:r>
      <w:r w:rsidR="00865F9F" w:rsidRPr="00FA59E7">
        <w:rPr>
          <w:rFonts w:ascii="Times New Roman" w:hAnsi="Times New Roman" w:cs="Times New Roman"/>
          <w:b/>
          <w:bCs/>
          <w:color w:val="2F5496" w:themeColor="accent5" w:themeShade="BF"/>
          <w:sz w:val="24"/>
          <w:szCs w:val="24"/>
          <w:lang w:val="sq-AL"/>
        </w:rPr>
        <w:t xml:space="preserve">, </w:t>
      </w:r>
      <w:r w:rsidR="0090293C">
        <w:rPr>
          <w:rFonts w:ascii="Times New Roman" w:hAnsi="Times New Roman" w:cs="Times New Roman"/>
          <w:b/>
          <w:bCs/>
          <w:color w:val="2F5496" w:themeColor="accent5" w:themeShade="BF"/>
          <w:sz w:val="24"/>
          <w:szCs w:val="24"/>
          <w:lang w:val="sq-AL"/>
        </w:rPr>
        <w:t>Maj</w:t>
      </w:r>
      <w:r w:rsidR="009D38AA">
        <w:rPr>
          <w:rFonts w:ascii="Times New Roman" w:hAnsi="Times New Roman" w:cs="Times New Roman"/>
          <w:b/>
          <w:bCs/>
          <w:color w:val="2F5496" w:themeColor="accent5" w:themeShade="BF"/>
          <w:sz w:val="24"/>
          <w:szCs w:val="24"/>
          <w:lang w:val="sq-AL"/>
        </w:rPr>
        <w:t xml:space="preserve"> 2026</w:t>
      </w:r>
      <w:r w:rsidR="00865F9F" w:rsidRPr="00FA59E7">
        <w:rPr>
          <w:rFonts w:ascii="Times New Roman" w:hAnsi="Times New Roman" w:cs="Times New Roman"/>
          <w:b/>
          <w:bCs/>
          <w:color w:val="2F5496" w:themeColor="accent5" w:themeShade="BF"/>
          <w:sz w:val="24"/>
          <w:szCs w:val="24"/>
          <w:lang w:val="sq-AL"/>
        </w:rPr>
        <w:t>.</w:t>
      </w:r>
    </w:p>
    <w:p w14:paraId="4F6FA78C" w14:textId="509CF0E9" w:rsidR="00283DCA" w:rsidRPr="00FA59E7" w:rsidRDefault="00841E44" w:rsidP="006F6EFD">
      <w:pPr>
        <w:pStyle w:val="NoSpacing"/>
        <w:spacing w:after="160" w:line="259" w:lineRule="auto"/>
        <w:rPr>
          <w:rFonts w:ascii="Times New Roman" w:eastAsia="MS Mincho" w:hAnsi="Times New Roman" w:cs="Times New Roman"/>
          <w:lang w:val="sq-AL"/>
        </w:rPr>
      </w:pPr>
      <w:r w:rsidRPr="00FA59E7">
        <w:rPr>
          <w:rFonts w:ascii="Times New Roman" w:eastAsia="MS Mincho" w:hAnsi="Times New Roman" w:cs="Times New Roman"/>
          <w:lang w:val="sq-AL"/>
        </w:rPr>
        <w:t xml:space="preserve">   </w:t>
      </w:r>
    </w:p>
    <w:p w14:paraId="7265BA8B" w14:textId="52A05280" w:rsidR="00841E44" w:rsidRPr="00FA59E7" w:rsidRDefault="00BF1A0E" w:rsidP="00283DCA">
      <w:pPr>
        <w:rPr>
          <w:rFonts w:ascii="Times New Roman" w:hAnsi="Times New Roman" w:cs="Times New Roman"/>
          <w:lang w:val="sq-AL"/>
        </w:rPr>
      </w:pPr>
      <w:r w:rsidRPr="00FA59E7">
        <w:rPr>
          <w:rFonts w:ascii="Times New Roman" w:hAnsi="Times New Roman" w:cs="Times New Roman"/>
          <w:noProof/>
        </w:rPr>
        <w:drawing>
          <wp:inline distT="0" distB="0" distL="0" distR="0" wp14:anchorId="7B3AB444" wp14:editId="7DAD80FC">
            <wp:extent cx="4029075" cy="2352675"/>
            <wp:effectExtent l="0" t="0" r="9525" b="9525"/>
            <wp:docPr id="25" name="Chart 25"/>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r w:rsidRPr="00FA59E7">
        <w:rPr>
          <w:rFonts w:ascii="Times New Roman" w:hAnsi="Times New Roman" w:cs="Times New Roman"/>
          <w:lang w:val="sq-AL"/>
        </w:rPr>
        <w:t xml:space="preserve">  </w:t>
      </w:r>
      <w:r w:rsidRPr="00FA59E7">
        <w:rPr>
          <w:rFonts w:ascii="Times New Roman" w:hAnsi="Times New Roman" w:cs="Times New Roman"/>
          <w:noProof/>
        </w:rPr>
        <w:drawing>
          <wp:inline distT="0" distB="0" distL="0" distR="0" wp14:anchorId="6B89EAD7" wp14:editId="3568F863">
            <wp:extent cx="4267200" cy="2362200"/>
            <wp:effectExtent l="0" t="0" r="0" b="0"/>
            <wp:docPr id="27" name="Chart 2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8F6D8CB" w14:textId="6CCC3E25" w:rsidR="00841E44" w:rsidRPr="00FA59E7" w:rsidRDefault="00841E44" w:rsidP="00283DCA">
      <w:pPr>
        <w:rPr>
          <w:rFonts w:ascii="Times New Roman" w:hAnsi="Times New Roman" w:cs="Times New Roman"/>
          <w:lang w:val="sq-AL"/>
        </w:rPr>
      </w:pPr>
    </w:p>
    <w:p w14:paraId="7278F41F" w14:textId="140E93C3" w:rsidR="00841E44" w:rsidRPr="00FA59E7" w:rsidRDefault="00841E44" w:rsidP="00283DCA">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7565F28B" wp14:editId="2FA0AB93">
            <wp:extent cx="3952875" cy="2466975"/>
            <wp:effectExtent l="0" t="0" r="9525" b="9525"/>
            <wp:docPr id="28" name="Chart 28"/>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sidR="00BF1A0E" w:rsidRPr="00FA59E7">
        <w:rPr>
          <w:rFonts w:ascii="Times New Roman" w:hAnsi="Times New Roman" w:cs="Times New Roman"/>
          <w:lang w:val="sq-AL"/>
        </w:rPr>
        <w:t xml:space="preserve">   </w:t>
      </w:r>
      <w:r w:rsidR="00BF1A0E" w:rsidRPr="00FA59E7">
        <w:rPr>
          <w:rFonts w:ascii="Times New Roman" w:hAnsi="Times New Roman" w:cs="Times New Roman"/>
          <w:noProof/>
        </w:rPr>
        <w:drawing>
          <wp:inline distT="0" distB="0" distL="0" distR="0" wp14:anchorId="21868D78" wp14:editId="7548B917">
            <wp:extent cx="4219575" cy="2476500"/>
            <wp:effectExtent l="0" t="0" r="9525" b="0"/>
            <wp:docPr id="29" name="Chart 2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B40CA06" w14:textId="0BC7181A" w:rsidR="00966753" w:rsidRPr="00FA59E7" w:rsidRDefault="00E10E5B" w:rsidP="00283DCA">
      <w:pPr>
        <w:rPr>
          <w:rFonts w:ascii="Times New Roman" w:hAnsi="Times New Roman" w:cs="Times New Roman"/>
          <w:highlight w:val="yellow"/>
          <w:lang w:val="sq-AL"/>
        </w:rPr>
      </w:pPr>
      <w:r w:rsidRPr="00FA59E7">
        <w:rPr>
          <w:rFonts w:ascii="Times New Roman" w:hAnsi="Times New Roman" w:cs="Times New Roman"/>
          <w:highlight w:val="yellow"/>
          <w:lang w:val="sq-AL"/>
        </w:rPr>
        <w:t xml:space="preserve"> </w:t>
      </w:r>
      <w:r w:rsidRPr="00FA59E7">
        <w:rPr>
          <w:rFonts w:ascii="Times New Roman" w:hAnsi="Times New Roman" w:cs="Times New Roman"/>
          <w:lang w:val="sq-AL"/>
        </w:rPr>
        <w:t xml:space="preserve">     </w:t>
      </w:r>
    </w:p>
    <w:p w14:paraId="789F3E7D" w14:textId="60944F9A" w:rsidR="00966753" w:rsidRPr="00FA59E7" w:rsidRDefault="00F611CB" w:rsidP="00283DCA">
      <w:pPr>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782144" behindDoc="0" locked="0" layoutInCell="1" allowOverlap="1" wp14:anchorId="0405F250" wp14:editId="15076E8F">
            <wp:simplePos x="0" y="0"/>
            <wp:positionH relativeFrom="margin">
              <wp:align>left</wp:align>
            </wp:positionH>
            <wp:positionV relativeFrom="margin">
              <wp:posOffset>570865</wp:posOffset>
            </wp:positionV>
            <wp:extent cx="3933825" cy="4829175"/>
            <wp:effectExtent l="0" t="0" r="9525" b="9525"/>
            <wp:wrapSquare wrapText="bothSides"/>
            <wp:docPr id="30" name="Chart 3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14:sizeRelH relativeFrom="margin">
              <wp14:pctWidth>0</wp14:pctWidth>
            </wp14:sizeRelH>
            <wp14:sizeRelV relativeFrom="margin">
              <wp14:pctHeight>0</wp14:pctHeight>
            </wp14:sizeRelV>
          </wp:anchor>
        </w:drawing>
      </w:r>
    </w:p>
    <w:p w14:paraId="4A336EAB" w14:textId="3E5BBDFC" w:rsidR="00966753" w:rsidRPr="00FA59E7" w:rsidRDefault="00966753" w:rsidP="00966753">
      <w:pPr>
        <w:jc w:val="right"/>
        <w:rPr>
          <w:rFonts w:ascii="Times New Roman" w:hAnsi="Times New Roman" w:cs="Times New Roman"/>
          <w:highlight w:val="yellow"/>
          <w:lang w:val="sq-AL"/>
        </w:rPr>
      </w:pPr>
    </w:p>
    <w:p w14:paraId="2350D23A" w14:textId="57516C86" w:rsidR="00283DCA" w:rsidRPr="00FA59E7" w:rsidRDefault="00BF1A0E" w:rsidP="009F2BC8">
      <w:pPr>
        <w:pStyle w:val="NoSpacing"/>
        <w:spacing w:after="160" w:line="259" w:lineRule="auto"/>
        <w:rPr>
          <w:rFonts w:ascii="Times New Roman" w:eastAsiaTheme="minorHAnsi"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784192" behindDoc="0" locked="0" layoutInCell="1" allowOverlap="1" wp14:anchorId="0980D32C" wp14:editId="5967B071">
            <wp:simplePos x="0" y="0"/>
            <wp:positionH relativeFrom="margin">
              <wp:posOffset>4124325</wp:posOffset>
            </wp:positionH>
            <wp:positionV relativeFrom="margin">
              <wp:posOffset>570865</wp:posOffset>
            </wp:positionV>
            <wp:extent cx="5219700" cy="4772025"/>
            <wp:effectExtent l="0" t="0" r="0" b="9525"/>
            <wp:wrapSquare wrapText="bothSides"/>
            <wp:docPr id="31" name="Chart 3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14:sizeRelV relativeFrom="margin">
              <wp14:pctHeight>0</wp14:pctHeight>
            </wp14:sizeRelV>
          </wp:anchor>
        </w:drawing>
      </w:r>
      <w:r w:rsidR="00841E44" w:rsidRPr="00FA59E7">
        <w:rPr>
          <w:rFonts w:ascii="Times New Roman" w:eastAsiaTheme="minorHAnsi" w:hAnsi="Times New Roman" w:cs="Times New Roman"/>
          <w:lang w:val="sq-AL"/>
        </w:rPr>
        <w:t xml:space="preserve">                         </w:t>
      </w:r>
      <w:r w:rsidR="00841E44" w:rsidRPr="00FA59E7">
        <w:rPr>
          <w:rFonts w:ascii="Times New Roman" w:eastAsiaTheme="minorHAnsi" w:hAnsi="Times New Roman" w:cs="Times New Roman"/>
          <w:highlight w:val="yellow"/>
          <w:lang w:val="sq-AL"/>
        </w:rPr>
        <w:t xml:space="preserve">   </w:t>
      </w:r>
    </w:p>
    <w:p w14:paraId="44713B08" w14:textId="28357590" w:rsidR="00E10E5B" w:rsidRPr="00FA59E7" w:rsidRDefault="00E10E5B" w:rsidP="00283DCA">
      <w:pPr>
        <w:rPr>
          <w:rFonts w:ascii="Times New Roman" w:hAnsi="Times New Roman" w:cs="Times New Roman"/>
          <w:highlight w:val="yellow"/>
          <w:lang w:val="sq-AL"/>
        </w:rPr>
      </w:pPr>
    </w:p>
    <w:p w14:paraId="00E9CEE8" w14:textId="7E02A467" w:rsidR="00BF1A0E" w:rsidRPr="00FA59E7" w:rsidRDefault="00BF1A0E" w:rsidP="00283DCA">
      <w:pPr>
        <w:rPr>
          <w:rFonts w:ascii="Times New Roman" w:hAnsi="Times New Roman" w:cs="Times New Roman"/>
          <w:highlight w:val="yellow"/>
          <w:lang w:val="sq-AL"/>
        </w:rPr>
      </w:pPr>
    </w:p>
    <w:tbl>
      <w:tblPr>
        <w:tblpPr w:leftFromText="180" w:rightFromText="180" w:bottomFromText="160" w:vertAnchor="text" w:horzAnchor="margin" w:tblpY="-14"/>
        <w:tblW w:w="149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76"/>
        <w:gridCol w:w="597"/>
        <w:gridCol w:w="698"/>
        <w:gridCol w:w="598"/>
        <w:gridCol w:w="528"/>
        <w:gridCol w:w="598"/>
        <w:gridCol w:w="797"/>
        <w:gridCol w:w="697"/>
        <w:gridCol w:w="652"/>
        <w:gridCol w:w="737"/>
        <w:gridCol w:w="652"/>
        <w:gridCol w:w="757"/>
        <w:gridCol w:w="817"/>
        <w:gridCol w:w="787"/>
      </w:tblGrid>
      <w:tr w:rsidR="00BF1A0E" w:rsidRPr="003D4D43" w14:paraId="6475A672" w14:textId="77777777" w:rsidTr="00BF1A0E">
        <w:trPr>
          <w:trHeight w:val="209"/>
        </w:trPr>
        <w:tc>
          <w:tcPr>
            <w:tcW w:w="6076"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A0A7A10" w14:textId="77777777" w:rsidR="00BF1A0E" w:rsidRPr="00FA59E7" w:rsidRDefault="00BF1A0E" w:rsidP="00BF1A0E">
            <w:pP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lastRenderedPageBreak/>
              <w:t>Kategoria e veçantë</w:t>
            </w:r>
          </w:p>
        </w:tc>
        <w:tc>
          <w:tcPr>
            <w:tcW w:w="8915" w:type="dxa"/>
            <w:gridSpan w:val="13"/>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EF97E79" w14:textId="389DF2F8" w:rsidR="00BF1A0E" w:rsidRPr="00FA59E7" w:rsidRDefault="00BF1A0E" w:rsidP="00BF1A0E">
            <w:pPr>
              <w:jc w:val="center"/>
              <w:rPr>
                <w:rFonts w:ascii="Times New Roman" w:eastAsiaTheme="majorEastAsia" w:hAnsi="Times New Roman" w:cs="Times New Roman"/>
                <w:b/>
                <w:noProof/>
                <w:color w:val="000000" w:themeColor="text1"/>
                <w:lang w:val="sq-AL"/>
              </w:rPr>
            </w:pPr>
            <w:r w:rsidRPr="00FA59E7">
              <w:rPr>
                <w:rFonts w:ascii="Times New Roman" w:eastAsiaTheme="majorEastAsia" w:hAnsi="Times New Roman" w:cs="Times New Roman"/>
                <w:b/>
                <w:noProof/>
                <w:color w:val="000000" w:themeColor="text1"/>
                <w:lang w:val="sq-AL"/>
              </w:rPr>
              <w:t>Nr. i përfitu</w:t>
            </w:r>
            <w:r w:rsidR="00111F77">
              <w:rPr>
                <w:rFonts w:ascii="Times New Roman" w:eastAsiaTheme="majorEastAsia" w:hAnsi="Times New Roman" w:cs="Times New Roman"/>
                <w:b/>
                <w:noProof/>
                <w:color w:val="000000" w:themeColor="text1"/>
                <w:lang w:val="sq-AL"/>
              </w:rPr>
              <w:t>esve në total nga QSHNJP-të 2026</w:t>
            </w:r>
          </w:p>
        </w:tc>
      </w:tr>
      <w:tr w:rsidR="00BF1A0E" w:rsidRPr="00FA59E7" w14:paraId="324A2450" w14:textId="77777777" w:rsidTr="00BF1A0E">
        <w:trPr>
          <w:trHeight w:val="239"/>
        </w:trPr>
        <w:tc>
          <w:tcPr>
            <w:tcW w:w="6076" w:type="dxa"/>
            <w:vMerge/>
            <w:tcBorders>
              <w:top w:val="single" w:sz="4" w:space="0" w:color="auto"/>
              <w:left w:val="single" w:sz="4" w:space="0" w:color="auto"/>
              <w:bottom w:val="single" w:sz="4" w:space="0" w:color="auto"/>
              <w:right w:val="single" w:sz="4" w:space="0" w:color="auto"/>
            </w:tcBorders>
            <w:vAlign w:val="center"/>
            <w:hideMark/>
          </w:tcPr>
          <w:p w14:paraId="107F4FFD" w14:textId="77777777" w:rsidR="00BF1A0E" w:rsidRPr="00FA59E7" w:rsidRDefault="00BF1A0E" w:rsidP="00BF1A0E">
            <w:pPr>
              <w:spacing w:after="0"/>
              <w:rPr>
                <w:rFonts w:ascii="Times New Roman" w:eastAsiaTheme="majorEastAsia" w:hAnsi="Times New Roman" w:cs="Times New Roman"/>
                <w:b/>
                <w:noProof/>
                <w:color w:val="000000" w:themeColor="text1"/>
                <w:lang w:val="sq-AL"/>
              </w:rPr>
            </w:pPr>
          </w:p>
        </w:tc>
        <w:tc>
          <w:tcPr>
            <w:tcW w:w="5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F2C57F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Janar</w:t>
            </w:r>
          </w:p>
        </w:tc>
        <w:tc>
          <w:tcPr>
            <w:tcW w:w="6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3370A93" w14:textId="1A556721" w:rsidR="00BF1A0E" w:rsidRPr="00FA59E7" w:rsidRDefault="00823D6A" w:rsidP="00BF1A0E">
            <w:pP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Shkurt</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19D88A3" w14:textId="42E9E18C" w:rsidR="00BF1A0E" w:rsidRPr="00FA59E7" w:rsidRDefault="001504F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Mars</w:t>
            </w:r>
          </w:p>
        </w:tc>
        <w:tc>
          <w:tcPr>
            <w:tcW w:w="52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38FA9E3"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Prill</w:t>
            </w:r>
          </w:p>
        </w:tc>
        <w:tc>
          <w:tcPr>
            <w:tcW w:w="598"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97526AE" w14:textId="2F36B2B5" w:rsidR="00BF1A0E" w:rsidRPr="00FA59E7" w:rsidRDefault="00FA59E7"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Maj</w:t>
            </w:r>
          </w:p>
        </w:tc>
        <w:tc>
          <w:tcPr>
            <w:tcW w:w="7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E59CA68"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Qershor</w:t>
            </w:r>
          </w:p>
        </w:tc>
        <w:tc>
          <w:tcPr>
            <w:tcW w:w="69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5B6F8E2"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Korrik</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6CEB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Gusht</w:t>
            </w:r>
          </w:p>
        </w:tc>
        <w:tc>
          <w:tcPr>
            <w:tcW w:w="73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3E6244A"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Shtator</w:t>
            </w:r>
          </w:p>
        </w:tc>
        <w:tc>
          <w:tcPr>
            <w:tcW w:w="652"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F0B1FD9"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Tetor</w:t>
            </w:r>
          </w:p>
        </w:tc>
        <w:tc>
          <w:tcPr>
            <w:tcW w:w="75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8D19011"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Nëntor</w:t>
            </w:r>
          </w:p>
        </w:tc>
        <w:tc>
          <w:tcPr>
            <w:tcW w:w="817"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A90938D" w14:textId="77777777" w:rsidR="00BF1A0E" w:rsidRPr="00FA59E7" w:rsidRDefault="00BF1A0E" w:rsidP="00BF1A0E">
            <w:pPr>
              <w:rPr>
                <w:rFonts w:ascii="Times New Roman" w:eastAsiaTheme="majorEastAsia" w:hAnsi="Times New Roman" w:cs="Times New Roman"/>
                <w:noProof/>
                <w:color w:val="000000" w:themeColor="text1"/>
                <w:sz w:val="18"/>
                <w:szCs w:val="18"/>
                <w:lang w:val="sq-AL"/>
              </w:rPr>
            </w:pPr>
            <w:r w:rsidRPr="00FA59E7">
              <w:rPr>
                <w:rFonts w:ascii="Times New Roman" w:eastAsiaTheme="majorEastAsia" w:hAnsi="Times New Roman" w:cs="Times New Roman"/>
                <w:noProof/>
                <w:color w:val="000000" w:themeColor="text1"/>
                <w:sz w:val="18"/>
                <w:szCs w:val="18"/>
                <w:lang w:val="sq-AL"/>
              </w:rPr>
              <w:t>Dhjetor</w:t>
            </w: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779449D" w14:textId="77777777" w:rsidR="00BF1A0E" w:rsidRPr="00FA59E7" w:rsidRDefault="00BF1A0E" w:rsidP="00BF1A0E">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BF1A0E" w:rsidRPr="00FA59E7" w14:paraId="53861793" w14:textId="77777777" w:rsidTr="00111F77">
        <w:trPr>
          <w:trHeight w:val="273"/>
        </w:trPr>
        <w:tc>
          <w:tcPr>
            <w:tcW w:w="6076" w:type="dxa"/>
            <w:tcBorders>
              <w:top w:val="single" w:sz="4" w:space="0" w:color="auto"/>
              <w:left w:val="single" w:sz="4" w:space="0" w:color="auto"/>
              <w:bottom w:val="single" w:sz="4" w:space="0" w:color="auto"/>
              <w:right w:val="single" w:sz="4" w:space="0" w:color="auto"/>
            </w:tcBorders>
            <w:hideMark/>
          </w:tcPr>
          <w:p w14:paraId="615FCC67" w14:textId="77777777" w:rsidR="00BF1A0E" w:rsidRPr="00FA59E7" w:rsidRDefault="00BF1A0E" w:rsidP="00BF1A0E">
            <w:pPr>
              <w:pStyle w:val="BalloonText"/>
              <w:spacing w:after="160" w:line="256" w:lineRule="auto"/>
              <w:rPr>
                <w:rFonts w:ascii="Times New Roman" w:eastAsia="Liberation Sans Narrow" w:hAnsi="Times New Roman" w:cs="Times New Roman"/>
                <w:bCs/>
                <w:highlight w:val="yellow"/>
                <w:lang w:val="sq-AL"/>
              </w:rPr>
            </w:pPr>
            <w:r w:rsidRPr="00FA59E7">
              <w:rPr>
                <w:rFonts w:ascii="Times New Roman" w:eastAsia="Liberation Sans Narrow" w:hAnsi="Times New Roman" w:cs="Times New Roman"/>
                <w:bCs/>
                <w:lang w:val="sq-AL"/>
              </w:rPr>
              <w:t>Viktima të dhunës në familje</w:t>
            </w:r>
          </w:p>
        </w:tc>
        <w:tc>
          <w:tcPr>
            <w:tcW w:w="597" w:type="dxa"/>
            <w:tcBorders>
              <w:top w:val="single" w:sz="4" w:space="0" w:color="auto"/>
              <w:left w:val="single" w:sz="4" w:space="0" w:color="auto"/>
              <w:bottom w:val="single" w:sz="4" w:space="0" w:color="auto"/>
              <w:right w:val="single" w:sz="4" w:space="0" w:color="auto"/>
            </w:tcBorders>
            <w:vAlign w:val="center"/>
          </w:tcPr>
          <w:p w14:paraId="3331863A" w14:textId="202D8D5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698" w:type="dxa"/>
            <w:tcBorders>
              <w:top w:val="single" w:sz="4" w:space="0" w:color="auto"/>
              <w:left w:val="single" w:sz="4" w:space="0" w:color="auto"/>
              <w:bottom w:val="single" w:sz="4" w:space="0" w:color="auto"/>
              <w:right w:val="single" w:sz="4" w:space="0" w:color="auto"/>
            </w:tcBorders>
            <w:vAlign w:val="center"/>
          </w:tcPr>
          <w:p w14:paraId="0DF72DC0" w14:textId="35C9BDC0"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12</w:t>
            </w:r>
          </w:p>
        </w:tc>
        <w:tc>
          <w:tcPr>
            <w:tcW w:w="598" w:type="dxa"/>
            <w:tcBorders>
              <w:top w:val="single" w:sz="4" w:space="0" w:color="auto"/>
              <w:left w:val="single" w:sz="4" w:space="0" w:color="auto"/>
              <w:bottom w:val="single" w:sz="4" w:space="0" w:color="auto"/>
              <w:right w:val="single" w:sz="4" w:space="0" w:color="auto"/>
            </w:tcBorders>
            <w:vAlign w:val="center"/>
          </w:tcPr>
          <w:p w14:paraId="5EA2C796" w14:textId="403284DC" w:rsidR="00BF1A0E" w:rsidRPr="00FA59E7" w:rsidRDefault="008556C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r w:rsidR="005459FB">
              <w:rPr>
                <w:rFonts w:ascii="Times New Roman" w:eastAsiaTheme="majorEastAsia" w:hAnsi="Times New Roman" w:cs="Times New Roman"/>
                <w:noProof/>
                <w:color w:val="000000" w:themeColor="text1"/>
                <w:sz w:val="20"/>
                <w:szCs w:val="20"/>
                <w:lang w:val="sq-AL"/>
              </w:rPr>
              <w:t>8</w:t>
            </w:r>
          </w:p>
        </w:tc>
        <w:tc>
          <w:tcPr>
            <w:tcW w:w="528" w:type="dxa"/>
            <w:tcBorders>
              <w:top w:val="single" w:sz="4" w:space="0" w:color="auto"/>
              <w:left w:val="single" w:sz="4" w:space="0" w:color="auto"/>
              <w:bottom w:val="single" w:sz="4" w:space="0" w:color="auto"/>
              <w:right w:val="single" w:sz="4" w:space="0" w:color="auto"/>
            </w:tcBorders>
            <w:vAlign w:val="center"/>
          </w:tcPr>
          <w:p w14:paraId="25CF9F1C" w14:textId="132CAE46"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13</w:t>
            </w:r>
          </w:p>
        </w:tc>
        <w:tc>
          <w:tcPr>
            <w:tcW w:w="598" w:type="dxa"/>
            <w:tcBorders>
              <w:top w:val="single" w:sz="4" w:space="0" w:color="auto"/>
              <w:left w:val="single" w:sz="4" w:space="0" w:color="auto"/>
              <w:bottom w:val="single" w:sz="4" w:space="0" w:color="auto"/>
              <w:right w:val="single" w:sz="4" w:space="0" w:color="auto"/>
            </w:tcBorders>
            <w:vAlign w:val="center"/>
          </w:tcPr>
          <w:p w14:paraId="2917B1F1" w14:textId="58DDB62C" w:rsidR="00BF1A0E" w:rsidRPr="00FA59E7" w:rsidRDefault="00C81548"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15</w:t>
            </w:r>
          </w:p>
        </w:tc>
        <w:tc>
          <w:tcPr>
            <w:tcW w:w="797" w:type="dxa"/>
            <w:tcBorders>
              <w:top w:val="single" w:sz="4" w:space="0" w:color="auto"/>
              <w:left w:val="single" w:sz="4" w:space="0" w:color="auto"/>
              <w:bottom w:val="single" w:sz="4" w:space="0" w:color="auto"/>
              <w:right w:val="single" w:sz="4" w:space="0" w:color="auto"/>
            </w:tcBorders>
            <w:vAlign w:val="center"/>
          </w:tcPr>
          <w:p w14:paraId="0D1229F2" w14:textId="007688C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CDFCFA8" w14:textId="476B750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12E0FFD" w14:textId="0B473FE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2819FA" w14:textId="656C6AB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0796716" w14:textId="54BCAE0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C747F12" w14:textId="590CA25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4C3BCBB3" w14:textId="0B7D17F4"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D027D1A" w14:textId="01692EDB" w:rsidR="00BF1A0E" w:rsidRPr="00FA59E7" w:rsidRDefault="00C81548"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73</w:t>
            </w:r>
          </w:p>
        </w:tc>
      </w:tr>
      <w:tr w:rsidR="00BF1A0E" w:rsidRPr="00FA59E7" w14:paraId="49F752D0" w14:textId="77777777" w:rsidTr="00111F77">
        <w:trPr>
          <w:trHeight w:val="140"/>
        </w:trPr>
        <w:tc>
          <w:tcPr>
            <w:tcW w:w="6076" w:type="dxa"/>
            <w:tcBorders>
              <w:top w:val="single" w:sz="4" w:space="0" w:color="auto"/>
              <w:left w:val="single" w:sz="4" w:space="0" w:color="auto"/>
              <w:bottom w:val="single" w:sz="4" w:space="0" w:color="auto"/>
              <w:right w:val="single" w:sz="4" w:space="0" w:color="auto"/>
            </w:tcBorders>
            <w:hideMark/>
          </w:tcPr>
          <w:p w14:paraId="5A434708"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97" w:type="dxa"/>
            <w:tcBorders>
              <w:top w:val="single" w:sz="4" w:space="0" w:color="auto"/>
              <w:left w:val="single" w:sz="4" w:space="0" w:color="auto"/>
              <w:bottom w:val="single" w:sz="4" w:space="0" w:color="auto"/>
              <w:right w:val="single" w:sz="4" w:space="0" w:color="auto"/>
            </w:tcBorders>
            <w:vAlign w:val="center"/>
          </w:tcPr>
          <w:p w14:paraId="6208D592" w14:textId="0E94176D"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07F62FD0" w14:textId="17814688"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0A94F603" w14:textId="4C91C99B" w:rsidR="00BF1A0E" w:rsidRPr="00FA59E7" w:rsidRDefault="005459F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0FAE9474" w14:textId="35F9BB1F"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3781E4EE" w14:textId="3B372CCC" w:rsidR="00BF1A0E" w:rsidRPr="00FA59E7" w:rsidRDefault="00C81548"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797" w:type="dxa"/>
            <w:tcBorders>
              <w:top w:val="single" w:sz="4" w:space="0" w:color="auto"/>
              <w:left w:val="single" w:sz="4" w:space="0" w:color="auto"/>
              <w:bottom w:val="single" w:sz="4" w:space="0" w:color="auto"/>
              <w:right w:val="single" w:sz="4" w:space="0" w:color="auto"/>
            </w:tcBorders>
            <w:vAlign w:val="center"/>
          </w:tcPr>
          <w:p w14:paraId="0D38608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6DC856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F73A4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B84936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817EB2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28A5001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00A8A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51E627" w14:textId="42A85E1C"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95E9FE4" w14:textId="77777777" w:rsidTr="00111F77">
        <w:trPr>
          <w:trHeight w:val="174"/>
        </w:trPr>
        <w:tc>
          <w:tcPr>
            <w:tcW w:w="6076" w:type="dxa"/>
            <w:tcBorders>
              <w:top w:val="single" w:sz="4" w:space="0" w:color="auto"/>
              <w:left w:val="single" w:sz="4" w:space="0" w:color="auto"/>
              <w:bottom w:val="single" w:sz="4" w:space="0" w:color="auto"/>
              <w:right w:val="single" w:sz="4" w:space="0" w:color="auto"/>
            </w:tcBorders>
            <w:hideMark/>
          </w:tcPr>
          <w:p w14:paraId="3030DE17"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97" w:type="dxa"/>
            <w:tcBorders>
              <w:top w:val="single" w:sz="4" w:space="0" w:color="auto"/>
              <w:left w:val="single" w:sz="4" w:space="0" w:color="auto"/>
              <w:bottom w:val="single" w:sz="4" w:space="0" w:color="auto"/>
              <w:right w:val="single" w:sz="4" w:space="0" w:color="auto"/>
            </w:tcBorders>
            <w:vAlign w:val="center"/>
          </w:tcPr>
          <w:p w14:paraId="5DC4DABE" w14:textId="62537BC0"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64088250" w14:textId="557B8E0C"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357C285B" w14:textId="0FF02EA8" w:rsidR="00BF1A0E" w:rsidRPr="00FA59E7" w:rsidRDefault="005459F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7724F71C" w14:textId="488C7059"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028D505" w14:textId="4EBE7284" w:rsidR="00BF1A0E" w:rsidRPr="00FA59E7" w:rsidRDefault="00C81548"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797" w:type="dxa"/>
            <w:tcBorders>
              <w:top w:val="single" w:sz="4" w:space="0" w:color="auto"/>
              <w:left w:val="single" w:sz="4" w:space="0" w:color="auto"/>
              <w:bottom w:val="single" w:sz="4" w:space="0" w:color="auto"/>
              <w:right w:val="single" w:sz="4" w:space="0" w:color="auto"/>
            </w:tcBorders>
            <w:vAlign w:val="center"/>
          </w:tcPr>
          <w:p w14:paraId="198117B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8781E8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337E05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A6EF8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40F50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304E13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1D41B6E1"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11A7C8" w14:textId="502F3B3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22F7EC0F" w14:textId="77777777" w:rsidTr="00BF1A0E">
        <w:trPr>
          <w:trHeight w:val="139"/>
        </w:trPr>
        <w:tc>
          <w:tcPr>
            <w:tcW w:w="6076" w:type="dxa"/>
            <w:tcBorders>
              <w:top w:val="single" w:sz="4" w:space="0" w:color="auto"/>
              <w:left w:val="single" w:sz="4" w:space="0" w:color="auto"/>
              <w:bottom w:val="single" w:sz="4" w:space="0" w:color="auto"/>
              <w:right w:val="single" w:sz="4" w:space="0" w:color="auto"/>
            </w:tcBorders>
            <w:hideMark/>
          </w:tcPr>
          <w:p w14:paraId="2E28A799"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mitur</w:t>
            </w:r>
          </w:p>
        </w:tc>
        <w:tc>
          <w:tcPr>
            <w:tcW w:w="597" w:type="dxa"/>
            <w:tcBorders>
              <w:top w:val="single" w:sz="4" w:space="0" w:color="auto"/>
              <w:left w:val="single" w:sz="4" w:space="0" w:color="auto"/>
              <w:bottom w:val="single" w:sz="4" w:space="0" w:color="auto"/>
              <w:right w:val="single" w:sz="4" w:space="0" w:color="auto"/>
            </w:tcBorders>
            <w:vAlign w:val="center"/>
          </w:tcPr>
          <w:p w14:paraId="68B27424" w14:textId="37BF55B5"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211E87EF" w14:textId="00053682"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2B51A328" w14:textId="0C3A935D" w:rsidR="00BF1A0E" w:rsidRPr="00FA59E7" w:rsidRDefault="005459F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75ED0C5F" w14:textId="4EBEE93D"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2200865C" w14:textId="7B3C002D" w:rsidR="00BF1A0E" w:rsidRPr="00FA59E7" w:rsidRDefault="00C81548"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797" w:type="dxa"/>
            <w:tcBorders>
              <w:top w:val="single" w:sz="4" w:space="0" w:color="auto"/>
              <w:left w:val="single" w:sz="4" w:space="0" w:color="auto"/>
              <w:bottom w:val="single" w:sz="4" w:space="0" w:color="auto"/>
              <w:right w:val="single" w:sz="4" w:space="0" w:color="auto"/>
            </w:tcBorders>
            <w:vAlign w:val="center"/>
          </w:tcPr>
          <w:p w14:paraId="092F35F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336F815" w14:textId="7FEF3A0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ED841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94D202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ED840F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40ABFA"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1127FC5" w14:textId="561452ED"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DBC7C43" w14:textId="39CBD2FC"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2FDB7BD7" w14:textId="77777777" w:rsidTr="00111F77">
        <w:trPr>
          <w:trHeight w:val="188"/>
        </w:trPr>
        <w:tc>
          <w:tcPr>
            <w:tcW w:w="6076" w:type="dxa"/>
            <w:tcBorders>
              <w:top w:val="single" w:sz="4" w:space="0" w:color="auto"/>
              <w:left w:val="single" w:sz="4" w:space="0" w:color="auto"/>
              <w:bottom w:val="single" w:sz="4" w:space="0" w:color="auto"/>
              <w:right w:val="single" w:sz="4" w:space="0" w:color="auto"/>
            </w:tcBorders>
            <w:hideMark/>
          </w:tcPr>
          <w:p w14:paraId="1C27CD80"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97" w:type="dxa"/>
            <w:tcBorders>
              <w:top w:val="single" w:sz="4" w:space="0" w:color="auto"/>
              <w:left w:val="single" w:sz="4" w:space="0" w:color="auto"/>
              <w:bottom w:val="single" w:sz="4" w:space="0" w:color="auto"/>
              <w:right w:val="single" w:sz="4" w:space="0" w:color="auto"/>
            </w:tcBorders>
            <w:vAlign w:val="center"/>
          </w:tcPr>
          <w:p w14:paraId="3E035701" w14:textId="4247DC3E"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vAlign w:val="center"/>
          </w:tcPr>
          <w:p w14:paraId="212DA159" w14:textId="6308CC07"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E93A0F5" w14:textId="3E341055" w:rsidR="00BF1A0E" w:rsidRPr="00FA59E7" w:rsidRDefault="005459F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3092B7BD" w14:textId="0D069A03"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079F9452" w14:textId="47DFB077" w:rsidR="00BF1A0E" w:rsidRPr="00FA59E7" w:rsidRDefault="00C81548"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797" w:type="dxa"/>
            <w:tcBorders>
              <w:top w:val="single" w:sz="4" w:space="0" w:color="auto"/>
              <w:left w:val="single" w:sz="4" w:space="0" w:color="auto"/>
              <w:bottom w:val="single" w:sz="4" w:space="0" w:color="auto"/>
              <w:right w:val="single" w:sz="4" w:space="0" w:color="auto"/>
            </w:tcBorders>
            <w:vAlign w:val="center"/>
          </w:tcPr>
          <w:p w14:paraId="1009CC4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62EEAC5D" w14:textId="64E080D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79574D30" w14:textId="2B1BCEF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25392FBD" w14:textId="6ECF8B3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DE91E8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13451C1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52E87B"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0AD9FE2" w14:textId="7DE0E8C7"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7DD44A38" w14:textId="77777777" w:rsidTr="00111F77">
        <w:trPr>
          <w:trHeight w:val="221"/>
        </w:trPr>
        <w:tc>
          <w:tcPr>
            <w:tcW w:w="6076" w:type="dxa"/>
            <w:tcBorders>
              <w:top w:val="single" w:sz="4" w:space="0" w:color="auto"/>
              <w:left w:val="single" w:sz="4" w:space="0" w:color="auto"/>
              <w:bottom w:val="single" w:sz="4" w:space="0" w:color="auto"/>
              <w:right w:val="single" w:sz="4" w:space="0" w:color="auto"/>
            </w:tcBorders>
            <w:hideMark/>
          </w:tcPr>
          <w:p w14:paraId="122ABFAD"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shoqërore</w:t>
            </w:r>
          </w:p>
        </w:tc>
        <w:tc>
          <w:tcPr>
            <w:tcW w:w="597" w:type="dxa"/>
            <w:tcBorders>
              <w:top w:val="single" w:sz="4" w:space="0" w:color="auto"/>
              <w:left w:val="single" w:sz="4" w:space="0" w:color="auto"/>
              <w:bottom w:val="single" w:sz="4" w:space="0" w:color="auto"/>
              <w:right w:val="single" w:sz="4" w:space="0" w:color="auto"/>
            </w:tcBorders>
            <w:vAlign w:val="center"/>
          </w:tcPr>
          <w:p w14:paraId="0D07F7CA" w14:textId="59D9080B"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05B9ACBF" w14:textId="6388083A"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3F24BCE1" w14:textId="6E635389" w:rsidR="00BF1A0E" w:rsidRPr="00FA59E7" w:rsidRDefault="005459FB" w:rsidP="00BF1A0E">
            <w:pPr>
              <w:jc w:val="center"/>
              <w:rPr>
                <w:rFonts w:ascii="Times New Roman" w:eastAsiaTheme="majorEastAsia" w:hAnsi="Times New Roman" w:cs="Times New Roman"/>
                <w:b/>
                <w:noProof/>
                <w:color w:val="000000" w:themeColor="text1"/>
                <w:sz w:val="20"/>
                <w:szCs w:val="20"/>
                <w:lang w:val="sq-AL"/>
              </w:rPr>
            </w:pPr>
            <w:r>
              <w:rPr>
                <w:rFonts w:ascii="Times New Roman" w:eastAsiaTheme="majorEastAsia" w:hAnsi="Times New Roman" w:cs="Times New Roman"/>
                <w:b/>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7F6EE4FE" w14:textId="13E0D245"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5C53DBA2" w14:textId="6B819148" w:rsidR="00BF1A0E" w:rsidRPr="00FA59E7" w:rsidRDefault="00C81548"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797" w:type="dxa"/>
            <w:tcBorders>
              <w:top w:val="single" w:sz="4" w:space="0" w:color="auto"/>
              <w:left w:val="single" w:sz="4" w:space="0" w:color="auto"/>
              <w:bottom w:val="single" w:sz="4" w:space="0" w:color="auto"/>
              <w:right w:val="single" w:sz="4" w:space="0" w:color="auto"/>
            </w:tcBorders>
            <w:vAlign w:val="center"/>
          </w:tcPr>
          <w:p w14:paraId="181DBD5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7F5136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F773F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327F6F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F3A125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1DF28EA" w14:textId="38F63908"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9317C82"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A828FD1" w14:textId="384F169A"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5A5E199B"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4304BF1"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 </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e kujdestarit të tyre ligjor ose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5BDE314B" w14:textId="76167FC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615F4CB" w14:textId="74B07F0B"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435CF4D3" w14:textId="7388939F"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60291DD7" w14:textId="625FE4FE"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246A9D1F" w14:textId="64AF5F01" w:rsidR="00BF1A0E" w:rsidRPr="00FA59E7" w:rsidRDefault="00C81548"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797" w:type="dxa"/>
            <w:tcBorders>
              <w:top w:val="single" w:sz="4" w:space="0" w:color="auto"/>
              <w:left w:val="single" w:sz="4" w:space="0" w:color="auto"/>
              <w:bottom w:val="single" w:sz="4" w:space="0" w:color="auto"/>
              <w:right w:val="single" w:sz="4" w:space="0" w:color="auto"/>
            </w:tcBorders>
            <w:vAlign w:val="center"/>
          </w:tcPr>
          <w:p w14:paraId="291A63D6"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474DDB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26A6835"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072C920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EB933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7AF84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B92783A"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D1B4620" w14:textId="663DBD94"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p>
        </w:tc>
      </w:tr>
      <w:tr w:rsidR="00BF1A0E" w:rsidRPr="00FA59E7" w14:paraId="474968CC" w14:textId="77777777" w:rsidTr="00111F77">
        <w:trPr>
          <w:trHeight w:val="184"/>
        </w:trPr>
        <w:tc>
          <w:tcPr>
            <w:tcW w:w="6076" w:type="dxa"/>
            <w:tcBorders>
              <w:top w:val="single" w:sz="4" w:space="0" w:color="auto"/>
              <w:left w:val="single" w:sz="4" w:space="0" w:color="auto"/>
              <w:bottom w:val="single" w:sz="4" w:space="0" w:color="auto"/>
              <w:right w:val="single" w:sz="4" w:space="0" w:color="auto"/>
            </w:tcBorders>
            <w:hideMark/>
          </w:tcPr>
          <w:p w14:paraId="6709434C"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aft.e kufizuar</w:t>
            </w:r>
          </w:p>
        </w:tc>
        <w:tc>
          <w:tcPr>
            <w:tcW w:w="597" w:type="dxa"/>
            <w:tcBorders>
              <w:top w:val="single" w:sz="4" w:space="0" w:color="auto"/>
              <w:left w:val="single" w:sz="4" w:space="0" w:color="auto"/>
              <w:bottom w:val="single" w:sz="4" w:space="0" w:color="auto"/>
              <w:right w:val="single" w:sz="4" w:space="0" w:color="auto"/>
            </w:tcBorders>
            <w:vAlign w:val="center"/>
          </w:tcPr>
          <w:p w14:paraId="69679B57" w14:textId="16C36F10"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49</w:t>
            </w:r>
          </w:p>
        </w:tc>
        <w:tc>
          <w:tcPr>
            <w:tcW w:w="698" w:type="dxa"/>
            <w:tcBorders>
              <w:top w:val="single" w:sz="4" w:space="0" w:color="auto"/>
              <w:left w:val="single" w:sz="4" w:space="0" w:color="auto"/>
              <w:bottom w:val="single" w:sz="4" w:space="0" w:color="auto"/>
              <w:right w:val="single" w:sz="4" w:space="0" w:color="auto"/>
            </w:tcBorders>
            <w:vAlign w:val="center"/>
          </w:tcPr>
          <w:p w14:paraId="46BF458D" w14:textId="4A9ACD1A"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52</w:t>
            </w:r>
          </w:p>
        </w:tc>
        <w:tc>
          <w:tcPr>
            <w:tcW w:w="598" w:type="dxa"/>
            <w:tcBorders>
              <w:top w:val="single" w:sz="4" w:space="0" w:color="auto"/>
              <w:left w:val="single" w:sz="4" w:space="0" w:color="auto"/>
              <w:bottom w:val="single" w:sz="4" w:space="0" w:color="auto"/>
              <w:right w:val="single" w:sz="4" w:space="0" w:color="auto"/>
            </w:tcBorders>
            <w:vAlign w:val="center"/>
          </w:tcPr>
          <w:p w14:paraId="32DC101C" w14:textId="72577AD4" w:rsidR="00BF1A0E" w:rsidRPr="00FA59E7" w:rsidRDefault="008556C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w:t>
            </w:r>
            <w:r w:rsidR="00EF080A">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tcPr>
          <w:p w14:paraId="3F62CC80" w14:textId="52856715"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50</w:t>
            </w:r>
          </w:p>
        </w:tc>
        <w:tc>
          <w:tcPr>
            <w:tcW w:w="598" w:type="dxa"/>
            <w:tcBorders>
              <w:top w:val="single" w:sz="4" w:space="0" w:color="auto"/>
              <w:left w:val="single" w:sz="4" w:space="0" w:color="auto"/>
              <w:bottom w:val="single" w:sz="4" w:space="0" w:color="auto"/>
              <w:right w:val="single" w:sz="4" w:space="0" w:color="auto"/>
            </w:tcBorders>
            <w:vAlign w:val="center"/>
          </w:tcPr>
          <w:p w14:paraId="4C4C2B88" w14:textId="685094A9" w:rsidR="00BF1A0E" w:rsidRPr="00FA59E7" w:rsidRDefault="00AE3DA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48</w:t>
            </w:r>
          </w:p>
        </w:tc>
        <w:tc>
          <w:tcPr>
            <w:tcW w:w="797" w:type="dxa"/>
            <w:tcBorders>
              <w:top w:val="single" w:sz="4" w:space="0" w:color="auto"/>
              <w:left w:val="single" w:sz="4" w:space="0" w:color="auto"/>
              <w:bottom w:val="single" w:sz="4" w:space="0" w:color="auto"/>
              <w:right w:val="single" w:sz="4" w:space="0" w:color="auto"/>
            </w:tcBorders>
            <w:vAlign w:val="center"/>
          </w:tcPr>
          <w:p w14:paraId="212EE2DD" w14:textId="221C2CB3"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1EC205B0" w14:textId="7546399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460FCC5" w14:textId="7C4B714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67CDBE26" w14:textId="377AC7B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B049491" w14:textId="4484D8B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9C45391" w14:textId="0E1486D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BC6DA29" w14:textId="58F6C5F1"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6AC33BA" w14:textId="13A554A7" w:rsidR="00BF1A0E" w:rsidRPr="00FA59E7" w:rsidRDefault="00AE3DA7" w:rsidP="00C921E0">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240</w:t>
            </w:r>
          </w:p>
        </w:tc>
      </w:tr>
      <w:tr w:rsidR="00BF1A0E" w:rsidRPr="00FA59E7" w14:paraId="3656403F" w14:textId="77777777" w:rsidTr="00111F77">
        <w:trPr>
          <w:trHeight w:val="177"/>
        </w:trPr>
        <w:tc>
          <w:tcPr>
            <w:tcW w:w="6076" w:type="dxa"/>
            <w:tcBorders>
              <w:top w:val="single" w:sz="4" w:space="0" w:color="auto"/>
              <w:left w:val="single" w:sz="4" w:space="0" w:color="auto"/>
              <w:bottom w:val="single" w:sz="4" w:space="0" w:color="auto"/>
              <w:right w:val="single" w:sz="4" w:space="0" w:color="auto"/>
            </w:tcBorders>
            <w:hideMark/>
          </w:tcPr>
          <w:p w14:paraId="66462842"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97" w:type="dxa"/>
            <w:tcBorders>
              <w:top w:val="single" w:sz="4" w:space="0" w:color="auto"/>
              <w:left w:val="single" w:sz="4" w:space="0" w:color="auto"/>
              <w:bottom w:val="single" w:sz="4" w:space="0" w:color="auto"/>
              <w:right w:val="single" w:sz="4" w:space="0" w:color="auto"/>
            </w:tcBorders>
            <w:vAlign w:val="center"/>
          </w:tcPr>
          <w:p w14:paraId="2C835720" w14:textId="62887368"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w:t>
            </w:r>
          </w:p>
        </w:tc>
        <w:tc>
          <w:tcPr>
            <w:tcW w:w="698" w:type="dxa"/>
            <w:tcBorders>
              <w:top w:val="single" w:sz="4" w:space="0" w:color="auto"/>
              <w:left w:val="single" w:sz="4" w:space="0" w:color="auto"/>
              <w:bottom w:val="single" w:sz="4" w:space="0" w:color="auto"/>
              <w:right w:val="single" w:sz="4" w:space="0" w:color="auto"/>
            </w:tcBorders>
            <w:vAlign w:val="center"/>
          </w:tcPr>
          <w:p w14:paraId="45B236B9" w14:textId="2FBB4300"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60EA37B7" w14:textId="016E900F"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w:t>
            </w:r>
          </w:p>
        </w:tc>
        <w:tc>
          <w:tcPr>
            <w:tcW w:w="528" w:type="dxa"/>
            <w:tcBorders>
              <w:top w:val="single" w:sz="4" w:space="0" w:color="auto"/>
              <w:left w:val="single" w:sz="4" w:space="0" w:color="auto"/>
              <w:bottom w:val="single" w:sz="4" w:space="0" w:color="auto"/>
              <w:right w:val="single" w:sz="4" w:space="0" w:color="auto"/>
            </w:tcBorders>
            <w:vAlign w:val="center"/>
          </w:tcPr>
          <w:p w14:paraId="14683F86" w14:textId="09994ED8"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w:t>
            </w:r>
          </w:p>
        </w:tc>
        <w:tc>
          <w:tcPr>
            <w:tcW w:w="598" w:type="dxa"/>
            <w:tcBorders>
              <w:top w:val="single" w:sz="4" w:space="0" w:color="auto"/>
              <w:left w:val="single" w:sz="4" w:space="0" w:color="auto"/>
              <w:bottom w:val="single" w:sz="4" w:space="0" w:color="auto"/>
              <w:right w:val="single" w:sz="4" w:space="0" w:color="auto"/>
            </w:tcBorders>
            <w:vAlign w:val="center"/>
          </w:tcPr>
          <w:p w14:paraId="7E59BB90" w14:textId="48AD35D4" w:rsidR="00BF1A0E" w:rsidRPr="00FA59E7" w:rsidRDefault="00AE3DA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tcPr>
          <w:p w14:paraId="537D72E1" w14:textId="359D153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0EAD0D6A" w14:textId="60EB154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FE84FA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2E44CA0E" w14:textId="4976781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00855C0" w14:textId="7499C06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ACE7858" w14:textId="13F68D5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5DEBC0C0"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84E7E76" w14:textId="12CEBF10"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r w:rsidR="00AE3DA7">
              <w:rPr>
                <w:rFonts w:ascii="Times New Roman" w:eastAsiaTheme="majorEastAsia" w:hAnsi="Times New Roman" w:cs="Times New Roman"/>
                <w:b/>
                <w:noProof/>
                <w:color w:val="C00000"/>
                <w:sz w:val="20"/>
                <w:szCs w:val="20"/>
                <w:lang w:val="sq-AL"/>
              </w:rPr>
              <w:t>1</w:t>
            </w:r>
          </w:p>
        </w:tc>
      </w:tr>
      <w:tr w:rsidR="00BF1A0E" w:rsidRPr="00FA59E7" w14:paraId="1BDA7324" w14:textId="77777777" w:rsidTr="008556CE">
        <w:trPr>
          <w:trHeight w:val="494"/>
        </w:trPr>
        <w:tc>
          <w:tcPr>
            <w:tcW w:w="6076" w:type="dxa"/>
            <w:tcBorders>
              <w:top w:val="single" w:sz="4" w:space="0" w:color="auto"/>
              <w:left w:val="single" w:sz="4" w:space="0" w:color="auto"/>
              <w:bottom w:val="single" w:sz="4" w:space="0" w:color="auto"/>
              <w:right w:val="single" w:sz="4" w:space="0" w:color="auto"/>
            </w:tcBorders>
            <w:hideMark/>
          </w:tcPr>
          <w:p w14:paraId="25EB8063" w14:textId="77777777" w:rsidR="00BF1A0E" w:rsidRPr="00FA59E7" w:rsidRDefault="00BF1A0E" w:rsidP="00BF1A0E">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56A92517" w14:textId="27C03845"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3200B601" w14:textId="3E0627B3"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0530540" w14:textId="23BB891B"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6BFD4DA0" w14:textId="32EF6D6B"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F97EA1C" w14:textId="208493D1" w:rsidR="00BF1A0E" w:rsidRPr="00FA59E7" w:rsidRDefault="00AE3DA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797" w:type="dxa"/>
            <w:tcBorders>
              <w:top w:val="single" w:sz="4" w:space="0" w:color="auto"/>
              <w:left w:val="single" w:sz="4" w:space="0" w:color="auto"/>
              <w:bottom w:val="single" w:sz="4" w:space="0" w:color="auto"/>
              <w:right w:val="single" w:sz="4" w:space="0" w:color="auto"/>
            </w:tcBorders>
            <w:vAlign w:val="center"/>
          </w:tcPr>
          <w:p w14:paraId="31FD1F1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69EBD5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2D2F32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1C7B1C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4FC147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45AA8FD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3B5C3CA9"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5C900346" w14:textId="293A00D1"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08E8DBBE" w14:textId="77777777" w:rsidTr="00111F77">
        <w:trPr>
          <w:trHeight w:val="295"/>
        </w:trPr>
        <w:tc>
          <w:tcPr>
            <w:tcW w:w="6076" w:type="dxa"/>
            <w:tcBorders>
              <w:top w:val="single" w:sz="4" w:space="0" w:color="auto"/>
              <w:left w:val="single" w:sz="4" w:space="0" w:color="auto"/>
              <w:bottom w:val="single" w:sz="4" w:space="0" w:color="auto"/>
              <w:right w:val="single" w:sz="4" w:space="0" w:color="auto"/>
            </w:tcBorders>
            <w:hideMark/>
          </w:tcPr>
          <w:p w14:paraId="267FF65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97" w:type="dxa"/>
            <w:tcBorders>
              <w:top w:val="single" w:sz="4" w:space="0" w:color="auto"/>
              <w:left w:val="single" w:sz="4" w:space="0" w:color="auto"/>
              <w:bottom w:val="single" w:sz="4" w:space="0" w:color="auto"/>
              <w:right w:val="single" w:sz="4" w:space="0" w:color="auto"/>
            </w:tcBorders>
            <w:vAlign w:val="center"/>
          </w:tcPr>
          <w:p w14:paraId="1619F4F2" w14:textId="143B809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CD6A820" w14:textId="0D2DC98F"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51FCC704" w14:textId="6C87881A"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696BB3CD" w14:textId="26457F3C"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63DDA706" w14:textId="19278BF3" w:rsidR="00BF1A0E" w:rsidRPr="00FA59E7" w:rsidRDefault="00AE3DA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797" w:type="dxa"/>
            <w:tcBorders>
              <w:top w:val="single" w:sz="4" w:space="0" w:color="auto"/>
              <w:left w:val="single" w:sz="4" w:space="0" w:color="auto"/>
              <w:bottom w:val="single" w:sz="4" w:space="0" w:color="auto"/>
              <w:right w:val="single" w:sz="4" w:space="0" w:color="auto"/>
            </w:tcBorders>
            <w:vAlign w:val="center"/>
          </w:tcPr>
          <w:p w14:paraId="495D6C11" w14:textId="22B6B0A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2007AEA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1C50F44"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5FE79D8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539377F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5B6D5D53"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DA20DE6" w14:textId="06E1E263"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CFBF4BE" w14:textId="313E098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7475668E" w14:textId="77777777" w:rsidTr="00111F77">
        <w:trPr>
          <w:trHeight w:val="295"/>
        </w:trPr>
        <w:tc>
          <w:tcPr>
            <w:tcW w:w="6076" w:type="dxa"/>
            <w:tcBorders>
              <w:top w:val="single" w:sz="4" w:space="0" w:color="auto"/>
              <w:left w:val="single" w:sz="4" w:space="0" w:color="auto"/>
              <w:bottom w:val="single" w:sz="4" w:space="0" w:color="auto"/>
              <w:right w:val="single" w:sz="4" w:space="0" w:color="auto"/>
            </w:tcBorders>
            <w:hideMark/>
          </w:tcPr>
          <w:p w14:paraId="6842BCC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 kufizimi i zotësisë për të vepruar</w:t>
            </w:r>
          </w:p>
        </w:tc>
        <w:tc>
          <w:tcPr>
            <w:tcW w:w="597" w:type="dxa"/>
            <w:tcBorders>
              <w:top w:val="single" w:sz="4" w:space="0" w:color="auto"/>
              <w:left w:val="single" w:sz="4" w:space="0" w:color="auto"/>
              <w:bottom w:val="single" w:sz="4" w:space="0" w:color="auto"/>
              <w:right w:val="single" w:sz="4" w:space="0" w:color="auto"/>
            </w:tcBorders>
            <w:vAlign w:val="center"/>
          </w:tcPr>
          <w:p w14:paraId="6350CCF9" w14:textId="49C0EC4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2DD44C84" w14:textId="309A2A0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488388C" w14:textId="59BC4B17" w:rsidR="00BF1A0E" w:rsidRPr="00FA59E7" w:rsidRDefault="008556CE"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28" w:type="dxa"/>
            <w:tcBorders>
              <w:top w:val="single" w:sz="4" w:space="0" w:color="auto"/>
              <w:left w:val="single" w:sz="4" w:space="0" w:color="auto"/>
              <w:bottom w:val="single" w:sz="4" w:space="0" w:color="auto"/>
              <w:right w:val="single" w:sz="4" w:space="0" w:color="auto"/>
            </w:tcBorders>
            <w:vAlign w:val="center"/>
          </w:tcPr>
          <w:p w14:paraId="38EE2F79" w14:textId="59725B35"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249FFBEB" w14:textId="1D30A6A5" w:rsidR="00BF1A0E" w:rsidRPr="00FA59E7" w:rsidRDefault="00AE3DA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vAlign w:val="center"/>
          </w:tcPr>
          <w:p w14:paraId="28901A6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3B508A99"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1BE1F27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46207642"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6659B70"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09133E"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E341F84"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60A9FDAB" w14:textId="3A07B6FA" w:rsidR="00BF1A0E" w:rsidRPr="00FA59E7" w:rsidRDefault="00AE3DA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4</w:t>
            </w:r>
          </w:p>
        </w:tc>
      </w:tr>
      <w:tr w:rsidR="00BF1A0E" w:rsidRPr="00FA59E7" w14:paraId="4294544E" w14:textId="77777777" w:rsidTr="00111F77">
        <w:trPr>
          <w:trHeight w:val="171"/>
        </w:trPr>
        <w:tc>
          <w:tcPr>
            <w:tcW w:w="6076" w:type="dxa"/>
            <w:tcBorders>
              <w:top w:val="single" w:sz="4" w:space="0" w:color="auto"/>
              <w:left w:val="single" w:sz="4" w:space="0" w:color="auto"/>
              <w:bottom w:val="single" w:sz="4" w:space="0" w:color="auto"/>
              <w:right w:val="single" w:sz="4" w:space="0" w:color="auto"/>
            </w:tcBorders>
            <w:hideMark/>
          </w:tcPr>
          <w:p w14:paraId="56EC42D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97" w:type="dxa"/>
            <w:tcBorders>
              <w:top w:val="single" w:sz="4" w:space="0" w:color="auto"/>
              <w:left w:val="single" w:sz="4" w:space="0" w:color="auto"/>
              <w:bottom w:val="single" w:sz="4" w:space="0" w:color="auto"/>
              <w:right w:val="single" w:sz="4" w:space="0" w:color="auto"/>
            </w:tcBorders>
            <w:vAlign w:val="center"/>
          </w:tcPr>
          <w:p w14:paraId="40CCB8ED" w14:textId="076D61A1"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52</w:t>
            </w:r>
          </w:p>
        </w:tc>
        <w:tc>
          <w:tcPr>
            <w:tcW w:w="698" w:type="dxa"/>
            <w:tcBorders>
              <w:top w:val="single" w:sz="4" w:space="0" w:color="auto"/>
              <w:left w:val="single" w:sz="4" w:space="0" w:color="auto"/>
              <w:bottom w:val="single" w:sz="4" w:space="0" w:color="auto"/>
              <w:right w:val="single" w:sz="4" w:space="0" w:color="auto"/>
            </w:tcBorders>
            <w:vAlign w:val="center"/>
          </w:tcPr>
          <w:p w14:paraId="08DF23E2" w14:textId="46C20C35"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41</w:t>
            </w:r>
          </w:p>
        </w:tc>
        <w:tc>
          <w:tcPr>
            <w:tcW w:w="598" w:type="dxa"/>
            <w:tcBorders>
              <w:top w:val="single" w:sz="4" w:space="0" w:color="auto"/>
              <w:left w:val="single" w:sz="4" w:space="0" w:color="auto"/>
              <w:bottom w:val="single" w:sz="4" w:space="0" w:color="auto"/>
              <w:right w:val="single" w:sz="4" w:space="0" w:color="auto"/>
            </w:tcBorders>
            <w:vAlign w:val="center"/>
          </w:tcPr>
          <w:p w14:paraId="73704906" w14:textId="721D66B7"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53</w:t>
            </w:r>
          </w:p>
        </w:tc>
        <w:tc>
          <w:tcPr>
            <w:tcW w:w="528" w:type="dxa"/>
            <w:tcBorders>
              <w:top w:val="single" w:sz="4" w:space="0" w:color="auto"/>
              <w:left w:val="single" w:sz="4" w:space="0" w:color="auto"/>
              <w:bottom w:val="single" w:sz="4" w:space="0" w:color="auto"/>
              <w:right w:val="single" w:sz="4" w:space="0" w:color="auto"/>
            </w:tcBorders>
            <w:vAlign w:val="center"/>
          </w:tcPr>
          <w:p w14:paraId="35AE66AA" w14:textId="5F66E726"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50</w:t>
            </w:r>
          </w:p>
        </w:tc>
        <w:tc>
          <w:tcPr>
            <w:tcW w:w="598" w:type="dxa"/>
            <w:tcBorders>
              <w:top w:val="single" w:sz="4" w:space="0" w:color="auto"/>
              <w:left w:val="single" w:sz="4" w:space="0" w:color="auto"/>
              <w:bottom w:val="single" w:sz="4" w:space="0" w:color="auto"/>
              <w:right w:val="single" w:sz="4" w:space="0" w:color="auto"/>
            </w:tcBorders>
            <w:vAlign w:val="center"/>
          </w:tcPr>
          <w:p w14:paraId="7EA5486B" w14:textId="7FA7DBD7" w:rsidR="00BF1A0E" w:rsidRPr="00FA59E7" w:rsidRDefault="00AE3DA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33</w:t>
            </w:r>
          </w:p>
        </w:tc>
        <w:tc>
          <w:tcPr>
            <w:tcW w:w="797" w:type="dxa"/>
            <w:tcBorders>
              <w:top w:val="single" w:sz="4" w:space="0" w:color="auto"/>
              <w:left w:val="single" w:sz="4" w:space="0" w:color="auto"/>
              <w:bottom w:val="single" w:sz="4" w:space="0" w:color="auto"/>
              <w:right w:val="single" w:sz="4" w:space="0" w:color="auto"/>
            </w:tcBorders>
            <w:vAlign w:val="center"/>
          </w:tcPr>
          <w:p w14:paraId="25D827B6" w14:textId="03AFA5E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07827E3" w14:textId="2142331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C9F2733" w14:textId="69E8C108"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0AFB38F" w14:textId="0870C95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F883B3B" w14:textId="2E94403A"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8552ECE" w14:textId="406645E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26F19604" w14:textId="7A08D87E"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D14D0A0" w14:textId="0C21321A" w:rsidR="00BF1A0E" w:rsidRPr="00FA59E7" w:rsidRDefault="00AE3DA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229</w:t>
            </w:r>
          </w:p>
        </w:tc>
      </w:tr>
      <w:tr w:rsidR="00BF1A0E" w:rsidRPr="00FA59E7" w14:paraId="63A29E2E" w14:textId="77777777" w:rsidTr="00111F77">
        <w:trPr>
          <w:trHeight w:val="226"/>
        </w:trPr>
        <w:tc>
          <w:tcPr>
            <w:tcW w:w="6076" w:type="dxa"/>
            <w:tcBorders>
              <w:top w:val="single" w:sz="4" w:space="0" w:color="auto"/>
              <w:left w:val="single" w:sz="4" w:space="0" w:color="auto"/>
              <w:bottom w:val="single" w:sz="4" w:space="0" w:color="auto"/>
              <w:right w:val="single" w:sz="4" w:space="0" w:color="auto"/>
            </w:tcBorders>
            <w:hideMark/>
          </w:tcPr>
          <w:p w14:paraId="4F73076E"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97" w:type="dxa"/>
            <w:tcBorders>
              <w:top w:val="single" w:sz="4" w:space="0" w:color="auto"/>
              <w:left w:val="single" w:sz="4" w:space="0" w:color="auto"/>
              <w:bottom w:val="single" w:sz="4" w:space="0" w:color="auto"/>
              <w:right w:val="single" w:sz="4" w:space="0" w:color="auto"/>
            </w:tcBorders>
            <w:vAlign w:val="center"/>
          </w:tcPr>
          <w:p w14:paraId="0AF0F1AA" w14:textId="0A470A26"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698" w:type="dxa"/>
            <w:tcBorders>
              <w:top w:val="single" w:sz="4" w:space="0" w:color="auto"/>
              <w:left w:val="single" w:sz="4" w:space="0" w:color="auto"/>
              <w:bottom w:val="single" w:sz="4" w:space="0" w:color="auto"/>
              <w:right w:val="single" w:sz="4" w:space="0" w:color="auto"/>
            </w:tcBorders>
            <w:vAlign w:val="center"/>
          </w:tcPr>
          <w:p w14:paraId="5873AD0C" w14:textId="1D5B2D77"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8</w:t>
            </w:r>
          </w:p>
        </w:tc>
        <w:tc>
          <w:tcPr>
            <w:tcW w:w="598" w:type="dxa"/>
            <w:tcBorders>
              <w:top w:val="single" w:sz="4" w:space="0" w:color="auto"/>
              <w:left w:val="single" w:sz="4" w:space="0" w:color="auto"/>
              <w:bottom w:val="single" w:sz="4" w:space="0" w:color="auto"/>
              <w:right w:val="single" w:sz="4" w:space="0" w:color="auto"/>
            </w:tcBorders>
            <w:vAlign w:val="center"/>
          </w:tcPr>
          <w:p w14:paraId="68C2783A" w14:textId="6F61AA9E"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10</w:t>
            </w:r>
          </w:p>
        </w:tc>
        <w:tc>
          <w:tcPr>
            <w:tcW w:w="528" w:type="dxa"/>
            <w:tcBorders>
              <w:top w:val="single" w:sz="4" w:space="0" w:color="auto"/>
              <w:left w:val="single" w:sz="4" w:space="0" w:color="auto"/>
              <w:bottom w:val="single" w:sz="4" w:space="0" w:color="auto"/>
              <w:right w:val="single" w:sz="4" w:space="0" w:color="auto"/>
            </w:tcBorders>
            <w:vAlign w:val="center"/>
          </w:tcPr>
          <w:p w14:paraId="078B453B" w14:textId="10DB57C7"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4</w:t>
            </w:r>
          </w:p>
        </w:tc>
        <w:tc>
          <w:tcPr>
            <w:tcW w:w="598" w:type="dxa"/>
            <w:tcBorders>
              <w:top w:val="single" w:sz="4" w:space="0" w:color="auto"/>
              <w:left w:val="single" w:sz="4" w:space="0" w:color="auto"/>
              <w:bottom w:val="single" w:sz="4" w:space="0" w:color="auto"/>
              <w:right w:val="single" w:sz="4" w:space="0" w:color="auto"/>
            </w:tcBorders>
            <w:vAlign w:val="center"/>
          </w:tcPr>
          <w:p w14:paraId="04EB9B17" w14:textId="5E5A114C" w:rsidR="00BF1A0E" w:rsidRPr="00FA59E7" w:rsidRDefault="000954D6"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6</w:t>
            </w:r>
          </w:p>
        </w:tc>
        <w:tc>
          <w:tcPr>
            <w:tcW w:w="797" w:type="dxa"/>
            <w:tcBorders>
              <w:top w:val="single" w:sz="4" w:space="0" w:color="auto"/>
              <w:left w:val="single" w:sz="4" w:space="0" w:color="auto"/>
              <w:bottom w:val="single" w:sz="4" w:space="0" w:color="auto"/>
              <w:right w:val="single" w:sz="4" w:space="0" w:color="auto"/>
            </w:tcBorders>
            <w:vAlign w:val="center"/>
          </w:tcPr>
          <w:p w14:paraId="5DA96CBD" w14:textId="1EBBC06F"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47BD6F05" w14:textId="7B91AD8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4958DCEC" w14:textId="1AC7BC5B"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712015DC" w14:textId="4B79CD5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76F387BD" w14:textId="348ACA2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77AB505F" w14:textId="35A9220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02375051" w14:textId="1C66FA9D"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F10D406" w14:textId="500D5AA1"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3</w:t>
            </w:r>
            <w:r w:rsidR="000954D6">
              <w:rPr>
                <w:rFonts w:ascii="Times New Roman" w:eastAsiaTheme="majorEastAsia" w:hAnsi="Times New Roman" w:cs="Times New Roman"/>
                <w:b/>
                <w:noProof/>
                <w:color w:val="C00000"/>
                <w:sz w:val="20"/>
                <w:szCs w:val="20"/>
                <w:lang w:val="sq-AL"/>
              </w:rPr>
              <w:t>6</w:t>
            </w:r>
          </w:p>
        </w:tc>
      </w:tr>
      <w:tr w:rsidR="00BF1A0E" w:rsidRPr="00FA59E7" w14:paraId="6AA521F6"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709B3DCC"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97" w:type="dxa"/>
            <w:tcBorders>
              <w:top w:val="single" w:sz="4" w:space="0" w:color="auto"/>
              <w:left w:val="single" w:sz="4" w:space="0" w:color="auto"/>
              <w:bottom w:val="single" w:sz="4" w:space="0" w:color="auto"/>
              <w:right w:val="single" w:sz="4" w:space="0" w:color="auto"/>
            </w:tcBorders>
            <w:vAlign w:val="center"/>
          </w:tcPr>
          <w:p w14:paraId="0E9EBB51" w14:textId="625D112B"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698" w:type="dxa"/>
            <w:tcBorders>
              <w:top w:val="single" w:sz="4" w:space="0" w:color="auto"/>
              <w:left w:val="single" w:sz="4" w:space="0" w:color="auto"/>
              <w:bottom w:val="single" w:sz="4" w:space="0" w:color="auto"/>
              <w:right w:val="single" w:sz="4" w:space="0" w:color="auto"/>
            </w:tcBorders>
            <w:vAlign w:val="center"/>
          </w:tcPr>
          <w:p w14:paraId="7A84BDCE" w14:textId="4DEBEA6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51728E8E" w14:textId="306367B1"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32D3CE34" w14:textId="532EE0B6"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029A7AF5" w14:textId="2B5AA091" w:rsidR="00BF1A0E" w:rsidRPr="00FA59E7" w:rsidRDefault="000954D6"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797" w:type="dxa"/>
            <w:tcBorders>
              <w:top w:val="single" w:sz="4" w:space="0" w:color="auto"/>
              <w:left w:val="single" w:sz="4" w:space="0" w:color="auto"/>
              <w:bottom w:val="single" w:sz="4" w:space="0" w:color="auto"/>
              <w:right w:val="single" w:sz="4" w:space="0" w:color="auto"/>
            </w:tcBorders>
            <w:vAlign w:val="center"/>
          </w:tcPr>
          <w:p w14:paraId="7B6BC93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7113365F"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0919C0F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3C0B9CB7"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2487F70B"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0F1D1D51"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6AFA685E"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382C3FA" w14:textId="60B8F936" w:rsidR="00BF1A0E" w:rsidRPr="00FA59E7" w:rsidRDefault="00111F77"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w:t>
            </w:r>
          </w:p>
        </w:tc>
      </w:tr>
      <w:tr w:rsidR="00BF1A0E" w:rsidRPr="00FA59E7" w14:paraId="30371DF0" w14:textId="77777777" w:rsidTr="00BF1A0E">
        <w:trPr>
          <w:trHeight w:val="295"/>
        </w:trPr>
        <w:tc>
          <w:tcPr>
            <w:tcW w:w="6076" w:type="dxa"/>
            <w:tcBorders>
              <w:top w:val="single" w:sz="4" w:space="0" w:color="auto"/>
              <w:left w:val="single" w:sz="4" w:space="0" w:color="auto"/>
              <w:bottom w:val="single" w:sz="4" w:space="0" w:color="auto"/>
              <w:right w:val="single" w:sz="4" w:space="0" w:color="auto"/>
            </w:tcBorders>
            <w:hideMark/>
          </w:tcPr>
          <w:p w14:paraId="5C14D9E5" w14:textId="77777777"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97" w:type="dxa"/>
            <w:tcBorders>
              <w:top w:val="single" w:sz="4" w:space="0" w:color="auto"/>
              <w:left w:val="single" w:sz="4" w:space="0" w:color="auto"/>
              <w:bottom w:val="single" w:sz="4" w:space="0" w:color="auto"/>
              <w:right w:val="single" w:sz="4" w:space="0" w:color="auto"/>
            </w:tcBorders>
            <w:vAlign w:val="center"/>
          </w:tcPr>
          <w:p w14:paraId="26F805E0" w14:textId="276895C2"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vAlign w:val="center"/>
          </w:tcPr>
          <w:p w14:paraId="14063A7E" w14:textId="6E8C1F6C"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vAlign w:val="center"/>
          </w:tcPr>
          <w:p w14:paraId="4DFEBEA0" w14:textId="708DB33C" w:rsidR="00BF1A0E" w:rsidRPr="00FA59E7" w:rsidRDefault="005459F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28" w:type="dxa"/>
            <w:tcBorders>
              <w:top w:val="single" w:sz="4" w:space="0" w:color="auto"/>
              <w:left w:val="single" w:sz="4" w:space="0" w:color="auto"/>
              <w:bottom w:val="single" w:sz="4" w:space="0" w:color="auto"/>
              <w:right w:val="single" w:sz="4" w:space="0" w:color="auto"/>
            </w:tcBorders>
            <w:vAlign w:val="center"/>
          </w:tcPr>
          <w:p w14:paraId="40E3EB93" w14:textId="486F7DA2"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598" w:type="dxa"/>
            <w:tcBorders>
              <w:top w:val="single" w:sz="4" w:space="0" w:color="auto"/>
              <w:left w:val="single" w:sz="4" w:space="0" w:color="auto"/>
              <w:bottom w:val="single" w:sz="4" w:space="0" w:color="auto"/>
              <w:right w:val="single" w:sz="4" w:space="0" w:color="auto"/>
            </w:tcBorders>
            <w:vAlign w:val="center"/>
          </w:tcPr>
          <w:p w14:paraId="02D12C04" w14:textId="4ECE987E" w:rsidR="00BF1A0E" w:rsidRPr="00FA59E7" w:rsidRDefault="000954D6"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w:t>
            </w:r>
          </w:p>
        </w:tc>
        <w:tc>
          <w:tcPr>
            <w:tcW w:w="797" w:type="dxa"/>
            <w:tcBorders>
              <w:top w:val="single" w:sz="4" w:space="0" w:color="auto"/>
              <w:left w:val="single" w:sz="4" w:space="0" w:color="auto"/>
              <w:bottom w:val="single" w:sz="4" w:space="0" w:color="auto"/>
              <w:right w:val="single" w:sz="4" w:space="0" w:color="auto"/>
            </w:tcBorders>
            <w:vAlign w:val="center"/>
          </w:tcPr>
          <w:p w14:paraId="2D923F1D"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vAlign w:val="center"/>
          </w:tcPr>
          <w:p w14:paraId="5E8C1513" w14:textId="42A52061"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3F116D11" w14:textId="16D3490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vAlign w:val="center"/>
          </w:tcPr>
          <w:p w14:paraId="1A9205FC"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vAlign w:val="center"/>
          </w:tcPr>
          <w:p w14:paraId="6EFC6218" w14:textId="7777777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vAlign w:val="center"/>
          </w:tcPr>
          <w:p w14:paraId="634C32D8" w14:textId="05F1584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vAlign w:val="center"/>
          </w:tcPr>
          <w:p w14:paraId="7D4779AF" w14:textId="77777777" w:rsidR="00BF1A0E" w:rsidRPr="00FA59E7" w:rsidRDefault="00BF1A0E" w:rsidP="00BF1A0E">
            <w:pPr>
              <w:jc w:val="center"/>
              <w:rPr>
                <w:rFonts w:ascii="Times New Roman" w:eastAsiaTheme="majorEastAsia" w:hAnsi="Times New Roman" w:cs="Times New Roman"/>
                <w:b/>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3A141A06" w14:textId="285DA005" w:rsidR="00BF1A0E" w:rsidRPr="00FA59E7" w:rsidRDefault="00C921E0"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2</w:t>
            </w:r>
          </w:p>
        </w:tc>
      </w:tr>
      <w:tr w:rsidR="00BF1A0E" w:rsidRPr="00FA59E7" w14:paraId="1760EE66"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4D845E26" w14:textId="7052269F" w:rsidR="00BF1A0E" w:rsidRPr="00FA59E7" w:rsidRDefault="00BF1A0E" w:rsidP="00BF1A0E">
            <w:pPr>
              <w:rPr>
                <w:rFonts w:ascii="Times New Roman" w:eastAsiaTheme="majorEastAsia" w:hAnsi="Times New Roman" w:cs="Times New Roman"/>
                <w:b/>
                <w:i/>
                <w:noProof/>
                <w:color w:val="C00000"/>
                <w:lang w:val="sq-AL"/>
              </w:rPr>
            </w:pPr>
            <w:r w:rsidRPr="00FA59E7">
              <w:rPr>
                <w:rFonts w:ascii="Times New Roman" w:eastAsiaTheme="majorEastAsia" w:hAnsi="Times New Roman" w:cs="Times New Roman"/>
                <w:b/>
                <w:i/>
                <w:noProof/>
                <w:color w:val="C00000"/>
                <w:lang w:val="sq-AL"/>
              </w:rPr>
              <w:t>Nr. Total i përfituesve si</w:t>
            </w:r>
            <w:r w:rsidR="00111F77">
              <w:rPr>
                <w:rFonts w:ascii="Times New Roman" w:eastAsiaTheme="majorEastAsia" w:hAnsi="Times New Roman" w:cs="Times New Roman"/>
                <w:b/>
                <w:i/>
                <w:noProof/>
                <w:color w:val="C00000"/>
                <w:lang w:val="sq-AL"/>
              </w:rPr>
              <w:t>pas kategorisë së veçantë - 2026</w:t>
            </w:r>
          </w:p>
        </w:tc>
        <w:tc>
          <w:tcPr>
            <w:tcW w:w="5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A1CA91A" w14:textId="14244531" w:rsidR="00BF1A0E" w:rsidRPr="00FA59E7" w:rsidRDefault="00111F77"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128</w:t>
            </w:r>
          </w:p>
        </w:tc>
        <w:tc>
          <w:tcPr>
            <w:tcW w:w="6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6890275B" w14:textId="2FBBDD25" w:rsidR="00BF1A0E" w:rsidRPr="00FA59E7" w:rsidRDefault="00C921E0"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117</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42B0E3" w14:textId="5DF5356D" w:rsidR="00BF1A0E" w:rsidRPr="00FA59E7" w:rsidRDefault="008556CE"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12</w:t>
            </w:r>
            <w:r w:rsidR="00EF080A">
              <w:rPr>
                <w:rFonts w:ascii="Times New Roman" w:hAnsi="Times New Roman" w:cs="Times New Roman"/>
                <w:b/>
                <w:color w:val="C00000"/>
                <w:sz w:val="20"/>
                <w:szCs w:val="20"/>
              </w:rPr>
              <w:t>6</w:t>
            </w:r>
          </w:p>
        </w:tc>
        <w:tc>
          <w:tcPr>
            <w:tcW w:w="52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288E4B6" w14:textId="09FA297E" w:rsidR="00BF1A0E" w:rsidRPr="00FA59E7" w:rsidRDefault="00EF080A"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123</w:t>
            </w:r>
          </w:p>
        </w:tc>
        <w:tc>
          <w:tcPr>
            <w:tcW w:w="598"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8BAD17D" w14:textId="5E4BB766" w:rsidR="00BF1A0E" w:rsidRPr="00FA59E7" w:rsidRDefault="000954D6" w:rsidP="00BF1A0E">
            <w:pPr>
              <w:jc w:val="center"/>
              <w:rPr>
                <w:rFonts w:ascii="Times New Roman" w:hAnsi="Times New Roman" w:cs="Times New Roman"/>
                <w:b/>
                <w:color w:val="C00000"/>
                <w:sz w:val="20"/>
                <w:szCs w:val="20"/>
              </w:rPr>
            </w:pPr>
            <w:r>
              <w:rPr>
                <w:rFonts w:ascii="Times New Roman" w:hAnsi="Times New Roman" w:cs="Times New Roman"/>
                <w:b/>
                <w:color w:val="C00000"/>
                <w:sz w:val="20"/>
                <w:szCs w:val="20"/>
              </w:rPr>
              <w:t>104</w:t>
            </w:r>
          </w:p>
        </w:tc>
        <w:tc>
          <w:tcPr>
            <w:tcW w:w="7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12038B2C" w14:textId="301ECE91"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CFECA89" w14:textId="73A2302B" w:rsidR="00BF1A0E" w:rsidRPr="00405C38" w:rsidRDefault="00BF1A0E" w:rsidP="00BF1A0E">
            <w:pPr>
              <w:jc w:val="center"/>
              <w:rPr>
                <w:rFonts w:ascii="Times New Roman" w:eastAsiaTheme="majorEastAsia" w:hAnsi="Times New Roman" w:cs="Times New Roman"/>
                <w:b/>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5ACC269" w14:textId="4DE8B630"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FAB0B6B" w14:textId="779FF0E0" w:rsidR="00BF1A0E" w:rsidRPr="00060E60" w:rsidRDefault="00BF1A0E" w:rsidP="00BF1A0E">
            <w:pPr>
              <w:jc w:val="center"/>
              <w:rPr>
                <w:rFonts w:ascii="Times New Roman" w:eastAsiaTheme="majorEastAsia" w:hAnsi="Times New Roman" w:cs="Times New Roman"/>
                <w:b/>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2FE1B01C" w14:textId="2967366E" w:rsidR="00BF1A0E" w:rsidRPr="00060E60" w:rsidRDefault="00BF1A0E" w:rsidP="00BF1A0E">
            <w:pPr>
              <w:jc w:val="center"/>
              <w:rPr>
                <w:rFonts w:ascii="Times New Roman" w:eastAsiaTheme="majorEastAsia" w:hAnsi="Times New Roman" w:cs="Times New Roman"/>
                <w:b/>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02DEA68" w14:textId="3197D8DC"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864F26" w14:textId="5C2925B1"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47976DED" w14:textId="0FFD58D5" w:rsidR="00BF1A0E" w:rsidRPr="00FA59E7" w:rsidRDefault="00566C5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598</w:t>
            </w:r>
          </w:p>
        </w:tc>
      </w:tr>
      <w:tr w:rsidR="00BF1A0E" w:rsidRPr="00FA59E7" w14:paraId="5256B619" w14:textId="77777777" w:rsidTr="00BF1A0E">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CA67599" w14:textId="77777777" w:rsidR="00BF1A0E" w:rsidRPr="00FA59E7" w:rsidRDefault="00BF1A0E" w:rsidP="00BF1A0E">
            <w:pPr>
              <w:rPr>
                <w:rFonts w:ascii="Times New Roman" w:eastAsiaTheme="majorEastAsia" w:hAnsi="Times New Roman" w:cs="Times New Roman"/>
                <w:noProof/>
                <w:color w:val="C00000"/>
                <w:sz w:val="18"/>
                <w:szCs w:val="18"/>
                <w:lang w:val="sq-AL"/>
              </w:rPr>
            </w:pPr>
            <w:r w:rsidRPr="00FA59E7">
              <w:rPr>
                <w:rFonts w:ascii="Times New Roman" w:eastAsia="Liberation Sans Narrow" w:hAnsi="Times New Roman" w:cs="Times New Roman"/>
                <w:bCs/>
                <w:sz w:val="18"/>
                <w:szCs w:val="18"/>
                <w:lang w:val="sq-AL"/>
              </w:rPr>
              <w:t>Pensionistë</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8FA77C7" w14:textId="00E6282A" w:rsidR="00BF1A0E" w:rsidRPr="00FA59E7" w:rsidRDefault="00111F77" w:rsidP="00BF1A0E">
            <w:pPr>
              <w:jc w:val="center"/>
              <w:rPr>
                <w:rFonts w:ascii="Times New Roman" w:hAnsi="Times New Roman" w:cs="Times New Roman"/>
                <w:color w:val="C00000"/>
                <w:sz w:val="20"/>
                <w:szCs w:val="20"/>
              </w:rPr>
            </w:pPr>
            <w:r w:rsidRPr="00111F77">
              <w:rPr>
                <w:rFonts w:ascii="Times New Roman" w:hAnsi="Times New Roman" w:cs="Times New Roman"/>
                <w:sz w:val="20"/>
                <w:szCs w:val="20"/>
              </w:rPr>
              <w:t>109</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D1D73F" w14:textId="36FB850B" w:rsidR="00BF1A0E" w:rsidRPr="00FA59E7" w:rsidRDefault="00C921E0" w:rsidP="00BF1A0E">
            <w:pPr>
              <w:jc w:val="center"/>
              <w:rPr>
                <w:rFonts w:ascii="Times New Roman" w:hAnsi="Times New Roman" w:cs="Times New Roman"/>
                <w:color w:val="C00000"/>
                <w:sz w:val="20"/>
                <w:szCs w:val="20"/>
              </w:rPr>
            </w:pPr>
            <w:r w:rsidRPr="00C921E0">
              <w:rPr>
                <w:rFonts w:ascii="Times New Roman" w:hAnsi="Times New Roman" w:cs="Times New Roman"/>
                <w:sz w:val="20"/>
                <w:szCs w:val="20"/>
              </w:rPr>
              <w:t>83</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C3B7071" w14:textId="338FA013" w:rsidR="00BF1A0E" w:rsidRPr="00FA59E7" w:rsidRDefault="00EF080A" w:rsidP="00BF1A0E">
            <w:pPr>
              <w:jc w:val="center"/>
              <w:rPr>
                <w:rFonts w:ascii="Times New Roman" w:hAnsi="Times New Roman" w:cs="Times New Roman"/>
                <w:color w:val="C00000"/>
                <w:sz w:val="20"/>
                <w:szCs w:val="20"/>
              </w:rPr>
            </w:pPr>
            <w:r>
              <w:rPr>
                <w:rFonts w:ascii="Times New Roman" w:hAnsi="Times New Roman" w:cs="Times New Roman"/>
                <w:color w:val="0D0D0D" w:themeColor="text1" w:themeTint="F2"/>
                <w:sz w:val="20"/>
                <w:szCs w:val="20"/>
              </w:rPr>
              <w:t>87</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F556FC0" w14:textId="4D28D144" w:rsidR="00BF1A0E" w:rsidRPr="00FA59E7" w:rsidRDefault="00EF080A" w:rsidP="00BF1A0E">
            <w:pPr>
              <w:jc w:val="center"/>
              <w:rPr>
                <w:rFonts w:ascii="Times New Roman" w:hAnsi="Times New Roman" w:cs="Times New Roman"/>
                <w:color w:val="C00000"/>
                <w:sz w:val="20"/>
                <w:szCs w:val="20"/>
              </w:rPr>
            </w:pPr>
            <w:r w:rsidRPr="00EF080A">
              <w:rPr>
                <w:rFonts w:ascii="Times New Roman" w:hAnsi="Times New Roman" w:cs="Times New Roman"/>
                <w:sz w:val="20"/>
                <w:szCs w:val="20"/>
              </w:rPr>
              <w:t>124</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ACE446" w14:textId="5AC75513" w:rsidR="00BF1A0E" w:rsidRPr="00FA59E7" w:rsidRDefault="00566C5B" w:rsidP="00BF1A0E">
            <w:pPr>
              <w:jc w:val="center"/>
              <w:rPr>
                <w:rFonts w:ascii="Times New Roman" w:hAnsi="Times New Roman" w:cs="Times New Roman"/>
                <w:color w:val="C00000"/>
                <w:sz w:val="20"/>
                <w:szCs w:val="20"/>
              </w:rPr>
            </w:pPr>
            <w:r w:rsidRPr="00162E55">
              <w:rPr>
                <w:rFonts w:ascii="Times New Roman" w:hAnsi="Times New Roman" w:cs="Times New Roman"/>
                <w:sz w:val="20"/>
                <w:szCs w:val="20"/>
              </w:rPr>
              <w:t>99</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BE553B" w14:textId="02FE3615"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AD87F64" w14:textId="1E0D6591"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E9BF9B0" w14:textId="7E910F85" w:rsidR="00BF1A0E" w:rsidRPr="008E6F33" w:rsidRDefault="00BF1A0E" w:rsidP="00BF1A0E">
            <w:pPr>
              <w:jc w:val="center"/>
              <w:rPr>
                <w:rFonts w:ascii="Times New Roman" w:eastAsiaTheme="majorEastAsia" w:hAnsi="Times New Roman" w:cs="Times New Roman"/>
                <w:noProof/>
                <w:color w:val="C00000"/>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C6D763" w14:textId="2F62DBA5"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741D3F3" w14:textId="41AD45FD" w:rsidR="00BF1A0E" w:rsidRPr="00FA59E7" w:rsidRDefault="00BF1A0E" w:rsidP="00BF1A0E">
            <w:pPr>
              <w:jc w:val="center"/>
              <w:rPr>
                <w:rFonts w:ascii="Times New Roman" w:eastAsiaTheme="majorEastAsia" w:hAnsi="Times New Roman" w:cs="Times New Roman"/>
                <w:noProof/>
                <w:color w:val="C00000"/>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36CC2CE" w14:textId="70387A00" w:rsidR="00BF1A0E" w:rsidRPr="00BB6E8C" w:rsidRDefault="00BF1A0E" w:rsidP="00BF1A0E">
            <w:pPr>
              <w:jc w:val="center"/>
              <w:rPr>
                <w:rFonts w:ascii="Times New Roman" w:eastAsiaTheme="majorEastAsia" w:hAnsi="Times New Roman" w:cs="Times New Roman"/>
                <w:noProof/>
                <w:color w:val="C00000"/>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A3527" w14:textId="2415B7CA" w:rsidR="00BF1A0E" w:rsidRPr="00FA59E7" w:rsidRDefault="00BF1A0E" w:rsidP="00BF1A0E">
            <w:pPr>
              <w:jc w:val="center"/>
              <w:rPr>
                <w:rFonts w:ascii="Times New Roman" w:eastAsiaTheme="majorEastAsia" w:hAnsi="Times New Roman" w:cs="Times New Roman"/>
                <w:b/>
                <w:noProof/>
                <w:color w:val="C00000"/>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55C442" w14:textId="5274A124" w:rsidR="00BF1A0E" w:rsidRPr="00FA59E7" w:rsidRDefault="00566C5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502</w:t>
            </w:r>
          </w:p>
        </w:tc>
      </w:tr>
      <w:tr w:rsidR="00BF1A0E" w:rsidRPr="00FA59E7" w14:paraId="2EA83701"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6394B7AB" w14:textId="7CA39BF4" w:rsidR="00BF1A0E" w:rsidRPr="00FA59E7" w:rsidRDefault="00BF1A0E" w:rsidP="00BF1A0E">
            <w:pPr>
              <w:rPr>
                <w:rFonts w:ascii="Times New Roman" w:eastAsia="Liberation Sans Narrow" w:hAnsi="Times New Roman" w:cs="Times New Roman"/>
                <w:bCs/>
                <w:sz w:val="18"/>
                <w:szCs w:val="18"/>
                <w:lang w:val="sq-AL"/>
              </w:rPr>
            </w:pPr>
            <w:r w:rsidRPr="00FA59E7">
              <w:rPr>
                <w:rFonts w:ascii="Times New Roman" w:eastAsiaTheme="majorEastAsia" w:hAnsi="Times New Roman" w:cs="Times New Roman"/>
                <w:noProof/>
                <w:sz w:val="18"/>
                <w:szCs w:val="18"/>
                <w:lang w:val="sq-AL"/>
              </w:rPr>
              <w:t xml:space="preserve">Nr. Total i përfituesve </w:t>
            </w:r>
            <w:r w:rsidR="00111F77">
              <w:rPr>
                <w:rFonts w:ascii="Times New Roman" w:eastAsia="Liberation Sans Narrow" w:hAnsi="Times New Roman" w:cs="Times New Roman"/>
                <w:bCs/>
                <w:sz w:val="18"/>
                <w:szCs w:val="18"/>
                <w:lang w:val="sq-AL"/>
              </w:rPr>
              <w:t>Romë/egjiptiane - 2026</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571793" w14:textId="3D4B1197"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27</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730574B" w14:textId="2B3FD2B6"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33</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919982" w14:textId="2FFB469F" w:rsidR="00BF1A0E" w:rsidRPr="00FA59E7" w:rsidRDefault="00F664DF"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24</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0BAF215" w14:textId="038C2A3A"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29</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EE5F202" w14:textId="20091A4D" w:rsidR="00BF1A0E" w:rsidRPr="00FA59E7" w:rsidRDefault="00566C5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28</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6822398" w14:textId="661CA99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99C7B80" w14:textId="7A13D699"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33AABF2" w14:textId="5762884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CE369F0" w14:textId="0DC4F11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B63DBF4" w14:textId="603C8B9D"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0F9E939" w14:textId="39612E5E"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74F16A" w14:textId="0284BD5C"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5E7B2C" w14:textId="76FFCB33" w:rsidR="00BF1A0E" w:rsidRPr="00FA59E7" w:rsidRDefault="00EF080A"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1</w:t>
            </w:r>
            <w:r w:rsidR="00162E55">
              <w:rPr>
                <w:rFonts w:ascii="Times New Roman" w:eastAsiaTheme="majorEastAsia" w:hAnsi="Times New Roman" w:cs="Times New Roman"/>
                <w:b/>
                <w:noProof/>
                <w:color w:val="C00000"/>
                <w:sz w:val="20"/>
                <w:szCs w:val="20"/>
                <w:lang w:val="sq-AL"/>
              </w:rPr>
              <w:t>55</w:t>
            </w:r>
          </w:p>
        </w:tc>
      </w:tr>
      <w:tr w:rsidR="00BF1A0E" w:rsidRPr="00FA59E7" w14:paraId="39B4E59E" w14:textId="77777777" w:rsidTr="00111F77">
        <w:trPr>
          <w:trHeight w:val="294"/>
        </w:trPr>
        <w:tc>
          <w:tcPr>
            <w:tcW w:w="6076"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0652EA0C" w14:textId="77777777" w:rsidR="00BF1A0E" w:rsidRPr="00FA59E7" w:rsidRDefault="00BF1A0E" w:rsidP="00BF1A0E">
            <w:pPr>
              <w:rPr>
                <w:rFonts w:ascii="Times New Roman" w:eastAsiaTheme="majorEastAsia" w:hAnsi="Times New Roman" w:cs="Times New Roman"/>
                <w:noProof/>
                <w:sz w:val="18"/>
                <w:szCs w:val="18"/>
                <w:lang w:val="sq-AL"/>
              </w:rPr>
            </w:pPr>
            <w:r w:rsidRPr="00FA59E7">
              <w:rPr>
                <w:rFonts w:ascii="Times New Roman" w:eastAsiaTheme="majorEastAsia" w:hAnsi="Times New Roman" w:cs="Times New Roman"/>
                <w:noProof/>
                <w:sz w:val="18"/>
                <w:szCs w:val="18"/>
                <w:lang w:val="sq-AL"/>
              </w:rPr>
              <w:t>Nr.Total i të miturve</w:t>
            </w:r>
          </w:p>
        </w:tc>
        <w:tc>
          <w:tcPr>
            <w:tcW w:w="5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5E9892E" w14:textId="03EE8FAF" w:rsidR="00BF1A0E" w:rsidRPr="00FA59E7" w:rsidRDefault="00111F77"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6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B4073BD" w14:textId="4A83695B" w:rsidR="00BF1A0E" w:rsidRPr="00FA59E7" w:rsidRDefault="00C921E0"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2A5052E" w14:textId="158A61BD" w:rsidR="00BF1A0E" w:rsidRPr="00FA59E7" w:rsidRDefault="00F664DF"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0</w:t>
            </w:r>
          </w:p>
        </w:tc>
        <w:tc>
          <w:tcPr>
            <w:tcW w:w="52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FC4A8A7" w14:textId="333C93AA" w:rsidR="00BF1A0E" w:rsidRPr="00FA59E7" w:rsidRDefault="00EF080A"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598"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686DA92" w14:textId="1842BA3E" w:rsidR="00BF1A0E" w:rsidRPr="00FA59E7" w:rsidRDefault="00566C5B" w:rsidP="00BF1A0E">
            <w:pPr>
              <w:jc w:val="center"/>
              <w:rPr>
                <w:rFonts w:ascii="Times New Roman" w:eastAsiaTheme="majorEastAsia" w:hAnsi="Times New Roman" w:cs="Times New Roman"/>
                <w:noProof/>
                <w:color w:val="000000" w:themeColor="text1"/>
                <w:sz w:val="20"/>
                <w:szCs w:val="20"/>
                <w:lang w:val="sq-AL"/>
              </w:rPr>
            </w:pPr>
            <w:r>
              <w:rPr>
                <w:rFonts w:ascii="Times New Roman" w:eastAsiaTheme="majorEastAsia" w:hAnsi="Times New Roman" w:cs="Times New Roman"/>
                <w:noProof/>
                <w:color w:val="000000" w:themeColor="text1"/>
                <w:sz w:val="20"/>
                <w:szCs w:val="20"/>
                <w:lang w:val="sq-AL"/>
              </w:rPr>
              <w:t>1</w:t>
            </w:r>
          </w:p>
        </w:tc>
        <w:tc>
          <w:tcPr>
            <w:tcW w:w="7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E7BECF5" w14:textId="74727AC5"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9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33E2548" w14:textId="704DD1B2"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29106D" w14:textId="516023E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3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C67F433" w14:textId="0C165FA6"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652"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B1010C1" w14:textId="4D352D44"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5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5FC037" w14:textId="4EC09587"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817"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5DBA73" w14:textId="2B71FB40" w:rsidR="00BF1A0E" w:rsidRPr="00FA59E7" w:rsidRDefault="00BF1A0E" w:rsidP="00BF1A0E">
            <w:pPr>
              <w:jc w:val="center"/>
              <w:rPr>
                <w:rFonts w:ascii="Times New Roman" w:eastAsiaTheme="majorEastAsia" w:hAnsi="Times New Roman" w:cs="Times New Roman"/>
                <w:noProof/>
                <w:color w:val="000000" w:themeColor="text1"/>
                <w:sz w:val="20"/>
                <w:szCs w:val="20"/>
                <w:lang w:val="sq-AL"/>
              </w:rPr>
            </w:pPr>
          </w:p>
        </w:tc>
        <w:tc>
          <w:tcPr>
            <w:tcW w:w="783"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CC697A9" w14:textId="4B20C56C" w:rsidR="00BF1A0E" w:rsidRPr="00FA59E7" w:rsidRDefault="00566C5B" w:rsidP="00BF1A0E">
            <w:pPr>
              <w:jc w:val="center"/>
              <w:rPr>
                <w:rFonts w:ascii="Times New Roman" w:eastAsiaTheme="majorEastAsia" w:hAnsi="Times New Roman" w:cs="Times New Roman"/>
                <w:b/>
                <w:noProof/>
                <w:color w:val="C00000"/>
                <w:sz w:val="20"/>
                <w:szCs w:val="20"/>
                <w:lang w:val="sq-AL"/>
              </w:rPr>
            </w:pPr>
            <w:r>
              <w:rPr>
                <w:rFonts w:ascii="Times New Roman" w:eastAsiaTheme="majorEastAsia" w:hAnsi="Times New Roman" w:cs="Times New Roman"/>
                <w:b/>
                <w:noProof/>
                <w:color w:val="C00000"/>
                <w:sz w:val="20"/>
                <w:szCs w:val="20"/>
                <w:lang w:val="sq-AL"/>
              </w:rPr>
              <w:t>4</w:t>
            </w:r>
          </w:p>
        </w:tc>
      </w:tr>
    </w:tbl>
    <w:p w14:paraId="05F3A4E1" w14:textId="5CEBAB1D" w:rsidR="005D1539" w:rsidRPr="00FA59E7" w:rsidRDefault="005D1539" w:rsidP="00856594">
      <w:pPr>
        <w:pStyle w:val="Heading2"/>
        <w:rPr>
          <w:rFonts w:cs="Times New Roman"/>
          <w:lang w:val="it-IT"/>
        </w:rPr>
      </w:pPr>
      <w:bookmarkStart w:id="7" w:name="_Toc221626999"/>
      <w:r w:rsidRPr="00FA59E7">
        <w:rPr>
          <w:rFonts w:cs="Times New Roman"/>
          <w:lang w:val="it-IT"/>
        </w:rPr>
        <w:lastRenderedPageBreak/>
        <w:t>Të dhëna statistikore mbi rastet e raportuara nga Organizatat Jofitimprurëse të Autorizuara</w:t>
      </w:r>
      <w:r w:rsidR="00B73AC1" w:rsidRPr="00FA59E7">
        <w:rPr>
          <w:rFonts w:cs="Times New Roman"/>
          <w:lang w:val="it-IT"/>
        </w:rPr>
        <w:t xml:space="preserve"> </w:t>
      </w:r>
      <w:r w:rsidR="00B62096" w:rsidRPr="00FA59E7">
        <w:rPr>
          <w:rFonts w:cs="Times New Roman"/>
          <w:lang w:val="it-IT"/>
        </w:rPr>
        <w:t>–</w:t>
      </w:r>
      <w:r w:rsidR="00FF17BB">
        <w:rPr>
          <w:rFonts w:cs="Times New Roman"/>
          <w:lang w:val="it-IT"/>
        </w:rPr>
        <w:t xml:space="preserve"> </w:t>
      </w:r>
      <w:r w:rsidR="0090293C">
        <w:rPr>
          <w:rFonts w:cs="Times New Roman"/>
          <w:lang w:val="it-IT"/>
        </w:rPr>
        <w:t>Maj</w:t>
      </w:r>
      <w:r w:rsidR="009D38AA">
        <w:rPr>
          <w:rFonts w:cs="Times New Roman"/>
          <w:lang w:val="it-IT"/>
        </w:rPr>
        <w:t xml:space="preserve"> 2026</w:t>
      </w:r>
      <w:bookmarkEnd w:id="7"/>
    </w:p>
    <w:p w14:paraId="6F090F2C"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p>
    <w:p w14:paraId="4997F71B" w14:textId="77777777" w:rsidR="005D1539" w:rsidRPr="00FA59E7" w:rsidRDefault="005D1539" w:rsidP="005D1539">
      <w:pPr>
        <w:spacing w:after="0" w:line="240" w:lineRule="auto"/>
        <w:jc w:val="both"/>
        <w:rPr>
          <w:rFonts w:ascii="Times New Roman" w:hAnsi="Times New Roman" w:cs="Times New Roman"/>
          <w:i/>
          <w:color w:val="002060"/>
          <w:lang w:val="sq-AL" w:eastAsia="sq-AL"/>
        </w:rPr>
      </w:pPr>
      <w:r w:rsidRPr="00FA59E7">
        <w:rPr>
          <w:rFonts w:ascii="Times New Roman" w:hAnsi="Times New Roman" w:cs="Times New Roman"/>
          <w:i/>
          <w:color w:val="002060"/>
          <w:lang w:val="sq-AL" w:eastAsia="sq-AL"/>
        </w:rPr>
        <w:t>Referuar nenit 15 të ligjit 111/2017, Organizatat jofitimprurëse japin shërbime të ndihmës juridike parësore në përputhje me autorizimin e miratuar nga Ministri i Drejtësisë. Procedurat dhe dokumentacioni për autorizimin e tyre përcaktohen me vendim të Këshillit të Ministrave.</w:t>
      </w:r>
    </w:p>
    <w:p w14:paraId="65EFA4D7" w14:textId="77777777" w:rsidR="005D1539" w:rsidRPr="00FA59E7" w:rsidRDefault="005D1539" w:rsidP="005D1539">
      <w:pPr>
        <w:rPr>
          <w:rFonts w:ascii="Times New Roman" w:hAnsi="Times New Roman" w:cs="Times New Roman"/>
          <w:lang w:val="it-IT"/>
        </w:rPr>
      </w:pPr>
    </w:p>
    <w:p w14:paraId="3593CABC" w14:textId="0714EB83" w:rsidR="005D1539" w:rsidRPr="00FA59E7" w:rsidRDefault="00662DC0" w:rsidP="00F75765">
      <w:pPr>
        <w:jc w:val="both"/>
        <w:rPr>
          <w:rFonts w:ascii="Times New Roman" w:hAnsi="Times New Roman" w:cs="Times New Roman"/>
          <w:color w:val="000000"/>
          <w:lang w:val="it-IT"/>
        </w:rPr>
      </w:pPr>
      <w:r w:rsidRPr="007771D8">
        <w:rPr>
          <w:rFonts w:ascii="Times New Roman" w:hAnsi="Times New Roman" w:cs="Times New Roman"/>
          <w:color w:val="000000"/>
          <w:lang w:val="it-IT"/>
        </w:rPr>
        <w:t xml:space="preserve">Garantohet dhënia e autorizimit pa afat nga Ministri i Drejtësisë në ofrimin e shërbimit të ndihmës juridike parësore </w:t>
      </w:r>
      <w:r w:rsidR="005D1539" w:rsidRPr="00FA59E7">
        <w:rPr>
          <w:rFonts w:ascii="Times New Roman" w:hAnsi="Times New Roman" w:cs="Times New Roman"/>
          <w:color w:val="000000"/>
          <w:lang w:val="it-IT"/>
        </w:rPr>
        <w:t xml:space="preserve">për </w:t>
      </w:r>
      <w:r w:rsidR="002E2D19" w:rsidRPr="00FA59E7">
        <w:rPr>
          <w:rFonts w:ascii="Times New Roman" w:hAnsi="Times New Roman" w:cs="Times New Roman"/>
          <w:b/>
          <w:color w:val="000000"/>
          <w:lang w:val="it-IT"/>
        </w:rPr>
        <w:t>14</w:t>
      </w:r>
      <w:r w:rsidR="005D1539" w:rsidRPr="00FA59E7">
        <w:rPr>
          <w:rFonts w:ascii="Times New Roman" w:hAnsi="Times New Roman" w:cs="Times New Roman"/>
          <w:b/>
          <w:color w:val="000000"/>
          <w:lang w:val="it-IT"/>
        </w:rPr>
        <w:t xml:space="preserve"> (</w:t>
      </w:r>
      <w:r w:rsidR="00EC6AB0" w:rsidRPr="00FA59E7">
        <w:rPr>
          <w:rFonts w:ascii="Times New Roman" w:hAnsi="Times New Roman" w:cs="Times New Roman"/>
          <w:b/>
          <w:color w:val="000000"/>
          <w:lang w:val="it-IT"/>
        </w:rPr>
        <w:t>katërmbëdhjetë</w:t>
      </w:r>
      <w:r w:rsidR="005D1539" w:rsidRPr="00FA59E7">
        <w:rPr>
          <w:rFonts w:ascii="Times New Roman" w:hAnsi="Times New Roman" w:cs="Times New Roman"/>
          <w:b/>
          <w:color w:val="000000"/>
          <w:lang w:val="it-IT"/>
        </w:rPr>
        <w:t>) Organizata Jofitimprurëse,</w:t>
      </w:r>
      <w:r w:rsidR="005D1539" w:rsidRPr="00FA59E7">
        <w:rPr>
          <w:rFonts w:ascii="Times New Roman" w:hAnsi="Times New Roman" w:cs="Times New Roman"/>
          <w:color w:val="000000"/>
          <w:lang w:val="it-IT"/>
        </w:rPr>
        <w:t xml:space="preserve"> si vijon:</w:t>
      </w:r>
    </w:p>
    <w:p w14:paraId="06D275D3" w14:textId="250E5E2A"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Forumi i Gruas Elbasan (FGE),</w:t>
      </w:r>
      <w:r w:rsidRPr="00FA59E7">
        <w:rPr>
          <w:rFonts w:ascii="Times New Roman" w:hAnsi="Times New Roman" w:cs="Times New Roman"/>
          <w:color w:val="000000"/>
        </w:rPr>
        <w:t xml:space="preserve"> Dr. Ekzekutiv: Z</w:t>
      </w:r>
      <w:r w:rsidR="004A0B22">
        <w:rPr>
          <w:rFonts w:ascii="Times New Roman" w:hAnsi="Times New Roman" w:cs="Times New Roman"/>
          <w:color w:val="000000"/>
        </w:rPr>
        <w:t>n</w:t>
      </w:r>
      <w:r w:rsidRPr="00FA59E7">
        <w:rPr>
          <w:rFonts w:ascii="Times New Roman" w:hAnsi="Times New Roman" w:cs="Times New Roman"/>
          <w:color w:val="000000"/>
        </w:rPr>
        <w:t>j.</w:t>
      </w:r>
      <w:r w:rsidR="004A0B22">
        <w:rPr>
          <w:rFonts w:ascii="Times New Roman" w:hAnsi="Times New Roman" w:cs="Times New Roman"/>
          <w:color w:val="000000"/>
        </w:rPr>
        <w:t xml:space="preserve"> </w:t>
      </w:r>
      <w:r w:rsidRPr="00FA59E7">
        <w:rPr>
          <w:rFonts w:ascii="Times New Roman" w:hAnsi="Times New Roman" w:cs="Times New Roman"/>
          <w:color w:val="000000"/>
        </w:rPr>
        <w:t>Shpresa Banja.</w:t>
      </w:r>
    </w:p>
    <w:p w14:paraId="148EEF52" w14:textId="333F32F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për Nisma Ligjore Qytetare (QNL),</w:t>
      </w:r>
      <w:r w:rsidRPr="00FA59E7">
        <w:rPr>
          <w:rFonts w:ascii="Times New Roman" w:hAnsi="Times New Roman" w:cs="Times New Roman"/>
          <w:color w:val="000000"/>
        </w:rPr>
        <w:t xml:space="preserve"> Dr. Ekzekutiv: Z</w:t>
      </w:r>
      <w:r w:rsidR="004A0B22">
        <w:rPr>
          <w:rFonts w:ascii="Times New Roman" w:hAnsi="Times New Roman" w:cs="Times New Roman"/>
          <w:color w:val="000000"/>
        </w:rPr>
        <w:t>n</w:t>
      </w:r>
      <w:r w:rsidRPr="00FA59E7">
        <w:rPr>
          <w:rFonts w:ascii="Times New Roman" w:hAnsi="Times New Roman" w:cs="Times New Roman"/>
          <w:color w:val="000000"/>
        </w:rPr>
        <w:t>j.</w:t>
      </w:r>
      <w:r w:rsidR="004A0B22">
        <w:rPr>
          <w:rFonts w:ascii="Times New Roman" w:hAnsi="Times New Roman" w:cs="Times New Roman"/>
          <w:color w:val="000000"/>
        </w:rPr>
        <w:t xml:space="preserve"> </w:t>
      </w:r>
      <w:r w:rsidRPr="00FA59E7">
        <w:rPr>
          <w:rFonts w:ascii="Times New Roman" w:hAnsi="Times New Roman" w:cs="Times New Roman"/>
          <w:color w:val="000000"/>
        </w:rPr>
        <w:t xml:space="preserve">Aurela Bozo. </w:t>
      </w:r>
    </w:p>
    <w:p w14:paraId="4A7FCAB8" w14:textId="1A933966"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Psiko-Sociale Vatra</w:t>
      </w:r>
      <w:r w:rsidRPr="00FA59E7">
        <w:rPr>
          <w:rFonts w:ascii="Times New Roman" w:hAnsi="Times New Roman" w:cs="Times New Roman"/>
          <w:color w:val="000000"/>
        </w:rPr>
        <w:t>, Dr. Ekzekutiv: Z</w:t>
      </w:r>
      <w:r w:rsidR="004A0B22">
        <w:rPr>
          <w:rFonts w:ascii="Times New Roman" w:hAnsi="Times New Roman" w:cs="Times New Roman"/>
          <w:color w:val="000000"/>
        </w:rPr>
        <w:t>n</w:t>
      </w:r>
      <w:r w:rsidRPr="00FA59E7">
        <w:rPr>
          <w:rFonts w:ascii="Times New Roman" w:hAnsi="Times New Roman" w:cs="Times New Roman"/>
          <w:color w:val="000000"/>
        </w:rPr>
        <w:t>j.</w:t>
      </w:r>
      <w:r w:rsidR="004A0B22">
        <w:rPr>
          <w:rFonts w:ascii="Times New Roman" w:hAnsi="Times New Roman" w:cs="Times New Roman"/>
          <w:color w:val="000000"/>
        </w:rPr>
        <w:t xml:space="preserve"> </w:t>
      </w:r>
      <w:r w:rsidRPr="00FA59E7">
        <w:rPr>
          <w:rFonts w:ascii="Times New Roman" w:hAnsi="Times New Roman" w:cs="Times New Roman"/>
          <w:color w:val="000000"/>
        </w:rPr>
        <w:t xml:space="preserve">Brikena Puka </w:t>
      </w:r>
    </w:p>
    <w:p w14:paraId="2390DBF2" w14:textId="1D0DC7B6"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e Gruas Hapa të Lehtë</w:t>
      </w:r>
      <w:r w:rsidRPr="00FA59E7">
        <w:rPr>
          <w:rFonts w:ascii="Times New Roman" w:hAnsi="Times New Roman" w:cs="Times New Roman"/>
          <w:color w:val="000000"/>
        </w:rPr>
        <w:t>, Dr. Ekzekutiv: Z</w:t>
      </w:r>
      <w:r w:rsidR="004A0B22">
        <w:rPr>
          <w:rFonts w:ascii="Times New Roman" w:hAnsi="Times New Roman" w:cs="Times New Roman"/>
          <w:color w:val="000000"/>
        </w:rPr>
        <w:t>n</w:t>
      </w:r>
      <w:r w:rsidRPr="00FA59E7">
        <w:rPr>
          <w:rFonts w:ascii="Times New Roman" w:hAnsi="Times New Roman" w:cs="Times New Roman"/>
          <w:color w:val="000000"/>
        </w:rPr>
        <w:t>j.</w:t>
      </w:r>
      <w:r w:rsidR="004A0B22">
        <w:rPr>
          <w:rFonts w:ascii="Times New Roman" w:hAnsi="Times New Roman" w:cs="Times New Roman"/>
          <w:color w:val="000000"/>
        </w:rPr>
        <w:t xml:space="preserve"> </w:t>
      </w:r>
      <w:r w:rsidRPr="00FA59E7">
        <w:rPr>
          <w:rFonts w:ascii="Times New Roman" w:hAnsi="Times New Roman" w:cs="Times New Roman"/>
          <w:color w:val="000000"/>
        </w:rPr>
        <w:t xml:space="preserve">Denada Shpuza. </w:t>
      </w:r>
    </w:p>
    <w:p w14:paraId="0752AA5C" w14:textId="34B359CC"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ALTRI</w:t>
      </w:r>
      <w:r w:rsidRPr="00FA59E7">
        <w:rPr>
          <w:rFonts w:ascii="Times New Roman" w:hAnsi="Times New Roman" w:cs="Times New Roman"/>
          <w:color w:val="000000"/>
        </w:rPr>
        <w:t>, Dr. Ekzekutiv: Z</w:t>
      </w:r>
      <w:r w:rsidR="004A0B22">
        <w:rPr>
          <w:rFonts w:ascii="Times New Roman" w:hAnsi="Times New Roman" w:cs="Times New Roman"/>
          <w:color w:val="000000"/>
        </w:rPr>
        <w:t>n</w:t>
      </w:r>
      <w:r w:rsidRPr="00FA59E7">
        <w:rPr>
          <w:rFonts w:ascii="Times New Roman" w:hAnsi="Times New Roman" w:cs="Times New Roman"/>
          <w:color w:val="000000"/>
        </w:rPr>
        <w:t>j.</w:t>
      </w:r>
      <w:r w:rsidR="004A0B22">
        <w:rPr>
          <w:rFonts w:ascii="Times New Roman" w:hAnsi="Times New Roman" w:cs="Times New Roman"/>
          <w:color w:val="000000"/>
        </w:rPr>
        <w:t xml:space="preserve"> </w:t>
      </w:r>
      <w:r w:rsidRPr="00FA59E7">
        <w:rPr>
          <w:rFonts w:ascii="Times New Roman" w:hAnsi="Times New Roman" w:cs="Times New Roman"/>
          <w:color w:val="000000"/>
        </w:rPr>
        <w:t>Eda Noçka.</w:t>
      </w:r>
    </w:p>
    <w:p w14:paraId="095E3DED" w14:textId="44278067" w:rsidR="002E2D19" w:rsidRPr="00FA59E7" w:rsidRDefault="00472178" w:rsidP="002E2D19">
      <w:pPr>
        <w:pStyle w:val="ListParagraph"/>
        <w:numPr>
          <w:ilvl w:val="0"/>
          <w:numId w:val="4"/>
        </w:numPr>
        <w:spacing w:line="360" w:lineRule="auto"/>
        <w:rPr>
          <w:rFonts w:ascii="Times New Roman" w:hAnsi="Times New Roman" w:cs="Times New Roman"/>
          <w:color w:val="000000"/>
        </w:rPr>
      </w:pPr>
      <w:r w:rsidRPr="00472178">
        <w:rPr>
          <w:rFonts w:ascii="Times New Roman" w:hAnsi="Times New Roman" w:cs="Times New Roman"/>
          <w:b/>
          <w:i/>
          <w:color w:val="000000"/>
          <w:lang w:val="en-US"/>
        </w:rPr>
        <w:t>“</w:t>
      </w:r>
      <w:proofErr w:type="spellStart"/>
      <w:r w:rsidRPr="00472178">
        <w:rPr>
          <w:rFonts w:ascii="Times New Roman" w:hAnsi="Times New Roman" w:cs="Times New Roman"/>
          <w:b/>
          <w:i/>
          <w:color w:val="000000"/>
          <w:lang w:val="en-US"/>
        </w:rPr>
        <w:t>Qendra</w:t>
      </w:r>
      <w:proofErr w:type="spellEnd"/>
      <w:r w:rsidRPr="00472178">
        <w:rPr>
          <w:rFonts w:ascii="Times New Roman" w:hAnsi="Times New Roman" w:cs="Times New Roman"/>
          <w:b/>
          <w:i/>
          <w:color w:val="000000"/>
          <w:lang w:val="en-US"/>
        </w:rPr>
        <w:t xml:space="preserve"> </w:t>
      </w:r>
      <w:proofErr w:type="spellStart"/>
      <w:r w:rsidRPr="00472178">
        <w:rPr>
          <w:rFonts w:ascii="Times New Roman" w:hAnsi="Times New Roman" w:cs="Times New Roman"/>
          <w:b/>
          <w:i/>
          <w:color w:val="000000"/>
          <w:lang w:val="en-US"/>
        </w:rPr>
        <w:t>Shqiptare</w:t>
      </w:r>
      <w:proofErr w:type="spellEnd"/>
      <w:r w:rsidRPr="00472178">
        <w:rPr>
          <w:rFonts w:ascii="Times New Roman" w:hAnsi="Times New Roman" w:cs="Times New Roman"/>
          <w:b/>
          <w:i/>
          <w:color w:val="000000"/>
          <w:lang w:val="en-US"/>
        </w:rPr>
        <w:t xml:space="preserve"> </w:t>
      </w:r>
      <w:proofErr w:type="spellStart"/>
      <w:r w:rsidRPr="00472178">
        <w:rPr>
          <w:rFonts w:ascii="Times New Roman" w:hAnsi="Times New Roman" w:cs="Times New Roman"/>
          <w:b/>
          <w:i/>
          <w:color w:val="000000"/>
          <w:lang w:val="en-US"/>
        </w:rPr>
        <w:t>për</w:t>
      </w:r>
      <w:proofErr w:type="spellEnd"/>
      <w:r w:rsidRPr="00472178">
        <w:rPr>
          <w:rFonts w:ascii="Times New Roman" w:hAnsi="Times New Roman" w:cs="Times New Roman"/>
          <w:b/>
          <w:i/>
          <w:color w:val="000000"/>
          <w:lang w:val="en-US"/>
        </w:rPr>
        <w:t xml:space="preserve"> </w:t>
      </w:r>
      <w:proofErr w:type="spellStart"/>
      <w:r w:rsidRPr="00472178">
        <w:rPr>
          <w:rFonts w:ascii="Times New Roman" w:hAnsi="Times New Roman" w:cs="Times New Roman"/>
          <w:b/>
          <w:i/>
          <w:color w:val="000000"/>
          <w:lang w:val="en-US"/>
        </w:rPr>
        <w:t>Impakt</w:t>
      </w:r>
      <w:proofErr w:type="spellEnd"/>
      <w:r w:rsidRPr="00472178">
        <w:rPr>
          <w:rFonts w:ascii="Times New Roman" w:hAnsi="Times New Roman" w:cs="Times New Roman"/>
          <w:b/>
          <w:i/>
          <w:color w:val="000000"/>
          <w:lang w:val="en-US"/>
        </w:rPr>
        <w:t xml:space="preserve"> Social”</w:t>
      </w:r>
      <w:r w:rsidR="002E2D19" w:rsidRPr="00FA59E7">
        <w:rPr>
          <w:rFonts w:ascii="Times New Roman" w:hAnsi="Times New Roman" w:cs="Times New Roman"/>
          <w:color w:val="000000"/>
        </w:rPr>
        <w:t>, Dr. Ekzekutiv: Z</w:t>
      </w:r>
      <w:r w:rsidR="004A0B22">
        <w:rPr>
          <w:rFonts w:ascii="Times New Roman" w:hAnsi="Times New Roman" w:cs="Times New Roman"/>
          <w:color w:val="000000"/>
        </w:rPr>
        <w:t xml:space="preserve">nj. </w:t>
      </w:r>
      <w:r w:rsidR="002E2D19" w:rsidRPr="00FA59E7">
        <w:rPr>
          <w:rFonts w:ascii="Times New Roman" w:hAnsi="Times New Roman" w:cs="Times New Roman"/>
          <w:color w:val="000000"/>
        </w:rPr>
        <w:t xml:space="preserve">Iris Luarasi </w:t>
      </w:r>
    </w:p>
    <w:p w14:paraId="7F7A70E7" w14:textId="5F88C84A"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“Mbrojtja e të Drejtave të Gruas Fshatare dhe Qytetare Berat</w:t>
      </w:r>
      <w:r w:rsidRPr="00FA59E7">
        <w:rPr>
          <w:rFonts w:ascii="Times New Roman" w:hAnsi="Times New Roman" w:cs="Times New Roman"/>
          <w:color w:val="000000"/>
        </w:rPr>
        <w:t>”, Dr. Ekzekutiv: Z</w:t>
      </w:r>
      <w:r w:rsidR="004A0B22">
        <w:rPr>
          <w:rFonts w:ascii="Times New Roman" w:hAnsi="Times New Roman" w:cs="Times New Roman"/>
          <w:color w:val="000000"/>
        </w:rPr>
        <w:t>n</w:t>
      </w:r>
      <w:r w:rsidRPr="00FA59E7">
        <w:rPr>
          <w:rFonts w:ascii="Times New Roman" w:hAnsi="Times New Roman" w:cs="Times New Roman"/>
          <w:color w:val="000000"/>
        </w:rPr>
        <w:t>j.</w:t>
      </w:r>
      <w:r w:rsidR="004A0B22">
        <w:rPr>
          <w:rFonts w:ascii="Times New Roman" w:hAnsi="Times New Roman" w:cs="Times New Roman"/>
          <w:color w:val="000000"/>
        </w:rPr>
        <w:t xml:space="preserve"> </w:t>
      </w:r>
      <w:r w:rsidRPr="00FA59E7">
        <w:rPr>
          <w:rFonts w:ascii="Times New Roman" w:hAnsi="Times New Roman" w:cs="Times New Roman"/>
          <w:color w:val="000000"/>
        </w:rPr>
        <w:t xml:space="preserve">Artë Dyrmishi </w:t>
      </w:r>
    </w:p>
    <w:p w14:paraId="174A5CE2" w14:textId="1D78AF47"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Shoqata “Shërbimet shqiptare për refugjatët dhe migrantët”</w:t>
      </w:r>
      <w:r w:rsidR="00EF080A">
        <w:rPr>
          <w:rFonts w:ascii="Times New Roman" w:hAnsi="Times New Roman" w:cs="Times New Roman"/>
          <w:b/>
          <w:i/>
          <w:color w:val="000000"/>
        </w:rPr>
        <w:t xml:space="preserve"> (RMSA)</w:t>
      </w:r>
      <w:r w:rsidRPr="00FA59E7">
        <w:rPr>
          <w:rFonts w:ascii="Times New Roman" w:hAnsi="Times New Roman" w:cs="Times New Roman"/>
          <w:color w:val="000000"/>
        </w:rPr>
        <w:t>, Dr. Ekzekutiv: Z</w:t>
      </w:r>
      <w:r w:rsidR="004A0B22">
        <w:rPr>
          <w:rFonts w:ascii="Times New Roman" w:hAnsi="Times New Roman" w:cs="Times New Roman"/>
          <w:color w:val="000000"/>
        </w:rPr>
        <w:t>n</w:t>
      </w:r>
      <w:r w:rsidRPr="00FA59E7">
        <w:rPr>
          <w:rFonts w:ascii="Times New Roman" w:hAnsi="Times New Roman" w:cs="Times New Roman"/>
          <w:color w:val="000000"/>
        </w:rPr>
        <w:t>j.</w:t>
      </w:r>
      <w:r w:rsidR="004A0B22">
        <w:rPr>
          <w:rFonts w:ascii="Times New Roman" w:hAnsi="Times New Roman" w:cs="Times New Roman"/>
          <w:color w:val="000000"/>
        </w:rPr>
        <w:t xml:space="preserve"> </w:t>
      </w:r>
      <w:r w:rsidRPr="00FA59E7">
        <w:rPr>
          <w:rFonts w:ascii="Times New Roman" w:hAnsi="Times New Roman" w:cs="Times New Roman"/>
          <w:color w:val="000000"/>
        </w:rPr>
        <w:t>Mariana Hereni</w:t>
      </w:r>
    </w:p>
    <w:p w14:paraId="3B2942AD" w14:textId="17BD9256"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Shqiptare për Popullsinë dhe Zhvillimin</w:t>
      </w:r>
      <w:r w:rsidR="0078230E">
        <w:rPr>
          <w:rFonts w:ascii="Times New Roman" w:hAnsi="Times New Roman" w:cs="Times New Roman"/>
          <w:b/>
          <w:i/>
          <w:color w:val="000000"/>
        </w:rPr>
        <w:t xml:space="preserve"> (ACPD) </w:t>
      </w:r>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Z</w:t>
      </w:r>
      <w:r w:rsidR="004A0B22">
        <w:rPr>
          <w:rFonts w:ascii="Times New Roman" w:hAnsi="Times New Roman" w:cs="Times New Roman"/>
          <w:color w:val="000000"/>
        </w:rPr>
        <w:t>n</w:t>
      </w:r>
      <w:r w:rsidRPr="00FA59E7">
        <w:rPr>
          <w:rFonts w:ascii="Times New Roman" w:hAnsi="Times New Roman" w:cs="Times New Roman"/>
          <w:color w:val="000000"/>
        </w:rPr>
        <w:t xml:space="preserve">j. Elona Hoxha. </w:t>
      </w:r>
    </w:p>
    <w:p w14:paraId="38EFB227" w14:textId="0E0E0C40"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“Konsumatori Shqiptar”,</w:t>
      </w:r>
      <w:r w:rsidRPr="00FA59E7">
        <w:rPr>
          <w:rFonts w:ascii="Times New Roman" w:hAnsi="Times New Roman" w:cs="Times New Roman"/>
          <w:color w:val="000000"/>
        </w:rPr>
        <w:t xml:space="preserve"> Dr. Ekzekutiv: Z</w:t>
      </w:r>
      <w:r w:rsidR="004A0B22">
        <w:rPr>
          <w:rFonts w:ascii="Times New Roman" w:hAnsi="Times New Roman" w:cs="Times New Roman"/>
          <w:color w:val="000000"/>
        </w:rPr>
        <w:t>n</w:t>
      </w:r>
      <w:r w:rsidRPr="00FA59E7">
        <w:rPr>
          <w:rFonts w:ascii="Times New Roman" w:hAnsi="Times New Roman" w:cs="Times New Roman"/>
          <w:color w:val="000000"/>
        </w:rPr>
        <w:t>j.</w:t>
      </w:r>
      <w:r w:rsidR="004A0B22">
        <w:rPr>
          <w:rFonts w:ascii="Times New Roman" w:hAnsi="Times New Roman" w:cs="Times New Roman"/>
          <w:color w:val="000000"/>
        </w:rPr>
        <w:t xml:space="preserve"> </w:t>
      </w:r>
      <w:r w:rsidRPr="00FA59E7">
        <w:rPr>
          <w:rFonts w:ascii="Times New Roman" w:hAnsi="Times New Roman" w:cs="Times New Roman"/>
          <w:color w:val="000000"/>
        </w:rPr>
        <w:t xml:space="preserve">Ersida Teliti. </w:t>
      </w:r>
    </w:p>
    <w:p w14:paraId="5E924AB2" w14:textId="4642858D"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Qendra e Shërbimeve dhe Praktikave Ligjore të Integruara</w:t>
      </w:r>
      <w:r w:rsidR="00EF080A">
        <w:rPr>
          <w:rFonts w:ascii="Times New Roman" w:hAnsi="Times New Roman" w:cs="Times New Roman"/>
          <w:b/>
          <w:i/>
          <w:color w:val="000000"/>
        </w:rPr>
        <w:t xml:space="preserve"> (QSHPLI)</w:t>
      </w:r>
      <w:r w:rsidRPr="00FA59E7">
        <w:rPr>
          <w:rFonts w:ascii="Times New Roman" w:hAnsi="Times New Roman" w:cs="Times New Roman"/>
          <w:b/>
          <w:i/>
          <w:color w:val="000000"/>
        </w:rPr>
        <w:t xml:space="preserve">, </w:t>
      </w:r>
      <w:r w:rsidRPr="00FA59E7">
        <w:rPr>
          <w:rFonts w:ascii="Times New Roman" w:hAnsi="Times New Roman" w:cs="Times New Roman"/>
          <w:color w:val="000000"/>
        </w:rPr>
        <w:t>Dr. Ekzekutiv: Z</w:t>
      </w:r>
      <w:r w:rsidR="004A0B22">
        <w:rPr>
          <w:rFonts w:ascii="Times New Roman" w:hAnsi="Times New Roman" w:cs="Times New Roman"/>
          <w:color w:val="000000"/>
        </w:rPr>
        <w:t>n</w:t>
      </w:r>
      <w:r w:rsidRPr="00FA59E7">
        <w:rPr>
          <w:rFonts w:ascii="Times New Roman" w:hAnsi="Times New Roman" w:cs="Times New Roman"/>
          <w:color w:val="000000"/>
        </w:rPr>
        <w:t xml:space="preserve">j. Anjeza Puka. </w:t>
      </w:r>
    </w:p>
    <w:p w14:paraId="2D488846" w14:textId="010A4639"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“Të ndryshëm dhe të barabartë”</w:t>
      </w:r>
      <w:r w:rsidR="00EF080A">
        <w:rPr>
          <w:rFonts w:ascii="Times New Roman" w:hAnsi="Times New Roman" w:cs="Times New Roman"/>
          <w:b/>
          <w:i/>
          <w:color w:val="000000"/>
        </w:rPr>
        <w:t xml:space="preserve"> (QNB)</w:t>
      </w:r>
      <w:r w:rsidRPr="00FA59E7">
        <w:rPr>
          <w:rFonts w:ascii="Times New Roman" w:hAnsi="Times New Roman" w:cs="Times New Roman"/>
          <w:color w:val="000000"/>
        </w:rPr>
        <w:t>, Dr. Ekzekutiv: Z</w:t>
      </w:r>
      <w:r w:rsidR="004A0B22">
        <w:rPr>
          <w:rFonts w:ascii="Times New Roman" w:hAnsi="Times New Roman" w:cs="Times New Roman"/>
          <w:color w:val="000000"/>
        </w:rPr>
        <w:t>n</w:t>
      </w:r>
      <w:r w:rsidRPr="00FA59E7">
        <w:rPr>
          <w:rFonts w:ascii="Times New Roman" w:hAnsi="Times New Roman" w:cs="Times New Roman"/>
          <w:color w:val="000000"/>
        </w:rPr>
        <w:t xml:space="preserve">j. Marjana Meshi. </w:t>
      </w:r>
    </w:p>
    <w:p w14:paraId="52A0B7B3" w14:textId="02349D93" w:rsidR="002E2D19" w:rsidRPr="00FA59E7" w:rsidRDefault="002E2D19" w:rsidP="002E2D19">
      <w:pPr>
        <w:pStyle w:val="ListParagraph"/>
        <w:numPr>
          <w:ilvl w:val="0"/>
          <w:numId w:val="4"/>
        </w:numPr>
        <w:spacing w:line="360" w:lineRule="auto"/>
        <w:rPr>
          <w:rFonts w:ascii="Times New Roman" w:hAnsi="Times New Roman" w:cs="Times New Roman"/>
          <w:color w:val="000000"/>
        </w:rPr>
      </w:pPr>
      <w:r w:rsidRPr="00FA59E7">
        <w:rPr>
          <w:rFonts w:ascii="Times New Roman" w:hAnsi="Times New Roman" w:cs="Times New Roman"/>
          <w:b/>
          <w:i/>
          <w:color w:val="000000"/>
        </w:rPr>
        <w:t>Organizata “Shërbimi ligjor falas Tiranë”</w:t>
      </w:r>
      <w:r w:rsidR="00EF080A">
        <w:rPr>
          <w:rFonts w:ascii="Times New Roman" w:hAnsi="Times New Roman" w:cs="Times New Roman"/>
          <w:b/>
          <w:i/>
          <w:color w:val="000000"/>
        </w:rPr>
        <w:t xml:space="preserve"> (TLAS)</w:t>
      </w:r>
      <w:r w:rsidRPr="00FA59E7">
        <w:rPr>
          <w:rFonts w:ascii="Times New Roman" w:hAnsi="Times New Roman" w:cs="Times New Roman"/>
          <w:b/>
          <w:i/>
          <w:color w:val="000000"/>
        </w:rPr>
        <w:t>,</w:t>
      </w:r>
      <w:r w:rsidRPr="00FA59E7">
        <w:rPr>
          <w:rFonts w:ascii="Times New Roman" w:hAnsi="Times New Roman" w:cs="Times New Roman"/>
          <w:color w:val="000000"/>
        </w:rPr>
        <w:t xml:space="preserve"> Dr. Ekzekutiv: Z</w:t>
      </w:r>
      <w:r w:rsidR="004A0B22">
        <w:rPr>
          <w:rFonts w:ascii="Times New Roman" w:hAnsi="Times New Roman" w:cs="Times New Roman"/>
          <w:color w:val="000000"/>
        </w:rPr>
        <w:t>n</w:t>
      </w:r>
      <w:r w:rsidRPr="00FA59E7">
        <w:rPr>
          <w:rFonts w:ascii="Times New Roman" w:hAnsi="Times New Roman" w:cs="Times New Roman"/>
          <w:color w:val="000000"/>
        </w:rPr>
        <w:t xml:space="preserve">j. </w:t>
      </w:r>
      <w:r w:rsidR="00031B6C">
        <w:rPr>
          <w:rFonts w:ascii="Times New Roman" w:hAnsi="Times New Roman" w:cs="Times New Roman"/>
          <w:color w:val="000000"/>
        </w:rPr>
        <w:t>Renata Cenko</w:t>
      </w:r>
      <w:r w:rsidRPr="00FA59E7">
        <w:rPr>
          <w:rFonts w:ascii="Times New Roman" w:hAnsi="Times New Roman" w:cs="Times New Roman"/>
          <w:color w:val="000000"/>
        </w:rPr>
        <w:t>.</w:t>
      </w:r>
    </w:p>
    <w:p w14:paraId="18BEDAB6" w14:textId="4BF8A6CD" w:rsidR="002E2D19" w:rsidRPr="00FA59E7" w:rsidRDefault="00EC6AB0" w:rsidP="00EC6AB0">
      <w:pPr>
        <w:pStyle w:val="ListParagraph"/>
        <w:numPr>
          <w:ilvl w:val="0"/>
          <w:numId w:val="4"/>
        </w:numPr>
        <w:spacing w:line="360" w:lineRule="auto"/>
        <w:rPr>
          <w:rFonts w:ascii="Times New Roman" w:hAnsi="Times New Roman" w:cs="Times New Roman"/>
          <w:b/>
          <w:i/>
          <w:color w:val="000000"/>
        </w:rPr>
      </w:pPr>
      <w:r w:rsidRPr="00FA59E7">
        <w:rPr>
          <w:rFonts w:ascii="Times New Roman" w:hAnsi="Times New Roman" w:cs="Times New Roman"/>
          <w:b/>
          <w:i/>
          <w:color w:val="000000"/>
        </w:rPr>
        <w:t xml:space="preserve">Instiuti i migracionit, zhvillimit dhe integrimit (IMZHI), </w:t>
      </w:r>
      <w:r w:rsidRPr="00FA59E7">
        <w:rPr>
          <w:rFonts w:ascii="Times New Roman" w:hAnsi="Times New Roman" w:cs="Times New Roman"/>
          <w:color w:val="000000"/>
        </w:rPr>
        <w:t xml:space="preserve">Dr.ekzekutiv: </w:t>
      </w:r>
      <w:r w:rsidR="004A0B22">
        <w:rPr>
          <w:rFonts w:ascii="Times New Roman" w:hAnsi="Times New Roman" w:cs="Times New Roman"/>
          <w:color w:val="000000"/>
        </w:rPr>
        <w:t>Z</w:t>
      </w:r>
      <w:r w:rsidRPr="00FA59E7">
        <w:rPr>
          <w:rFonts w:ascii="Times New Roman" w:hAnsi="Times New Roman" w:cs="Times New Roman"/>
          <w:color w:val="000000"/>
        </w:rPr>
        <w:t>.</w:t>
      </w:r>
      <w:r w:rsidR="004A0B22">
        <w:rPr>
          <w:rFonts w:ascii="Times New Roman" w:hAnsi="Times New Roman" w:cs="Times New Roman"/>
          <w:color w:val="000000"/>
        </w:rPr>
        <w:t xml:space="preserve"> </w:t>
      </w:r>
      <w:r w:rsidRPr="00FA59E7">
        <w:rPr>
          <w:rFonts w:ascii="Times New Roman" w:hAnsi="Times New Roman" w:cs="Times New Roman"/>
          <w:color w:val="000000"/>
        </w:rPr>
        <w:t>Enkelejt Avdyli</w:t>
      </w:r>
    </w:p>
    <w:p w14:paraId="35AB0721" w14:textId="77777777" w:rsidR="005D1539" w:rsidRPr="00FA59E7" w:rsidRDefault="005D1539" w:rsidP="00EC6AB0">
      <w:pPr>
        <w:pStyle w:val="NoSpacing"/>
        <w:spacing w:after="160" w:line="259" w:lineRule="auto"/>
        <w:rPr>
          <w:rFonts w:ascii="Times New Roman" w:eastAsia="MS Mincho" w:hAnsi="Times New Roman" w:cs="Times New Roman"/>
          <w:lang w:val="sq-AL"/>
        </w:rPr>
      </w:pPr>
    </w:p>
    <w:p w14:paraId="7C0A7E63" w14:textId="0FFE4643" w:rsidR="0044587E" w:rsidRPr="00FA59E7" w:rsidRDefault="0044587E" w:rsidP="00EC6AB0">
      <w:pPr>
        <w:pStyle w:val="NoSpacing"/>
        <w:spacing w:after="160" w:line="259" w:lineRule="auto"/>
        <w:rPr>
          <w:rFonts w:ascii="Times New Roman" w:eastAsia="MS Mincho" w:hAnsi="Times New Roman" w:cs="Times New Roman"/>
          <w:lang w:val="sq-AL"/>
        </w:rPr>
      </w:pPr>
    </w:p>
    <w:p w14:paraId="28DA3FC0" w14:textId="38C519E1" w:rsidR="00BF4D58" w:rsidRDefault="00BF4D58" w:rsidP="005D1539">
      <w:pPr>
        <w:rPr>
          <w:rFonts w:ascii="Times New Roman" w:hAnsi="Times New Roman" w:cs="Times New Roman"/>
          <w:lang w:val="sq-AL"/>
        </w:rPr>
      </w:pPr>
    </w:p>
    <w:p w14:paraId="5FFC38C7" w14:textId="4CF7DEDB" w:rsidR="00FF1F58" w:rsidRDefault="00FF1F58" w:rsidP="00DD6B6D">
      <w:pPr>
        <w:rPr>
          <w:rFonts w:ascii="Times New Roman" w:eastAsia="Liberation Sans Narrow" w:hAnsi="Times New Roman" w:cs="Times New Roman"/>
          <w:b/>
          <w:bCs/>
          <w:color w:val="C00000"/>
          <w:sz w:val="32"/>
          <w:szCs w:val="32"/>
          <w:lang w:val="sq-AL"/>
        </w:rPr>
      </w:pPr>
      <w:bookmarkStart w:id="8" w:name="_Toc89772509"/>
    </w:p>
    <w:p w14:paraId="17F8E61E" w14:textId="77777777" w:rsidR="004A0B22" w:rsidRPr="00FA59E7" w:rsidRDefault="004A0B22" w:rsidP="00DD6B6D">
      <w:pPr>
        <w:rPr>
          <w:rFonts w:ascii="Times New Roman" w:eastAsia="Liberation Sans Narrow" w:hAnsi="Times New Roman" w:cs="Times New Roman"/>
          <w:b/>
          <w:bCs/>
          <w:color w:val="C00000"/>
          <w:sz w:val="32"/>
          <w:szCs w:val="32"/>
          <w:lang w:val="sq-AL"/>
        </w:rPr>
      </w:pPr>
    </w:p>
    <w:tbl>
      <w:tblPr>
        <w:tblW w:w="15735" w:type="dxa"/>
        <w:tblInd w:w="-582" w:type="dxa"/>
        <w:tblLayout w:type="fixed"/>
        <w:tblLook w:val="04A0" w:firstRow="1" w:lastRow="0" w:firstColumn="1" w:lastColumn="0" w:noHBand="0" w:noVBand="1"/>
      </w:tblPr>
      <w:tblGrid>
        <w:gridCol w:w="1647"/>
        <w:gridCol w:w="763"/>
        <w:gridCol w:w="587"/>
        <w:gridCol w:w="615"/>
        <w:gridCol w:w="613"/>
        <w:gridCol w:w="669"/>
        <w:gridCol w:w="584"/>
        <w:gridCol w:w="579"/>
        <w:gridCol w:w="589"/>
        <w:gridCol w:w="667"/>
        <w:gridCol w:w="500"/>
        <w:gridCol w:w="502"/>
        <w:gridCol w:w="542"/>
        <w:gridCol w:w="950"/>
        <w:gridCol w:w="1830"/>
        <w:gridCol w:w="703"/>
        <w:gridCol w:w="7"/>
        <w:gridCol w:w="649"/>
        <w:gridCol w:w="657"/>
        <w:gridCol w:w="525"/>
        <w:gridCol w:w="609"/>
        <w:gridCol w:w="948"/>
      </w:tblGrid>
      <w:tr w:rsidR="008D225C" w:rsidRPr="00FA59E7" w14:paraId="0CF43336" w14:textId="77777777" w:rsidTr="00E52A16">
        <w:trPr>
          <w:trHeight w:val="532"/>
        </w:trPr>
        <w:tc>
          <w:tcPr>
            <w:tcW w:w="1647" w:type="dxa"/>
            <w:vMerge w:val="restart"/>
            <w:tcBorders>
              <w:top w:val="single" w:sz="12" w:space="0" w:color="auto"/>
              <w:left w:val="single" w:sz="12" w:space="0" w:color="auto"/>
              <w:right w:val="single" w:sz="4" w:space="0" w:color="auto"/>
            </w:tcBorders>
            <w:shd w:val="clear" w:color="auto" w:fill="E2EFD9" w:themeFill="accent6" w:themeFillTint="33"/>
            <w:vAlign w:val="center"/>
          </w:tcPr>
          <w:p w14:paraId="7B10DB8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lastRenderedPageBreak/>
              <w:t>OJF e Autorizuar</w:t>
            </w:r>
          </w:p>
        </w:tc>
        <w:tc>
          <w:tcPr>
            <w:tcW w:w="763" w:type="dxa"/>
            <w:vMerge w:val="restart"/>
            <w:tcBorders>
              <w:top w:val="single" w:sz="12" w:space="0" w:color="auto"/>
              <w:left w:val="single" w:sz="4" w:space="0" w:color="auto"/>
              <w:right w:val="single" w:sz="12" w:space="0" w:color="auto"/>
            </w:tcBorders>
            <w:shd w:val="clear" w:color="auto" w:fill="E2EFD9" w:themeFill="accent6" w:themeFillTint="33"/>
            <w:vAlign w:val="center"/>
          </w:tcPr>
          <w:p w14:paraId="50C2251A" w14:textId="77777777" w:rsidR="008D225C" w:rsidRPr="00FA59E7" w:rsidRDefault="008D225C" w:rsidP="00AD1FB7">
            <w:pPr>
              <w:rPr>
                <w:rFonts w:ascii="Times New Roman" w:eastAsia="Calibri" w:hAnsi="Times New Roman" w:cs="Times New Roman"/>
                <w:b/>
                <w:sz w:val="16"/>
                <w:szCs w:val="16"/>
                <w:lang w:val="sq-AL"/>
              </w:rPr>
            </w:pPr>
            <w:r w:rsidRPr="00FA59E7">
              <w:rPr>
                <w:rFonts w:ascii="Times New Roman" w:eastAsia="Calibri" w:hAnsi="Times New Roman" w:cs="Times New Roman"/>
                <w:b/>
                <w:sz w:val="16"/>
                <w:szCs w:val="16"/>
                <w:lang w:val="sq-AL"/>
              </w:rPr>
              <w:t>Totali i Rasteve</w:t>
            </w:r>
          </w:p>
        </w:tc>
        <w:tc>
          <w:tcPr>
            <w:tcW w:w="2484" w:type="dxa"/>
            <w:gridSpan w:val="4"/>
            <w:tcBorders>
              <w:top w:val="single" w:sz="12" w:space="0" w:color="auto"/>
              <w:left w:val="single" w:sz="12" w:space="0" w:color="auto"/>
              <w:right w:val="single" w:sz="12" w:space="0" w:color="auto"/>
            </w:tcBorders>
            <w:shd w:val="clear" w:color="auto" w:fill="E2EFD9" w:themeFill="accent6" w:themeFillTint="33"/>
            <w:vAlign w:val="center"/>
          </w:tcPr>
          <w:p w14:paraId="431641AB" w14:textId="77777777" w:rsidR="008D225C" w:rsidRPr="00FA59E7" w:rsidRDefault="008D225C" w:rsidP="00AD1FB7">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52" w:type="dxa"/>
            <w:gridSpan w:val="3"/>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E21430"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11"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472D51D3"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49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30A8E41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sz w:val="20"/>
                <w:szCs w:val="20"/>
                <w:lang w:val="sq-AL"/>
              </w:rPr>
              <w:t xml:space="preserve">Kategoritë përfituese </w:t>
            </w:r>
            <w:r w:rsidRPr="00FA59E7">
              <w:rPr>
                <w:rFonts w:ascii="Times New Roman" w:eastAsia="Calibri" w:hAnsi="Times New Roman" w:cs="Times New Roman"/>
                <w:b/>
                <w:i/>
                <w:sz w:val="20"/>
                <w:szCs w:val="20"/>
                <w:lang w:val="sq-AL"/>
              </w:rPr>
              <w:t>(Specifiko Kategorinë)</w:t>
            </w:r>
          </w:p>
        </w:tc>
        <w:tc>
          <w:tcPr>
            <w:tcW w:w="2440" w:type="dxa"/>
            <w:gridSpan w:val="4"/>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tcPr>
          <w:p w14:paraId="5A4246E7" w14:textId="77777777" w:rsidR="008D225C" w:rsidRPr="00FA59E7" w:rsidRDefault="008D225C" w:rsidP="00AD1FB7">
            <w:pP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48" w:type="dxa"/>
            <w:vMerge w:val="restart"/>
            <w:tcBorders>
              <w:top w:val="single" w:sz="12" w:space="0" w:color="auto"/>
              <w:left w:val="single" w:sz="12" w:space="0" w:color="auto"/>
              <w:right w:val="single" w:sz="12" w:space="0" w:color="auto"/>
            </w:tcBorders>
            <w:shd w:val="clear" w:color="auto" w:fill="E2EFD9" w:themeFill="accent6" w:themeFillTint="33"/>
          </w:tcPr>
          <w:p w14:paraId="3BA6E6E2" w14:textId="77777777" w:rsidR="008D225C" w:rsidRPr="00FA59E7" w:rsidRDefault="008D225C" w:rsidP="00AD1FB7">
            <w:pPr>
              <w:rPr>
                <w:rFonts w:ascii="Times New Roman" w:eastAsia="Calibri" w:hAnsi="Times New Roman" w:cs="Times New Roman"/>
                <w:b/>
                <w:i/>
                <w:sz w:val="20"/>
                <w:szCs w:val="20"/>
                <w:lang w:val="sq-AL"/>
              </w:rPr>
            </w:pPr>
            <w:r w:rsidRPr="00FA59E7">
              <w:rPr>
                <w:rFonts w:ascii="Times New Roman" w:eastAsia="Calibri" w:hAnsi="Times New Roman" w:cs="Times New Roman"/>
                <w:b/>
                <w:i/>
                <w:sz w:val="20"/>
                <w:szCs w:val="20"/>
                <w:lang w:val="sq-AL"/>
              </w:rPr>
              <w:t>Përkatësia etnike Rom, egjpt.</w:t>
            </w:r>
          </w:p>
        </w:tc>
      </w:tr>
      <w:tr w:rsidR="008D225C" w:rsidRPr="00FA59E7" w14:paraId="21880BD8" w14:textId="77777777" w:rsidTr="00E52A16">
        <w:trPr>
          <w:trHeight w:val="1277"/>
        </w:trPr>
        <w:tc>
          <w:tcPr>
            <w:tcW w:w="1647" w:type="dxa"/>
            <w:vMerge/>
            <w:tcBorders>
              <w:left w:val="single" w:sz="12" w:space="0" w:color="auto"/>
              <w:bottom w:val="single" w:sz="4" w:space="0" w:color="auto"/>
              <w:right w:val="single" w:sz="4" w:space="0" w:color="auto"/>
            </w:tcBorders>
            <w:shd w:val="clear" w:color="auto" w:fill="FFF2CC" w:themeFill="accent4" w:themeFillTint="33"/>
            <w:vAlign w:val="center"/>
          </w:tcPr>
          <w:p w14:paraId="0F5D608F" w14:textId="77777777" w:rsidR="008D225C" w:rsidRPr="00FA59E7" w:rsidRDefault="008D225C" w:rsidP="00AD1FB7">
            <w:pPr>
              <w:rPr>
                <w:rFonts w:ascii="Times New Roman" w:eastAsia="Calibri" w:hAnsi="Times New Roman" w:cs="Times New Roman"/>
                <w:sz w:val="20"/>
                <w:szCs w:val="20"/>
                <w:lang w:val="sq-AL"/>
              </w:rPr>
            </w:pPr>
          </w:p>
        </w:tc>
        <w:tc>
          <w:tcPr>
            <w:tcW w:w="763" w:type="dxa"/>
            <w:vMerge/>
            <w:tcBorders>
              <w:left w:val="single" w:sz="4" w:space="0" w:color="auto"/>
              <w:bottom w:val="single" w:sz="4" w:space="0" w:color="auto"/>
              <w:right w:val="single" w:sz="12" w:space="0" w:color="auto"/>
            </w:tcBorders>
            <w:shd w:val="clear" w:color="auto" w:fill="FFF2CC" w:themeFill="accent4" w:themeFillTint="33"/>
            <w:vAlign w:val="center"/>
          </w:tcPr>
          <w:p w14:paraId="0C4DFB6F" w14:textId="77777777" w:rsidR="008D225C" w:rsidRPr="00FA59E7" w:rsidRDefault="008D225C" w:rsidP="00AD1FB7">
            <w:pPr>
              <w:rPr>
                <w:rFonts w:ascii="Times New Roman" w:eastAsia="Calibri" w:hAnsi="Times New Roman" w:cs="Times New Roman"/>
                <w:sz w:val="20"/>
                <w:szCs w:val="20"/>
                <w:lang w:val="sq-AL"/>
              </w:rPr>
            </w:pPr>
          </w:p>
        </w:tc>
        <w:tc>
          <w:tcPr>
            <w:tcW w:w="587" w:type="dxa"/>
            <w:tcBorders>
              <w:top w:val="single" w:sz="4" w:space="0" w:color="auto"/>
              <w:left w:val="single" w:sz="12" w:space="0" w:color="auto"/>
              <w:right w:val="single" w:sz="4" w:space="0" w:color="auto"/>
            </w:tcBorders>
            <w:shd w:val="clear" w:color="auto" w:fill="FFF2CC" w:themeFill="accent4" w:themeFillTint="33"/>
            <w:vAlign w:val="center"/>
          </w:tcPr>
          <w:p w14:paraId="26B38E9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Mitur</w:t>
            </w:r>
          </w:p>
        </w:tc>
        <w:tc>
          <w:tcPr>
            <w:tcW w:w="615" w:type="dxa"/>
            <w:tcBorders>
              <w:top w:val="single" w:sz="4" w:space="0" w:color="auto"/>
              <w:left w:val="single" w:sz="4" w:space="0" w:color="auto"/>
              <w:right w:val="single" w:sz="4" w:space="0" w:color="auto"/>
            </w:tcBorders>
            <w:shd w:val="clear" w:color="auto" w:fill="FFF2CC" w:themeFill="accent4" w:themeFillTint="33"/>
            <w:vAlign w:val="center"/>
          </w:tcPr>
          <w:p w14:paraId="51730D34"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Rritur</w:t>
            </w:r>
          </w:p>
        </w:tc>
        <w:tc>
          <w:tcPr>
            <w:tcW w:w="613" w:type="dxa"/>
            <w:tcBorders>
              <w:top w:val="single" w:sz="4" w:space="0" w:color="auto"/>
              <w:left w:val="single" w:sz="4" w:space="0" w:color="auto"/>
              <w:right w:val="single" w:sz="4" w:space="0" w:color="auto"/>
            </w:tcBorders>
            <w:shd w:val="clear" w:color="auto" w:fill="FFF2CC" w:themeFill="accent4" w:themeFillTint="33"/>
            <w:vAlign w:val="center"/>
          </w:tcPr>
          <w:p w14:paraId="45CE5A82"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9" w:type="dxa"/>
            <w:tcBorders>
              <w:top w:val="single" w:sz="4" w:space="0" w:color="auto"/>
              <w:left w:val="single" w:sz="4" w:space="0" w:color="auto"/>
              <w:right w:val="single" w:sz="12" w:space="0" w:color="auto"/>
            </w:tcBorders>
            <w:shd w:val="clear" w:color="auto" w:fill="FFF2CC" w:themeFill="accent4" w:themeFillTint="33"/>
            <w:vAlign w:val="center"/>
          </w:tcPr>
          <w:p w14:paraId="1873062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Mosha mesatare</w:t>
            </w:r>
          </w:p>
        </w:tc>
        <w:tc>
          <w:tcPr>
            <w:tcW w:w="584" w:type="dxa"/>
            <w:tcBorders>
              <w:top w:val="single" w:sz="4" w:space="0" w:color="auto"/>
              <w:left w:val="single" w:sz="12" w:space="0" w:color="auto"/>
              <w:right w:val="single" w:sz="4" w:space="0" w:color="auto"/>
            </w:tcBorders>
            <w:shd w:val="clear" w:color="auto" w:fill="FFF2CC" w:themeFill="accent4" w:themeFillTint="33"/>
            <w:vAlign w:val="center"/>
          </w:tcPr>
          <w:p w14:paraId="0FC06A6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Femër</w:t>
            </w:r>
          </w:p>
        </w:tc>
        <w:tc>
          <w:tcPr>
            <w:tcW w:w="579" w:type="dxa"/>
            <w:tcBorders>
              <w:top w:val="single" w:sz="4" w:space="0" w:color="auto"/>
              <w:left w:val="single" w:sz="4" w:space="0" w:color="auto"/>
              <w:right w:val="single" w:sz="4" w:space="0" w:color="auto"/>
            </w:tcBorders>
            <w:shd w:val="clear" w:color="auto" w:fill="FFF2CC" w:themeFill="accent4" w:themeFillTint="33"/>
            <w:vAlign w:val="center"/>
          </w:tcPr>
          <w:p w14:paraId="63BEAF88"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Mash-kull</w:t>
            </w:r>
          </w:p>
        </w:tc>
        <w:tc>
          <w:tcPr>
            <w:tcW w:w="589" w:type="dxa"/>
            <w:tcBorders>
              <w:top w:val="single" w:sz="4" w:space="0" w:color="auto"/>
              <w:left w:val="single" w:sz="4" w:space="0" w:color="auto"/>
              <w:right w:val="single" w:sz="12" w:space="0" w:color="auto"/>
            </w:tcBorders>
            <w:shd w:val="clear" w:color="auto" w:fill="FFF2CC" w:themeFill="accent4" w:themeFillTint="33"/>
            <w:vAlign w:val="center"/>
          </w:tcPr>
          <w:p w14:paraId="2560E480" w14:textId="77777777" w:rsidR="008D225C" w:rsidRPr="00FA59E7" w:rsidRDefault="008D225C" w:rsidP="00AD1FB7">
            <w:pP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 përcktuar</w:t>
            </w:r>
          </w:p>
        </w:tc>
        <w:tc>
          <w:tcPr>
            <w:tcW w:w="667" w:type="dxa"/>
            <w:tcBorders>
              <w:top w:val="single" w:sz="4" w:space="0" w:color="auto"/>
              <w:left w:val="single" w:sz="12" w:space="0" w:color="auto"/>
              <w:right w:val="single" w:sz="4" w:space="0" w:color="auto"/>
            </w:tcBorders>
            <w:shd w:val="clear" w:color="auto" w:fill="FFF2CC" w:themeFill="accent4" w:themeFillTint="33"/>
            <w:vAlign w:val="center"/>
          </w:tcPr>
          <w:p w14:paraId="112AD227"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Shqiptar</w:t>
            </w:r>
          </w:p>
        </w:tc>
        <w:tc>
          <w:tcPr>
            <w:tcW w:w="500" w:type="dxa"/>
            <w:tcBorders>
              <w:top w:val="single" w:sz="4" w:space="0" w:color="auto"/>
              <w:left w:val="single" w:sz="4" w:space="0" w:color="auto"/>
              <w:right w:val="single" w:sz="4" w:space="0" w:color="auto"/>
            </w:tcBorders>
            <w:shd w:val="clear" w:color="auto" w:fill="FFF2CC" w:themeFill="accent4" w:themeFillTint="33"/>
            <w:vAlign w:val="center"/>
          </w:tcPr>
          <w:p w14:paraId="32CCD8DE"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I huaj</w:t>
            </w:r>
          </w:p>
        </w:tc>
        <w:tc>
          <w:tcPr>
            <w:tcW w:w="502" w:type="dxa"/>
            <w:tcBorders>
              <w:top w:val="single" w:sz="4" w:space="0" w:color="auto"/>
              <w:left w:val="single" w:sz="4" w:space="0" w:color="auto"/>
              <w:right w:val="single" w:sz="4" w:space="0" w:color="auto"/>
            </w:tcBorders>
            <w:shd w:val="clear" w:color="auto" w:fill="FFF2CC" w:themeFill="accent4" w:themeFillTint="33"/>
            <w:vAlign w:val="center"/>
          </w:tcPr>
          <w:p w14:paraId="77A8870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 shtetësi</w:t>
            </w:r>
          </w:p>
        </w:tc>
        <w:tc>
          <w:tcPr>
            <w:tcW w:w="542" w:type="dxa"/>
            <w:tcBorders>
              <w:top w:val="single" w:sz="4" w:space="0" w:color="auto"/>
              <w:left w:val="single" w:sz="4" w:space="0" w:color="auto"/>
              <w:right w:val="single" w:sz="12" w:space="0" w:color="auto"/>
            </w:tcBorders>
            <w:shd w:val="clear" w:color="auto" w:fill="FFF2CC" w:themeFill="accent4" w:themeFillTint="33"/>
          </w:tcPr>
          <w:p w14:paraId="1751E5BA"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50" w:type="dxa"/>
            <w:tcBorders>
              <w:top w:val="single" w:sz="4" w:space="0" w:color="auto"/>
              <w:left w:val="single" w:sz="12" w:space="0" w:color="auto"/>
              <w:right w:val="single" w:sz="4" w:space="0" w:color="auto"/>
            </w:tcBorders>
            <w:shd w:val="clear" w:color="auto" w:fill="FFF2CC" w:themeFill="accent4" w:themeFillTint="33"/>
            <w:vAlign w:val="center"/>
          </w:tcPr>
          <w:p w14:paraId="3BE6C88B"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Të ardhura &amp; pasuri  të pa-mjaftueshme</w:t>
            </w:r>
          </w:p>
        </w:tc>
        <w:tc>
          <w:tcPr>
            <w:tcW w:w="1830" w:type="dxa"/>
            <w:tcBorders>
              <w:top w:val="single" w:sz="4" w:space="0" w:color="auto"/>
              <w:left w:val="single" w:sz="4" w:space="0" w:color="auto"/>
              <w:right w:val="single" w:sz="4" w:space="0" w:color="auto"/>
            </w:tcBorders>
            <w:shd w:val="clear" w:color="auto" w:fill="FFF2CC" w:themeFill="accent4" w:themeFillTint="33"/>
            <w:vAlign w:val="center"/>
          </w:tcPr>
          <w:p w14:paraId="1FA84A46"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Kategori  e Veçantë</w:t>
            </w:r>
          </w:p>
        </w:tc>
        <w:tc>
          <w:tcPr>
            <w:tcW w:w="703" w:type="dxa"/>
            <w:tcBorders>
              <w:top w:val="single" w:sz="4" w:space="0" w:color="auto"/>
              <w:left w:val="single" w:sz="4" w:space="0" w:color="auto"/>
              <w:right w:val="single" w:sz="12" w:space="0" w:color="auto"/>
            </w:tcBorders>
            <w:shd w:val="clear" w:color="auto" w:fill="FFF2CC" w:themeFill="accent4" w:themeFillTint="33"/>
            <w:vAlign w:val="center"/>
          </w:tcPr>
          <w:p w14:paraId="163627BD"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Pa-përckt</w:t>
            </w:r>
          </w:p>
        </w:tc>
        <w:tc>
          <w:tcPr>
            <w:tcW w:w="656" w:type="dxa"/>
            <w:gridSpan w:val="2"/>
            <w:tcBorders>
              <w:top w:val="single" w:sz="4" w:space="0" w:color="auto"/>
              <w:left w:val="single" w:sz="12" w:space="0" w:color="auto"/>
              <w:right w:val="single" w:sz="4" w:space="0" w:color="auto"/>
            </w:tcBorders>
            <w:shd w:val="clear" w:color="auto" w:fill="FFF2CC" w:themeFill="accent4" w:themeFillTint="33"/>
            <w:vAlign w:val="center"/>
          </w:tcPr>
          <w:p w14:paraId="369F3C00"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Civile</w:t>
            </w:r>
          </w:p>
        </w:tc>
        <w:tc>
          <w:tcPr>
            <w:tcW w:w="657" w:type="dxa"/>
            <w:tcBorders>
              <w:top w:val="single" w:sz="4" w:space="0" w:color="auto"/>
              <w:left w:val="single" w:sz="4" w:space="0" w:color="auto"/>
              <w:right w:val="single" w:sz="4" w:space="0" w:color="auto"/>
            </w:tcBorders>
            <w:shd w:val="clear" w:color="auto" w:fill="FFF2CC" w:themeFill="accent4" w:themeFillTint="33"/>
            <w:vAlign w:val="center"/>
          </w:tcPr>
          <w:p w14:paraId="15CDAAA3"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Penale</w:t>
            </w:r>
          </w:p>
        </w:tc>
        <w:tc>
          <w:tcPr>
            <w:tcW w:w="525" w:type="dxa"/>
            <w:tcBorders>
              <w:top w:val="single" w:sz="4" w:space="0" w:color="auto"/>
              <w:left w:val="single" w:sz="4" w:space="0" w:color="auto"/>
              <w:right w:val="single" w:sz="4" w:space="0" w:color="auto"/>
            </w:tcBorders>
            <w:shd w:val="clear" w:color="auto" w:fill="FFF2CC" w:themeFill="accent4" w:themeFillTint="33"/>
            <w:vAlign w:val="center"/>
          </w:tcPr>
          <w:p w14:paraId="0E17F281"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Administrative</w:t>
            </w:r>
          </w:p>
        </w:tc>
        <w:tc>
          <w:tcPr>
            <w:tcW w:w="609" w:type="dxa"/>
            <w:tcBorders>
              <w:top w:val="single" w:sz="4" w:space="0" w:color="auto"/>
              <w:left w:val="single" w:sz="4" w:space="0" w:color="auto"/>
              <w:right w:val="single" w:sz="12" w:space="0" w:color="auto"/>
            </w:tcBorders>
            <w:shd w:val="clear" w:color="auto" w:fill="FFF2CC" w:themeFill="accent4" w:themeFillTint="33"/>
            <w:vAlign w:val="center"/>
          </w:tcPr>
          <w:p w14:paraId="47BEF6AF" w14:textId="77777777" w:rsidR="008D225C" w:rsidRPr="00FA59E7" w:rsidRDefault="008D225C" w:rsidP="00AD1FB7">
            <w:pPr>
              <w:jc w:val="center"/>
              <w:rPr>
                <w:rFonts w:ascii="Times New Roman" w:eastAsia="Calibri" w:hAnsi="Times New Roman" w:cs="Times New Roman"/>
                <w:i/>
                <w:iCs/>
                <w:sz w:val="18"/>
                <w:szCs w:val="18"/>
                <w:lang w:val="sq-AL"/>
              </w:rPr>
            </w:pPr>
            <w:r w:rsidRPr="00FA59E7">
              <w:rPr>
                <w:rFonts w:ascii="Times New Roman" w:eastAsia="Calibri" w:hAnsi="Times New Roman" w:cs="Times New Roman"/>
                <w:i/>
                <w:iCs/>
                <w:sz w:val="18"/>
                <w:szCs w:val="18"/>
                <w:lang w:val="sq-AL"/>
              </w:rPr>
              <w:t>Pa-përcakt.</w:t>
            </w:r>
          </w:p>
        </w:tc>
        <w:tc>
          <w:tcPr>
            <w:tcW w:w="948" w:type="dxa"/>
            <w:vMerge/>
            <w:tcBorders>
              <w:left w:val="single" w:sz="12" w:space="0" w:color="auto"/>
              <w:right w:val="single" w:sz="12" w:space="0" w:color="auto"/>
            </w:tcBorders>
            <w:shd w:val="clear" w:color="auto" w:fill="FFF2CC" w:themeFill="accent4" w:themeFillTint="33"/>
          </w:tcPr>
          <w:p w14:paraId="040A7DC8" w14:textId="77777777" w:rsidR="008D225C" w:rsidRPr="00FA59E7" w:rsidRDefault="008D225C" w:rsidP="00AD1FB7">
            <w:pPr>
              <w:jc w:val="center"/>
              <w:rPr>
                <w:rFonts w:ascii="Times New Roman" w:eastAsia="Calibri" w:hAnsi="Times New Roman" w:cs="Times New Roman"/>
                <w:i/>
                <w:iCs/>
                <w:sz w:val="18"/>
                <w:szCs w:val="18"/>
                <w:lang w:val="sq-AL"/>
              </w:rPr>
            </w:pPr>
          </w:p>
        </w:tc>
      </w:tr>
      <w:tr w:rsidR="00AF581D" w:rsidRPr="00FA59E7" w14:paraId="19959CF3" w14:textId="77777777" w:rsidTr="00E52A16">
        <w:trPr>
          <w:trHeight w:val="992"/>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B3B1B0E" w14:textId="067ED550" w:rsidR="00AF581D" w:rsidRPr="00FA59E7" w:rsidRDefault="00AF581D" w:rsidP="00AF581D">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1 . “</w:t>
            </w:r>
            <w:bookmarkStart w:id="9" w:name="_Hlk184729714"/>
            <w:r>
              <w:rPr>
                <w:rFonts w:ascii="Times New Roman" w:eastAsia="Calibri" w:hAnsi="Times New Roman" w:cs="Times New Roman"/>
                <w:color w:val="000000" w:themeColor="text1"/>
                <w:sz w:val="20"/>
                <w:szCs w:val="20"/>
                <w:lang w:val="sq-AL"/>
              </w:rPr>
              <w:t>Qendra Shqiptare për Impakt Social”</w:t>
            </w:r>
            <w:bookmarkEnd w:id="9"/>
          </w:p>
        </w:tc>
        <w:tc>
          <w:tcPr>
            <w:tcW w:w="763" w:type="dxa"/>
            <w:tcBorders>
              <w:top w:val="single" w:sz="4" w:space="0" w:color="000000"/>
              <w:left w:val="single" w:sz="4" w:space="0" w:color="000000"/>
              <w:bottom w:val="single" w:sz="4" w:space="0" w:color="000000"/>
              <w:right w:val="single" w:sz="12" w:space="0" w:color="auto"/>
            </w:tcBorders>
            <w:vAlign w:val="center"/>
          </w:tcPr>
          <w:p w14:paraId="2589F421" w14:textId="74249F8C" w:rsidR="00AF581D" w:rsidRPr="00D355CF" w:rsidRDefault="00AF581D" w:rsidP="00AF581D">
            <w:pPr>
              <w:jc w:val="center"/>
              <w:rPr>
                <w:rFonts w:ascii="Times New Roman" w:hAnsi="Times New Roman" w:cs="Times New Roman"/>
                <w:b/>
                <w:color w:val="000000"/>
                <w:sz w:val="18"/>
                <w:szCs w:val="18"/>
                <w:lang w:val="sq-AL"/>
              </w:rPr>
            </w:pPr>
            <w:r w:rsidRPr="00D355CF">
              <w:rPr>
                <w:rFonts w:ascii="Times New Roman" w:hAnsi="Times New Roman" w:cs="Times New Roman"/>
                <w:b/>
                <w:color w:val="000000"/>
                <w:sz w:val="18"/>
                <w:szCs w:val="18"/>
                <w:lang w:val="sq-AL"/>
              </w:rPr>
              <w:t>21</w:t>
            </w:r>
          </w:p>
        </w:tc>
        <w:tc>
          <w:tcPr>
            <w:tcW w:w="587" w:type="dxa"/>
            <w:tcBorders>
              <w:top w:val="single" w:sz="4" w:space="0" w:color="000000"/>
              <w:left w:val="single" w:sz="12" w:space="0" w:color="auto"/>
              <w:bottom w:val="single" w:sz="4" w:space="0" w:color="000000"/>
              <w:right w:val="single" w:sz="4" w:space="0" w:color="000000"/>
            </w:tcBorders>
            <w:vAlign w:val="center"/>
          </w:tcPr>
          <w:p w14:paraId="38675C32" w14:textId="5A5D79B2"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7048CB91" w14:textId="16E749B2"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20</w:t>
            </w:r>
          </w:p>
        </w:tc>
        <w:tc>
          <w:tcPr>
            <w:tcW w:w="613" w:type="dxa"/>
            <w:tcBorders>
              <w:top w:val="single" w:sz="4" w:space="0" w:color="000000"/>
              <w:left w:val="single" w:sz="4" w:space="0" w:color="auto"/>
              <w:bottom w:val="single" w:sz="4" w:space="0" w:color="000000"/>
              <w:right w:val="single" w:sz="4" w:space="0" w:color="auto"/>
            </w:tcBorders>
            <w:vAlign w:val="center"/>
          </w:tcPr>
          <w:p w14:paraId="33B67EF9" w14:textId="0767A1DC" w:rsidR="00AF581D" w:rsidRPr="00D355CF" w:rsidRDefault="00AF581D" w:rsidP="00AF581D">
            <w:pPr>
              <w:jc w:val="center"/>
              <w:rPr>
                <w:rFonts w:ascii="Times New Roman" w:hAnsi="Times New Roman" w:cs="Times New Roman"/>
                <w:sz w:val="18"/>
                <w:szCs w:val="18"/>
                <w:lang w:val="it-IT"/>
              </w:rPr>
            </w:pPr>
            <w:r w:rsidRPr="00D355CF">
              <w:rPr>
                <w:rFonts w:ascii="Times New Roman" w:hAnsi="Times New Roman" w:cs="Times New Roman"/>
                <w:sz w:val="18"/>
                <w:szCs w:val="18"/>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7B31F5B0" w14:textId="3643A0B7" w:rsidR="00AF581D" w:rsidRPr="00D355CF" w:rsidRDefault="00AF581D" w:rsidP="00AF581D">
            <w:pPr>
              <w:jc w:val="center"/>
              <w:rPr>
                <w:rFonts w:ascii="Times New Roman" w:hAnsi="Times New Roman" w:cs="Times New Roman"/>
                <w:sz w:val="18"/>
                <w:szCs w:val="18"/>
                <w:lang w:val="it-IT"/>
              </w:rPr>
            </w:pPr>
            <w:r w:rsidRPr="00D355CF">
              <w:rPr>
                <w:rFonts w:ascii="Times New Roman" w:hAnsi="Times New Roman" w:cs="Times New Roman"/>
                <w:sz w:val="18"/>
                <w:szCs w:val="18"/>
                <w:lang w:val="it-IT"/>
              </w:rPr>
              <w:t>41</w:t>
            </w:r>
          </w:p>
        </w:tc>
        <w:tc>
          <w:tcPr>
            <w:tcW w:w="584" w:type="dxa"/>
            <w:tcBorders>
              <w:top w:val="single" w:sz="4" w:space="0" w:color="000000"/>
              <w:left w:val="single" w:sz="12" w:space="0" w:color="auto"/>
              <w:bottom w:val="single" w:sz="4" w:space="0" w:color="000000"/>
              <w:right w:val="single" w:sz="4" w:space="0" w:color="000000"/>
            </w:tcBorders>
            <w:vAlign w:val="center"/>
          </w:tcPr>
          <w:p w14:paraId="46AB5BF8" w14:textId="59D31AEB"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21</w:t>
            </w:r>
          </w:p>
        </w:tc>
        <w:tc>
          <w:tcPr>
            <w:tcW w:w="579" w:type="dxa"/>
            <w:tcBorders>
              <w:top w:val="single" w:sz="4" w:space="0" w:color="000000"/>
              <w:left w:val="single" w:sz="4" w:space="0" w:color="000000"/>
              <w:bottom w:val="single" w:sz="4" w:space="0" w:color="000000"/>
              <w:right w:val="single" w:sz="4" w:space="0" w:color="auto"/>
            </w:tcBorders>
            <w:vAlign w:val="center"/>
          </w:tcPr>
          <w:p w14:paraId="36F41CD3" w14:textId="67D3FFD3"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4E029B6D" w14:textId="63B29E8C"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55117718" w14:textId="0734AF84"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20</w:t>
            </w:r>
          </w:p>
        </w:tc>
        <w:tc>
          <w:tcPr>
            <w:tcW w:w="500" w:type="dxa"/>
            <w:tcBorders>
              <w:top w:val="single" w:sz="4" w:space="0" w:color="000000"/>
              <w:left w:val="single" w:sz="4" w:space="0" w:color="000000"/>
              <w:bottom w:val="single" w:sz="4" w:space="0" w:color="000000"/>
              <w:right w:val="single" w:sz="4" w:space="0" w:color="000000"/>
            </w:tcBorders>
            <w:vAlign w:val="center"/>
          </w:tcPr>
          <w:p w14:paraId="1A12AD09" w14:textId="69432688"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5984F986" w14:textId="7C65F15E"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657FEA" w14:textId="370CE6CA"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9E925FA" w14:textId="3A452A00"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7AB1B78E" w14:textId="77777777" w:rsidR="00AF581D" w:rsidRPr="00D355CF" w:rsidRDefault="00AF581D" w:rsidP="00AF581D">
            <w:pPr>
              <w:spacing w:after="0"/>
              <w:jc w:val="center"/>
              <w:rPr>
                <w:rFonts w:ascii="Times New Roman" w:hAnsi="Times New Roman" w:cs="Times New Roman"/>
                <w:b/>
                <w:bCs/>
                <w:i/>
                <w:iCs/>
                <w:color w:val="000000"/>
                <w:sz w:val="18"/>
                <w:szCs w:val="18"/>
                <w:lang w:val="it-IT"/>
              </w:rPr>
            </w:pPr>
            <w:r w:rsidRPr="00D355CF">
              <w:rPr>
                <w:rFonts w:ascii="Times New Roman" w:hAnsi="Times New Roman" w:cs="Times New Roman"/>
                <w:b/>
                <w:bCs/>
                <w:i/>
                <w:iCs/>
                <w:color w:val="000000"/>
                <w:sz w:val="18"/>
                <w:szCs w:val="18"/>
                <w:lang w:val="it-IT"/>
              </w:rPr>
              <w:t xml:space="preserve">21 (20 </w:t>
            </w:r>
            <w:r w:rsidRPr="00D355CF">
              <w:rPr>
                <w:rFonts w:ascii="Times New Roman" w:eastAsia="Liberation Sans Narrow" w:hAnsi="Times New Roman" w:cs="Times New Roman"/>
                <w:b/>
                <w:bCs/>
                <w:i/>
                <w:iCs/>
                <w:sz w:val="18"/>
                <w:szCs w:val="18"/>
                <w:lang w:val="sq-AL"/>
              </w:rPr>
              <w:t>Viktima të dhunës në familje,</w:t>
            </w:r>
          </w:p>
          <w:p w14:paraId="2062A5DD" w14:textId="0EDBB1B5" w:rsidR="00AF581D" w:rsidRPr="00D355CF" w:rsidRDefault="00AF581D" w:rsidP="00AF581D">
            <w:pPr>
              <w:spacing w:after="0"/>
              <w:jc w:val="center"/>
              <w:rPr>
                <w:rFonts w:ascii="Times New Roman" w:hAnsi="Times New Roman" w:cs="Times New Roman"/>
                <w:b/>
                <w:bCs/>
                <w:i/>
                <w:iCs/>
                <w:color w:val="000000"/>
                <w:sz w:val="18"/>
                <w:szCs w:val="18"/>
                <w:lang w:val="it-IT"/>
              </w:rPr>
            </w:pPr>
            <w:r w:rsidRPr="00D355CF">
              <w:rPr>
                <w:rFonts w:ascii="Times New Roman" w:hAnsi="Times New Roman" w:cs="Times New Roman"/>
                <w:b/>
                <w:bCs/>
                <w:i/>
                <w:iCs/>
                <w:color w:val="000000"/>
                <w:sz w:val="18"/>
                <w:szCs w:val="18"/>
                <w:lang w:val="it-IT"/>
              </w:rPr>
              <w:t>1 KMCAP)</w:t>
            </w:r>
          </w:p>
        </w:tc>
        <w:tc>
          <w:tcPr>
            <w:tcW w:w="703" w:type="dxa"/>
            <w:tcBorders>
              <w:top w:val="single" w:sz="4" w:space="0" w:color="000000"/>
              <w:left w:val="single" w:sz="4" w:space="0" w:color="000000"/>
              <w:bottom w:val="single" w:sz="4" w:space="0" w:color="000000"/>
              <w:right w:val="single" w:sz="12" w:space="0" w:color="auto"/>
            </w:tcBorders>
            <w:vAlign w:val="center"/>
          </w:tcPr>
          <w:p w14:paraId="0381D20D" w14:textId="4F32304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663EA22" w14:textId="776A1BA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19</w:t>
            </w:r>
          </w:p>
        </w:tc>
        <w:tc>
          <w:tcPr>
            <w:tcW w:w="657" w:type="dxa"/>
            <w:tcBorders>
              <w:top w:val="single" w:sz="4" w:space="0" w:color="000000"/>
              <w:left w:val="single" w:sz="4" w:space="0" w:color="000000"/>
              <w:bottom w:val="single" w:sz="4" w:space="0" w:color="000000"/>
              <w:right w:val="single" w:sz="4" w:space="0" w:color="000000"/>
            </w:tcBorders>
            <w:vAlign w:val="center"/>
          </w:tcPr>
          <w:p w14:paraId="6219D0AC" w14:textId="026A4DB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2</w:t>
            </w:r>
          </w:p>
        </w:tc>
        <w:tc>
          <w:tcPr>
            <w:tcW w:w="525" w:type="dxa"/>
            <w:tcBorders>
              <w:top w:val="single" w:sz="4" w:space="0" w:color="000000"/>
              <w:left w:val="single" w:sz="4" w:space="0" w:color="000000"/>
              <w:bottom w:val="single" w:sz="4" w:space="0" w:color="000000"/>
              <w:right w:val="single" w:sz="4" w:space="0" w:color="000000"/>
            </w:tcBorders>
            <w:vAlign w:val="center"/>
          </w:tcPr>
          <w:p w14:paraId="13674AC7" w14:textId="676E225F"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7CAC642B" w14:textId="60CFC46D"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C8BC871" w14:textId="6B5BD04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 xml:space="preserve">1 </w:t>
            </w:r>
          </w:p>
        </w:tc>
      </w:tr>
      <w:tr w:rsidR="00AF581D" w:rsidRPr="001249E9" w14:paraId="53C73056" w14:textId="77777777" w:rsidTr="00E52A16">
        <w:trPr>
          <w:trHeight w:val="935"/>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B2E089" w14:textId="5FBFE1DE" w:rsidR="00AF581D" w:rsidRPr="00FA59E7" w:rsidRDefault="00AF581D" w:rsidP="00AF581D">
            <w:pPr>
              <w:rPr>
                <w:rFonts w:ascii="Times New Roman" w:eastAsia="Calibri" w:hAnsi="Times New Roman" w:cs="Times New Roman"/>
                <w:sz w:val="20"/>
                <w:szCs w:val="20"/>
                <w:lang w:val="sq-AL"/>
              </w:rPr>
            </w:pPr>
            <w:r>
              <w:rPr>
                <w:rFonts w:ascii="Times New Roman" w:eastAsia="Calibri" w:hAnsi="Times New Roman" w:cs="Times New Roman"/>
                <w:color w:val="0D0D0D" w:themeColor="text1" w:themeTint="F2"/>
                <w:sz w:val="20"/>
                <w:szCs w:val="20"/>
                <w:lang w:val="sq-AL"/>
              </w:rPr>
              <w:t xml:space="preserve">2 . </w:t>
            </w:r>
            <w:bookmarkStart w:id="10" w:name="_Hlk189744265"/>
            <w:r>
              <w:rPr>
                <w:rFonts w:ascii="Times New Roman" w:eastAsia="Calibri" w:hAnsi="Times New Roman" w:cs="Times New Roman"/>
                <w:color w:val="0D0D0D" w:themeColor="text1" w:themeTint="F2"/>
                <w:sz w:val="20"/>
                <w:szCs w:val="20"/>
                <w:lang w:val="sq-AL"/>
              </w:rPr>
              <w:t>“</w:t>
            </w:r>
            <w:bookmarkStart w:id="11" w:name="_Hlk218779188"/>
            <w:bookmarkStart w:id="12" w:name="_Hlk192231864"/>
            <w:bookmarkStart w:id="13" w:name="_Hlk226631112"/>
            <w:r>
              <w:rPr>
                <w:rFonts w:ascii="Times New Roman" w:eastAsia="Calibri" w:hAnsi="Times New Roman" w:cs="Times New Roman"/>
                <w:color w:val="0D0D0D" w:themeColor="text1" w:themeTint="F2"/>
                <w:sz w:val="20"/>
                <w:szCs w:val="20"/>
                <w:lang w:val="sq-AL"/>
              </w:rPr>
              <w:t>Mbrojtja e të drejtave të gruas qytetare dhe fshatare Berat</w:t>
            </w:r>
            <w:bookmarkEnd w:id="11"/>
            <w:r>
              <w:rPr>
                <w:rFonts w:ascii="Times New Roman" w:eastAsia="Calibri" w:hAnsi="Times New Roman" w:cs="Times New Roman"/>
                <w:color w:val="0D0D0D" w:themeColor="text1" w:themeTint="F2"/>
                <w:sz w:val="20"/>
                <w:szCs w:val="20"/>
                <w:lang w:val="sq-AL"/>
              </w:rPr>
              <w:t>”</w:t>
            </w:r>
            <w:bookmarkEnd w:id="10"/>
            <w:bookmarkEnd w:id="12"/>
            <w:bookmarkEnd w:id="13"/>
          </w:p>
        </w:tc>
        <w:tc>
          <w:tcPr>
            <w:tcW w:w="763" w:type="dxa"/>
            <w:tcBorders>
              <w:top w:val="single" w:sz="4" w:space="0" w:color="000000"/>
              <w:left w:val="single" w:sz="4" w:space="0" w:color="000000"/>
              <w:bottom w:val="single" w:sz="4" w:space="0" w:color="000000"/>
              <w:right w:val="single" w:sz="12" w:space="0" w:color="auto"/>
            </w:tcBorders>
            <w:vAlign w:val="center"/>
          </w:tcPr>
          <w:p w14:paraId="385C9B79" w14:textId="575C267C" w:rsidR="00AF581D" w:rsidRPr="00D355CF" w:rsidRDefault="00AF581D" w:rsidP="00AF581D">
            <w:pPr>
              <w:jc w:val="center"/>
              <w:rPr>
                <w:rFonts w:ascii="Times New Roman" w:hAnsi="Times New Roman" w:cs="Times New Roman"/>
                <w:b/>
                <w:color w:val="000000"/>
                <w:sz w:val="18"/>
                <w:szCs w:val="18"/>
                <w:lang w:val="sq-AL"/>
              </w:rPr>
            </w:pPr>
            <w:r w:rsidRPr="00D355CF">
              <w:rPr>
                <w:rFonts w:ascii="Times New Roman" w:hAnsi="Times New Roman" w:cs="Times New Roman"/>
                <w:bCs/>
                <w:color w:val="000000"/>
                <w:sz w:val="18"/>
                <w:szCs w:val="18"/>
                <w:lang w:val="sq-AL"/>
              </w:rPr>
              <w:t>8</w:t>
            </w:r>
          </w:p>
        </w:tc>
        <w:tc>
          <w:tcPr>
            <w:tcW w:w="587" w:type="dxa"/>
            <w:tcBorders>
              <w:top w:val="single" w:sz="4" w:space="0" w:color="000000"/>
              <w:left w:val="single" w:sz="12" w:space="0" w:color="auto"/>
              <w:bottom w:val="single" w:sz="4" w:space="0" w:color="000000"/>
              <w:right w:val="single" w:sz="4" w:space="0" w:color="000000"/>
            </w:tcBorders>
            <w:vAlign w:val="center"/>
          </w:tcPr>
          <w:p w14:paraId="53C5312B" w14:textId="1AB7323B" w:rsidR="00AF581D" w:rsidRPr="00D355CF" w:rsidRDefault="00AF581D" w:rsidP="00AF581D">
            <w:pPr>
              <w:jc w:val="center"/>
              <w:rPr>
                <w:rFonts w:ascii="Times New Roman" w:hAnsi="Times New Roman" w:cs="Times New Roman"/>
                <w:sz w:val="18"/>
                <w:szCs w:val="18"/>
                <w:lang w:val="sq-AL"/>
              </w:rPr>
            </w:pPr>
            <w:r w:rsidRPr="00D355CF">
              <w:rPr>
                <w:rFonts w:ascii="Times New Roman" w:hAnsi="Times New Roman" w:cs="Times New Roman"/>
                <w:sz w:val="18"/>
                <w:szCs w:val="18"/>
                <w:lang w:val="sq-AL"/>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EFC3203" w14:textId="30B44CFA"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8</w:t>
            </w:r>
          </w:p>
        </w:tc>
        <w:tc>
          <w:tcPr>
            <w:tcW w:w="613" w:type="dxa"/>
            <w:tcBorders>
              <w:top w:val="single" w:sz="4" w:space="0" w:color="000000"/>
              <w:left w:val="single" w:sz="4" w:space="0" w:color="auto"/>
              <w:bottom w:val="single" w:sz="4" w:space="0" w:color="000000"/>
              <w:right w:val="single" w:sz="4" w:space="0" w:color="auto"/>
            </w:tcBorders>
            <w:vAlign w:val="center"/>
          </w:tcPr>
          <w:p w14:paraId="3C176C71" w14:textId="7E303826"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69A7EC3C" w14:textId="2A00CCD3"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6A1EBB0C" w14:textId="575C6E14"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4</w:t>
            </w:r>
          </w:p>
        </w:tc>
        <w:tc>
          <w:tcPr>
            <w:tcW w:w="579" w:type="dxa"/>
            <w:tcBorders>
              <w:top w:val="single" w:sz="4" w:space="0" w:color="000000"/>
              <w:left w:val="single" w:sz="4" w:space="0" w:color="000000"/>
              <w:bottom w:val="single" w:sz="4" w:space="0" w:color="000000"/>
              <w:right w:val="single" w:sz="4" w:space="0" w:color="auto"/>
            </w:tcBorders>
            <w:vAlign w:val="center"/>
          </w:tcPr>
          <w:p w14:paraId="37FAA1DD" w14:textId="2F9A9E73"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4</w:t>
            </w:r>
          </w:p>
        </w:tc>
        <w:tc>
          <w:tcPr>
            <w:tcW w:w="589" w:type="dxa"/>
            <w:tcBorders>
              <w:top w:val="single" w:sz="4" w:space="0" w:color="000000"/>
              <w:left w:val="single" w:sz="4" w:space="0" w:color="auto"/>
              <w:bottom w:val="single" w:sz="4" w:space="0" w:color="000000"/>
              <w:right w:val="single" w:sz="12" w:space="0" w:color="auto"/>
            </w:tcBorders>
            <w:vAlign w:val="center"/>
          </w:tcPr>
          <w:p w14:paraId="25206158" w14:textId="52E0893A"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6434070" w14:textId="36144B1B"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8</w:t>
            </w:r>
          </w:p>
        </w:tc>
        <w:tc>
          <w:tcPr>
            <w:tcW w:w="500" w:type="dxa"/>
            <w:tcBorders>
              <w:top w:val="single" w:sz="4" w:space="0" w:color="000000"/>
              <w:left w:val="single" w:sz="4" w:space="0" w:color="000000"/>
              <w:bottom w:val="single" w:sz="4" w:space="0" w:color="000000"/>
              <w:right w:val="single" w:sz="4" w:space="0" w:color="000000"/>
            </w:tcBorders>
            <w:vAlign w:val="center"/>
          </w:tcPr>
          <w:p w14:paraId="3D0BEFDD" w14:textId="58108BED"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DFDCFB3" w14:textId="39C53984"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D15B468" w14:textId="4B05C4FD"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4B6E455" w14:textId="6A6B568F"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624F99" w14:textId="06600BDE" w:rsidR="00AF581D" w:rsidRPr="00D355CF" w:rsidRDefault="00AF581D" w:rsidP="00AF581D">
            <w:pPr>
              <w:jc w:val="center"/>
              <w:rPr>
                <w:rFonts w:ascii="Times New Roman" w:hAnsi="Times New Roman" w:cs="Times New Roman"/>
                <w:b/>
                <w:bCs/>
                <w:i/>
                <w:iCs/>
                <w:color w:val="000000"/>
                <w:sz w:val="18"/>
                <w:szCs w:val="18"/>
                <w:lang w:val="sq-AL"/>
              </w:rPr>
            </w:pPr>
            <w:r w:rsidRPr="00D355CF">
              <w:rPr>
                <w:rFonts w:ascii="Times New Roman" w:hAnsi="Times New Roman" w:cs="Times New Roman"/>
                <w:b/>
                <w:bCs/>
                <w:i/>
                <w:iCs/>
                <w:color w:val="000000"/>
                <w:sz w:val="18"/>
                <w:szCs w:val="18"/>
                <w:lang w:val="sq-AL"/>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31945555" w14:textId="69A3F4BF"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8</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29A72ED" w14:textId="2D8D229E"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1A37A7CC" w14:textId="3651BE37"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42CEB57" w14:textId="517DB7F3"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8</w:t>
            </w:r>
          </w:p>
        </w:tc>
        <w:tc>
          <w:tcPr>
            <w:tcW w:w="609" w:type="dxa"/>
            <w:tcBorders>
              <w:top w:val="single" w:sz="4" w:space="0" w:color="000000"/>
              <w:left w:val="single" w:sz="4" w:space="0" w:color="000000"/>
              <w:bottom w:val="single" w:sz="4" w:space="0" w:color="000000"/>
              <w:right w:val="single" w:sz="12" w:space="0" w:color="auto"/>
            </w:tcBorders>
            <w:vAlign w:val="center"/>
          </w:tcPr>
          <w:p w14:paraId="2A4D4538" w14:textId="5F06B407" w:rsidR="00AF581D" w:rsidRPr="00D355CF" w:rsidRDefault="00AF581D" w:rsidP="00AF581D">
            <w:pPr>
              <w:jc w:val="center"/>
              <w:rPr>
                <w:rFonts w:ascii="Times New Roman" w:hAnsi="Times New Roman" w:cs="Times New Roman"/>
                <w:color w:val="000000"/>
                <w:sz w:val="18"/>
                <w:szCs w:val="18"/>
                <w:lang w:val="sq-AL"/>
              </w:rPr>
            </w:pPr>
            <w:r w:rsidRPr="00D355CF">
              <w:rPr>
                <w:rFonts w:ascii="Times New Roman" w:hAnsi="Times New Roman" w:cs="Times New Roman"/>
                <w:color w:val="000000"/>
                <w:sz w:val="18"/>
                <w:szCs w:val="18"/>
                <w:lang w:val="sq-AL"/>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1653C4C" w14:textId="59E6899C" w:rsidR="00AF581D" w:rsidRPr="00D355CF" w:rsidRDefault="00AF581D" w:rsidP="00AF581D">
            <w:pPr>
              <w:jc w:val="center"/>
              <w:rPr>
                <w:rFonts w:ascii="Times New Roman" w:hAnsi="Times New Roman" w:cs="Times New Roman"/>
                <w:color w:val="000000"/>
                <w:sz w:val="18"/>
                <w:szCs w:val="18"/>
                <w:highlight w:val="yellow"/>
                <w:lang w:val="sq-AL"/>
              </w:rPr>
            </w:pPr>
            <w:r w:rsidRPr="00D355CF">
              <w:rPr>
                <w:rFonts w:ascii="Times New Roman" w:hAnsi="Times New Roman" w:cs="Times New Roman"/>
                <w:color w:val="000000"/>
                <w:sz w:val="18"/>
                <w:szCs w:val="18"/>
                <w:lang w:val="sq-AL"/>
              </w:rPr>
              <w:t>0</w:t>
            </w:r>
          </w:p>
        </w:tc>
      </w:tr>
      <w:tr w:rsidR="00AF581D" w:rsidRPr="00FA59E7" w14:paraId="0EBEBC78" w14:textId="77777777" w:rsidTr="00E52A16">
        <w:trPr>
          <w:trHeight w:val="1178"/>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1B962F7B" w14:textId="39C7BEEA" w:rsidR="00AF581D" w:rsidRPr="00FA59E7" w:rsidRDefault="00AF581D" w:rsidP="00AF581D">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 xml:space="preserve">3. “Qendra e shërbimeve dhe praktikave ligjore të integruara” </w:t>
            </w:r>
            <w:bookmarkStart w:id="14" w:name="_Hlk194996823"/>
            <w:r>
              <w:rPr>
                <w:rFonts w:ascii="Times New Roman" w:eastAsia="Calibri" w:hAnsi="Times New Roman" w:cs="Times New Roman"/>
                <w:color w:val="000000" w:themeColor="text1"/>
                <w:sz w:val="20"/>
                <w:szCs w:val="20"/>
                <w:lang w:val="sq-AL"/>
              </w:rPr>
              <w:t>QSHPLI</w:t>
            </w:r>
            <w:bookmarkEnd w:id="14"/>
          </w:p>
        </w:tc>
        <w:tc>
          <w:tcPr>
            <w:tcW w:w="763" w:type="dxa"/>
            <w:tcBorders>
              <w:top w:val="single" w:sz="4" w:space="0" w:color="000000"/>
              <w:left w:val="single" w:sz="4" w:space="0" w:color="000000"/>
              <w:bottom w:val="single" w:sz="4" w:space="0" w:color="000000"/>
              <w:right w:val="single" w:sz="12" w:space="0" w:color="auto"/>
            </w:tcBorders>
            <w:vAlign w:val="center"/>
          </w:tcPr>
          <w:p w14:paraId="6BA84C29" w14:textId="597EE594" w:rsidR="00AF581D" w:rsidRPr="00D355CF" w:rsidRDefault="00AF581D" w:rsidP="00AF581D">
            <w:pPr>
              <w:jc w:val="center"/>
              <w:rPr>
                <w:rFonts w:ascii="Times New Roman" w:hAnsi="Times New Roman" w:cs="Times New Roman"/>
                <w:b/>
                <w:color w:val="000000"/>
                <w:sz w:val="18"/>
                <w:szCs w:val="18"/>
                <w:lang w:val="it-IT"/>
              </w:rPr>
            </w:pPr>
            <w:r w:rsidRPr="00D355CF">
              <w:rPr>
                <w:rFonts w:ascii="Times New Roman" w:hAnsi="Times New Roman" w:cs="Times New Roman"/>
                <w:b/>
                <w:color w:val="000000"/>
                <w:sz w:val="18"/>
                <w:szCs w:val="18"/>
                <w:lang w:val="it-IT"/>
              </w:rPr>
              <w:t>4</w:t>
            </w:r>
          </w:p>
        </w:tc>
        <w:tc>
          <w:tcPr>
            <w:tcW w:w="587" w:type="dxa"/>
            <w:tcBorders>
              <w:top w:val="single" w:sz="4" w:space="0" w:color="000000"/>
              <w:left w:val="single" w:sz="12" w:space="0" w:color="auto"/>
              <w:bottom w:val="single" w:sz="4" w:space="0" w:color="000000"/>
              <w:right w:val="single" w:sz="4" w:space="0" w:color="000000"/>
            </w:tcBorders>
            <w:vAlign w:val="center"/>
          </w:tcPr>
          <w:p w14:paraId="327EAFDD" w14:textId="795DDB2F"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12D8B93" w14:textId="63957C3B"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4</w:t>
            </w:r>
          </w:p>
        </w:tc>
        <w:tc>
          <w:tcPr>
            <w:tcW w:w="613" w:type="dxa"/>
            <w:tcBorders>
              <w:top w:val="single" w:sz="4" w:space="0" w:color="000000"/>
              <w:left w:val="single" w:sz="4" w:space="0" w:color="auto"/>
              <w:bottom w:val="single" w:sz="4" w:space="0" w:color="000000"/>
              <w:right w:val="single" w:sz="4" w:space="0" w:color="auto"/>
            </w:tcBorders>
            <w:vAlign w:val="center"/>
          </w:tcPr>
          <w:p w14:paraId="0B505B86" w14:textId="3D37006F"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24D3E458" w14:textId="0248D2F3"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76</w:t>
            </w:r>
          </w:p>
        </w:tc>
        <w:tc>
          <w:tcPr>
            <w:tcW w:w="584" w:type="dxa"/>
            <w:tcBorders>
              <w:top w:val="single" w:sz="4" w:space="0" w:color="000000"/>
              <w:left w:val="single" w:sz="12" w:space="0" w:color="auto"/>
              <w:bottom w:val="single" w:sz="4" w:space="0" w:color="000000"/>
              <w:right w:val="single" w:sz="4" w:space="0" w:color="000000"/>
            </w:tcBorders>
            <w:vAlign w:val="center"/>
          </w:tcPr>
          <w:p w14:paraId="6FEBD470" w14:textId="00F3D1E5"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3</w:t>
            </w:r>
          </w:p>
        </w:tc>
        <w:tc>
          <w:tcPr>
            <w:tcW w:w="579" w:type="dxa"/>
            <w:tcBorders>
              <w:top w:val="single" w:sz="4" w:space="0" w:color="000000"/>
              <w:left w:val="single" w:sz="4" w:space="0" w:color="000000"/>
              <w:bottom w:val="single" w:sz="4" w:space="0" w:color="000000"/>
              <w:right w:val="single" w:sz="4" w:space="0" w:color="auto"/>
            </w:tcBorders>
            <w:vAlign w:val="center"/>
          </w:tcPr>
          <w:p w14:paraId="4541D009" w14:textId="233639D3"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08D6D326" w14:textId="473F4DB6"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46EFF2B" w14:textId="0BF40BCD"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4</w:t>
            </w:r>
          </w:p>
        </w:tc>
        <w:tc>
          <w:tcPr>
            <w:tcW w:w="500" w:type="dxa"/>
            <w:tcBorders>
              <w:top w:val="single" w:sz="4" w:space="0" w:color="000000"/>
              <w:left w:val="single" w:sz="4" w:space="0" w:color="000000"/>
              <w:bottom w:val="single" w:sz="4" w:space="0" w:color="000000"/>
              <w:right w:val="single" w:sz="4" w:space="0" w:color="000000"/>
            </w:tcBorders>
            <w:vAlign w:val="center"/>
          </w:tcPr>
          <w:p w14:paraId="213FEE76" w14:textId="30E22EF3"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2CABF68A" w14:textId="78E381DD"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1DE585" w14:textId="731ABD30"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1FB13E9" w14:textId="1173B577"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4</w:t>
            </w:r>
          </w:p>
        </w:tc>
        <w:tc>
          <w:tcPr>
            <w:tcW w:w="1830" w:type="dxa"/>
            <w:tcBorders>
              <w:top w:val="single" w:sz="4" w:space="0" w:color="000000"/>
              <w:left w:val="single" w:sz="4" w:space="0" w:color="000000"/>
              <w:bottom w:val="single" w:sz="4" w:space="0" w:color="000000"/>
              <w:right w:val="single" w:sz="4" w:space="0" w:color="000000"/>
            </w:tcBorders>
            <w:vAlign w:val="center"/>
          </w:tcPr>
          <w:p w14:paraId="18377709" w14:textId="276B27A1" w:rsidR="00AF581D" w:rsidRPr="00D355CF" w:rsidRDefault="00AF581D" w:rsidP="00AF581D">
            <w:pPr>
              <w:jc w:val="center"/>
              <w:rPr>
                <w:rFonts w:ascii="Times New Roman" w:hAnsi="Times New Roman" w:cs="Times New Roman"/>
                <w:b/>
                <w:bCs/>
                <w:i/>
                <w:iCs/>
                <w:color w:val="000000"/>
                <w:sz w:val="18"/>
                <w:szCs w:val="18"/>
                <w:lang w:val="it-IT"/>
              </w:rPr>
            </w:pPr>
            <w:r w:rsidRPr="00D355CF">
              <w:rPr>
                <w:rFonts w:ascii="Times New Roman" w:hAnsi="Times New Roman" w:cs="Times New Roman"/>
                <w:b/>
                <w:bCs/>
                <w:i/>
                <w:iCs/>
                <w:color w:val="000000"/>
                <w:sz w:val="18"/>
                <w:szCs w:val="18"/>
                <w:lang w:val="it-IT"/>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22DE6040" w14:textId="1866692C"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81F48C6" w14:textId="68475B03"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73379F61" w14:textId="5F793D7B"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37EA4912" w14:textId="15CC8ED4"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4</w:t>
            </w:r>
          </w:p>
        </w:tc>
        <w:tc>
          <w:tcPr>
            <w:tcW w:w="609" w:type="dxa"/>
            <w:tcBorders>
              <w:top w:val="single" w:sz="4" w:space="0" w:color="000000"/>
              <w:left w:val="single" w:sz="4" w:space="0" w:color="000000"/>
              <w:bottom w:val="single" w:sz="4" w:space="0" w:color="000000"/>
              <w:right w:val="single" w:sz="12" w:space="0" w:color="auto"/>
            </w:tcBorders>
            <w:vAlign w:val="center"/>
          </w:tcPr>
          <w:p w14:paraId="320202B1" w14:textId="29D91A51"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22E2143" w14:textId="2F0A9BC9"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r>
      <w:tr w:rsidR="00AF581D" w:rsidRPr="00FA59E7" w14:paraId="4FB80B1B" w14:textId="77777777" w:rsidTr="00E52A16">
        <w:trPr>
          <w:trHeight w:val="446"/>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650F2C1" w14:textId="4F22B25C" w:rsidR="00AF581D" w:rsidRPr="00FA59E7" w:rsidRDefault="00AF581D" w:rsidP="00AF581D">
            <w:pPr>
              <w:rPr>
                <w:rFonts w:ascii="Times New Roman" w:eastAsia="Calibri" w:hAnsi="Times New Roman" w:cs="Times New Roman"/>
                <w:sz w:val="20"/>
                <w:szCs w:val="20"/>
                <w:lang w:val="sq-AL"/>
              </w:rPr>
            </w:pPr>
            <w:r>
              <w:rPr>
                <w:rFonts w:ascii="Times New Roman" w:eastAsia="Calibri" w:hAnsi="Times New Roman" w:cs="Times New Roman"/>
                <w:color w:val="000000" w:themeColor="text1"/>
                <w:sz w:val="20"/>
                <w:szCs w:val="20"/>
                <w:lang w:val="sq-AL"/>
              </w:rPr>
              <w:t xml:space="preserve">4 .  </w:t>
            </w:r>
            <w:r>
              <w:rPr>
                <w:rFonts w:ascii="Times New Roman" w:eastAsia="Calibri" w:hAnsi="Times New Roman" w:cs="Times New Roman"/>
                <w:bCs/>
                <w:color w:val="000000" w:themeColor="text1"/>
                <w:sz w:val="20"/>
                <w:szCs w:val="20"/>
                <w:lang w:val="sq-AL"/>
              </w:rPr>
              <w:t>“Qendra Vatra</w:t>
            </w:r>
            <w:r>
              <w:rPr>
                <w:rFonts w:ascii="Times New Roman" w:eastAsia="Calibri" w:hAnsi="Times New Roman" w:cs="Times New Roman"/>
                <w:color w:val="000000" w:themeColor="text1"/>
                <w:sz w:val="20"/>
                <w:szCs w:val="20"/>
                <w:lang w:val="sq-AL"/>
              </w:rPr>
              <w:t>”</w:t>
            </w:r>
          </w:p>
        </w:tc>
        <w:tc>
          <w:tcPr>
            <w:tcW w:w="763" w:type="dxa"/>
            <w:tcBorders>
              <w:top w:val="single" w:sz="4" w:space="0" w:color="000000"/>
              <w:left w:val="single" w:sz="4" w:space="0" w:color="000000"/>
              <w:bottom w:val="single" w:sz="4" w:space="0" w:color="000000"/>
              <w:right w:val="single" w:sz="12" w:space="0" w:color="auto"/>
            </w:tcBorders>
            <w:vAlign w:val="center"/>
          </w:tcPr>
          <w:p w14:paraId="2A7DA191" w14:textId="42BE7BB5" w:rsidR="00AF581D" w:rsidRPr="00D355CF" w:rsidRDefault="00AF581D" w:rsidP="00AF581D">
            <w:pPr>
              <w:jc w:val="center"/>
              <w:rPr>
                <w:rFonts w:ascii="Times New Roman" w:hAnsi="Times New Roman" w:cs="Times New Roman"/>
                <w:b/>
                <w:color w:val="000000"/>
                <w:sz w:val="18"/>
                <w:szCs w:val="18"/>
              </w:rPr>
            </w:pPr>
            <w:r w:rsidRPr="00D355CF">
              <w:rPr>
                <w:rFonts w:ascii="Times New Roman" w:hAnsi="Times New Roman" w:cs="Times New Roman"/>
                <w:b/>
                <w:color w:val="000000"/>
                <w:sz w:val="18"/>
                <w:szCs w:val="18"/>
              </w:rPr>
              <w:t>25</w:t>
            </w:r>
          </w:p>
        </w:tc>
        <w:tc>
          <w:tcPr>
            <w:tcW w:w="587" w:type="dxa"/>
            <w:tcBorders>
              <w:top w:val="single" w:sz="4" w:space="0" w:color="000000"/>
              <w:left w:val="single" w:sz="12" w:space="0" w:color="auto"/>
              <w:bottom w:val="single" w:sz="4" w:space="0" w:color="000000"/>
              <w:right w:val="single" w:sz="4" w:space="0" w:color="000000"/>
            </w:tcBorders>
            <w:vAlign w:val="center"/>
          </w:tcPr>
          <w:p w14:paraId="30AC0E25" w14:textId="346447BF" w:rsidR="00AF581D" w:rsidRPr="00D355CF" w:rsidRDefault="00AF581D" w:rsidP="00AF581D">
            <w:pPr>
              <w:jc w:val="center"/>
              <w:rPr>
                <w:rFonts w:ascii="Times New Roman" w:hAnsi="Times New Roman" w:cs="Times New Roman"/>
                <w:sz w:val="18"/>
                <w:szCs w:val="18"/>
              </w:rPr>
            </w:pPr>
            <w:r w:rsidRPr="00D355CF">
              <w:rPr>
                <w:rFonts w:ascii="Times New Roman" w:hAnsi="Times New Roman" w:cs="Times New Roman"/>
                <w:sz w:val="18"/>
                <w:szCs w:val="18"/>
              </w:rPr>
              <w:t>3</w:t>
            </w:r>
          </w:p>
        </w:tc>
        <w:tc>
          <w:tcPr>
            <w:tcW w:w="615" w:type="dxa"/>
            <w:tcBorders>
              <w:top w:val="single" w:sz="4" w:space="0" w:color="000000"/>
              <w:left w:val="single" w:sz="4" w:space="0" w:color="000000"/>
              <w:bottom w:val="single" w:sz="4" w:space="0" w:color="000000"/>
              <w:right w:val="single" w:sz="4" w:space="0" w:color="auto"/>
            </w:tcBorders>
            <w:vAlign w:val="center"/>
          </w:tcPr>
          <w:p w14:paraId="53A76C72" w14:textId="436EABD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22</w:t>
            </w:r>
          </w:p>
        </w:tc>
        <w:tc>
          <w:tcPr>
            <w:tcW w:w="613" w:type="dxa"/>
            <w:tcBorders>
              <w:top w:val="single" w:sz="4" w:space="0" w:color="000000"/>
              <w:left w:val="single" w:sz="4" w:space="0" w:color="auto"/>
              <w:bottom w:val="single" w:sz="4" w:space="0" w:color="000000"/>
              <w:right w:val="single" w:sz="4" w:space="0" w:color="auto"/>
            </w:tcBorders>
            <w:vAlign w:val="center"/>
          </w:tcPr>
          <w:p w14:paraId="58F8246F" w14:textId="4C57CFA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429A9A0E" w14:textId="78921CF2"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32</w:t>
            </w:r>
          </w:p>
        </w:tc>
        <w:tc>
          <w:tcPr>
            <w:tcW w:w="584" w:type="dxa"/>
            <w:tcBorders>
              <w:top w:val="single" w:sz="4" w:space="0" w:color="000000"/>
              <w:left w:val="single" w:sz="12" w:space="0" w:color="auto"/>
              <w:bottom w:val="single" w:sz="4" w:space="0" w:color="000000"/>
              <w:right w:val="single" w:sz="4" w:space="0" w:color="000000"/>
            </w:tcBorders>
            <w:vAlign w:val="center"/>
          </w:tcPr>
          <w:p w14:paraId="4014DBDC" w14:textId="3ABD91D9"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22</w:t>
            </w:r>
          </w:p>
        </w:tc>
        <w:tc>
          <w:tcPr>
            <w:tcW w:w="579" w:type="dxa"/>
            <w:tcBorders>
              <w:top w:val="single" w:sz="4" w:space="0" w:color="000000"/>
              <w:left w:val="single" w:sz="4" w:space="0" w:color="000000"/>
              <w:bottom w:val="single" w:sz="4" w:space="0" w:color="000000"/>
              <w:right w:val="single" w:sz="4" w:space="0" w:color="auto"/>
            </w:tcBorders>
            <w:vAlign w:val="center"/>
          </w:tcPr>
          <w:p w14:paraId="7B43596A" w14:textId="7876B748"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3</w:t>
            </w:r>
          </w:p>
        </w:tc>
        <w:tc>
          <w:tcPr>
            <w:tcW w:w="589" w:type="dxa"/>
            <w:tcBorders>
              <w:top w:val="single" w:sz="4" w:space="0" w:color="000000"/>
              <w:left w:val="single" w:sz="4" w:space="0" w:color="auto"/>
              <w:bottom w:val="single" w:sz="4" w:space="0" w:color="000000"/>
              <w:right w:val="single" w:sz="12" w:space="0" w:color="auto"/>
            </w:tcBorders>
            <w:vAlign w:val="center"/>
          </w:tcPr>
          <w:p w14:paraId="61CA372F" w14:textId="3E9885C2"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5B3F3B2" w14:textId="2BBAB034" w:rsidR="00AF581D" w:rsidRPr="00D355CF" w:rsidRDefault="00AF581D" w:rsidP="00AF581D">
            <w:pPr>
              <w:rPr>
                <w:rFonts w:ascii="Times New Roman" w:hAnsi="Times New Roman" w:cs="Times New Roman"/>
                <w:color w:val="000000"/>
                <w:sz w:val="18"/>
                <w:szCs w:val="18"/>
              </w:rPr>
            </w:pPr>
            <w:r w:rsidRPr="00D355CF">
              <w:rPr>
                <w:rFonts w:ascii="Times New Roman" w:hAnsi="Times New Roman" w:cs="Times New Roman"/>
                <w:color w:val="000000"/>
                <w:sz w:val="18"/>
                <w:szCs w:val="18"/>
              </w:rPr>
              <w:t>10</w:t>
            </w:r>
          </w:p>
        </w:tc>
        <w:tc>
          <w:tcPr>
            <w:tcW w:w="500" w:type="dxa"/>
            <w:tcBorders>
              <w:top w:val="single" w:sz="4" w:space="0" w:color="000000"/>
              <w:left w:val="single" w:sz="4" w:space="0" w:color="000000"/>
              <w:bottom w:val="single" w:sz="4" w:space="0" w:color="000000"/>
              <w:right w:val="single" w:sz="4" w:space="0" w:color="000000"/>
            </w:tcBorders>
            <w:vAlign w:val="center"/>
          </w:tcPr>
          <w:p w14:paraId="0398C38B" w14:textId="7BB29988"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15</w:t>
            </w:r>
          </w:p>
        </w:tc>
        <w:tc>
          <w:tcPr>
            <w:tcW w:w="502" w:type="dxa"/>
            <w:tcBorders>
              <w:top w:val="single" w:sz="4" w:space="0" w:color="000000"/>
              <w:left w:val="single" w:sz="4" w:space="0" w:color="000000"/>
              <w:bottom w:val="single" w:sz="4" w:space="0" w:color="000000"/>
              <w:right w:val="single" w:sz="4" w:space="0" w:color="auto"/>
            </w:tcBorders>
            <w:vAlign w:val="center"/>
          </w:tcPr>
          <w:p w14:paraId="169250BD" w14:textId="0D663E9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63020B4" w14:textId="63719285"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635C26" w14:textId="2E7BBBE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3</w:t>
            </w:r>
          </w:p>
        </w:tc>
        <w:tc>
          <w:tcPr>
            <w:tcW w:w="1830" w:type="dxa"/>
            <w:tcBorders>
              <w:top w:val="single" w:sz="4" w:space="0" w:color="000000"/>
              <w:left w:val="single" w:sz="4" w:space="0" w:color="000000"/>
              <w:bottom w:val="single" w:sz="4" w:space="0" w:color="000000"/>
              <w:right w:val="single" w:sz="4" w:space="0" w:color="000000"/>
            </w:tcBorders>
            <w:vAlign w:val="center"/>
          </w:tcPr>
          <w:p w14:paraId="21D317F1" w14:textId="49BE83BF" w:rsidR="00AF581D" w:rsidRPr="00D355CF" w:rsidRDefault="00AF581D" w:rsidP="00AF581D">
            <w:pPr>
              <w:jc w:val="center"/>
              <w:rPr>
                <w:rFonts w:ascii="Times New Roman" w:hAnsi="Times New Roman" w:cs="Times New Roman"/>
                <w:b/>
                <w:bCs/>
                <w:i/>
                <w:iCs/>
                <w:color w:val="000000"/>
                <w:sz w:val="18"/>
                <w:szCs w:val="18"/>
              </w:rPr>
            </w:pPr>
            <w:r w:rsidRPr="00D355CF">
              <w:rPr>
                <w:rFonts w:ascii="Times New Roman" w:hAnsi="Times New Roman" w:cs="Times New Roman"/>
                <w:b/>
                <w:bCs/>
                <w:i/>
                <w:iCs/>
                <w:color w:val="000000"/>
                <w:sz w:val="18"/>
                <w:szCs w:val="18"/>
              </w:rPr>
              <w:t xml:space="preserve">22 (3 </w:t>
            </w:r>
            <w:r w:rsidRPr="00D355CF">
              <w:rPr>
                <w:rFonts w:ascii="Times New Roman" w:eastAsia="Liberation Sans Narrow" w:hAnsi="Times New Roman" w:cs="Times New Roman"/>
                <w:b/>
                <w:bCs/>
                <w:i/>
                <w:iCs/>
                <w:sz w:val="18"/>
                <w:szCs w:val="18"/>
                <w:lang w:val="sq-AL"/>
              </w:rPr>
              <w:t>Viktima të dhunës në familje</w:t>
            </w:r>
            <w:r w:rsidRPr="00D355CF">
              <w:rPr>
                <w:rFonts w:ascii="Times New Roman" w:hAnsi="Times New Roman" w:cs="Times New Roman"/>
                <w:b/>
                <w:bCs/>
                <w:i/>
                <w:iCs/>
                <w:color w:val="000000"/>
                <w:sz w:val="18"/>
                <w:szCs w:val="18"/>
              </w:rPr>
              <w:t xml:space="preserve">, 19 </w:t>
            </w:r>
            <w:r w:rsidRPr="00D355CF">
              <w:rPr>
                <w:rFonts w:ascii="Times New Roman" w:eastAsia="Liberation Sans Narrow" w:hAnsi="Times New Roman" w:cs="Times New Roman"/>
                <w:b/>
                <w:bCs/>
                <w:i/>
                <w:iCs/>
                <w:sz w:val="18"/>
                <w:szCs w:val="18"/>
                <w:lang w:val="sq-AL"/>
              </w:rPr>
              <w:t>Viktima të trafikimit të qenieve njerëzore)</w:t>
            </w:r>
          </w:p>
        </w:tc>
        <w:tc>
          <w:tcPr>
            <w:tcW w:w="703" w:type="dxa"/>
            <w:tcBorders>
              <w:top w:val="single" w:sz="4" w:space="0" w:color="000000"/>
              <w:left w:val="single" w:sz="4" w:space="0" w:color="000000"/>
              <w:bottom w:val="single" w:sz="4" w:space="0" w:color="000000"/>
              <w:right w:val="single" w:sz="12" w:space="0" w:color="auto"/>
            </w:tcBorders>
            <w:vAlign w:val="center"/>
          </w:tcPr>
          <w:p w14:paraId="3A4A2F06" w14:textId="6A687E4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4AFAD50B" w14:textId="7D35FAAF"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4</w:t>
            </w:r>
          </w:p>
        </w:tc>
        <w:tc>
          <w:tcPr>
            <w:tcW w:w="657" w:type="dxa"/>
            <w:tcBorders>
              <w:top w:val="single" w:sz="4" w:space="0" w:color="000000"/>
              <w:left w:val="single" w:sz="4" w:space="0" w:color="000000"/>
              <w:bottom w:val="single" w:sz="4" w:space="0" w:color="000000"/>
              <w:right w:val="single" w:sz="4" w:space="0" w:color="000000"/>
            </w:tcBorders>
            <w:vAlign w:val="center"/>
          </w:tcPr>
          <w:p w14:paraId="13CBD500" w14:textId="78B1502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21</w:t>
            </w:r>
          </w:p>
        </w:tc>
        <w:tc>
          <w:tcPr>
            <w:tcW w:w="525" w:type="dxa"/>
            <w:tcBorders>
              <w:top w:val="single" w:sz="4" w:space="0" w:color="000000"/>
              <w:left w:val="single" w:sz="4" w:space="0" w:color="000000"/>
              <w:bottom w:val="single" w:sz="4" w:space="0" w:color="000000"/>
              <w:right w:val="single" w:sz="4" w:space="0" w:color="000000"/>
            </w:tcBorders>
            <w:vAlign w:val="center"/>
          </w:tcPr>
          <w:p w14:paraId="0DB717DA" w14:textId="36321DF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441AB82C" w14:textId="6C381D3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0184FBE" w14:textId="0B9A838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r>
      <w:tr w:rsidR="00AF581D" w:rsidRPr="00FA59E7" w14:paraId="37337B3C" w14:textId="77777777" w:rsidTr="00591D85">
        <w:trPr>
          <w:trHeight w:val="944"/>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628EF7E7" w14:textId="6B83F182" w:rsidR="00AF581D" w:rsidRPr="00FA59E7" w:rsidRDefault="006D5D8F" w:rsidP="00AF581D">
            <w:pPr>
              <w:spacing w:after="0"/>
              <w:rPr>
                <w:rFonts w:ascii="Times New Roman" w:eastAsia="Calibri" w:hAnsi="Times New Roman" w:cs="Times New Roman"/>
                <w:sz w:val="20"/>
                <w:szCs w:val="20"/>
              </w:rPr>
            </w:pPr>
            <w:r w:rsidRPr="00985346">
              <w:rPr>
                <w:rFonts w:ascii="Times New Roman" w:eastAsia="Calibri" w:hAnsi="Times New Roman" w:cs="Times New Roman"/>
                <w:color w:val="EE0000"/>
                <w:sz w:val="20"/>
                <w:szCs w:val="20"/>
                <w:lang w:val="sq-AL"/>
              </w:rPr>
              <w:t xml:space="preserve">5. Instiuti i migracionit, zhvillimit dhe integrimit </w:t>
            </w:r>
            <w:bookmarkStart w:id="15" w:name="_Hlk210821113"/>
            <w:r w:rsidRPr="00985346">
              <w:rPr>
                <w:rFonts w:ascii="Times New Roman" w:eastAsia="Calibri" w:hAnsi="Times New Roman" w:cs="Times New Roman"/>
                <w:color w:val="EE0000"/>
                <w:sz w:val="20"/>
                <w:szCs w:val="20"/>
                <w:lang w:val="sq-AL"/>
              </w:rPr>
              <w:t>IMZHI</w:t>
            </w:r>
            <w:bookmarkEnd w:id="15"/>
            <w:r>
              <w:rPr>
                <w:rStyle w:val="FootnoteReference"/>
                <w:rFonts w:ascii="Times New Roman" w:eastAsia="Calibri" w:hAnsi="Times New Roman" w:cs="Times New Roman"/>
                <w:color w:val="EE0000"/>
                <w:sz w:val="20"/>
                <w:szCs w:val="20"/>
                <w:lang w:val="sq-AL"/>
              </w:rPr>
              <w:footnoteReference w:id="3"/>
            </w:r>
          </w:p>
        </w:tc>
        <w:tc>
          <w:tcPr>
            <w:tcW w:w="763" w:type="dxa"/>
            <w:tcBorders>
              <w:top w:val="single" w:sz="4" w:space="0" w:color="000000"/>
              <w:left w:val="single" w:sz="4" w:space="0" w:color="000000"/>
              <w:bottom w:val="single" w:sz="4" w:space="0" w:color="000000"/>
              <w:right w:val="single" w:sz="12" w:space="0" w:color="auto"/>
            </w:tcBorders>
          </w:tcPr>
          <w:p w14:paraId="21C944BE" w14:textId="62FDDCBB" w:rsidR="00AF581D" w:rsidRPr="00D355CF" w:rsidRDefault="00AF581D" w:rsidP="00AF581D">
            <w:pPr>
              <w:jc w:val="center"/>
              <w:rPr>
                <w:rFonts w:ascii="Times New Roman" w:hAnsi="Times New Roman" w:cs="Times New Roman"/>
                <w:b/>
                <w:color w:val="000000"/>
                <w:sz w:val="18"/>
                <w:szCs w:val="18"/>
              </w:rPr>
            </w:pPr>
            <w:r w:rsidRPr="00D355CF">
              <w:rPr>
                <w:rFonts w:ascii="Times New Roman" w:hAnsi="Times New Roman" w:cs="Times New Roman"/>
                <w:b/>
                <w:color w:val="000000"/>
                <w:sz w:val="18"/>
                <w:szCs w:val="18"/>
              </w:rPr>
              <w:t>-</w:t>
            </w:r>
          </w:p>
        </w:tc>
        <w:tc>
          <w:tcPr>
            <w:tcW w:w="587" w:type="dxa"/>
            <w:tcBorders>
              <w:top w:val="single" w:sz="4" w:space="0" w:color="000000"/>
              <w:left w:val="single" w:sz="12" w:space="0" w:color="auto"/>
              <w:bottom w:val="single" w:sz="4" w:space="0" w:color="000000"/>
              <w:right w:val="single" w:sz="4" w:space="0" w:color="000000"/>
            </w:tcBorders>
          </w:tcPr>
          <w:p w14:paraId="415EEF1C" w14:textId="54EF04AD"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15" w:type="dxa"/>
            <w:tcBorders>
              <w:top w:val="single" w:sz="4" w:space="0" w:color="000000"/>
              <w:left w:val="single" w:sz="4" w:space="0" w:color="000000"/>
              <w:bottom w:val="single" w:sz="4" w:space="0" w:color="000000"/>
              <w:right w:val="single" w:sz="4" w:space="0" w:color="auto"/>
            </w:tcBorders>
          </w:tcPr>
          <w:p w14:paraId="7207E6F3" w14:textId="5BE8DBF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13" w:type="dxa"/>
            <w:tcBorders>
              <w:top w:val="single" w:sz="4" w:space="0" w:color="000000"/>
              <w:left w:val="single" w:sz="4" w:space="0" w:color="auto"/>
              <w:bottom w:val="single" w:sz="4" w:space="0" w:color="000000"/>
              <w:right w:val="single" w:sz="4" w:space="0" w:color="auto"/>
            </w:tcBorders>
          </w:tcPr>
          <w:p w14:paraId="3433FA0E" w14:textId="70903CD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69" w:type="dxa"/>
            <w:tcBorders>
              <w:top w:val="single" w:sz="4" w:space="0" w:color="000000"/>
              <w:left w:val="single" w:sz="4" w:space="0" w:color="auto"/>
              <w:bottom w:val="single" w:sz="4" w:space="0" w:color="000000"/>
              <w:right w:val="single" w:sz="12" w:space="0" w:color="auto"/>
            </w:tcBorders>
          </w:tcPr>
          <w:p w14:paraId="490CB5A4" w14:textId="7B4045B2"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84" w:type="dxa"/>
            <w:tcBorders>
              <w:top w:val="single" w:sz="4" w:space="0" w:color="000000"/>
              <w:left w:val="single" w:sz="12" w:space="0" w:color="auto"/>
              <w:bottom w:val="single" w:sz="4" w:space="0" w:color="000000"/>
              <w:right w:val="single" w:sz="4" w:space="0" w:color="000000"/>
            </w:tcBorders>
          </w:tcPr>
          <w:p w14:paraId="07A12428" w14:textId="1069D542"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79" w:type="dxa"/>
            <w:tcBorders>
              <w:top w:val="single" w:sz="4" w:space="0" w:color="000000"/>
              <w:left w:val="single" w:sz="4" w:space="0" w:color="000000"/>
              <w:bottom w:val="single" w:sz="4" w:space="0" w:color="000000"/>
              <w:right w:val="single" w:sz="4" w:space="0" w:color="auto"/>
            </w:tcBorders>
          </w:tcPr>
          <w:p w14:paraId="4BF4C243" w14:textId="3C52D49B"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89" w:type="dxa"/>
            <w:tcBorders>
              <w:top w:val="single" w:sz="4" w:space="0" w:color="000000"/>
              <w:left w:val="single" w:sz="4" w:space="0" w:color="auto"/>
              <w:bottom w:val="single" w:sz="4" w:space="0" w:color="000000"/>
              <w:right w:val="single" w:sz="12" w:space="0" w:color="auto"/>
            </w:tcBorders>
          </w:tcPr>
          <w:p w14:paraId="07CD52DE" w14:textId="03616815"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67" w:type="dxa"/>
            <w:tcBorders>
              <w:top w:val="single" w:sz="4" w:space="0" w:color="000000"/>
              <w:left w:val="single" w:sz="12" w:space="0" w:color="auto"/>
              <w:bottom w:val="single" w:sz="4" w:space="0" w:color="000000"/>
              <w:right w:val="single" w:sz="4" w:space="0" w:color="000000"/>
            </w:tcBorders>
          </w:tcPr>
          <w:p w14:paraId="6AF0CFE9" w14:textId="729362C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00" w:type="dxa"/>
            <w:tcBorders>
              <w:top w:val="single" w:sz="4" w:space="0" w:color="000000"/>
              <w:left w:val="single" w:sz="4" w:space="0" w:color="000000"/>
              <w:bottom w:val="single" w:sz="4" w:space="0" w:color="000000"/>
              <w:right w:val="single" w:sz="4" w:space="0" w:color="000000"/>
            </w:tcBorders>
          </w:tcPr>
          <w:p w14:paraId="3364FF81" w14:textId="14A46C3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02" w:type="dxa"/>
            <w:tcBorders>
              <w:top w:val="single" w:sz="4" w:space="0" w:color="000000"/>
              <w:left w:val="single" w:sz="4" w:space="0" w:color="000000"/>
              <w:bottom w:val="single" w:sz="4" w:space="0" w:color="000000"/>
              <w:right w:val="single" w:sz="4" w:space="0" w:color="auto"/>
            </w:tcBorders>
          </w:tcPr>
          <w:p w14:paraId="44AAB408" w14:textId="4F8A9EE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42" w:type="dxa"/>
            <w:tcBorders>
              <w:top w:val="single" w:sz="4" w:space="0" w:color="000000"/>
              <w:left w:val="single" w:sz="4" w:space="0" w:color="auto"/>
              <w:bottom w:val="single" w:sz="4" w:space="0" w:color="000000"/>
              <w:right w:val="single" w:sz="12" w:space="0" w:color="auto"/>
            </w:tcBorders>
          </w:tcPr>
          <w:p w14:paraId="63C96B46" w14:textId="11746CEB"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950" w:type="dxa"/>
            <w:tcBorders>
              <w:top w:val="single" w:sz="4" w:space="0" w:color="000000"/>
              <w:left w:val="single" w:sz="12" w:space="0" w:color="auto"/>
              <w:bottom w:val="single" w:sz="4" w:space="0" w:color="000000"/>
              <w:right w:val="single" w:sz="4" w:space="0" w:color="000000"/>
            </w:tcBorders>
          </w:tcPr>
          <w:p w14:paraId="41254A80" w14:textId="546AA505"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1830" w:type="dxa"/>
            <w:tcBorders>
              <w:top w:val="single" w:sz="4" w:space="0" w:color="000000"/>
              <w:left w:val="single" w:sz="4" w:space="0" w:color="000000"/>
              <w:bottom w:val="single" w:sz="4" w:space="0" w:color="000000"/>
              <w:right w:val="single" w:sz="4" w:space="0" w:color="000000"/>
            </w:tcBorders>
          </w:tcPr>
          <w:p w14:paraId="4EA7E3D2" w14:textId="14C04508" w:rsidR="00AF581D" w:rsidRPr="00D355CF" w:rsidRDefault="00AF581D" w:rsidP="00AF581D">
            <w:pPr>
              <w:jc w:val="center"/>
              <w:rPr>
                <w:rFonts w:ascii="Times New Roman" w:hAnsi="Times New Roman" w:cs="Times New Roman"/>
                <w:b/>
                <w:bCs/>
                <w:i/>
                <w:iCs/>
                <w:color w:val="000000"/>
                <w:sz w:val="18"/>
                <w:szCs w:val="18"/>
                <w:lang w:val="it-IT"/>
              </w:rPr>
            </w:pPr>
            <w:r w:rsidRPr="00D355CF">
              <w:rPr>
                <w:rFonts w:ascii="Times New Roman" w:hAnsi="Times New Roman" w:cs="Times New Roman"/>
                <w:b/>
                <w:bCs/>
                <w:i/>
                <w:iCs/>
                <w:color w:val="000000"/>
                <w:sz w:val="18"/>
                <w:szCs w:val="18"/>
              </w:rPr>
              <w:t>-</w:t>
            </w:r>
          </w:p>
        </w:tc>
        <w:tc>
          <w:tcPr>
            <w:tcW w:w="703" w:type="dxa"/>
            <w:tcBorders>
              <w:top w:val="single" w:sz="4" w:space="0" w:color="000000"/>
              <w:left w:val="single" w:sz="4" w:space="0" w:color="000000"/>
              <w:bottom w:val="single" w:sz="4" w:space="0" w:color="000000"/>
              <w:right w:val="single" w:sz="12" w:space="0" w:color="auto"/>
            </w:tcBorders>
          </w:tcPr>
          <w:p w14:paraId="19DBC888" w14:textId="38333C4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56" w:type="dxa"/>
            <w:gridSpan w:val="2"/>
            <w:tcBorders>
              <w:top w:val="single" w:sz="4" w:space="0" w:color="000000"/>
              <w:left w:val="single" w:sz="4" w:space="0" w:color="000000"/>
              <w:bottom w:val="single" w:sz="4" w:space="0" w:color="000000"/>
              <w:right w:val="single" w:sz="4" w:space="0" w:color="000000"/>
            </w:tcBorders>
          </w:tcPr>
          <w:p w14:paraId="1FA8C9B2" w14:textId="20F0A08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57" w:type="dxa"/>
            <w:tcBorders>
              <w:top w:val="single" w:sz="4" w:space="0" w:color="000000"/>
              <w:left w:val="single" w:sz="4" w:space="0" w:color="000000"/>
              <w:bottom w:val="single" w:sz="4" w:space="0" w:color="000000"/>
              <w:right w:val="single" w:sz="4" w:space="0" w:color="000000"/>
            </w:tcBorders>
          </w:tcPr>
          <w:p w14:paraId="294E85A9" w14:textId="2EDCF2B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25" w:type="dxa"/>
            <w:tcBorders>
              <w:top w:val="single" w:sz="4" w:space="0" w:color="000000"/>
              <w:left w:val="single" w:sz="4" w:space="0" w:color="000000"/>
              <w:bottom w:val="single" w:sz="4" w:space="0" w:color="000000"/>
              <w:right w:val="single" w:sz="4" w:space="0" w:color="000000"/>
            </w:tcBorders>
          </w:tcPr>
          <w:p w14:paraId="446A6F9F" w14:textId="034FB67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09" w:type="dxa"/>
            <w:tcBorders>
              <w:top w:val="single" w:sz="4" w:space="0" w:color="000000"/>
              <w:left w:val="single" w:sz="4" w:space="0" w:color="000000"/>
              <w:bottom w:val="single" w:sz="4" w:space="0" w:color="000000"/>
              <w:right w:val="single" w:sz="12" w:space="0" w:color="auto"/>
            </w:tcBorders>
          </w:tcPr>
          <w:p w14:paraId="42490EB0" w14:textId="22C34F88"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948" w:type="dxa"/>
            <w:tcBorders>
              <w:top w:val="single" w:sz="4" w:space="0" w:color="000000"/>
              <w:left w:val="single" w:sz="4" w:space="0" w:color="000000"/>
              <w:bottom w:val="single" w:sz="4" w:space="0" w:color="000000"/>
              <w:right w:val="single" w:sz="12" w:space="0" w:color="auto"/>
            </w:tcBorders>
          </w:tcPr>
          <w:p w14:paraId="07C54D4F" w14:textId="504F32D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r>
      <w:tr w:rsidR="00AF581D" w:rsidRPr="00FA59E7" w14:paraId="653EECC7" w14:textId="77777777" w:rsidTr="00591D85">
        <w:trPr>
          <w:trHeight w:val="544"/>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4D0B74BA" w14:textId="0D80FBB6" w:rsidR="00AF581D" w:rsidRPr="00FA59E7" w:rsidRDefault="00AF581D" w:rsidP="00AF581D">
            <w:pPr>
              <w:rPr>
                <w:rFonts w:ascii="Times New Roman" w:eastAsia="Calibri" w:hAnsi="Times New Roman" w:cs="Times New Roman"/>
                <w:b/>
                <w:sz w:val="20"/>
                <w:szCs w:val="20"/>
                <w:lang w:val="sq-AL"/>
              </w:rPr>
            </w:pPr>
            <w:r>
              <w:rPr>
                <w:rFonts w:ascii="Times New Roman" w:eastAsia="Calibri" w:hAnsi="Times New Roman" w:cs="Times New Roman"/>
                <w:color w:val="EE0000"/>
                <w:sz w:val="20"/>
                <w:szCs w:val="20"/>
                <w:lang w:val="sq-AL"/>
              </w:rPr>
              <w:t xml:space="preserve">6. </w:t>
            </w:r>
            <w:r>
              <w:rPr>
                <w:rFonts w:ascii="Times New Roman" w:eastAsia="Calibri" w:hAnsi="Times New Roman" w:cs="Times New Roman"/>
                <w:i/>
                <w:color w:val="EE0000"/>
                <w:sz w:val="20"/>
                <w:szCs w:val="20"/>
                <w:lang w:val="sq-AL"/>
              </w:rPr>
              <w:t>“Forumi i Gruas Elbasan</w:t>
            </w:r>
            <w:r>
              <w:rPr>
                <w:rFonts w:ascii="Times New Roman" w:eastAsia="Calibri" w:hAnsi="Times New Roman" w:cs="Times New Roman"/>
                <w:b/>
                <w:i/>
                <w:color w:val="EE0000"/>
                <w:sz w:val="20"/>
                <w:szCs w:val="20"/>
                <w:lang w:val="sq-AL"/>
              </w:rPr>
              <w:t>”</w:t>
            </w:r>
          </w:p>
        </w:tc>
        <w:tc>
          <w:tcPr>
            <w:tcW w:w="763" w:type="dxa"/>
            <w:tcBorders>
              <w:top w:val="single" w:sz="4" w:space="0" w:color="000000"/>
              <w:left w:val="single" w:sz="4" w:space="0" w:color="000000"/>
              <w:bottom w:val="single" w:sz="4" w:space="0" w:color="000000"/>
              <w:right w:val="single" w:sz="12" w:space="0" w:color="auto"/>
            </w:tcBorders>
          </w:tcPr>
          <w:p w14:paraId="4B89EBCC" w14:textId="55C281AB" w:rsidR="00AF581D" w:rsidRPr="00D355CF" w:rsidRDefault="00AF581D" w:rsidP="00AF581D">
            <w:pPr>
              <w:jc w:val="center"/>
              <w:rPr>
                <w:rFonts w:ascii="Times New Roman" w:hAnsi="Times New Roman" w:cs="Times New Roman"/>
                <w:b/>
                <w:color w:val="000000"/>
                <w:sz w:val="18"/>
                <w:szCs w:val="18"/>
              </w:rPr>
            </w:pPr>
            <w:r w:rsidRPr="00D355CF">
              <w:rPr>
                <w:rFonts w:ascii="Times New Roman" w:hAnsi="Times New Roman" w:cs="Times New Roman"/>
                <w:b/>
                <w:color w:val="000000"/>
                <w:sz w:val="18"/>
                <w:szCs w:val="18"/>
              </w:rPr>
              <w:t>-</w:t>
            </w:r>
          </w:p>
        </w:tc>
        <w:tc>
          <w:tcPr>
            <w:tcW w:w="587" w:type="dxa"/>
            <w:tcBorders>
              <w:top w:val="single" w:sz="4" w:space="0" w:color="000000"/>
              <w:left w:val="single" w:sz="12" w:space="0" w:color="auto"/>
              <w:bottom w:val="single" w:sz="4" w:space="0" w:color="000000"/>
              <w:right w:val="single" w:sz="4" w:space="0" w:color="000000"/>
            </w:tcBorders>
          </w:tcPr>
          <w:p w14:paraId="0527BDFD" w14:textId="5D9FBB52"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15" w:type="dxa"/>
            <w:tcBorders>
              <w:top w:val="single" w:sz="4" w:space="0" w:color="000000"/>
              <w:left w:val="single" w:sz="4" w:space="0" w:color="000000"/>
              <w:bottom w:val="single" w:sz="4" w:space="0" w:color="000000"/>
              <w:right w:val="single" w:sz="4" w:space="0" w:color="auto"/>
            </w:tcBorders>
          </w:tcPr>
          <w:p w14:paraId="60B05452" w14:textId="24810A3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13" w:type="dxa"/>
            <w:tcBorders>
              <w:top w:val="single" w:sz="4" w:space="0" w:color="000000"/>
              <w:left w:val="single" w:sz="4" w:space="0" w:color="auto"/>
              <w:bottom w:val="single" w:sz="4" w:space="0" w:color="000000"/>
              <w:right w:val="single" w:sz="4" w:space="0" w:color="auto"/>
            </w:tcBorders>
          </w:tcPr>
          <w:p w14:paraId="679FBD94" w14:textId="4947ECE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69" w:type="dxa"/>
            <w:tcBorders>
              <w:top w:val="single" w:sz="4" w:space="0" w:color="000000"/>
              <w:left w:val="single" w:sz="4" w:space="0" w:color="auto"/>
              <w:bottom w:val="single" w:sz="4" w:space="0" w:color="000000"/>
              <w:right w:val="single" w:sz="12" w:space="0" w:color="auto"/>
            </w:tcBorders>
          </w:tcPr>
          <w:p w14:paraId="7638D744" w14:textId="6549C40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84" w:type="dxa"/>
            <w:tcBorders>
              <w:top w:val="single" w:sz="4" w:space="0" w:color="000000"/>
              <w:left w:val="single" w:sz="12" w:space="0" w:color="auto"/>
              <w:bottom w:val="single" w:sz="4" w:space="0" w:color="000000"/>
              <w:right w:val="single" w:sz="4" w:space="0" w:color="000000"/>
            </w:tcBorders>
          </w:tcPr>
          <w:p w14:paraId="7DA7393F" w14:textId="5A3E47E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79" w:type="dxa"/>
            <w:tcBorders>
              <w:top w:val="single" w:sz="4" w:space="0" w:color="000000"/>
              <w:left w:val="single" w:sz="4" w:space="0" w:color="000000"/>
              <w:bottom w:val="single" w:sz="4" w:space="0" w:color="000000"/>
              <w:right w:val="single" w:sz="4" w:space="0" w:color="auto"/>
            </w:tcBorders>
          </w:tcPr>
          <w:p w14:paraId="134C154F" w14:textId="75940B5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89" w:type="dxa"/>
            <w:tcBorders>
              <w:top w:val="single" w:sz="4" w:space="0" w:color="000000"/>
              <w:left w:val="single" w:sz="4" w:space="0" w:color="auto"/>
              <w:bottom w:val="single" w:sz="4" w:space="0" w:color="000000"/>
              <w:right w:val="single" w:sz="12" w:space="0" w:color="auto"/>
            </w:tcBorders>
          </w:tcPr>
          <w:p w14:paraId="68DA2F12" w14:textId="4B9F4EB8"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67" w:type="dxa"/>
            <w:tcBorders>
              <w:top w:val="single" w:sz="4" w:space="0" w:color="000000"/>
              <w:left w:val="single" w:sz="12" w:space="0" w:color="auto"/>
              <w:bottom w:val="single" w:sz="4" w:space="0" w:color="000000"/>
              <w:right w:val="single" w:sz="4" w:space="0" w:color="000000"/>
            </w:tcBorders>
          </w:tcPr>
          <w:p w14:paraId="154CA84C" w14:textId="2A20876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00" w:type="dxa"/>
            <w:tcBorders>
              <w:top w:val="single" w:sz="4" w:space="0" w:color="000000"/>
              <w:left w:val="single" w:sz="4" w:space="0" w:color="000000"/>
              <w:bottom w:val="single" w:sz="4" w:space="0" w:color="000000"/>
              <w:right w:val="single" w:sz="4" w:space="0" w:color="000000"/>
            </w:tcBorders>
          </w:tcPr>
          <w:p w14:paraId="38E12E85" w14:textId="4A6A1FDB"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02" w:type="dxa"/>
            <w:tcBorders>
              <w:top w:val="single" w:sz="4" w:space="0" w:color="000000"/>
              <w:left w:val="single" w:sz="4" w:space="0" w:color="000000"/>
              <w:bottom w:val="single" w:sz="4" w:space="0" w:color="000000"/>
              <w:right w:val="single" w:sz="4" w:space="0" w:color="auto"/>
            </w:tcBorders>
          </w:tcPr>
          <w:p w14:paraId="31C28606" w14:textId="2BC01468"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42" w:type="dxa"/>
            <w:tcBorders>
              <w:top w:val="single" w:sz="4" w:space="0" w:color="000000"/>
              <w:left w:val="single" w:sz="4" w:space="0" w:color="auto"/>
              <w:bottom w:val="single" w:sz="4" w:space="0" w:color="000000"/>
              <w:right w:val="single" w:sz="12" w:space="0" w:color="auto"/>
            </w:tcBorders>
          </w:tcPr>
          <w:p w14:paraId="0E9C68A1" w14:textId="3E70300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950" w:type="dxa"/>
            <w:tcBorders>
              <w:top w:val="single" w:sz="4" w:space="0" w:color="000000"/>
              <w:left w:val="single" w:sz="12" w:space="0" w:color="auto"/>
              <w:bottom w:val="single" w:sz="4" w:space="0" w:color="000000"/>
              <w:right w:val="single" w:sz="4" w:space="0" w:color="000000"/>
            </w:tcBorders>
          </w:tcPr>
          <w:p w14:paraId="216690CD" w14:textId="7DDEE4F2"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1830" w:type="dxa"/>
            <w:tcBorders>
              <w:top w:val="single" w:sz="4" w:space="0" w:color="000000"/>
              <w:left w:val="single" w:sz="4" w:space="0" w:color="000000"/>
              <w:bottom w:val="single" w:sz="4" w:space="0" w:color="000000"/>
              <w:right w:val="single" w:sz="4" w:space="0" w:color="000000"/>
            </w:tcBorders>
          </w:tcPr>
          <w:p w14:paraId="76CDD7AB" w14:textId="48532071" w:rsidR="00AF581D" w:rsidRPr="00D355CF" w:rsidRDefault="00AF581D" w:rsidP="00AF581D">
            <w:pPr>
              <w:jc w:val="center"/>
              <w:rPr>
                <w:rFonts w:ascii="Times New Roman" w:hAnsi="Times New Roman" w:cs="Times New Roman"/>
                <w:b/>
                <w:bCs/>
                <w:i/>
                <w:iCs/>
                <w:color w:val="000000"/>
                <w:sz w:val="18"/>
                <w:szCs w:val="18"/>
              </w:rPr>
            </w:pPr>
            <w:r w:rsidRPr="00D355CF">
              <w:rPr>
                <w:rFonts w:ascii="Times New Roman" w:hAnsi="Times New Roman" w:cs="Times New Roman"/>
                <w:b/>
                <w:bCs/>
                <w:i/>
                <w:iCs/>
                <w:color w:val="000000"/>
                <w:sz w:val="18"/>
                <w:szCs w:val="18"/>
              </w:rPr>
              <w:t>-</w:t>
            </w:r>
          </w:p>
        </w:tc>
        <w:tc>
          <w:tcPr>
            <w:tcW w:w="703" w:type="dxa"/>
            <w:tcBorders>
              <w:top w:val="single" w:sz="4" w:space="0" w:color="000000"/>
              <w:left w:val="single" w:sz="4" w:space="0" w:color="000000"/>
              <w:bottom w:val="single" w:sz="4" w:space="0" w:color="000000"/>
              <w:right w:val="single" w:sz="12" w:space="0" w:color="auto"/>
            </w:tcBorders>
          </w:tcPr>
          <w:p w14:paraId="51D7BB19" w14:textId="6838C8A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56" w:type="dxa"/>
            <w:gridSpan w:val="2"/>
            <w:tcBorders>
              <w:top w:val="single" w:sz="4" w:space="0" w:color="000000"/>
              <w:left w:val="single" w:sz="4" w:space="0" w:color="000000"/>
              <w:bottom w:val="single" w:sz="4" w:space="0" w:color="000000"/>
              <w:right w:val="single" w:sz="4" w:space="0" w:color="000000"/>
            </w:tcBorders>
          </w:tcPr>
          <w:p w14:paraId="5C319136" w14:textId="7AD3619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57" w:type="dxa"/>
            <w:tcBorders>
              <w:top w:val="single" w:sz="4" w:space="0" w:color="000000"/>
              <w:left w:val="single" w:sz="4" w:space="0" w:color="000000"/>
              <w:bottom w:val="single" w:sz="4" w:space="0" w:color="000000"/>
              <w:right w:val="single" w:sz="4" w:space="0" w:color="000000"/>
            </w:tcBorders>
          </w:tcPr>
          <w:p w14:paraId="749CAA5E" w14:textId="73C4232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525" w:type="dxa"/>
            <w:tcBorders>
              <w:top w:val="single" w:sz="4" w:space="0" w:color="000000"/>
              <w:left w:val="single" w:sz="4" w:space="0" w:color="000000"/>
              <w:bottom w:val="single" w:sz="4" w:space="0" w:color="000000"/>
              <w:right w:val="single" w:sz="4" w:space="0" w:color="000000"/>
            </w:tcBorders>
          </w:tcPr>
          <w:p w14:paraId="3940CB9D" w14:textId="05F7F09D"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609" w:type="dxa"/>
            <w:tcBorders>
              <w:top w:val="single" w:sz="4" w:space="0" w:color="000000"/>
              <w:left w:val="single" w:sz="4" w:space="0" w:color="000000"/>
              <w:bottom w:val="single" w:sz="4" w:space="0" w:color="000000"/>
              <w:right w:val="single" w:sz="12" w:space="0" w:color="auto"/>
            </w:tcBorders>
          </w:tcPr>
          <w:p w14:paraId="05D01C6E" w14:textId="24E907F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c>
          <w:tcPr>
            <w:tcW w:w="948" w:type="dxa"/>
            <w:tcBorders>
              <w:top w:val="single" w:sz="4" w:space="0" w:color="000000"/>
              <w:left w:val="single" w:sz="4" w:space="0" w:color="000000"/>
              <w:bottom w:val="single" w:sz="4" w:space="0" w:color="000000"/>
              <w:right w:val="single" w:sz="12" w:space="0" w:color="auto"/>
            </w:tcBorders>
          </w:tcPr>
          <w:p w14:paraId="1BDF6C00" w14:textId="7E40ED0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b/>
                <w:color w:val="000000"/>
                <w:sz w:val="18"/>
                <w:szCs w:val="18"/>
              </w:rPr>
              <w:t>-</w:t>
            </w:r>
          </w:p>
        </w:tc>
      </w:tr>
      <w:tr w:rsidR="00AF581D" w:rsidRPr="00FA59E7" w14:paraId="26D268AC" w14:textId="77777777" w:rsidTr="00E52A16">
        <w:trPr>
          <w:trHeight w:val="611"/>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3A0E71A6" w14:textId="5AD98C57" w:rsidR="00AF581D" w:rsidRPr="00FA59E7" w:rsidRDefault="00AF581D" w:rsidP="00AF581D">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7. “Shërbimi Ligjor Falas (TLAS)”</w:t>
            </w:r>
          </w:p>
        </w:tc>
        <w:tc>
          <w:tcPr>
            <w:tcW w:w="763" w:type="dxa"/>
            <w:tcBorders>
              <w:top w:val="single" w:sz="4" w:space="0" w:color="000000"/>
              <w:left w:val="single" w:sz="4" w:space="0" w:color="000000"/>
              <w:bottom w:val="single" w:sz="4" w:space="0" w:color="000000"/>
              <w:right w:val="single" w:sz="12" w:space="0" w:color="auto"/>
            </w:tcBorders>
            <w:vAlign w:val="center"/>
          </w:tcPr>
          <w:p w14:paraId="572AC199" w14:textId="7A43AFCB" w:rsidR="00AF581D" w:rsidRPr="00D355CF" w:rsidRDefault="00AF581D" w:rsidP="00AF581D">
            <w:pPr>
              <w:jc w:val="center"/>
              <w:rPr>
                <w:rFonts w:ascii="Times New Roman" w:hAnsi="Times New Roman" w:cs="Times New Roman"/>
                <w:b/>
                <w:color w:val="000000"/>
                <w:sz w:val="18"/>
                <w:szCs w:val="18"/>
              </w:rPr>
            </w:pPr>
            <w:r w:rsidRPr="00D355CF">
              <w:rPr>
                <w:rFonts w:ascii="Times New Roman" w:hAnsi="Times New Roman" w:cs="Times New Roman"/>
                <w:b/>
                <w:color w:val="000000"/>
                <w:sz w:val="18"/>
                <w:szCs w:val="18"/>
              </w:rPr>
              <w:t>15</w:t>
            </w:r>
          </w:p>
        </w:tc>
        <w:tc>
          <w:tcPr>
            <w:tcW w:w="587" w:type="dxa"/>
            <w:tcBorders>
              <w:top w:val="single" w:sz="4" w:space="0" w:color="000000"/>
              <w:left w:val="single" w:sz="12" w:space="0" w:color="auto"/>
              <w:bottom w:val="single" w:sz="4" w:space="0" w:color="000000"/>
              <w:right w:val="single" w:sz="4" w:space="0" w:color="000000"/>
            </w:tcBorders>
            <w:vAlign w:val="center"/>
          </w:tcPr>
          <w:p w14:paraId="1E51F1B0" w14:textId="71C0BE29"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8B19E04" w14:textId="252CE647"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15</w:t>
            </w:r>
          </w:p>
        </w:tc>
        <w:tc>
          <w:tcPr>
            <w:tcW w:w="613" w:type="dxa"/>
            <w:tcBorders>
              <w:top w:val="single" w:sz="4" w:space="0" w:color="000000"/>
              <w:left w:val="single" w:sz="4" w:space="0" w:color="auto"/>
              <w:bottom w:val="single" w:sz="4" w:space="0" w:color="000000"/>
              <w:right w:val="single" w:sz="4" w:space="0" w:color="auto"/>
            </w:tcBorders>
            <w:vAlign w:val="center"/>
          </w:tcPr>
          <w:p w14:paraId="6107D851" w14:textId="5EEB3BC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0502859A" w14:textId="19AAAF1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46</w:t>
            </w:r>
          </w:p>
        </w:tc>
        <w:tc>
          <w:tcPr>
            <w:tcW w:w="584" w:type="dxa"/>
            <w:tcBorders>
              <w:top w:val="single" w:sz="4" w:space="0" w:color="000000"/>
              <w:left w:val="single" w:sz="12" w:space="0" w:color="auto"/>
              <w:bottom w:val="single" w:sz="4" w:space="0" w:color="000000"/>
              <w:right w:val="single" w:sz="4" w:space="0" w:color="000000"/>
            </w:tcBorders>
            <w:vAlign w:val="center"/>
          </w:tcPr>
          <w:p w14:paraId="4CCC272E" w14:textId="7D8E1D9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11</w:t>
            </w:r>
          </w:p>
        </w:tc>
        <w:tc>
          <w:tcPr>
            <w:tcW w:w="579" w:type="dxa"/>
            <w:tcBorders>
              <w:top w:val="single" w:sz="4" w:space="0" w:color="000000"/>
              <w:left w:val="single" w:sz="4" w:space="0" w:color="000000"/>
              <w:bottom w:val="single" w:sz="4" w:space="0" w:color="000000"/>
              <w:right w:val="single" w:sz="4" w:space="0" w:color="auto"/>
            </w:tcBorders>
            <w:vAlign w:val="center"/>
          </w:tcPr>
          <w:p w14:paraId="4F07FF6E" w14:textId="4123C36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4</w:t>
            </w:r>
          </w:p>
        </w:tc>
        <w:tc>
          <w:tcPr>
            <w:tcW w:w="589" w:type="dxa"/>
            <w:tcBorders>
              <w:top w:val="single" w:sz="4" w:space="0" w:color="000000"/>
              <w:left w:val="single" w:sz="4" w:space="0" w:color="auto"/>
              <w:bottom w:val="single" w:sz="4" w:space="0" w:color="000000"/>
              <w:right w:val="single" w:sz="12" w:space="0" w:color="auto"/>
            </w:tcBorders>
            <w:vAlign w:val="center"/>
          </w:tcPr>
          <w:p w14:paraId="00DEF223" w14:textId="16232255"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3FBCDA9" w14:textId="6DEF057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14</w:t>
            </w:r>
          </w:p>
        </w:tc>
        <w:tc>
          <w:tcPr>
            <w:tcW w:w="500" w:type="dxa"/>
            <w:tcBorders>
              <w:top w:val="single" w:sz="4" w:space="0" w:color="000000"/>
              <w:left w:val="single" w:sz="4" w:space="0" w:color="000000"/>
              <w:bottom w:val="single" w:sz="4" w:space="0" w:color="000000"/>
              <w:right w:val="single" w:sz="4" w:space="0" w:color="000000"/>
            </w:tcBorders>
            <w:vAlign w:val="center"/>
          </w:tcPr>
          <w:p w14:paraId="6E0D6E8F" w14:textId="05B135AB"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w:t>
            </w:r>
          </w:p>
        </w:tc>
        <w:tc>
          <w:tcPr>
            <w:tcW w:w="502" w:type="dxa"/>
            <w:tcBorders>
              <w:top w:val="single" w:sz="4" w:space="0" w:color="000000"/>
              <w:left w:val="single" w:sz="4" w:space="0" w:color="000000"/>
              <w:bottom w:val="single" w:sz="4" w:space="0" w:color="000000"/>
              <w:right w:val="single" w:sz="4" w:space="0" w:color="auto"/>
            </w:tcBorders>
            <w:vAlign w:val="center"/>
          </w:tcPr>
          <w:p w14:paraId="1457690F" w14:textId="0212675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8661779" w14:textId="3CC0162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7F9F718B" w14:textId="02EB6F2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9</w:t>
            </w:r>
          </w:p>
        </w:tc>
        <w:tc>
          <w:tcPr>
            <w:tcW w:w="1830" w:type="dxa"/>
            <w:tcBorders>
              <w:top w:val="single" w:sz="4" w:space="0" w:color="000000"/>
              <w:left w:val="single" w:sz="4" w:space="0" w:color="000000"/>
              <w:bottom w:val="single" w:sz="4" w:space="0" w:color="000000"/>
              <w:right w:val="single" w:sz="4" w:space="0" w:color="000000"/>
            </w:tcBorders>
            <w:vAlign w:val="center"/>
          </w:tcPr>
          <w:p w14:paraId="22D3D39D" w14:textId="1616306A" w:rsidR="00AF581D" w:rsidRPr="00D355CF" w:rsidRDefault="00AF581D" w:rsidP="00AF581D">
            <w:pPr>
              <w:jc w:val="center"/>
              <w:rPr>
                <w:rFonts w:ascii="Times New Roman" w:hAnsi="Times New Roman" w:cs="Times New Roman"/>
                <w:b/>
                <w:bCs/>
                <w:i/>
                <w:iCs/>
                <w:color w:val="000000"/>
                <w:sz w:val="18"/>
                <w:szCs w:val="18"/>
                <w:lang w:val="it-IT"/>
              </w:rPr>
            </w:pPr>
            <w:r w:rsidRPr="00D355CF">
              <w:rPr>
                <w:rFonts w:ascii="Times New Roman" w:hAnsi="Times New Roman" w:cs="Times New Roman"/>
                <w:b/>
                <w:bCs/>
                <w:i/>
                <w:iCs/>
                <w:color w:val="000000"/>
                <w:sz w:val="18"/>
                <w:szCs w:val="18"/>
              </w:rPr>
              <w:t xml:space="preserve">6 (2 </w:t>
            </w:r>
            <w:r w:rsidRPr="00D355CF">
              <w:rPr>
                <w:rFonts w:ascii="Times New Roman" w:eastAsia="Liberation Sans Narrow" w:hAnsi="Times New Roman" w:cs="Times New Roman"/>
                <w:b/>
                <w:bCs/>
                <w:i/>
                <w:iCs/>
                <w:sz w:val="18"/>
                <w:szCs w:val="18"/>
                <w:lang w:val="sq-AL"/>
              </w:rPr>
              <w:t>Viktima të dhunës në familje,</w:t>
            </w:r>
            <w:r w:rsidRPr="00D355CF">
              <w:rPr>
                <w:rFonts w:ascii="Times New Roman" w:hAnsi="Times New Roman" w:cs="Times New Roman"/>
                <w:b/>
                <w:bCs/>
                <w:i/>
                <w:iCs/>
                <w:color w:val="000000"/>
                <w:sz w:val="18"/>
                <w:szCs w:val="18"/>
              </w:rPr>
              <w:t xml:space="preserve"> 4 </w:t>
            </w:r>
            <w:r w:rsidRPr="00D355CF">
              <w:rPr>
                <w:rFonts w:ascii="Times New Roman" w:eastAsia="Liberation Sans Narrow" w:hAnsi="Times New Roman" w:cs="Times New Roman"/>
                <w:b/>
                <w:bCs/>
                <w:i/>
                <w:iCs/>
                <w:sz w:val="18"/>
                <w:szCs w:val="18"/>
                <w:lang w:val="sq-AL"/>
              </w:rPr>
              <w:lastRenderedPageBreak/>
              <w:t>përfitues të skemave të mbrojtjes sociale)</w:t>
            </w:r>
          </w:p>
        </w:tc>
        <w:tc>
          <w:tcPr>
            <w:tcW w:w="703" w:type="dxa"/>
            <w:tcBorders>
              <w:top w:val="single" w:sz="4" w:space="0" w:color="000000"/>
              <w:left w:val="single" w:sz="4" w:space="0" w:color="000000"/>
              <w:bottom w:val="single" w:sz="4" w:space="0" w:color="000000"/>
              <w:right w:val="single" w:sz="12" w:space="0" w:color="auto"/>
            </w:tcBorders>
            <w:vAlign w:val="center"/>
          </w:tcPr>
          <w:p w14:paraId="3369FA17" w14:textId="3D71507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lastRenderedPageBreak/>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03AC05D9" w14:textId="41249B5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4</w:t>
            </w:r>
          </w:p>
        </w:tc>
        <w:tc>
          <w:tcPr>
            <w:tcW w:w="657" w:type="dxa"/>
            <w:tcBorders>
              <w:top w:val="single" w:sz="4" w:space="0" w:color="000000"/>
              <w:left w:val="single" w:sz="4" w:space="0" w:color="000000"/>
              <w:bottom w:val="single" w:sz="4" w:space="0" w:color="000000"/>
              <w:right w:val="single" w:sz="4" w:space="0" w:color="000000"/>
            </w:tcBorders>
            <w:vAlign w:val="center"/>
          </w:tcPr>
          <w:p w14:paraId="7968FFDD" w14:textId="0B1F17F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4C2CBDAA" w14:textId="5F1B6FF8"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11</w:t>
            </w:r>
          </w:p>
        </w:tc>
        <w:tc>
          <w:tcPr>
            <w:tcW w:w="609" w:type="dxa"/>
            <w:tcBorders>
              <w:top w:val="single" w:sz="4" w:space="0" w:color="000000"/>
              <w:left w:val="single" w:sz="4" w:space="0" w:color="000000"/>
              <w:bottom w:val="single" w:sz="4" w:space="0" w:color="000000"/>
              <w:right w:val="single" w:sz="12" w:space="0" w:color="auto"/>
            </w:tcBorders>
            <w:vAlign w:val="center"/>
          </w:tcPr>
          <w:p w14:paraId="6B7510AD" w14:textId="2BFC6A7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809B0D9" w14:textId="7F409332" w:rsidR="00AF581D" w:rsidRPr="00D355CF" w:rsidRDefault="00D355CF"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7</w:t>
            </w:r>
          </w:p>
        </w:tc>
      </w:tr>
      <w:tr w:rsidR="00AF581D" w:rsidRPr="00FA59E7" w14:paraId="0773DD60" w14:textId="77777777" w:rsidTr="00663A47">
        <w:trPr>
          <w:trHeight w:val="485"/>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106616D" w14:textId="23A0B90D" w:rsidR="00AF581D" w:rsidRPr="00FA59E7" w:rsidRDefault="00AF581D" w:rsidP="00AF581D">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 xml:space="preserve">8. </w:t>
            </w:r>
            <w:r>
              <w:rPr>
                <w:rFonts w:ascii="Times New Roman" w:eastAsia="Calibri" w:hAnsi="Times New Roman" w:cs="Times New Roman"/>
                <w:color w:val="141400"/>
                <w:sz w:val="20"/>
                <w:szCs w:val="20"/>
                <w:lang w:val="sq-AL"/>
              </w:rPr>
              <w:t>“Të ndryshëm dhe të barabartë”</w:t>
            </w:r>
          </w:p>
        </w:tc>
        <w:tc>
          <w:tcPr>
            <w:tcW w:w="763" w:type="dxa"/>
            <w:tcBorders>
              <w:top w:val="single" w:sz="4" w:space="0" w:color="000000"/>
              <w:left w:val="single" w:sz="4" w:space="0" w:color="000000"/>
              <w:bottom w:val="single" w:sz="4" w:space="0" w:color="000000"/>
              <w:right w:val="single" w:sz="12" w:space="0" w:color="auto"/>
            </w:tcBorders>
            <w:vAlign w:val="center"/>
          </w:tcPr>
          <w:p w14:paraId="1CD495BA" w14:textId="32757626" w:rsidR="00AF581D" w:rsidRPr="00D355CF" w:rsidRDefault="00AF581D" w:rsidP="00AF581D">
            <w:pPr>
              <w:jc w:val="center"/>
              <w:rPr>
                <w:rFonts w:ascii="Times New Roman" w:hAnsi="Times New Roman" w:cs="Times New Roman"/>
                <w:b/>
                <w:color w:val="000000"/>
                <w:sz w:val="18"/>
                <w:szCs w:val="18"/>
              </w:rPr>
            </w:pPr>
            <w:r w:rsidRPr="00D355CF">
              <w:rPr>
                <w:rFonts w:ascii="Times New Roman" w:hAnsi="Times New Roman" w:cs="Times New Roman"/>
                <w:b/>
                <w:color w:val="000000"/>
                <w:sz w:val="18"/>
                <w:szCs w:val="18"/>
              </w:rPr>
              <w:t>18</w:t>
            </w:r>
          </w:p>
        </w:tc>
        <w:tc>
          <w:tcPr>
            <w:tcW w:w="587" w:type="dxa"/>
            <w:tcBorders>
              <w:top w:val="single" w:sz="4" w:space="0" w:color="000000"/>
              <w:left w:val="single" w:sz="12" w:space="0" w:color="auto"/>
              <w:bottom w:val="single" w:sz="4" w:space="0" w:color="000000"/>
              <w:right w:val="single" w:sz="4" w:space="0" w:color="000000"/>
            </w:tcBorders>
            <w:vAlign w:val="center"/>
          </w:tcPr>
          <w:p w14:paraId="2280AF41" w14:textId="11E4503A" w:rsidR="00AF581D" w:rsidRPr="00D355CF" w:rsidRDefault="00AF581D" w:rsidP="00AF581D">
            <w:pPr>
              <w:jc w:val="center"/>
              <w:rPr>
                <w:rFonts w:ascii="Times New Roman" w:hAnsi="Times New Roman" w:cs="Times New Roman"/>
                <w:color w:val="FF0000"/>
                <w:sz w:val="18"/>
                <w:szCs w:val="18"/>
              </w:rPr>
            </w:pPr>
            <w:r w:rsidRPr="00D355CF">
              <w:rPr>
                <w:rFonts w:ascii="Times New Roman" w:hAnsi="Times New Roman" w:cs="Times New Roman"/>
                <w:color w:val="0D0D0D" w:themeColor="text1" w:themeTint="F2"/>
                <w:sz w:val="18"/>
                <w:szCs w:val="18"/>
              </w:rPr>
              <w:t>1</w:t>
            </w:r>
          </w:p>
        </w:tc>
        <w:tc>
          <w:tcPr>
            <w:tcW w:w="615" w:type="dxa"/>
            <w:tcBorders>
              <w:top w:val="single" w:sz="4" w:space="0" w:color="000000"/>
              <w:left w:val="single" w:sz="4" w:space="0" w:color="000000"/>
              <w:bottom w:val="single" w:sz="4" w:space="0" w:color="000000"/>
              <w:right w:val="single" w:sz="4" w:space="0" w:color="auto"/>
            </w:tcBorders>
            <w:vAlign w:val="center"/>
          </w:tcPr>
          <w:p w14:paraId="3DD00A4F" w14:textId="6DE6246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17</w:t>
            </w:r>
          </w:p>
        </w:tc>
        <w:tc>
          <w:tcPr>
            <w:tcW w:w="613" w:type="dxa"/>
            <w:tcBorders>
              <w:top w:val="single" w:sz="4" w:space="0" w:color="000000"/>
              <w:left w:val="single" w:sz="4" w:space="0" w:color="auto"/>
              <w:bottom w:val="single" w:sz="4" w:space="0" w:color="000000"/>
              <w:right w:val="single" w:sz="4" w:space="0" w:color="auto"/>
            </w:tcBorders>
            <w:vAlign w:val="center"/>
          </w:tcPr>
          <w:p w14:paraId="71284D4A" w14:textId="5FC8976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322A12DC" w14:textId="3B3E83C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27</w:t>
            </w:r>
          </w:p>
        </w:tc>
        <w:tc>
          <w:tcPr>
            <w:tcW w:w="584" w:type="dxa"/>
            <w:tcBorders>
              <w:top w:val="single" w:sz="4" w:space="0" w:color="000000"/>
              <w:left w:val="single" w:sz="12" w:space="0" w:color="auto"/>
              <w:bottom w:val="single" w:sz="4" w:space="0" w:color="000000"/>
              <w:right w:val="single" w:sz="4" w:space="0" w:color="000000"/>
            </w:tcBorders>
            <w:vAlign w:val="center"/>
          </w:tcPr>
          <w:p w14:paraId="132248E2" w14:textId="5DB761F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11</w:t>
            </w:r>
          </w:p>
        </w:tc>
        <w:tc>
          <w:tcPr>
            <w:tcW w:w="579" w:type="dxa"/>
            <w:tcBorders>
              <w:top w:val="single" w:sz="4" w:space="0" w:color="000000"/>
              <w:left w:val="single" w:sz="4" w:space="0" w:color="000000"/>
              <w:bottom w:val="single" w:sz="4" w:space="0" w:color="000000"/>
              <w:right w:val="single" w:sz="4" w:space="0" w:color="auto"/>
            </w:tcBorders>
            <w:vAlign w:val="center"/>
          </w:tcPr>
          <w:p w14:paraId="2552BA1B" w14:textId="1AC8283B"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7</w:t>
            </w:r>
          </w:p>
        </w:tc>
        <w:tc>
          <w:tcPr>
            <w:tcW w:w="589" w:type="dxa"/>
            <w:tcBorders>
              <w:top w:val="single" w:sz="4" w:space="0" w:color="000000"/>
              <w:left w:val="single" w:sz="4" w:space="0" w:color="auto"/>
              <w:bottom w:val="single" w:sz="4" w:space="0" w:color="000000"/>
              <w:right w:val="single" w:sz="12" w:space="0" w:color="auto"/>
            </w:tcBorders>
            <w:vAlign w:val="center"/>
          </w:tcPr>
          <w:p w14:paraId="71BA5388" w14:textId="4ADA930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14236B51" w14:textId="6D15505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10</w:t>
            </w:r>
          </w:p>
        </w:tc>
        <w:tc>
          <w:tcPr>
            <w:tcW w:w="500" w:type="dxa"/>
            <w:tcBorders>
              <w:top w:val="single" w:sz="4" w:space="0" w:color="000000"/>
              <w:left w:val="single" w:sz="4" w:space="0" w:color="000000"/>
              <w:bottom w:val="single" w:sz="4" w:space="0" w:color="000000"/>
              <w:right w:val="single" w:sz="4" w:space="0" w:color="000000"/>
            </w:tcBorders>
            <w:vAlign w:val="center"/>
          </w:tcPr>
          <w:p w14:paraId="2DD8ACE9" w14:textId="7F3F83C5"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8</w:t>
            </w:r>
          </w:p>
        </w:tc>
        <w:tc>
          <w:tcPr>
            <w:tcW w:w="502" w:type="dxa"/>
            <w:tcBorders>
              <w:top w:val="single" w:sz="4" w:space="0" w:color="000000"/>
              <w:left w:val="single" w:sz="4" w:space="0" w:color="000000"/>
              <w:bottom w:val="single" w:sz="4" w:space="0" w:color="000000"/>
              <w:right w:val="single" w:sz="4" w:space="0" w:color="auto"/>
            </w:tcBorders>
            <w:vAlign w:val="center"/>
          </w:tcPr>
          <w:p w14:paraId="6C6E401B" w14:textId="4FD3473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5C9E475D" w14:textId="2F6BBF1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3F24A8DB" w14:textId="7C1E6CE8"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3</w:t>
            </w:r>
          </w:p>
        </w:tc>
        <w:tc>
          <w:tcPr>
            <w:tcW w:w="1830" w:type="dxa"/>
            <w:tcBorders>
              <w:top w:val="single" w:sz="4" w:space="0" w:color="000000"/>
              <w:left w:val="single" w:sz="4" w:space="0" w:color="000000"/>
              <w:bottom w:val="single" w:sz="4" w:space="0" w:color="000000"/>
              <w:right w:val="single" w:sz="4" w:space="0" w:color="000000"/>
            </w:tcBorders>
            <w:vAlign w:val="center"/>
          </w:tcPr>
          <w:p w14:paraId="7C6EACE0" w14:textId="0D2E0975" w:rsidR="00AF581D" w:rsidRPr="00D355CF" w:rsidRDefault="00AF581D" w:rsidP="00AF581D">
            <w:pPr>
              <w:jc w:val="center"/>
              <w:rPr>
                <w:rFonts w:ascii="Times New Roman" w:hAnsi="Times New Roman" w:cs="Times New Roman"/>
                <w:b/>
                <w:bCs/>
                <w:i/>
                <w:iCs/>
                <w:color w:val="000000"/>
                <w:sz w:val="18"/>
                <w:szCs w:val="18"/>
              </w:rPr>
            </w:pPr>
            <w:r w:rsidRPr="00D355CF">
              <w:rPr>
                <w:rFonts w:ascii="Times New Roman" w:hAnsi="Times New Roman" w:cs="Times New Roman"/>
                <w:b/>
                <w:bCs/>
                <w:i/>
                <w:iCs/>
                <w:color w:val="000000"/>
                <w:sz w:val="18"/>
                <w:szCs w:val="18"/>
              </w:rPr>
              <w:t xml:space="preserve"> 15 (5 </w:t>
            </w:r>
            <w:r w:rsidRPr="00D355CF">
              <w:rPr>
                <w:rFonts w:ascii="Times New Roman" w:eastAsia="Liberation Sans Narrow" w:hAnsi="Times New Roman" w:cs="Times New Roman"/>
                <w:b/>
                <w:bCs/>
                <w:i/>
                <w:iCs/>
                <w:sz w:val="18"/>
                <w:szCs w:val="18"/>
                <w:lang w:val="sq-AL"/>
              </w:rPr>
              <w:t>Viktima të dhunës në familje, 10 Viktima të trafikimit të qenieve njerëzore)</w:t>
            </w:r>
          </w:p>
        </w:tc>
        <w:tc>
          <w:tcPr>
            <w:tcW w:w="703" w:type="dxa"/>
            <w:tcBorders>
              <w:top w:val="single" w:sz="4" w:space="0" w:color="000000"/>
              <w:left w:val="single" w:sz="4" w:space="0" w:color="000000"/>
              <w:bottom w:val="single" w:sz="4" w:space="0" w:color="000000"/>
              <w:right w:val="single" w:sz="12" w:space="0" w:color="auto"/>
            </w:tcBorders>
            <w:vAlign w:val="center"/>
          </w:tcPr>
          <w:p w14:paraId="3CEB0CFA" w14:textId="7E7D919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205DB98D" w14:textId="5373443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7</w:t>
            </w:r>
          </w:p>
        </w:tc>
        <w:tc>
          <w:tcPr>
            <w:tcW w:w="657" w:type="dxa"/>
            <w:tcBorders>
              <w:top w:val="single" w:sz="4" w:space="0" w:color="000000"/>
              <w:left w:val="single" w:sz="4" w:space="0" w:color="000000"/>
              <w:bottom w:val="single" w:sz="4" w:space="0" w:color="000000"/>
              <w:right w:val="single" w:sz="4" w:space="0" w:color="000000"/>
            </w:tcBorders>
            <w:vAlign w:val="center"/>
          </w:tcPr>
          <w:p w14:paraId="46A40AD2" w14:textId="196B3458"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8</w:t>
            </w:r>
          </w:p>
        </w:tc>
        <w:tc>
          <w:tcPr>
            <w:tcW w:w="525" w:type="dxa"/>
            <w:tcBorders>
              <w:top w:val="single" w:sz="4" w:space="0" w:color="000000"/>
              <w:left w:val="single" w:sz="4" w:space="0" w:color="000000"/>
              <w:bottom w:val="single" w:sz="4" w:space="0" w:color="000000"/>
              <w:right w:val="single" w:sz="4" w:space="0" w:color="000000"/>
            </w:tcBorders>
            <w:vAlign w:val="center"/>
          </w:tcPr>
          <w:p w14:paraId="1E4007C3" w14:textId="32B0079D"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3</w:t>
            </w:r>
          </w:p>
        </w:tc>
        <w:tc>
          <w:tcPr>
            <w:tcW w:w="609" w:type="dxa"/>
            <w:tcBorders>
              <w:top w:val="single" w:sz="4" w:space="0" w:color="000000"/>
              <w:left w:val="single" w:sz="4" w:space="0" w:color="000000"/>
              <w:bottom w:val="single" w:sz="4" w:space="0" w:color="000000"/>
              <w:right w:val="single" w:sz="12" w:space="0" w:color="auto"/>
            </w:tcBorders>
            <w:vAlign w:val="center"/>
          </w:tcPr>
          <w:p w14:paraId="197685C8" w14:textId="53EC914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2F6F723" w14:textId="02EA7CF8"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r>
      <w:tr w:rsidR="00AF581D" w:rsidRPr="00FA59E7" w14:paraId="29FD5D35" w14:textId="77777777" w:rsidTr="00E52A16">
        <w:trPr>
          <w:trHeight w:val="917"/>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03004F78" w14:textId="76E853A6" w:rsidR="00AF581D" w:rsidRPr="00FA59E7" w:rsidRDefault="00AF581D" w:rsidP="00AF581D">
            <w:pPr>
              <w:rPr>
                <w:rFonts w:ascii="Times New Roman" w:eastAsia="Calibri" w:hAnsi="Times New Roman" w:cs="Times New Roman"/>
                <w:sz w:val="20"/>
                <w:szCs w:val="20"/>
                <w:lang w:val="sq-AL"/>
              </w:rPr>
            </w:pPr>
            <w:r>
              <w:rPr>
                <w:rFonts w:ascii="Times New Roman" w:eastAsia="Calibri" w:hAnsi="Times New Roman" w:cs="Times New Roman"/>
                <w:color w:val="0D0D0D" w:themeColor="text1" w:themeTint="F2"/>
                <w:sz w:val="20"/>
                <w:szCs w:val="20"/>
                <w:lang w:val="sq-AL"/>
              </w:rPr>
              <w:t>9. “Albanian Legal and Territorial Institute (ALTRI)</w:t>
            </w:r>
          </w:p>
        </w:tc>
        <w:tc>
          <w:tcPr>
            <w:tcW w:w="763" w:type="dxa"/>
            <w:tcBorders>
              <w:top w:val="single" w:sz="4" w:space="0" w:color="000000"/>
              <w:left w:val="single" w:sz="4" w:space="0" w:color="000000"/>
              <w:bottom w:val="single" w:sz="4" w:space="0" w:color="000000"/>
              <w:right w:val="single" w:sz="12" w:space="0" w:color="auto"/>
            </w:tcBorders>
            <w:vAlign w:val="center"/>
          </w:tcPr>
          <w:p w14:paraId="3DF56CC9" w14:textId="4F816E88" w:rsidR="00AF581D" w:rsidRPr="00D355CF" w:rsidRDefault="00AF581D" w:rsidP="00AF581D">
            <w:pPr>
              <w:jc w:val="center"/>
              <w:rPr>
                <w:rFonts w:ascii="Times New Roman" w:hAnsi="Times New Roman" w:cs="Times New Roman"/>
                <w:b/>
                <w:sz w:val="18"/>
                <w:szCs w:val="18"/>
              </w:rPr>
            </w:pPr>
            <w:r w:rsidRPr="00D355CF">
              <w:rPr>
                <w:rFonts w:ascii="Times New Roman" w:hAnsi="Times New Roman" w:cs="Times New Roman"/>
                <w:b/>
                <w:sz w:val="18"/>
                <w:szCs w:val="18"/>
              </w:rPr>
              <w:t>0</w:t>
            </w:r>
          </w:p>
        </w:tc>
        <w:tc>
          <w:tcPr>
            <w:tcW w:w="587" w:type="dxa"/>
            <w:tcBorders>
              <w:top w:val="single" w:sz="4" w:space="0" w:color="000000"/>
              <w:left w:val="single" w:sz="12" w:space="0" w:color="auto"/>
              <w:bottom w:val="single" w:sz="4" w:space="0" w:color="000000"/>
              <w:right w:val="single" w:sz="4" w:space="0" w:color="000000"/>
            </w:tcBorders>
            <w:vAlign w:val="center"/>
          </w:tcPr>
          <w:p w14:paraId="0B5B2BB9" w14:textId="7186922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3A91460" w14:textId="170025D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487F7B3E" w14:textId="7FC1001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DA7E797" w14:textId="2812DD6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84" w:type="dxa"/>
            <w:tcBorders>
              <w:top w:val="single" w:sz="4" w:space="0" w:color="000000"/>
              <w:left w:val="single" w:sz="12" w:space="0" w:color="auto"/>
              <w:bottom w:val="single" w:sz="4" w:space="0" w:color="000000"/>
              <w:right w:val="single" w:sz="4" w:space="0" w:color="000000"/>
            </w:tcBorders>
            <w:vAlign w:val="center"/>
          </w:tcPr>
          <w:p w14:paraId="0D6C858B" w14:textId="1176492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79" w:type="dxa"/>
            <w:tcBorders>
              <w:top w:val="single" w:sz="4" w:space="0" w:color="000000"/>
              <w:left w:val="single" w:sz="4" w:space="0" w:color="000000"/>
              <w:bottom w:val="single" w:sz="4" w:space="0" w:color="000000"/>
              <w:right w:val="single" w:sz="4" w:space="0" w:color="auto"/>
            </w:tcBorders>
            <w:vAlign w:val="center"/>
          </w:tcPr>
          <w:p w14:paraId="174BD860" w14:textId="5C9D340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89" w:type="dxa"/>
            <w:tcBorders>
              <w:top w:val="single" w:sz="4" w:space="0" w:color="000000"/>
              <w:left w:val="single" w:sz="4" w:space="0" w:color="auto"/>
              <w:bottom w:val="single" w:sz="4" w:space="0" w:color="000000"/>
              <w:right w:val="single" w:sz="12" w:space="0" w:color="auto"/>
            </w:tcBorders>
            <w:vAlign w:val="center"/>
          </w:tcPr>
          <w:p w14:paraId="53B89B2A" w14:textId="3A67AA4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6C256E40" w14:textId="087DD37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73037ED7" w14:textId="0CC44C5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6825E607" w14:textId="578014F5"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10F6985A" w14:textId="0743C43D"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F3F6732" w14:textId="269CACC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E66D357" w14:textId="0451C678" w:rsidR="00AF581D" w:rsidRPr="00D355CF" w:rsidRDefault="00AF581D" w:rsidP="00AF581D">
            <w:pPr>
              <w:jc w:val="center"/>
              <w:rPr>
                <w:rFonts w:ascii="Times New Roman" w:hAnsi="Times New Roman" w:cs="Times New Roman"/>
                <w:b/>
                <w:bCs/>
                <w:i/>
                <w:iCs/>
                <w:color w:val="000000"/>
                <w:sz w:val="18"/>
                <w:szCs w:val="18"/>
              </w:rPr>
            </w:pPr>
            <w:r w:rsidRPr="00D355CF">
              <w:rPr>
                <w:rFonts w:ascii="Times New Roman" w:hAnsi="Times New Roman" w:cs="Times New Roman"/>
                <w:b/>
                <w:bCs/>
                <w:i/>
                <w:iCs/>
                <w:color w:val="000000"/>
                <w:sz w:val="18"/>
                <w:szCs w:val="18"/>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69C672D7" w14:textId="01A860A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D3091D2" w14:textId="67B9C09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4B571ED3" w14:textId="3CE62CB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846501A" w14:textId="7708059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6C7BF246" w14:textId="6A17E31B"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A0A58CB" w14:textId="4376063D"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r>
      <w:tr w:rsidR="00AF581D" w:rsidRPr="00FA59E7" w14:paraId="0DB627AF" w14:textId="77777777" w:rsidTr="00E52A16">
        <w:trPr>
          <w:trHeight w:val="594"/>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7ED7E96" w14:textId="2709EB42" w:rsidR="00AF581D" w:rsidRPr="00FA59E7" w:rsidRDefault="00AF581D" w:rsidP="00AF581D">
            <w:pPr>
              <w:rPr>
                <w:rFonts w:ascii="Times New Roman" w:eastAsia="Calibri" w:hAnsi="Times New Roman" w:cs="Times New Roman"/>
                <w:sz w:val="20"/>
                <w:szCs w:val="20"/>
                <w:lang w:val="sq-AL"/>
              </w:rPr>
            </w:pPr>
            <w:r>
              <w:rPr>
                <w:rFonts w:ascii="Times New Roman" w:eastAsia="Calibri" w:hAnsi="Times New Roman" w:cs="Times New Roman"/>
                <w:sz w:val="20"/>
                <w:szCs w:val="20"/>
                <w:lang w:val="sq-AL"/>
              </w:rPr>
              <w:t>10</w:t>
            </w:r>
            <w:r>
              <w:rPr>
                <w:rFonts w:ascii="Times New Roman" w:eastAsia="Calibri" w:hAnsi="Times New Roman" w:cs="Times New Roman"/>
                <w:color w:val="001F00"/>
                <w:sz w:val="20"/>
                <w:szCs w:val="20"/>
                <w:lang w:val="sq-AL"/>
              </w:rPr>
              <w:t>. “</w:t>
            </w:r>
            <w:r>
              <w:rPr>
                <w:rFonts w:ascii="Times New Roman" w:eastAsia="Calibri" w:hAnsi="Times New Roman" w:cs="Times New Roman"/>
                <w:i/>
                <w:color w:val="001F00"/>
                <w:sz w:val="20"/>
                <w:szCs w:val="20"/>
                <w:lang w:val="sq-AL"/>
              </w:rPr>
              <w:t xml:space="preserve">Qendra për nisma </w:t>
            </w:r>
            <w:r>
              <w:rPr>
                <w:rFonts w:ascii="Times New Roman" w:eastAsia="Calibri" w:hAnsi="Times New Roman" w:cs="Times New Roman"/>
                <w:i/>
                <w:color w:val="0D0D0D" w:themeColor="text1" w:themeTint="F2"/>
                <w:sz w:val="20"/>
                <w:szCs w:val="20"/>
                <w:lang w:val="sq-AL"/>
              </w:rPr>
              <w:t>ligjore qytetare</w:t>
            </w:r>
            <w:r>
              <w:rPr>
                <w:rFonts w:ascii="Times New Roman" w:eastAsia="Calibri" w:hAnsi="Times New Roman" w:cs="Times New Roman"/>
                <w:color w:val="0D0D0D" w:themeColor="text1" w:themeTint="F2"/>
                <w:sz w:val="20"/>
                <w:szCs w:val="20"/>
                <w:lang w:val="sq-AL"/>
              </w:rPr>
              <w:t>” QNL</w:t>
            </w:r>
          </w:p>
        </w:tc>
        <w:tc>
          <w:tcPr>
            <w:tcW w:w="763" w:type="dxa"/>
            <w:tcBorders>
              <w:top w:val="single" w:sz="4" w:space="0" w:color="000000"/>
              <w:left w:val="single" w:sz="4" w:space="0" w:color="000000"/>
              <w:bottom w:val="single" w:sz="4" w:space="0" w:color="000000"/>
              <w:right w:val="single" w:sz="12" w:space="0" w:color="auto"/>
            </w:tcBorders>
            <w:vAlign w:val="center"/>
          </w:tcPr>
          <w:p w14:paraId="6D1E3381" w14:textId="480DC23C" w:rsidR="00AF581D" w:rsidRPr="00D355CF" w:rsidRDefault="00AF581D" w:rsidP="00AF581D">
            <w:pPr>
              <w:jc w:val="center"/>
              <w:rPr>
                <w:rFonts w:ascii="Times New Roman" w:hAnsi="Times New Roman" w:cs="Times New Roman"/>
                <w:b/>
                <w:color w:val="000000"/>
                <w:sz w:val="18"/>
                <w:szCs w:val="18"/>
                <w:lang w:val="it-IT"/>
              </w:rPr>
            </w:pPr>
            <w:r w:rsidRPr="00D355CF">
              <w:rPr>
                <w:rFonts w:ascii="Times New Roman" w:hAnsi="Times New Roman" w:cs="Times New Roman"/>
                <w:b/>
                <w:color w:val="000000"/>
                <w:sz w:val="18"/>
                <w:szCs w:val="18"/>
                <w:lang w:val="it-IT"/>
              </w:rPr>
              <w:t>23</w:t>
            </w:r>
          </w:p>
        </w:tc>
        <w:tc>
          <w:tcPr>
            <w:tcW w:w="587" w:type="dxa"/>
            <w:tcBorders>
              <w:top w:val="single" w:sz="4" w:space="0" w:color="000000"/>
              <w:left w:val="single" w:sz="12" w:space="0" w:color="auto"/>
              <w:bottom w:val="single" w:sz="4" w:space="0" w:color="000000"/>
              <w:right w:val="single" w:sz="4" w:space="0" w:color="000000"/>
            </w:tcBorders>
            <w:vAlign w:val="center"/>
          </w:tcPr>
          <w:p w14:paraId="3AAAD52C" w14:textId="296A475D"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C0D5D2" w14:textId="5D2322E1"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23</w:t>
            </w:r>
          </w:p>
        </w:tc>
        <w:tc>
          <w:tcPr>
            <w:tcW w:w="613" w:type="dxa"/>
            <w:tcBorders>
              <w:top w:val="single" w:sz="4" w:space="0" w:color="000000"/>
              <w:left w:val="single" w:sz="4" w:space="0" w:color="auto"/>
              <w:bottom w:val="single" w:sz="4" w:space="0" w:color="000000"/>
              <w:right w:val="single" w:sz="4" w:space="0" w:color="auto"/>
            </w:tcBorders>
            <w:vAlign w:val="center"/>
          </w:tcPr>
          <w:p w14:paraId="6ED7B526" w14:textId="55B04281"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644D672B" w14:textId="618E2149"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60</w:t>
            </w:r>
          </w:p>
        </w:tc>
        <w:tc>
          <w:tcPr>
            <w:tcW w:w="584" w:type="dxa"/>
            <w:tcBorders>
              <w:top w:val="single" w:sz="4" w:space="0" w:color="000000"/>
              <w:left w:val="single" w:sz="12" w:space="0" w:color="auto"/>
              <w:bottom w:val="single" w:sz="4" w:space="0" w:color="000000"/>
              <w:right w:val="single" w:sz="4" w:space="0" w:color="000000"/>
            </w:tcBorders>
            <w:vAlign w:val="center"/>
          </w:tcPr>
          <w:p w14:paraId="087BB9E9" w14:textId="255030D0"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21</w:t>
            </w:r>
          </w:p>
        </w:tc>
        <w:tc>
          <w:tcPr>
            <w:tcW w:w="579" w:type="dxa"/>
            <w:tcBorders>
              <w:top w:val="single" w:sz="4" w:space="0" w:color="000000"/>
              <w:left w:val="single" w:sz="4" w:space="0" w:color="000000"/>
              <w:bottom w:val="single" w:sz="4" w:space="0" w:color="000000"/>
              <w:right w:val="single" w:sz="4" w:space="0" w:color="auto"/>
            </w:tcBorders>
            <w:vAlign w:val="center"/>
          </w:tcPr>
          <w:p w14:paraId="0D97D898" w14:textId="50B113F0"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2</w:t>
            </w:r>
          </w:p>
        </w:tc>
        <w:tc>
          <w:tcPr>
            <w:tcW w:w="589" w:type="dxa"/>
            <w:tcBorders>
              <w:top w:val="single" w:sz="4" w:space="0" w:color="000000"/>
              <w:left w:val="single" w:sz="4" w:space="0" w:color="auto"/>
              <w:bottom w:val="single" w:sz="4" w:space="0" w:color="000000"/>
              <w:right w:val="single" w:sz="12" w:space="0" w:color="auto"/>
            </w:tcBorders>
            <w:vAlign w:val="center"/>
          </w:tcPr>
          <w:p w14:paraId="155CF47F" w14:textId="7CCAC2A0"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2A1C653C" w14:textId="60CB3858"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23</w:t>
            </w:r>
          </w:p>
        </w:tc>
        <w:tc>
          <w:tcPr>
            <w:tcW w:w="500" w:type="dxa"/>
            <w:tcBorders>
              <w:top w:val="single" w:sz="4" w:space="0" w:color="000000"/>
              <w:left w:val="single" w:sz="4" w:space="0" w:color="000000"/>
              <w:bottom w:val="single" w:sz="4" w:space="0" w:color="000000"/>
              <w:right w:val="single" w:sz="4" w:space="0" w:color="000000"/>
            </w:tcBorders>
            <w:vAlign w:val="center"/>
          </w:tcPr>
          <w:p w14:paraId="1E647203" w14:textId="2478CA5C"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0E768DF2" w14:textId="6B1A4D99"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753040DF" w14:textId="423BBAE3"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5735A18C" w14:textId="4EFF755F"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18</w:t>
            </w:r>
          </w:p>
        </w:tc>
        <w:tc>
          <w:tcPr>
            <w:tcW w:w="1830" w:type="dxa"/>
            <w:tcBorders>
              <w:top w:val="single" w:sz="4" w:space="0" w:color="000000"/>
              <w:left w:val="single" w:sz="4" w:space="0" w:color="000000"/>
              <w:bottom w:val="single" w:sz="4" w:space="0" w:color="000000"/>
              <w:right w:val="single" w:sz="4" w:space="0" w:color="000000"/>
            </w:tcBorders>
            <w:vAlign w:val="center"/>
          </w:tcPr>
          <w:p w14:paraId="3F835F7C" w14:textId="62E737DA" w:rsidR="00AF581D" w:rsidRPr="00D355CF" w:rsidRDefault="00AF581D" w:rsidP="00AF581D">
            <w:pPr>
              <w:spacing w:after="0"/>
              <w:jc w:val="center"/>
              <w:rPr>
                <w:rFonts w:ascii="Times New Roman" w:hAnsi="Times New Roman" w:cs="Times New Roman"/>
                <w:b/>
                <w:bCs/>
                <w:i/>
                <w:iCs/>
                <w:color w:val="000000"/>
                <w:sz w:val="18"/>
                <w:szCs w:val="18"/>
                <w:lang w:val="it-IT"/>
              </w:rPr>
            </w:pPr>
            <w:r w:rsidRPr="00D355CF">
              <w:rPr>
                <w:rFonts w:ascii="Times New Roman" w:hAnsi="Times New Roman" w:cs="Times New Roman"/>
                <w:b/>
                <w:bCs/>
                <w:i/>
                <w:iCs/>
                <w:color w:val="000000"/>
                <w:sz w:val="18"/>
                <w:szCs w:val="18"/>
                <w:lang w:val="it-IT"/>
              </w:rPr>
              <w:t xml:space="preserve">5 </w:t>
            </w:r>
            <w:r w:rsidRPr="00D355CF">
              <w:rPr>
                <w:rFonts w:ascii="Times New Roman" w:eastAsia="Liberation Sans Narrow" w:hAnsi="Times New Roman" w:cs="Times New Roman"/>
                <w:b/>
                <w:bCs/>
                <w:i/>
                <w:iCs/>
                <w:sz w:val="18"/>
                <w:szCs w:val="18"/>
                <w:lang w:val="sq-AL"/>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2DF2F9E8" w14:textId="209769A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D69F54C" w14:textId="474AE5C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16</w:t>
            </w:r>
          </w:p>
        </w:tc>
        <w:tc>
          <w:tcPr>
            <w:tcW w:w="657" w:type="dxa"/>
            <w:tcBorders>
              <w:top w:val="single" w:sz="4" w:space="0" w:color="000000"/>
              <w:left w:val="single" w:sz="4" w:space="0" w:color="000000"/>
              <w:bottom w:val="single" w:sz="4" w:space="0" w:color="000000"/>
              <w:right w:val="single" w:sz="4" w:space="0" w:color="000000"/>
            </w:tcBorders>
            <w:vAlign w:val="center"/>
          </w:tcPr>
          <w:p w14:paraId="44F45168" w14:textId="15997625"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1</w:t>
            </w:r>
          </w:p>
        </w:tc>
        <w:tc>
          <w:tcPr>
            <w:tcW w:w="525" w:type="dxa"/>
            <w:tcBorders>
              <w:top w:val="single" w:sz="4" w:space="0" w:color="000000"/>
              <w:left w:val="single" w:sz="4" w:space="0" w:color="000000"/>
              <w:bottom w:val="single" w:sz="4" w:space="0" w:color="000000"/>
              <w:right w:val="single" w:sz="4" w:space="0" w:color="000000"/>
            </w:tcBorders>
            <w:vAlign w:val="center"/>
          </w:tcPr>
          <w:p w14:paraId="6BE3D2BA" w14:textId="7440D6C7"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6</w:t>
            </w:r>
          </w:p>
        </w:tc>
        <w:tc>
          <w:tcPr>
            <w:tcW w:w="609" w:type="dxa"/>
            <w:tcBorders>
              <w:top w:val="single" w:sz="4" w:space="0" w:color="000000"/>
              <w:left w:val="single" w:sz="4" w:space="0" w:color="000000"/>
              <w:bottom w:val="single" w:sz="4" w:space="0" w:color="000000"/>
              <w:right w:val="single" w:sz="12" w:space="0" w:color="auto"/>
            </w:tcBorders>
            <w:vAlign w:val="center"/>
          </w:tcPr>
          <w:p w14:paraId="1E182282" w14:textId="22E5B3B7"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EF08F4C" w14:textId="119100D9"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2</w:t>
            </w:r>
          </w:p>
        </w:tc>
      </w:tr>
      <w:tr w:rsidR="00AF581D" w:rsidRPr="00FA59E7" w14:paraId="4E570F8E" w14:textId="77777777" w:rsidTr="00E52A16">
        <w:trPr>
          <w:trHeight w:val="980"/>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201D2C95" w14:textId="49434B6F" w:rsidR="00AF581D" w:rsidRPr="00FA59E7" w:rsidRDefault="00AF581D" w:rsidP="00AF581D">
            <w:pPr>
              <w:rPr>
                <w:rFonts w:ascii="Times New Roman" w:eastAsia="Calibri" w:hAnsi="Times New Roman" w:cs="Times New Roman"/>
                <w:sz w:val="20"/>
                <w:szCs w:val="20"/>
                <w:highlight w:val="yellow"/>
                <w:lang w:val="sq-AL"/>
              </w:rPr>
            </w:pPr>
            <w:r>
              <w:rPr>
                <w:rFonts w:ascii="Times New Roman" w:eastAsia="Calibri" w:hAnsi="Times New Roman" w:cs="Times New Roman"/>
                <w:sz w:val="20"/>
                <w:szCs w:val="20"/>
                <w:lang w:val="sq-AL"/>
              </w:rPr>
              <w:t>11. “</w:t>
            </w:r>
            <w:r>
              <w:rPr>
                <w:rFonts w:ascii="Times New Roman" w:eastAsia="Calibri" w:hAnsi="Times New Roman" w:cs="Times New Roman"/>
                <w:i/>
                <w:sz w:val="20"/>
                <w:szCs w:val="20"/>
                <w:lang w:val="sq-AL"/>
              </w:rPr>
              <w:t>Shërbimet shqiptare për refugjatët</w:t>
            </w:r>
            <w:r>
              <w:rPr>
                <w:rFonts w:ascii="Times New Roman" w:eastAsia="Calibri" w:hAnsi="Times New Roman" w:cs="Times New Roman"/>
                <w:sz w:val="20"/>
                <w:szCs w:val="20"/>
                <w:lang w:val="sq-AL"/>
              </w:rPr>
              <w:t xml:space="preserve"> dhe migrantët” RMSA</w:t>
            </w:r>
          </w:p>
        </w:tc>
        <w:tc>
          <w:tcPr>
            <w:tcW w:w="763" w:type="dxa"/>
            <w:tcBorders>
              <w:top w:val="single" w:sz="4" w:space="0" w:color="000000"/>
              <w:left w:val="single" w:sz="4" w:space="0" w:color="000000"/>
              <w:bottom w:val="single" w:sz="4" w:space="0" w:color="000000"/>
              <w:right w:val="single" w:sz="12" w:space="0" w:color="auto"/>
            </w:tcBorders>
            <w:vAlign w:val="center"/>
          </w:tcPr>
          <w:p w14:paraId="1A4418F6" w14:textId="09AE4957" w:rsidR="00AF581D" w:rsidRPr="00D355CF" w:rsidRDefault="00AF581D" w:rsidP="00AF581D">
            <w:pPr>
              <w:jc w:val="center"/>
              <w:rPr>
                <w:rFonts w:ascii="Times New Roman" w:hAnsi="Times New Roman" w:cs="Times New Roman"/>
                <w:b/>
                <w:color w:val="000000"/>
                <w:sz w:val="18"/>
                <w:szCs w:val="18"/>
                <w:lang w:val="it-IT"/>
              </w:rPr>
            </w:pPr>
            <w:r w:rsidRPr="00D355CF">
              <w:rPr>
                <w:rFonts w:ascii="Times New Roman" w:hAnsi="Times New Roman" w:cs="Times New Roman"/>
                <w:b/>
                <w:color w:val="000000"/>
                <w:sz w:val="18"/>
                <w:szCs w:val="18"/>
                <w:lang w:val="it-IT"/>
              </w:rPr>
              <w:t>10</w:t>
            </w:r>
          </w:p>
        </w:tc>
        <w:tc>
          <w:tcPr>
            <w:tcW w:w="587" w:type="dxa"/>
            <w:tcBorders>
              <w:top w:val="single" w:sz="4" w:space="0" w:color="000000"/>
              <w:left w:val="single" w:sz="12" w:space="0" w:color="auto"/>
              <w:bottom w:val="single" w:sz="4" w:space="0" w:color="000000"/>
              <w:right w:val="single" w:sz="4" w:space="0" w:color="000000"/>
            </w:tcBorders>
            <w:vAlign w:val="center"/>
          </w:tcPr>
          <w:p w14:paraId="417E5E1F" w14:textId="02594FA0"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27EDB36A" w14:textId="1F40E086"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10</w:t>
            </w:r>
          </w:p>
        </w:tc>
        <w:tc>
          <w:tcPr>
            <w:tcW w:w="613" w:type="dxa"/>
            <w:tcBorders>
              <w:top w:val="single" w:sz="4" w:space="0" w:color="000000"/>
              <w:left w:val="single" w:sz="4" w:space="0" w:color="auto"/>
              <w:bottom w:val="single" w:sz="4" w:space="0" w:color="000000"/>
              <w:right w:val="single" w:sz="4" w:space="0" w:color="auto"/>
            </w:tcBorders>
            <w:vAlign w:val="center"/>
          </w:tcPr>
          <w:p w14:paraId="6508AF6A" w14:textId="6296BCBA"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93E6168" w14:textId="7DD04D48"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33</w:t>
            </w:r>
          </w:p>
        </w:tc>
        <w:tc>
          <w:tcPr>
            <w:tcW w:w="584" w:type="dxa"/>
            <w:tcBorders>
              <w:top w:val="single" w:sz="4" w:space="0" w:color="000000"/>
              <w:left w:val="single" w:sz="12" w:space="0" w:color="auto"/>
              <w:bottom w:val="single" w:sz="4" w:space="0" w:color="000000"/>
              <w:right w:val="single" w:sz="4" w:space="0" w:color="000000"/>
            </w:tcBorders>
            <w:vAlign w:val="center"/>
          </w:tcPr>
          <w:p w14:paraId="092B9BD7" w14:textId="7E3D5C4F"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4</w:t>
            </w:r>
          </w:p>
        </w:tc>
        <w:tc>
          <w:tcPr>
            <w:tcW w:w="579" w:type="dxa"/>
            <w:tcBorders>
              <w:top w:val="single" w:sz="4" w:space="0" w:color="000000"/>
              <w:left w:val="single" w:sz="4" w:space="0" w:color="000000"/>
              <w:bottom w:val="single" w:sz="4" w:space="0" w:color="000000"/>
              <w:right w:val="single" w:sz="4" w:space="0" w:color="auto"/>
            </w:tcBorders>
            <w:vAlign w:val="center"/>
          </w:tcPr>
          <w:p w14:paraId="69063E66" w14:textId="2F0D2C88"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6</w:t>
            </w:r>
          </w:p>
        </w:tc>
        <w:tc>
          <w:tcPr>
            <w:tcW w:w="589" w:type="dxa"/>
            <w:tcBorders>
              <w:top w:val="single" w:sz="4" w:space="0" w:color="000000"/>
              <w:left w:val="single" w:sz="4" w:space="0" w:color="auto"/>
              <w:bottom w:val="single" w:sz="4" w:space="0" w:color="000000"/>
              <w:right w:val="single" w:sz="12" w:space="0" w:color="auto"/>
            </w:tcBorders>
            <w:vAlign w:val="center"/>
          </w:tcPr>
          <w:p w14:paraId="2F94D135" w14:textId="5F6B8F59"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B2AA548" w14:textId="5DB9E9C4"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00" w:type="dxa"/>
            <w:tcBorders>
              <w:top w:val="single" w:sz="4" w:space="0" w:color="000000"/>
              <w:left w:val="single" w:sz="4" w:space="0" w:color="000000"/>
              <w:bottom w:val="single" w:sz="4" w:space="0" w:color="000000"/>
              <w:right w:val="single" w:sz="4" w:space="0" w:color="000000"/>
            </w:tcBorders>
            <w:vAlign w:val="center"/>
          </w:tcPr>
          <w:p w14:paraId="2E13C2DA" w14:textId="6CB2BF59"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10</w:t>
            </w:r>
          </w:p>
        </w:tc>
        <w:tc>
          <w:tcPr>
            <w:tcW w:w="502" w:type="dxa"/>
            <w:tcBorders>
              <w:top w:val="single" w:sz="4" w:space="0" w:color="000000"/>
              <w:left w:val="single" w:sz="4" w:space="0" w:color="000000"/>
              <w:bottom w:val="single" w:sz="4" w:space="0" w:color="000000"/>
              <w:right w:val="single" w:sz="4" w:space="0" w:color="auto"/>
            </w:tcBorders>
            <w:vAlign w:val="center"/>
          </w:tcPr>
          <w:p w14:paraId="4726FD3C" w14:textId="2948172E"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DCDD10C" w14:textId="2A173368"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1BD98291" w14:textId="6439014E"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0272B9EA" w14:textId="79F405F8" w:rsidR="00AF581D" w:rsidRPr="00D355CF" w:rsidRDefault="00AF581D" w:rsidP="00AF581D">
            <w:pPr>
              <w:jc w:val="center"/>
              <w:rPr>
                <w:rFonts w:ascii="Times New Roman" w:hAnsi="Times New Roman" w:cs="Times New Roman"/>
                <w:b/>
                <w:bCs/>
                <w:i/>
                <w:iCs/>
                <w:color w:val="000000"/>
                <w:sz w:val="18"/>
                <w:szCs w:val="18"/>
                <w:lang w:val="it-IT"/>
              </w:rPr>
            </w:pPr>
          </w:p>
        </w:tc>
        <w:tc>
          <w:tcPr>
            <w:tcW w:w="703" w:type="dxa"/>
            <w:tcBorders>
              <w:top w:val="single" w:sz="4" w:space="0" w:color="000000"/>
              <w:left w:val="single" w:sz="4" w:space="0" w:color="000000"/>
              <w:bottom w:val="single" w:sz="4" w:space="0" w:color="000000"/>
              <w:right w:val="single" w:sz="12" w:space="0" w:color="auto"/>
            </w:tcBorders>
            <w:vAlign w:val="center"/>
          </w:tcPr>
          <w:p w14:paraId="0652F332" w14:textId="0EA04959"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10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37486696" w14:textId="191753FD"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57" w:type="dxa"/>
            <w:tcBorders>
              <w:top w:val="single" w:sz="4" w:space="0" w:color="000000"/>
              <w:left w:val="single" w:sz="4" w:space="0" w:color="000000"/>
              <w:bottom w:val="single" w:sz="4" w:space="0" w:color="000000"/>
              <w:right w:val="single" w:sz="4" w:space="0" w:color="000000"/>
            </w:tcBorders>
            <w:vAlign w:val="center"/>
          </w:tcPr>
          <w:p w14:paraId="6F945369" w14:textId="57CB827D"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850C647" w14:textId="555BCEC9"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10</w:t>
            </w:r>
          </w:p>
        </w:tc>
        <w:tc>
          <w:tcPr>
            <w:tcW w:w="609" w:type="dxa"/>
            <w:tcBorders>
              <w:top w:val="single" w:sz="4" w:space="0" w:color="000000"/>
              <w:left w:val="single" w:sz="4" w:space="0" w:color="000000"/>
              <w:bottom w:val="single" w:sz="4" w:space="0" w:color="000000"/>
              <w:right w:val="single" w:sz="12" w:space="0" w:color="auto"/>
            </w:tcBorders>
            <w:vAlign w:val="center"/>
          </w:tcPr>
          <w:p w14:paraId="3DD35142" w14:textId="5BA19E9D"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6EE1250B" w14:textId="069D099B"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r>
      <w:tr w:rsidR="00AF581D" w:rsidRPr="00FA59E7" w14:paraId="0D675F39" w14:textId="77777777" w:rsidTr="00E52A16">
        <w:trPr>
          <w:trHeight w:val="554"/>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7CFC9E76" w14:textId="453D31B8" w:rsidR="00AF581D" w:rsidRPr="00FA59E7" w:rsidRDefault="00AF581D" w:rsidP="00AF581D">
            <w:pPr>
              <w:rPr>
                <w:rFonts w:ascii="Times New Roman" w:eastAsia="Calibri" w:hAnsi="Times New Roman" w:cs="Times New Roman"/>
                <w:bCs/>
                <w:i/>
                <w:color w:val="000000" w:themeColor="text1"/>
                <w:sz w:val="20"/>
                <w:szCs w:val="20"/>
                <w:lang w:val="sq-AL"/>
              </w:rPr>
            </w:pPr>
            <w:r>
              <w:rPr>
                <w:rFonts w:ascii="Times New Roman" w:eastAsia="Calibri" w:hAnsi="Times New Roman" w:cs="Times New Roman"/>
                <w:bCs/>
                <w:iCs/>
                <w:color w:val="001F00"/>
                <w:sz w:val="20"/>
                <w:szCs w:val="20"/>
                <w:lang w:val="sq-AL"/>
              </w:rPr>
              <w:t>12. “</w:t>
            </w:r>
            <w:bookmarkStart w:id="16" w:name="_Hlk187229645"/>
            <w:r>
              <w:rPr>
                <w:rFonts w:ascii="Times New Roman" w:eastAsia="Calibri" w:hAnsi="Times New Roman" w:cs="Times New Roman"/>
                <w:bCs/>
                <w:i/>
                <w:iCs/>
                <w:color w:val="001F00"/>
                <w:sz w:val="20"/>
                <w:szCs w:val="20"/>
                <w:lang w:val="sq-AL"/>
              </w:rPr>
              <w:t>Qendra Konsumatori Shqiptar</w:t>
            </w:r>
            <w:bookmarkEnd w:id="16"/>
            <w:r>
              <w:rPr>
                <w:rFonts w:ascii="Times New Roman" w:eastAsia="Calibri" w:hAnsi="Times New Roman" w:cs="Times New Roman"/>
                <w:bCs/>
                <w:i/>
                <w:color w:val="000000" w:themeColor="text1"/>
                <w:sz w:val="20"/>
                <w:szCs w:val="20"/>
                <w:lang w:val="sq-AL"/>
              </w:rPr>
              <w:t>”</w:t>
            </w:r>
          </w:p>
        </w:tc>
        <w:tc>
          <w:tcPr>
            <w:tcW w:w="763" w:type="dxa"/>
            <w:tcBorders>
              <w:top w:val="single" w:sz="4" w:space="0" w:color="000000"/>
              <w:left w:val="single" w:sz="4" w:space="0" w:color="000000"/>
              <w:bottom w:val="single" w:sz="4" w:space="0" w:color="000000"/>
              <w:right w:val="single" w:sz="12" w:space="0" w:color="auto"/>
            </w:tcBorders>
            <w:vAlign w:val="center"/>
          </w:tcPr>
          <w:p w14:paraId="025819F2" w14:textId="25A1ABD2" w:rsidR="00AF581D" w:rsidRPr="00D355CF" w:rsidRDefault="00AF581D" w:rsidP="00AF581D">
            <w:pPr>
              <w:jc w:val="center"/>
              <w:rPr>
                <w:rFonts w:ascii="Times New Roman" w:hAnsi="Times New Roman" w:cs="Times New Roman"/>
                <w:b/>
                <w:color w:val="000000"/>
                <w:sz w:val="18"/>
                <w:szCs w:val="18"/>
              </w:rPr>
            </w:pPr>
            <w:r w:rsidRPr="00D355CF">
              <w:rPr>
                <w:rFonts w:ascii="Times New Roman" w:hAnsi="Times New Roman" w:cs="Times New Roman"/>
                <w:b/>
                <w:color w:val="000000"/>
                <w:sz w:val="18"/>
                <w:szCs w:val="18"/>
              </w:rPr>
              <w:t>7</w:t>
            </w:r>
          </w:p>
        </w:tc>
        <w:tc>
          <w:tcPr>
            <w:tcW w:w="587" w:type="dxa"/>
            <w:tcBorders>
              <w:top w:val="single" w:sz="4" w:space="0" w:color="000000"/>
              <w:left w:val="single" w:sz="12" w:space="0" w:color="auto"/>
              <w:bottom w:val="single" w:sz="4" w:space="0" w:color="000000"/>
              <w:right w:val="single" w:sz="4" w:space="0" w:color="000000"/>
            </w:tcBorders>
            <w:vAlign w:val="center"/>
          </w:tcPr>
          <w:p w14:paraId="08E7FCCF" w14:textId="086C48D9"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6DA44E7" w14:textId="7772A35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13" w:type="dxa"/>
            <w:tcBorders>
              <w:top w:val="single" w:sz="4" w:space="0" w:color="000000"/>
              <w:left w:val="single" w:sz="4" w:space="0" w:color="auto"/>
              <w:bottom w:val="single" w:sz="4" w:space="0" w:color="000000"/>
              <w:right w:val="single" w:sz="4" w:space="0" w:color="auto"/>
            </w:tcBorders>
            <w:vAlign w:val="center"/>
          </w:tcPr>
          <w:p w14:paraId="3E922920" w14:textId="41290D0D"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7</w:t>
            </w:r>
          </w:p>
        </w:tc>
        <w:tc>
          <w:tcPr>
            <w:tcW w:w="669" w:type="dxa"/>
            <w:tcBorders>
              <w:top w:val="single" w:sz="4" w:space="0" w:color="000000"/>
              <w:left w:val="single" w:sz="4" w:space="0" w:color="auto"/>
              <w:bottom w:val="single" w:sz="4" w:space="0" w:color="000000"/>
              <w:right w:val="single" w:sz="12" w:space="0" w:color="auto"/>
            </w:tcBorders>
            <w:vAlign w:val="center"/>
          </w:tcPr>
          <w:p w14:paraId="08408BAB" w14:textId="4CEC537E"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84" w:type="dxa"/>
            <w:tcBorders>
              <w:top w:val="single" w:sz="4" w:space="0" w:color="000000"/>
              <w:left w:val="single" w:sz="12" w:space="0" w:color="auto"/>
              <w:bottom w:val="single" w:sz="4" w:space="0" w:color="000000"/>
              <w:right w:val="single" w:sz="4" w:space="0" w:color="000000"/>
            </w:tcBorders>
            <w:vAlign w:val="center"/>
          </w:tcPr>
          <w:p w14:paraId="2F3AC6D6" w14:textId="77C2CCE2"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5</w:t>
            </w:r>
          </w:p>
        </w:tc>
        <w:tc>
          <w:tcPr>
            <w:tcW w:w="579" w:type="dxa"/>
            <w:tcBorders>
              <w:top w:val="single" w:sz="4" w:space="0" w:color="000000"/>
              <w:left w:val="single" w:sz="4" w:space="0" w:color="000000"/>
              <w:bottom w:val="single" w:sz="4" w:space="0" w:color="000000"/>
              <w:right w:val="single" w:sz="4" w:space="0" w:color="auto"/>
            </w:tcBorders>
            <w:vAlign w:val="center"/>
          </w:tcPr>
          <w:p w14:paraId="7CEABD8E" w14:textId="7D8469F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2</w:t>
            </w:r>
          </w:p>
        </w:tc>
        <w:tc>
          <w:tcPr>
            <w:tcW w:w="589" w:type="dxa"/>
            <w:tcBorders>
              <w:top w:val="single" w:sz="4" w:space="0" w:color="000000"/>
              <w:left w:val="single" w:sz="4" w:space="0" w:color="auto"/>
              <w:bottom w:val="single" w:sz="4" w:space="0" w:color="000000"/>
              <w:right w:val="single" w:sz="12" w:space="0" w:color="auto"/>
            </w:tcBorders>
            <w:vAlign w:val="center"/>
          </w:tcPr>
          <w:p w14:paraId="5476EB2B" w14:textId="6544A312"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7128B0C0" w14:textId="0F281F59"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4111B7AD" w14:textId="774653C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2</w:t>
            </w:r>
          </w:p>
        </w:tc>
        <w:tc>
          <w:tcPr>
            <w:tcW w:w="502" w:type="dxa"/>
            <w:tcBorders>
              <w:top w:val="single" w:sz="4" w:space="0" w:color="000000"/>
              <w:left w:val="single" w:sz="4" w:space="0" w:color="000000"/>
              <w:bottom w:val="single" w:sz="4" w:space="0" w:color="000000"/>
              <w:right w:val="single" w:sz="4" w:space="0" w:color="auto"/>
            </w:tcBorders>
            <w:vAlign w:val="center"/>
          </w:tcPr>
          <w:p w14:paraId="5FC0407C" w14:textId="4C1A426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6D76D0AD" w14:textId="5E391413"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023071D1" w14:textId="53D14FA9"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178B00DF" w14:textId="6DD5A6BB" w:rsidR="00AF581D" w:rsidRPr="00D355CF" w:rsidRDefault="00AF581D" w:rsidP="00AF581D">
            <w:pPr>
              <w:jc w:val="center"/>
              <w:rPr>
                <w:rFonts w:ascii="Times New Roman" w:hAnsi="Times New Roman" w:cs="Times New Roman"/>
                <w:b/>
                <w:bCs/>
                <w:i/>
                <w:iCs/>
                <w:color w:val="000000"/>
                <w:sz w:val="18"/>
                <w:szCs w:val="18"/>
              </w:rPr>
            </w:pPr>
            <w:r w:rsidRPr="00D355CF">
              <w:rPr>
                <w:rFonts w:ascii="Times New Roman" w:hAnsi="Times New Roman" w:cs="Times New Roman"/>
                <w:b/>
                <w:bCs/>
                <w:i/>
                <w:iCs/>
                <w:color w:val="000000"/>
                <w:sz w:val="18"/>
                <w:szCs w:val="18"/>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4AAD295B" w14:textId="5D482CA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7</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70185755" w14:textId="6428F01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7</w:t>
            </w:r>
          </w:p>
        </w:tc>
        <w:tc>
          <w:tcPr>
            <w:tcW w:w="657" w:type="dxa"/>
            <w:tcBorders>
              <w:top w:val="single" w:sz="4" w:space="0" w:color="000000"/>
              <w:left w:val="single" w:sz="4" w:space="0" w:color="000000"/>
              <w:bottom w:val="single" w:sz="4" w:space="0" w:color="000000"/>
              <w:right w:val="single" w:sz="4" w:space="0" w:color="000000"/>
            </w:tcBorders>
            <w:vAlign w:val="center"/>
          </w:tcPr>
          <w:p w14:paraId="70DB3875" w14:textId="3A9BDD1B"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2511E5F4" w14:textId="6B7D0BB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09" w:type="dxa"/>
            <w:tcBorders>
              <w:top w:val="single" w:sz="4" w:space="0" w:color="000000"/>
              <w:left w:val="single" w:sz="4" w:space="0" w:color="000000"/>
              <w:bottom w:val="single" w:sz="4" w:space="0" w:color="000000"/>
              <w:right w:val="single" w:sz="12" w:space="0" w:color="auto"/>
            </w:tcBorders>
            <w:vAlign w:val="center"/>
          </w:tcPr>
          <w:p w14:paraId="3AAF8873" w14:textId="7042BEF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7B127033" w14:textId="0BAD788D"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r>
      <w:tr w:rsidR="00AF581D" w:rsidRPr="00FA59E7" w14:paraId="0699ECB7" w14:textId="77777777" w:rsidTr="00E52A16">
        <w:trPr>
          <w:trHeight w:val="823"/>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1BCC993" w14:textId="39D6DD1D" w:rsidR="00AF581D" w:rsidRPr="00FA59E7" w:rsidRDefault="00AF581D" w:rsidP="00AF581D">
            <w:pPr>
              <w:rPr>
                <w:rFonts w:ascii="Times New Roman" w:eastAsia="Calibri" w:hAnsi="Times New Roman" w:cs="Times New Roman"/>
                <w:bCs/>
                <w:color w:val="000000" w:themeColor="text1"/>
                <w:sz w:val="20"/>
                <w:szCs w:val="20"/>
                <w:lang w:val="sq-AL"/>
              </w:rPr>
            </w:pPr>
            <w:r>
              <w:rPr>
                <w:rFonts w:ascii="Times New Roman" w:eastAsia="Calibri" w:hAnsi="Times New Roman" w:cs="Times New Roman"/>
                <w:bCs/>
                <w:color w:val="000000" w:themeColor="text1"/>
                <w:sz w:val="20"/>
                <w:szCs w:val="20"/>
                <w:lang w:val="sq-AL"/>
              </w:rPr>
              <w:t>13</w:t>
            </w:r>
            <w:bookmarkStart w:id="17" w:name="_Hlk202877442"/>
            <w:r>
              <w:rPr>
                <w:rFonts w:ascii="Times New Roman" w:eastAsia="Calibri" w:hAnsi="Times New Roman" w:cs="Times New Roman"/>
                <w:bCs/>
                <w:color w:val="000000" w:themeColor="text1"/>
                <w:sz w:val="20"/>
                <w:szCs w:val="20"/>
                <w:lang w:val="sq-AL"/>
              </w:rPr>
              <w:t>. Qendra Shqiptare për Popullsinë dhe Zhvillimin (</w:t>
            </w:r>
            <w:bookmarkStart w:id="18" w:name="_Hlk210821135"/>
            <w:r>
              <w:rPr>
                <w:rFonts w:ascii="Times New Roman" w:eastAsia="Calibri" w:hAnsi="Times New Roman" w:cs="Times New Roman"/>
                <w:bCs/>
                <w:color w:val="000000" w:themeColor="text1"/>
                <w:sz w:val="20"/>
                <w:szCs w:val="20"/>
                <w:lang w:val="sq-AL"/>
              </w:rPr>
              <w:t>ACPD</w:t>
            </w:r>
            <w:bookmarkEnd w:id="18"/>
            <w:r>
              <w:rPr>
                <w:rFonts w:ascii="Times New Roman" w:eastAsia="Calibri" w:hAnsi="Times New Roman" w:cs="Times New Roman"/>
                <w:bCs/>
                <w:color w:val="000000" w:themeColor="text1"/>
                <w:sz w:val="20"/>
                <w:szCs w:val="20"/>
                <w:lang w:val="sq-AL"/>
              </w:rPr>
              <w:t>)</w:t>
            </w:r>
            <w:bookmarkEnd w:id="17"/>
          </w:p>
        </w:tc>
        <w:tc>
          <w:tcPr>
            <w:tcW w:w="763" w:type="dxa"/>
            <w:tcBorders>
              <w:top w:val="single" w:sz="4" w:space="0" w:color="000000"/>
              <w:left w:val="single" w:sz="4" w:space="0" w:color="000000"/>
              <w:bottom w:val="single" w:sz="4" w:space="0" w:color="000000"/>
              <w:right w:val="single" w:sz="12" w:space="0" w:color="auto"/>
            </w:tcBorders>
            <w:vAlign w:val="center"/>
          </w:tcPr>
          <w:p w14:paraId="528DEB43" w14:textId="41757809" w:rsidR="00AF581D" w:rsidRPr="00D355CF" w:rsidRDefault="00AF581D" w:rsidP="00AF581D">
            <w:pPr>
              <w:jc w:val="center"/>
              <w:rPr>
                <w:rFonts w:ascii="Times New Roman" w:hAnsi="Times New Roman" w:cs="Times New Roman"/>
                <w:bCs/>
                <w:color w:val="000000" w:themeColor="text1"/>
                <w:sz w:val="18"/>
                <w:szCs w:val="18"/>
              </w:rPr>
            </w:pPr>
            <w:r w:rsidRPr="00D355CF">
              <w:rPr>
                <w:rFonts w:ascii="Times New Roman" w:hAnsi="Times New Roman" w:cs="Times New Roman"/>
                <w:bCs/>
                <w:color w:val="000000" w:themeColor="text1"/>
                <w:sz w:val="18"/>
                <w:szCs w:val="18"/>
              </w:rPr>
              <w:t>23</w:t>
            </w:r>
          </w:p>
        </w:tc>
        <w:tc>
          <w:tcPr>
            <w:tcW w:w="587" w:type="dxa"/>
            <w:tcBorders>
              <w:top w:val="single" w:sz="4" w:space="0" w:color="000000"/>
              <w:left w:val="single" w:sz="12" w:space="0" w:color="auto"/>
              <w:bottom w:val="single" w:sz="4" w:space="0" w:color="000000"/>
              <w:right w:val="single" w:sz="4" w:space="0" w:color="000000"/>
            </w:tcBorders>
            <w:vAlign w:val="center"/>
          </w:tcPr>
          <w:p w14:paraId="29874188" w14:textId="306B30AF"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44E9D03A" w14:textId="38BF8D7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23</w:t>
            </w:r>
          </w:p>
        </w:tc>
        <w:tc>
          <w:tcPr>
            <w:tcW w:w="613" w:type="dxa"/>
            <w:tcBorders>
              <w:top w:val="single" w:sz="4" w:space="0" w:color="000000"/>
              <w:left w:val="single" w:sz="4" w:space="0" w:color="auto"/>
              <w:bottom w:val="single" w:sz="4" w:space="0" w:color="000000"/>
              <w:right w:val="single" w:sz="4" w:space="0" w:color="auto"/>
            </w:tcBorders>
            <w:vAlign w:val="center"/>
          </w:tcPr>
          <w:p w14:paraId="58E62865" w14:textId="1B4C96F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10A8970A" w14:textId="1E7333EF"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66</w:t>
            </w:r>
          </w:p>
        </w:tc>
        <w:tc>
          <w:tcPr>
            <w:tcW w:w="584" w:type="dxa"/>
            <w:tcBorders>
              <w:top w:val="single" w:sz="4" w:space="0" w:color="000000"/>
              <w:left w:val="single" w:sz="12" w:space="0" w:color="auto"/>
              <w:bottom w:val="single" w:sz="4" w:space="0" w:color="000000"/>
              <w:right w:val="single" w:sz="4" w:space="0" w:color="000000"/>
            </w:tcBorders>
            <w:vAlign w:val="center"/>
          </w:tcPr>
          <w:p w14:paraId="2EB72723" w14:textId="32D1AA7B"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11</w:t>
            </w:r>
          </w:p>
        </w:tc>
        <w:tc>
          <w:tcPr>
            <w:tcW w:w="579" w:type="dxa"/>
            <w:tcBorders>
              <w:top w:val="single" w:sz="4" w:space="0" w:color="000000"/>
              <w:left w:val="single" w:sz="4" w:space="0" w:color="000000"/>
              <w:bottom w:val="single" w:sz="4" w:space="0" w:color="000000"/>
              <w:right w:val="single" w:sz="4" w:space="0" w:color="auto"/>
            </w:tcBorders>
            <w:vAlign w:val="center"/>
          </w:tcPr>
          <w:p w14:paraId="43652EA6" w14:textId="1EC7C57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12</w:t>
            </w:r>
          </w:p>
        </w:tc>
        <w:tc>
          <w:tcPr>
            <w:tcW w:w="589" w:type="dxa"/>
            <w:tcBorders>
              <w:top w:val="single" w:sz="4" w:space="0" w:color="000000"/>
              <w:left w:val="single" w:sz="4" w:space="0" w:color="auto"/>
              <w:bottom w:val="single" w:sz="4" w:space="0" w:color="000000"/>
              <w:right w:val="single" w:sz="12" w:space="0" w:color="auto"/>
            </w:tcBorders>
            <w:vAlign w:val="center"/>
          </w:tcPr>
          <w:p w14:paraId="1BBB7458" w14:textId="0F63A299"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016B05E0" w14:textId="44642CFB"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23</w:t>
            </w:r>
          </w:p>
        </w:tc>
        <w:tc>
          <w:tcPr>
            <w:tcW w:w="500" w:type="dxa"/>
            <w:tcBorders>
              <w:top w:val="single" w:sz="4" w:space="0" w:color="000000"/>
              <w:left w:val="single" w:sz="4" w:space="0" w:color="000000"/>
              <w:bottom w:val="single" w:sz="4" w:space="0" w:color="000000"/>
              <w:right w:val="single" w:sz="4" w:space="0" w:color="000000"/>
            </w:tcBorders>
            <w:vAlign w:val="center"/>
          </w:tcPr>
          <w:p w14:paraId="01CD14CE" w14:textId="75B978A4"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33A3DFAE" w14:textId="6EE33486"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30C8E812" w14:textId="758BCEF5"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67BBB2B" w14:textId="0E7FBABB"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23</w:t>
            </w:r>
          </w:p>
        </w:tc>
        <w:tc>
          <w:tcPr>
            <w:tcW w:w="1830" w:type="dxa"/>
            <w:tcBorders>
              <w:top w:val="single" w:sz="4" w:space="0" w:color="000000"/>
              <w:left w:val="single" w:sz="4" w:space="0" w:color="000000"/>
              <w:bottom w:val="single" w:sz="4" w:space="0" w:color="000000"/>
              <w:right w:val="single" w:sz="4" w:space="0" w:color="000000"/>
            </w:tcBorders>
            <w:vAlign w:val="center"/>
          </w:tcPr>
          <w:p w14:paraId="73C81A6D" w14:textId="77E1F95C" w:rsidR="00AF581D" w:rsidRPr="00D355CF" w:rsidRDefault="00AF581D" w:rsidP="00AF581D">
            <w:pPr>
              <w:jc w:val="center"/>
              <w:rPr>
                <w:rFonts w:ascii="Times New Roman" w:hAnsi="Times New Roman" w:cs="Times New Roman"/>
                <w:b/>
                <w:bCs/>
                <w:i/>
                <w:iCs/>
                <w:color w:val="000000"/>
                <w:sz w:val="18"/>
                <w:szCs w:val="18"/>
              </w:rPr>
            </w:pPr>
            <w:r w:rsidRPr="00D355CF">
              <w:rPr>
                <w:rFonts w:ascii="Times New Roman" w:hAnsi="Times New Roman" w:cs="Times New Roman"/>
                <w:b/>
                <w:bCs/>
                <w:i/>
                <w:iCs/>
                <w:color w:val="000000"/>
                <w:sz w:val="18"/>
                <w:szCs w:val="18"/>
              </w:rPr>
              <w:t>0</w:t>
            </w:r>
          </w:p>
        </w:tc>
        <w:tc>
          <w:tcPr>
            <w:tcW w:w="703" w:type="dxa"/>
            <w:tcBorders>
              <w:top w:val="single" w:sz="4" w:space="0" w:color="000000"/>
              <w:left w:val="single" w:sz="4" w:space="0" w:color="000000"/>
              <w:bottom w:val="single" w:sz="4" w:space="0" w:color="000000"/>
              <w:right w:val="single" w:sz="12" w:space="0" w:color="auto"/>
            </w:tcBorders>
            <w:vAlign w:val="center"/>
          </w:tcPr>
          <w:p w14:paraId="5EAAB9D3" w14:textId="269058F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56A7BD60" w14:textId="7D708749"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1</w:t>
            </w:r>
          </w:p>
        </w:tc>
        <w:tc>
          <w:tcPr>
            <w:tcW w:w="657" w:type="dxa"/>
            <w:tcBorders>
              <w:top w:val="single" w:sz="4" w:space="0" w:color="000000"/>
              <w:left w:val="single" w:sz="4" w:space="0" w:color="000000"/>
              <w:bottom w:val="single" w:sz="4" w:space="0" w:color="000000"/>
              <w:right w:val="single" w:sz="4" w:space="0" w:color="000000"/>
            </w:tcBorders>
            <w:vAlign w:val="center"/>
          </w:tcPr>
          <w:p w14:paraId="7C18F106" w14:textId="47523E7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63E37B9F" w14:textId="100304D5"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22</w:t>
            </w:r>
          </w:p>
        </w:tc>
        <w:tc>
          <w:tcPr>
            <w:tcW w:w="609" w:type="dxa"/>
            <w:tcBorders>
              <w:top w:val="single" w:sz="4" w:space="0" w:color="000000"/>
              <w:left w:val="single" w:sz="4" w:space="0" w:color="000000"/>
              <w:bottom w:val="single" w:sz="4" w:space="0" w:color="000000"/>
              <w:right w:val="single" w:sz="12" w:space="0" w:color="auto"/>
            </w:tcBorders>
            <w:vAlign w:val="center"/>
          </w:tcPr>
          <w:p w14:paraId="290A7A20" w14:textId="65ACE4C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11FBDEAA" w14:textId="3E08C158"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rPr>
              <w:t>0</w:t>
            </w:r>
          </w:p>
        </w:tc>
      </w:tr>
      <w:tr w:rsidR="00AF581D" w:rsidRPr="00FA59E7" w14:paraId="16FD90C3" w14:textId="77777777" w:rsidTr="00E52A16">
        <w:trPr>
          <w:trHeight w:val="554"/>
        </w:trPr>
        <w:tc>
          <w:tcPr>
            <w:tcW w:w="1647" w:type="dxa"/>
            <w:tcBorders>
              <w:top w:val="single" w:sz="4" w:space="0" w:color="auto"/>
              <w:left w:val="single" w:sz="12" w:space="0" w:color="auto"/>
              <w:bottom w:val="single" w:sz="4" w:space="0" w:color="auto"/>
              <w:right w:val="single" w:sz="4" w:space="0" w:color="auto"/>
            </w:tcBorders>
            <w:shd w:val="clear" w:color="auto" w:fill="E2EFD9" w:themeFill="accent6" w:themeFillTint="33"/>
            <w:vAlign w:val="center"/>
          </w:tcPr>
          <w:p w14:paraId="5A1ACA7F" w14:textId="23253E82" w:rsidR="00AF581D" w:rsidRPr="00FA59E7" w:rsidRDefault="00AF581D" w:rsidP="00AF581D">
            <w:pPr>
              <w:rPr>
                <w:rFonts w:ascii="Times New Roman" w:eastAsia="Calibri" w:hAnsi="Times New Roman" w:cs="Times New Roman"/>
                <w:bCs/>
                <w:color w:val="C00000"/>
                <w:sz w:val="20"/>
                <w:szCs w:val="20"/>
                <w:lang w:val="sq-AL"/>
              </w:rPr>
            </w:pPr>
            <w:r>
              <w:rPr>
                <w:rFonts w:ascii="Times New Roman" w:eastAsia="Calibri" w:hAnsi="Times New Roman" w:cs="Times New Roman"/>
                <w:bCs/>
                <w:color w:val="001F00"/>
                <w:sz w:val="20"/>
                <w:szCs w:val="20"/>
                <w:lang w:val="sq-AL"/>
              </w:rPr>
              <w:t xml:space="preserve">14. Qendra e Gruas </w:t>
            </w:r>
            <w:bookmarkStart w:id="19" w:name="_Hlk187229784"/>
            <w:r>
              <w:rPr>
                <w:rFonts w:ascii="Times New Roman" w:eastAsia="Calibri" w:hAnsi="Times New Roman" w:cs="Times New Roman"/>
                <w:bCs/>
                <w:color w:val="001F00"/>
                <w:sz w:val="20"/>
                <w:szCs w:val="20"/>
                <w:lang w:val="sq-AL"/>
              </w:rPr>
              <w:t>“</w:t>
            </w:r>
            <w:r>
              <w:rPr>
                <w:rFonts w:ascii="Times New Roman" w:eastAsia="Calibri" w:hAnsi="Times New Roman" w:cs="Times New Roman"/>
                <w:bCs/>
                <w:i/>
                <w:color w:val="001F00"/>
                <w:sz w:val="20"/>
                <w:szCs w:val="20"/>
                <w:lang w:val="sq-AL"/>
              </w:rPr>
              <w:t>Hapa të lehtë”</w:t>
            </w:r>
            <w:bookmarkEnd w:id="19"/>
          </w:p>
        </w:tc>
        <w:tc>
          <w:tcPr>
            <w:tcW w:w="763" w:type="dxa"/>
            <w:tcBorders>
              <w:top w:val="single" w:sz="4" w:space="0" w:color="000000"/>
              <w:left w:val="single" w:sz="4" w:space="0" w:color="000000"/>
              <w:bottom w:val="single" w:sz="4" w:space="0" w:color="000000"/>
              <w:right w:val="single" w:sz="12" w:space="0" w:color="auto"/>
            </w:tcBorders>
            <w:vAlign w:val="center"/>
          </w:tcPr>
          <w:p w14:paraId="50D755CF" w14:textId="7AC10B77"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5</w:t>
            </w:r>
          </w:p>
        </w:tc>
        <w:tc>
          <w:tcPr>
            <w:tcW w:w="587" w:type="dxa"/>
            <w:tcBorders>
              <w:top w:val="single" w:sz="4" w:space="0" w:color="000000"/>
              <w:left w:val="single" w:sz="12" w:space="0" w:color="auto"/>
              <w:bottom w:val="single" w:sz="4" w:space="0" w:color="000000"/>
              <w:right w:val="single" w:sz="4" w:space="0" w:color="000000"/>
            </w:tcBorders>
            <w:vAlign w:val="center"/>
          </w:tcPr>
          <w:p w14:paraId="7003C0B6" w14:textId="21919B40"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15" w:type="dxa"/>
            <w:tcBorders>
              <w:top w:val="single" w:sz="4" w:space="0" w:color="000000"/>
              <w:left w:val="single" w:sz="4" w:space="0" w:color="000000"/>
              <w:bottom w:val="single" w:sz="4" w:space="0" w:color="000000"/>
              <w:right w:val="single" w:sz="4" w:space="0" w:color="auto"/>
            </w:tcBorders>
            <w:vAlign w:val="center"/>
          </w:tcPr>
          <w:p w14:paraId="5B04F024" w14:textId="433B4C82"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5</w:t>
            </w:r>
          </w:p>
        </w:tc>
        <w:tc>
          <w:tcPr>
            <w:tcW w:w="613" w:type="dxa"/>
            <w:tcBorders>
              <w:top w:val="single" w:sz="4" w:space="0" w:color="000000"/>
              <w:left w:val="single" w:sz="4" w:space="0" w:color="auto"/>
              <w:bottom w:val="single" w:sz="4" w:space="0" w:color="000000"/>
              <w:right w:val="single" w:sz="4" w:space="0" w:color="auto"/>
            </w:tcBorders>
            <w:vAlign w:val="center"/>
          </w:tcPr>
          <w:p w14:paraId="677D6FD0" w14:textId="04DAE496"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69" w:type="dxa"/>
            <w:tcBorders>
              <w:top w:val="single" w:sz="4" w:space="0" w:color="000000"/>
              <w:left w:val="single" w:sz="4" w:space="0" w:color="auto"/>
              <w:bottom w:val="single" w:sz="4" w:space="0" w:color="000000"/>
              <w:right w:val="single" w:sz="12" w:space="0" w:color="auto"/>
            </w:tcBorders>
            <w:vAlign w:val="center"/>
          </w:tcPr>
          <w:p w14:paraId="52377D7E" w14:textId="37F1E095"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37</w:t>
            </w:r>
          </w:p>
        </w:tc>
        <w:tc>
          <w:tcPr>
            <w:tcW w:w="584" w:type="dxa"/>
            <w:tcBorders>
              <w:top w:val="single" w:sz="4" w:space="0" w:color="000000"/>
              <w:left w:val="single" w:sz="12" w:space="0" w:color="auto"/>
              <w:bottom w:val="single" w:sz="4" w:space="0" w:color="000000"/>
              <w:right w:val="single" w:sz="4" w:space="0" w:color="000000"/>
            </w:tcBorders>
            <w:vAlign w:val="center"/>
          </w:tcPr>
          <w:p w14:paraId="35D61913" w14:textId="4E5D9B5C"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4</w:t>
            </w:r>
          </w:p>
        </w:tc>
        <w:tc>
          <w:tcPr>
            <w:tcW w:w="579" w:type="dxa"/>
            <w:tcBorders>
              <w:top w:val="single" w:sz="4" w:space="0" w:color="000000"/>
              <w:left w:val="single" w:sz="4" w:space="0" w:color="000000"/>
              <w:bottom w:val="single" w:sz="4" w:space="0" w:color="000000"/>
              <w:right w:val="single" w:sz="4" w:space="0" w:color="auto"/>
            </w:tcBorders>
            <w:vAlign w:val="center"/>
          </w:tcPr>
          <w:p w14:paraId="718CC09F" w14:textId="3292C71B"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1</w:t>
            </w:r>
          </w:p>
        </w:tc>
        <w:tc>
          <w:tcPr>
            <w:tcW w:w="589" w:type="dxa"/>
            <w:tcBorders>
              <w:top w:val="single" w:sz="4" w:space="0" w:color="000000"/>
              <w:left w:val="single" w:sz="4" w:space="0" w:color="auto"/>
              <w:bottom w:val="single" w:sz="4" w:space="0" w:color="000000"/>
              <w:right w:val="single" w:sz="12" w:space="0" w:color="auto"/>
            </w:tcBorders>
            <w:vAlign w:val="center"/>
          </w:tcPr>
          <w:p w14:paraId="3FC681FB" w14:textId="79820F3D"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667" w:type="dxa"/>
            <w:tcBorders>
              <w:top w:val="single" w:sz="4" w:space="0" w:color="000000"/>
              <w:left w:val="single" w:sz="12" w:space="0" w:color="auto"/>
              <w:bottom w:val="single" w:sz="4" w:space="0" w:color="000000"/>
              <w:right w:val="single" w:sz="4" w:space="0" w:color="000000"/>
            </w:tcBorders>
            <w:vAlign w:val="center"/>
          </w:tcPr>
          <w:p w14:paraId="3D755B84" w14:textId="564D37F3"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5</w:t>
            </w:r>
          </w:p>
        </w:tc>
        <w:tc>
          <w:tcPr>
            <w:tcW w:w="500" w:type="dxa"/>
            <w:tcBorders>
              <w:top w:val="single" w:sz="4" w:space="0" w:color="000000"/>
              <w:left w:val="single" w:sz="4" w:space="0" w:color="000000"/>
              <w:bottom w:val="single" w:sz="4" w:space="0" w:color="000000"/>
              <w:right w:val="single" w:sz="4" w:space="0" w:color="000000"/>
            </w:tcBorders>
            <w:vAlign w:val="center"/>
          </w:tcPr>
          <w:p w14:paraId="5A44AEEB" w14:textId="18F6D753"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02" w:type="dxa"/>
            <w:tcBorders>
              <w:top w:val="single" w:sz="4" w:space="0" w:color="000000"/>
              <w:left w:val="single" w:sz="4" w:space="0" w:color="000000"/>
              <w:bottom w:val="single" w:sz="4" w:space="0" w:color="000000"/>
              <w:right w:val="single" w:sz="4" w:space="0" w:color="auto"/>
            </w:tcBorders>
            <w:vAlign w:val="center"/>
          </w:tcPr>
          <w:p w14:paraId="17F750A7" w14:textId="6E9DB12D"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542" w:type="dxa"/>
            <w:tcBorders>
              <w:top w:val="single" w:sz="4" w:space="0" w:color="000000"/>
              <w:left w:val="single" w:sz="4" w:space="0" w:color="auto"/>
              <w:bottom w:val="single" w:sz="4" w:space="0" w:color="000000"/>
              <w:right w:val="single" w:sz="12" w:space="0" w:color="auto"/>
            </w:tcBorders>
            <w:vAlign w:val="center"/>
          </w:tcPr>
          <w:p w14:paraId="05DDE3FF" w14:textId="2F5327C5"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950" w:type="dxa"/>
            <w:tcBorders>
              <w:top w:val="single" w:sz="4" w:space="0" w:color="000000"/>
              <w:left w:val="single" w:sz="12" w:space="0" w:color="auto"/>
              <w:bottom w:val="single" w:sz="4" w:space="0" w:color="000000"/>
              <w:right w:val="single" w:sz="4" w:space="0" w:color="000000"/>
            </w:tcBorders>
            <w:vAlign w:val="center"/>
          </w:tcPr>
          <w:p w14:paraId="2C80727F" w14:textId="67DDB2E4" w:rsidR="00AF581D" w:rsidRPr="00D355CF" w:rsidRDefault="00AF581D" w:rsidP="00AF581D">
            <w:pPr>
              <w:jc w:val="center"/>
              <w:rPr>
                <w:rFonts w:ascii="Times New Roman" w:hAnsi="Times New Roman" w:cs="Times New Roman"/>
                <w:color w:val="000000"/>
                <w:sz w:val="18"/>
                <w:szCs w:val="18"/>
                <w:lang w:val="it-IT"/>
              </w:rPr>
            </w:pPr>
            <w:r w:rsidRPr="00D355CF">
              <w:rPr>
                <w:rFonts w:ascii="Times New Roman" w:hAnsi="Times New Roman" w:cs="Times New Roman"/>
                <w:color w:val="000000"/>
                <w:sz w:val="18"/>
                <w:szCs w:val="18"/>
                <w:lang w:val="it-IT"/>
              </w:rPr>
              <w:t>0</w:t>
            </w:r>
          </w:p>
        </w:tc>
        <w:tc>
          <w:tcPr>
            <w:tcW w:w="1830" w:type="dxa"/>
            <w:tcBorders>
              <w:top w:val="single" w:sz="4" w:space="0" w:color="000000"/>
              <w:left w:val="single" w:sz="4" w:space="0" w:color="000000"/>
              <w:bottom w:val="single" w:sz="4" w:space="0" w:color="000000"/>
              <w:right w:val="single" w:sz="4" w:space="0" w:color="000000"/>
            </w:tcBorders>
            <w:vAlign w:val="center"/>
          </w:tcPr>
          <w:p w14:paraId="56B54934" w14:textId="021350D5" w:rsidR="00AF581D" w:rsidRPr="00D355CF" w:rsidRDefault="00AF581D" w:rsidP="00AF581D">
            <w:pPr>
              <w:jc w:val="center"/>
              <w:rPr>
                <w:rFonts w:ascii="Times New Roman" w:hAnsi="Times New Roman" w:cs="Times New Roman"/>
                <w:b/>
                <w:bCs/>
                <w:i/>
                <w:iCs/>
                <w:color w:val="000000"/>
                <w:sz w:val="18"/>
                <w:szCs w:val="18"/>
                <w:lang w:val="it-IT"/>
              </w:rPr>
            </w:pPr>
            <w:r w:rsidRPr="00D355CF">
              <w:rPr>
                <w:rFonts w:ascii="Times New Roman" w:hAnsi="Times New Roman" w:cs="Times New Roman"/>
                <w:b/>
                <w:bCs/>
                <w:i/>
                <w:iCs/>
                <w:color w:val="000000"/>
                <w:sz w:val="18"/>
                <w:szCs w:val="18"/>
                <w:lang w:val="it-IT"/>
              </w:rPr>
              <w:t xml:space="preserve">5 </w:t>
            </w:r>
            <w:r w:rsidRPr="00D355CF">
              <w:rPr>
                <w:rFonts w:ascii="Times New Roman" w:eastAsia="Liberation Sans Narrow" w:hAnsi="Times New Roman" w:cs="Times New Roman"/>
                <w:b/>
                <w:bCs/>
                <w:i/>
                <w:iCs/>
                <w:sz w:val="18"/>
                <w:szCs w:val="18"/>
                <w:lang w:val="sq-AL"/>
              </w:rPr>
              <w:t>Viktima të dhunës në familje</w:t>
            </w:r>
          </w:p>
        </w:tc>
        <w:tc>
          <w:tcPr>
            <w:tcW w:w="703" w:type="dxa"/>
            <w:tcBorders>
              <w:top w:val="single" w:sz="4" w:space="0" w:color="000000"/>
              <w:left w:val="single" w:sz="4" w:space="0" w:color="000000"/>
              <w:bottom w:val="single" w:sz="4" w:space="0" w:color="000000"/>
              <w:right w:val="single" w:sz="12" w:space="0" w:color="auto"/>
            </w:tcBorders>
            <w:vAlign w:val="center"/>
          </w:tcPr>
          <w:p w14:paraId="03C62C48" w14:textId="2EFC631F"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0</w:t>
            </w:r>
          </w:p>
        </w:tc>
        <w:tc>
          <w:tcPr>
            <w:tcW w:w="656" w:type="dxa"/>
            <w:gridSpan w:val="2"/>
            <w:tcBorders>
              <w:top w:val="single" w:sz="4" w:space="0" w:color="000000"/>
              <w:left w:val="single" w:sz="4" w:space="0" w:color="000000"/>
              <w:bottom w:val="single" w:sz="4" w:space="0" w:color="000000"/>
              <w:right w:val="single" w:sz="4" w:space="0" w:color="000000"/>
            </w:tcBorders>
            <w:vAlign w:val="center"/>
          </w:tcPr>
          <w:p w14:paraId="649D7835" w14:textId="1B08C8D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3</w:t>
            </w:r>
          </w:p>
        </w:tc>
        <w:tc>
          <w:tcPr>
            <w:tcW w:w="657" w:type="dxa"/>
            <w:tcBorders>
              <w:top w:val="single" w:sz="4" w:space="0" w:color="000000"/>
              <w:left w:val="single" w:sz="4" w:space="0" w:color="000000"/>
              <w:bottom w:val="single" w:sz="4" w:space="0" w:color="000000"/>
              <w:right w:val="single" w:sz="4" w:space="0" w:color="000000"/>
            </w:tcBorders>
            <w:vAlign w:val="center"/>
          </w:tcPr>
          <w:p w14:paraId="08196FFC" w14:textId="23E38901"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0</w:t>
            </w:r>
          </w:p>
        </w:tc>
        <w:tc>
          <w:tcPr>
            <w:tcW w:w="525" w:type="dxa"/>
            <w:tcBorders>
              <w:top w:val="single" w:sz="4" w:space="0" w:color="000000"/>
              <w:left w:val="single" w:sz="4" w:space="0" w:color="000000"/>
              <w:bottom w:val="single" w:sz="4" w:space="0" w:color="000000"/>
              <w:right w:val="single" w:sz="4" w:space="0" w:color="000000"/>
            </w:tcBorders>
            <w:vAlign w:val="center"/>
          </w:tcPr>
          <w:p w14:paraId="52E9CB25" w14:textId="39DED880"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2</w:t>
            </w:r>
          </w:p>
        </w:tc>
        <w:tc>
          <w:tcPr>
            <w:tcW w:w="609" w:type="dxa"/>
            <w:tcBorders>
              <w:top w:val="single" w:sz="4" w:space="0" w:color="000000"/>
              <w:left w:val="single" w:sz="4" w:space="0" w:color="000000"/>
              <w:bottom w:val="single" w:sz="4" w:space="0" w:color="000000"/>
              <w:right w:val="single" w:sz="12" w:space="0" w:color="auto"/>
            </w:tcBorders>
            <w:vAlign w:val="center"/>
          </w:tcPr>
          <w:p w14:paraId="6E2337E9" w14:textId="5262720A"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0</w:t>
            </w:r>
          </w:p>
        </w:tc>
        <w:tc>
          <w:tcPr>
            <w:tcW w:w="948" w:type="dxa"/>
            <w:tcBorders>
              <w:top w:val="single" w:sz="4" w:space="0" w:color="000000"/>
              <w:left w:val="single" w:sz="4" w:space="0" w:color="000000"/>
              <w:bottom w:val="single" w:sz="4" w:space="0" w:color="000000"/>
              <w:right w:val="single" w:sz="12" w:space="0" w:color="auto"/>
            </w:tcBorders>
            <w:vAlign w:val="center"/>
          </w:tcPr>
          <w:p w14:paraId="5824CDF2" w14:textId="7B65919C" w:rsidR="00AF581D" w:rsidRPr="00D355CF" w:rsidRDefault="00AF581D" w:rsidP="00AF581D">
            <w:pPr>
              <w:jc w:val="center"/>
              <w:rPr>
                <w:rFonts w:ascii="Times New Roman" w:hAnsi="Times New Roman" w:cs="Times New Roman"/>
                <w:color w:val="000000"/>
                <w:sz w:val="18"/>
                <w:szCs w:val="18"/>
              </w:rPr>
            </w:pPr>
            <w:r w:rsidRPr="00D355CF">
              <w:rPr>
                <w:rFonts w:ascii="Times New Roman" w:hAnsi="Times New Roman" w:cs="Times New Roman"/>
                <w:color w:val="000000"/>
                <w:sz w:val="18"/>
                <w:szCs w:val="18"/>
                <w:lang w:val="it-IT"/>
              </w:rPr>
              <w:t>1</w:t>
            </w:r>
          </w:p>
        </w:tc>
      </w:tr>
      <w:tr w:rsidR="00AF581D" w:rsidRPr="00FA59E7" w14:paraId="45C187DD" w14:textId="77777777" w:rsidTr="00591D85">
        <w:trPr>
          <w:trHeight w:val="250"/>
        </w:trPr>
        <w:tc>
          <w:tcPr>
            <w:tcW w:w="1647" w:type="dxa"/>
            <w:tcBorders>
              <w:top w:val="nil"/>
              <w:left w:val="single" w:sz="12" w:space="0" w:color="auto"/>
              <w:bottom w:val="single" w:sz="12" w:space="0" w:color="000000"/>
              <w:right w:val="single" w:sz="8" w:space="0" w:color="auto"/>
            </w:tcBorders>
            <w:shd w:val="clear" w:color="000000" w:fill="E2EFD9"/>
            <w:vAlign w:val="center"/>
          </w:tcPr>
          <w:p w14:paraId="18A74622" w14:textId="66ABE9C0" w:rsidR="00AF581D" w:rsidRPr="00FA59E7" w:rsidRDefault="00AF581D" w:rsidP="00AF581D">
            <w:pPr>
              <w:jc w:val="center"/>
              <w:rPr>
                <w:rFonts w:ascii="Times New Roman" w:eastAsia="Calibri" w:hAnsi="Times New Roman" w:cs="Times New Roman"/>
                <w:bCs/>
                <w:color w:val="C00000"/>
                <w:lang w:val="sq-AL"/>
              </w:rPr>
            </w:pPr>
            <w:r>
              <w:rPr>
                <w:rFonts w:ascii="Times New Roman" w:hAnsi="Times New Roman" w:cs="Times New Roman"/>
                <w:b/>
                <w:bCs/>
                <w:color w:val="EE0000"/>
                <w:sz w:val="24"/>
                <w:szCs w:val="24"/>
              </w:rPr>
              <w:t>TOTALI</w:t>
            </w:r>
          </w:p>
        </w:tc>
        <w:tc>
          <w:tcPr>
            <w:tcW w:w="763" w:type="dxa"/>
            <w:tcBorders>
              <w:top w:val="nil"/>
              <w:left w:val="nil"/>
              <w:bottom w:val="single" w:sz="12" w:space="0" w:color="000000"/>
              <w:right w:val="single" w:sz="12" w:space="0" w:color="auto"/>
            </w:tcBorders>
            <w:shd w:val="clear" w:color="000000" w:fill="E2EFD9"/>
          </w:tcPr>
          <w:p w14:paraId="643A5027" w14:textId="6A3AAA16"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w:t>
            </w:r>
            <w:r w:rsidRPr="00FB7504">
              <w:rPr>
                <w:rFonts w:ascii="Times New Roman" w:hAnsi="Times New Roman" w:cs="Times New Roman"/>
                <w:b/>
                <w:bCs/>
                <w:color w:val="EE0000"/>
                <w:sz w:val="24"/>
                <w:szCs w:val="24"/>
              </w:rPr>
              <w:t>5</w:t>
            </w:r>
            <w:r>
              <w:rPr>
                <w:rFonts w:ascii="Times New Roman" w:hAnsi="Times New Roman" w:cs="Times New Roman"/>
                <w:b/>
                <w:bCs/>
                <w:color w:val="EE0000"/>
                <w:sz w:val="24"/>
                <w:szCs w:val="24"/>
              </w:rPr>
              <w:t>9</w:t>
            </w:r>
          </w:p>
        </w:tc>
        <w:tc>
          <w:tcPr>
            <w:tcW w:w="587" w:type="dxa"/>
            <w:tcBorders>
              <w:top w:val="nil"/>
              <w:left w:val="nil"/>
              <w:bottom w:val="single" w:sz="12" w:space="0" w:color="000000"/>
              <w:right w:val="single" w:sz="8" w:space="0" w:color="000000"/>
            </w:tcBorders>
            <w:shd w:val="clear" w:color="000000" w:fill="E2EFD9"/>
          </w:tcPr>
          <w:p w14:paraId="2C21E526" w14:textId="67892BF8"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5</w:t>
            </w:r>
          </w:p>
        </w:tc>
        <w:tc>
          <w:tcPr>
            <w:tcW w:w="615" w:type="dxa"/>
            <w:tcBorders>
              <w:top w:val="nil"/>
              <w:left w:val="nil"/>
              <w:bottom w:val="single" w:sz="12" w:space="0" w:color="000000"/>
              <w:right w:val="single" w:sz="8" w:space="0" w:color="auto"/>
            </w:tcBorders>
            <w:shd w:val="clear" w:color="000000" w:fill="E2EFD9"/>
          </w:tcPr>
          <w:p w14:paraId="2B60BBBF" w14:textId="0F16E74A"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147</w:t>
            </w:r>
          </w:p>
        </w:tc>
        <w:tc>
          <w:tcPr>
            <w:tcW w:w="613" w:type="dxa"/>
            <w:tcBorders>
              <w:top w:val="nil"/>
              <w:left w:val="nil"/>
              <w:bottom w:val="single" w:sz="12" w:space="0" w:color="000000"/>
              <w:right w:val="single" w:sz="8" w:space="0" w:color="auto"/>
            </w:tcBorders>
            <w:shd w:val="clear" w:color="000000" w:fill="E2EFD9"/>
          </w:tcPr>
          <w:p w14:paraId="390F592A" w14:textId="17638386"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7</w:t>
            </w:r>
          </w:p>
        </w:tc>
        <w:tc>
          <w:tcPr>
            <w:tcW w:w="669" w:type="dxa"/>
            <w:tcBorders>
              <w:top w:val="nil"/>
              <w:left w:val="nil"/>
              <w:bottom w:val="single" w:sz="12" w:space="0" w:color="000000"/>
              <w:right w:val="single" w:sz="12" w:space="0" w:color="auto"/>
            </w:tcBorders>
            <w:shd w:val="clear" w:color="000000" w:fill="E2EFD9"/>
          </w:tcPr>
          <w:p w14:paraId="1CDC84BD" w14:textId="68D72CEC"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41</w:t>
            </w:r>
          </w:p>
        </w:tc>
        <w:tc>
          <w:tcPr>
            <w:tcW w:w="584" w:type="dxa"/>
            <w:tcBorders>
              <w:top w:val="nil"/>
              <w:left w:val="nil"/>
              <w:bottom w:val="single" w:sz="12" w:space="0" w:color="000000"/>
              <w:right w:val="single" w:sz="8" w:space="0" w:color="auto"/>
            </w:tcBorders>
            <w:shd w:val="clear" w:color="000000" w:fill="E2EFD9"/>
            <w:vAlign w:val="center"/>
          </w:tcPr>
          <w:p w14:paraId="52DD1064" w14:textId="25581367"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117</w:t>
            </w:r>
          </w:p>
        </w:tc>
        <w:tc>
          <w:tcPr>
            <w:tcW w:w="579" w:type="dxa"/>
            <w:tcBorders>
              <w:top w:val="nil"/>
              <w:left w:val="nil"/>
              <w:bottom w:val="single" w:sz="12" w:space="0" w:color="000000"/>
              <w:right w:val="single" w:sz="8" w:space="0" w:color="auto"/>
            </w:tcBorders>
            <w:shd w:val="clear" w:color="000000" w:fill="E2EFD9"/>
            <w:vAlign w:val="center"/>
          </w:tcPr>
          <w:p w14:paraId="05CA9BFB" w14:textId="2947C958"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42</w:t>
            </w:r>
          </w:p>
        </w:tc>
        <w:tc>
          <w:tcPr>
            <w:tcW w:w="589" w:type="dxa"/>
            <w:tcBorders>
              <w:top w:val="nil"/>
              <w:left w:val="nil"/>
              <w:bottom w:val="single" w:sz="12" w:space="0" w:color="000000"/>
              <w:right w:val="single" w:sz="12" w:space="0" w:color="auto"/>
            </w:tcBorders>
            <w:shd w:val="clear" w:color="000000" w:fill="E2EFD9"/>
            <w:vAlign w:val="center"/>
          </w:tcPr>
          <w:p w14:paraId="48CEA2E2" w14:textId="2EA244ED"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0</w:t>
            </w:r>
          </w:p>
        </w:tc>
        <w:tc>
          <w:tcPr>
            <w:tcW w:w="667" w:type="dxa"/>
            <w:tcBorders>
              <w:top w:val="nil"/>
              <w:left w:val="nil"/>
              <w:bottom w:val="single" w:sz="12" w:space="0" w:color="000000"/>
              <w:right w:val="single" w:sz="8" w:space="0" w:color="auto"/>
            </w:tcBorders>
            <w:shd w:val="clear" w:color="000000" w:fill="E2EFD9"/>
            <w:vAlign w:val="center"/>
          </w:tcPr>
          <w:p w14:paraId="3A4B8282" w14:textId="4EFDF7EE"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122</w:t>
            </w:r>
          </w:p>
        </w:tc>
        <w:tc>
          <w:tcPr>
            <w:tcW w:w="500" w:type="dxa"/>
            <w:tcBorders>
              <w:top w:val="nil"/>
              <w:left w:val="nil"/>
              <w:bottom w:val="single" w:sz="12" w:space="0" w:color="000000"/>
              <w:right w:val="single" w:sz="8" w:space="0" w:color="auto"/>
            </w:tcBorders>
            <w:shd w:val="clear" w:color="000000" w:fill="E2EFD9"/>
            <w:vAlign w:val="center"/>
          </w:tcPr>
          <w:p w14:paraId="7DDA76DC" w14:textId="7B63120A"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37</w:t>
            </w:r>
          </w:p>
        </w:tc>
        <w:tc>
          <w:tcPr>
            <w:tcW w:w="502" w:type="dxa"/>
            <w:tcBorders>
              <w:top w:val="nil"/>
              <w:left w:val="nil"/>
              <w:bottom w:val="single" w:sz="12" w:space="0" w:color="000000"/>
              <w:right w:val="single" w:sz="8" w:space="0" w:color="auto"/>
            </w:tcBorders>
            <w:shd w:val="clear" w:color="000000" w:fill="E2EFD9"/>
            <w:vAlign w:val="center"/>
          </w:tcPr>
          <w:p w14:paraId="410EDA9F" w14:textId="09F3B027"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0</w:t>
            </w:r>
          </w:p>
        </w:tc>
        <w:tc>
          <w:tcPr>
            <w:tcW w:w="542" w:type="dxa"/>
            <w:tcBorders>
              <w:top w:val="nil"/>
              <w:left w:val="nil"/>
              <w:bottom w:val="single" w:sz="12" w:space="0" w:color="000000"/>
              <w:right w:val="single" w:sz="12" w:space="0" w:color="auto"/>
            </w:tcBorders>
            <w:shd w:val="clear" w:color="000000" w:fill="E2EFD9"/>
            <w:vAlign w:val="center"/>
          </w:tcPr>
          <w:p w14:paraId="71E5D39C" w14:textId="3D6CBC39"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0</w:t>
            </w:r>
          </w:p>
        </w:tc>
        <w:tc>
          <w:tcPr>
            <w:tcW w:w="950" w:type="dxa"/>
            <w:tcBorders>
              <w:top w:val="nil"/>
              <w:left w:val="nil"/>
              <w:bottom w:val="single" w:sz="12" w:space="0" w:color="000000"/>
              <w:right w:val="single" w:sz="8" w:space="0" w:color="auto"/>
            </w:tcBorders>
            <w:shd w:val="clear" w:color="000000" w:fill="E2EFD9"/>
            <w:vAlign w:val="center"/>
          </w:tcPr>
          <w:p w14:paraId="18F3FD50" w14:textId="62722D79"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60</w:t>
            </w:r>
          </w:p>
        </w:tc>
        <w:tc>
          <w:tcPr>
            <w:tcW w:w="1830" w:type="dxa"/>
            <w:tcBorders>
              <w:top w:val="nil"/>
              <w:left w:val="nil"/>
              <w:bottom w:val="single" w:sz="12" w:space="0" w:color="000000"/>
              <w:right w:val="single" w:sz="8" w:space="0" w:color="auto"/>
            </w:tcBorders>
            <w:shd w:val="clear" w:color="000000" w:fill="E2EFD9"/>
            <w:vAlign w:val="center"/>
          </w:tcPr>
          <w:p w14:paraId="6349A06E" w14:textId="38E603C6"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74</w:t>
            </w:r>
          </w:p>
        </w:tc>
        <w:tc>
          <w:tcPr>
            <w:tcW w:w="703" w:type="dxa"/>
            <w:tcBorders>
              <w:top w:val="nil"/>
              <w:left w:val="nil"/>
              <w:bottom w:val="single" w:sz="12" w:space="0" w:color="000000"/>
              <w:right w:val="single" w:sz="12" w:space="0" w:color="auto"/>
            </w:tcBorders>
            <w:shd w:val="clear" w:color="000000" w:fill="E2EFD9"/>
            <w:vAlign w:val="center"/>
          </w:tcPr>
          <w:p w14:paraId="1A9C88E9" w14:textId="0132F9E0"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25</w:t>
            </w:r>
          </w:p>
        </w:tc>
        <w:tc>
          <w:tcPr>
            <w:tcW w:w="656" w:type="dxa"/>
            <w:gridSpan w:val="2"/>
            <w:tcBorders>
              <w:top w:val="nil"/>
              <w:left w:val="nil"/>
              <w:bottom w:val="single" w:sz="12" w:space="0" w:color="000000"/>
              <w:right w:val="single" w:sz="8" w:space="0" w:color="000000"/>
            </w:tcBorders>
            <w:shd w:val="clear" w:color="000000" w:fill="E2EFD9"/>
            <w:vAlign w:val="center"/>
          </w:tcPr>
          <w:p w14:paraId="023D0A2C" w14:textId="31B83FD6"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61</w:t>
            </w:r>
          </w:p>
        </w:tc>
        <w:tc>
          <w:tcPr>
            <w:tcW w:w="657" w:type="dxa"/>
            <w:tcBorders>
              <w:top w:val="nil"/>
              <w:left w:val="nil"/>
              <w:bottom w:val="single" w:sz="12" w:space="0" w:color="000000"/>
              <w:right w:val="single" w:sz="8" w:space="0" w:color="auto"/>
            </w:tcBorders>
            <w:shd w:val="clear" w:color="000000" w:fill="E2EFD9"/>
            <w:vAlign w:val="center"/>
          </w:tcPr>
          <w:p w14:paraId="7ABBDDF2" w14:textId="35E0931C"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32</w:t>
            </w:r>
          </w:p>
        </w:tc>
        <w:tc>
          <w:tcPr>
            <w:tcW w:w="525" w:type="dxa"/>
            <w:tcBorders>
              <w:top w:val="nil"/>
              <w:left w:val="nil"/>
              <w:bottom w:val="single" w:sz="12" w:space="0" w:color="000000"/>
              <w:right w:val="single" w:sz="8" w:space="0" w:color="auto"/>
            </w:tcBorders>
            <w:shd w:val="clear" w:color="000000" w:fill="E2EFD9"/>
            <w:vAlign w:val="center"/>
          </w:tcPr>
          <w:p w14:paraId="143E9451" w14:textId="3C55F918"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66</w:t>
            </w:r>
          </w:p>
        </w:tc>
        <w:tc>
          <w:tcPr>
            <w:tcW w:w="609" w:type="dxa"/>
            <w:tcBorders>
              <w:top w:val="nil"/>
              <w:left w:val="nil"/>
              <w:bottom w:val="single" w:sz="12" w:space="0" w:color="000000"/>
              <w:right w:val="single" w:sz="12" w:space="0" w:color="auto"/>
            </w:tcBorders>
            <w:shd w:val="clear" w:color="000000" w:fill="E2EFD9"/>
            <w:vAlign w:val="center"/>
          </w:tcPr>
          <w:p w14:paraId="3FCC9429" w14:textId="7CF911AD"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0</w:t>
            </w:r>
          </w:p>
        </w:tc>
        <w:tc>
          <w:tcPr>
            <w:tcW w:w="948" w:type="dxa"/>
            <w:tcBorders>
              <w:top w:val="nil"/>
              <w:left w:val="nil"/>
              <w:bottom w:val="single" w:sz="12" w:space="0" w:color="auto"/>
              <w:right w:val="single" w:sz="12" w:space="0" w:color="auto"/>
            </w:tcBorders>
            <w:shd w:val="clear" w:color="000000" w:fill="E2EFD9"/>
          </w:tcPr>
          <w:p w14:paraId="4C6E7D16" w14:textId="6C34DC3B" w:rsidR="00AF581D" w:rsidRPr="00FF7B7C" w:rsidRDefault="00AF581D" w:rsidP="00AF581D">
            <w:pPr>
              <w:jc w:val="center"/>
              <w:rPr>
                <w:rFonts w:ascii="Times New Roman" w:hAnsi="Times New Roman" w:cs="Times New Roman"/>
                <w:b/>
                <w:bCs/>
                <w:color w:val="EE0000"/>
                <w:sz w:val="24"/>
                <w:szCs w:val="24"/>
              </w:rPr>
            </w:pPr>
            <w:r>
              <w:rPr>
                <w:rFonts w:ascii="Times New Roman" w:hAnsi="Times New Roman" w:cs="Times New Roman"/>
                <w:b/>
                <w:bCs/>
                <w:color w:val="EE0000"/>
                <w:sz w:val="24"/>
                <w:szCs w:val="24"/>
              </w:rPr>
              <w:t>11</w:t>
            </w:r>
          </w:p>
        </w:tc>
      </w:tr>
    </w:tbl>
    <w:p w14:paraId="1844EDF1" w14:textId="77777777" w:rsidR="00C44062" w:rsidRDefault="00C44062" w:rsidP="00DD6B6D">
      <w:pPr>
        <w:jc w:val="center"/>
        <w:rPr>
          <w:rFonts w:ascii="Times New Roman" w:eastAsia="Liberation Sans Narrow" w:hAnsi="Times New Roman" w:cs="Times New Roman"/>
          <w:b/>
          <w:bCs/>
          <w:color w:val="C00000"/>
          <w:sz w:val="32"/>
          <w:szCs w:val="32"/>
          <w:lang w:val="sq-AL"/>
        </w:rPr>
      </w:pPr>
      <w:bookmarkStart w:id="20" w:name="_Hlk189747871"/>
    </w:p>
    <w:p w14:paraId="6C840E2A" w14:textId="6B62F171" w:rsidR="009E29D4" w:rsidRPr="00FA59E7" w:rsidRDefault="008D225C" w:rsidP="00DD6B6D">
      <w:pPr>
        <w:jc w:val="center"/>
        <w:rPr>
          <w:rFonts w:ascii="Times New Roman" w:eastAsia="Liberation Sans Narrow" w:hAnsi="Times New Roman" w:cs="Times New Roman"/>
          <w:b/>
          <w:bCs/>
          <w:color w:val="C00000"/>
          <w:sz w:val="32"/>
          <w:szCs w:val="32"/>
          <w:lang w:val="sq-AL"/>
        </w:rPr>
      </w:pPr>
      <w:r w:rsidRPr="00FA59E7">
        <w:rPr>
          <w:rFonts w:ascii="Times New Roman" w:eastAsia="Liberation Sans Narrow" w:hAnsi="Times New Roman" w:cs="Times New Roman"/>
          <w:b/>
          <w:bCs/>
          <w:color w:val="C00000"/>
          <w:sz w:val="32"/>
          <w:szCs w:val="32"/>
          <w:lang w:val="sq-AL"/>
        </w:rPr>
        <w:t xml:space="preserve">Për muajin </w:t>
      </w:r>
      <w:r w:rsidR="0090293C">
        <w:rPr>
          <w:rFonts w:ascii="Times New Roman" w:eastAsia="Liberation Sans Narrow" w:hAnsi="Times New Roman" w:cs="Times New Roman"/>
          <w:b/>
          <w:bCs/>
          <w:color w:val="C00000"/>
          <w:sz w:val="32"/>
          <w:szCs w:val="32"/>
          <w:lang w:val="sq-AL"/>
        </w:rPr>
        <w:t>Maj</w:t>
      </w:r>
      <w:r w:rsidR="009D38AA">
        <w:rPr>
          <w:rFonts w:ascii="Times New Roman" w:eastAsia="Liberation Sans Narrow" w:hAnsi="Times New Roman" w:cs="Times New Roman"/>
          <w:b/>
          <w:bCs/>
          <w:color w:val="C00000"/>
          <w:sz w:val="32"/>
          <w:szCs w:val="32"/>
          <w:lang w:val="sq-AL"/>
        </w:rPr>
        <w:t xml:space="preserve"> 2026</w:t>
      </w:r>
      <w:r w:rsidRPr="00FA59E7">
        <w:rPr>
          <w:rFonts w:ascii="Times New Roman" w:eastAsia="Liberation Sans Narrow" w:hAnsi="Times New Roman" w:cs="Times New Roman"/>
          <w:b/>
          <w:bCs/>
          <w:color w:val="C00000"/>
          <w:sz w:val="32"/>
          <w:szCs w:val="32"/>
          <w:lang w:val="sq-AL"/>
        </w:rPr>
        <w:t xml:space="preserve"> janë administruar</w:t>
      </w:r>
      <w:r w:rsidRPr="00FA59E7">
        <w:rPr>
          <w:rFonts w:ascii="Times New Roman" w:eastAsia="Liberation Sans Narrow" w:hAnsi="Times New Roman" w:cs="Times New Roman"/>
          <w:b/>
          <w:bCs/>
          <w:color w:val="C00000"/>
          <w:sz w:val="32"/>
          <w:szCs w:val="32"/>
          <w:u w:val="single"/>
          <w:lang w:val="sq-AL"/>
        </w:rPr>
        <w:t xml:space="preserve"> </w:t>
      </w:r>
      <w:r w:rsidR="00285CB8">
        <w:rPr>
          <w:rFonts w:ascii="Times New Roman" w:eastAsia="Liberation Sans Narrow" w:hAnsi="Times New Roman" w:cs="Times New Roman"/>
          <w:b/>
          <w:bCs/>
          <w:color w:val="C00000"/>
          <w:sz w:val="32"/>
          <w:szCs w:val="32"/>
          <w:u w:val="single"/>
          <w:lang w:val="sq-AL"/>
        </w:rPr>
        <w:t>1</w:t>
      </w:r>
      <w:r w:rsidR="00D355CF">
        <w:rPr>
          <w:rFonts w:ascii="Times New Roman" w:eastAsia="Liberation Sans Narrow" w:hAnsi="Times New Roman" w:cs="Times New Roman"/>
          <w:b/>
          <w:bCs/>
          <w:color w:val="C00000"/>
          <w:sz w:val="32"/>
          <w:szCs w:val="32"/>
          <w:u w:val="single"/>
          <w:lang w:val="sq-AL"/>
        </w:rPr>
        <w:t>59</w:t>
      </w:r>
      <w:r w:rsidRPr="00FA59E7">
        <w:rPr>
          <w:rFonts w:ascii="Times New Roman" w:eastAsia="Liberation Sans Narrow" w:hAnsi="Times New Roman" w:cs="Times New Roman"/>
          <w:b/>
          <w:bCs/>
          <w:color w:val="C00000"/>
          <w:sz w:val="32"/>
          <w:szCs w:val="32"/>
          <w:u w:val="single"/>
          <w:lang w:val="sq-AL"/>
        </w:rPr>
        <w:t xml:space="preserve"> </w:t>
      </w:r>
      <w:r w:rsidRPr="00FA59E7">
        <w:rPr>
          <w:rFonts w:ascii="Times New Roman" w:eastAsia="Liberation Sans Narrow" w:hAnsi="Times New Roman" w:cs="Times New Roman"/>
          <w:b/>
          <w:bCs/>
          <w:color w:val="C00000"/>
          <w:sz w:val="32"/>
          <w:szCs w:val="32"/>
          <w:lang w:val="sq-AL"/>
        </w:rPr>
        <w:t>raste nga OJF-të e autorizuara</w:t>
      </w:r>
    </w:p>
    <w:bookmarkEnd w:id="20"/>
    <w:p w14:paraId="05923300" w14:textId="77777777" w:rsidR="001249E9" w:rsidRDefault="001249E9" w:rsidP="006D5D8F">
      <w:pPr>
        <w:rPr>
          <w:rFonts w:ascii="Times New Roman" w:eastAsia="Liberation Sans Narrow" w:hAnsi="Times New Roman" w:cs="Times New Roman"/>
          <w:b/>
          <w:bCs/>
          <w:color w:val="3B3838" w:themeColor="background2" w:themeShade="40"/>
          <w:sz w:val="20"/>
          <w:szCs w:val="20"/>
          <w:lang w:val="sq-AL"/>
        </w:rPr>
      </w:pPr>
    </w:p>
    <w:p w14:paraId="20F25B00" w14:textId="76F19291" w:rsidR="00CE7ADB" w:rsidRPr="002623EA" w:rsidRDefault="00CE7ADB" w:rsidP="00CE7ADB">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b/>
          <w:bCs/>
          <w:color w:val="1F4E79" w:themeColor="accent1" w:themeShade="80"/>
          <w:sz w:val="24"/>
          <w:szCs w:val="24"/>
          <w:lang w:val="sq-AL"/>
        </w:rPr>
        <w:lastRenderedPageBreak/>
        <w:t xml:space="preserve">Rastet e raportuara nga Organizatat Jofitimprurëse të autorizuara në formë grafike, </w:t>
      </w:r>
      <w:r w:rsidR="0090293C">
        <w:rPr>
          <w:rFonts w:ascii="Times New Roman" w:hAnsi="Times New Roman" w:cs="Times New Roman"/>
          <w:b/>
          <w:bCs/>
          <w:color w:val="1F4E79" w:themeColor="accent1" w:themeShade="80"/>
          <w:sz w:val="24"/>
          <w:szCs w:val="24"/>
          <w:lang w:val="sq-AL"/>
        </w:rPr>
        <w:t>Maj</w:t>
      </w:r>
      <w:r>
        <w:rPr>
          <w:rFonts w:ascii="Times New Roman" w:hAnsi="Times New Roman" w:cs="Times New Roman"/>
          <w:b/>
          <w:bCs/>
          <w:color w:val="1F4E79" w:themeColor="accent1" w:themeShade="80"/>
          <w:sz w:val="24"/>
          <w:szCs w:val="24"/>
          <w:lang w:val="sq-AL"/>
        </w:rPr>
        <w:t xml:space="preserve"> 2026</w:t>
      </w:r>
      <w:r w:rsidRPr="007771D8">
        <w:rPr>
          <w:color w:val="000000"/>
          <w:sz w:val="27"/>
          <w:szCs w:val="27"/>
          <w:lang w:val="it-IT"/>
        </w:rPr>
        <w:t>.</w:t>
      </w:r>
    </w:p>
    <w:p w14:paraId="491AFC8C" w14:textId="657EDBB8" w:rsidR="00CE7ADB" w:rsidRDefault="00CE7ADB" w:rsidP="0078230E">
      <w:pPr>
        <w:rPr>
          <w:rFonts w:ascii="Times New Roman" w:hAnsi="Times New Roman" w:cs="Times New Roman"/>
          <w:b/>
          <w:bCs/>
          <w:color w:val="1F4E79" w:themeColor="accent1" w:themeShade="80"/>
          <w:sz w:val="24"/>
          <w:szCs w:val="24"/>
          <w:lang w:val="sq-AL"/>
        </w:rPr>
      </w:pPr>
      <w:r w:rsidRPr="002623EA">
        <w:rPr>
          <w:rFonts w:ascii="Times New Roman" w:hAnsi="Times New Roman" w:cs="Times New Roman"/>
          <w:noProof/>
        </w:rPr>
        <w:drawing>
          <wp:anchor distT="0" distB="0" distL="114300" distR="114300" simplePos="0" relativeHeight="251798528" behindDoc="1" locked="0" layoutInCell="1" allowOverlap="1" wp14:anchorId="51E367AC" wp14:editId="483381B5">
            <wp:simplePos x="0" y="0"/>
            <wp:positionH relativeFrom="margin">
              <wp:posOffset>15875</wp:posOffset>
            </wp:positionH>
            <wp:positionV relativeFrom="paragraph">
              <wp:posOffset>209550</wp:posOffset>
            </wp:positionV>
            <wp:extent cx="9250680" cy="5593080"/>
            <wp:effectExtent l="0" t="0" r="7620" b="7620"/>
            <wp:wrapTight wrapText="bothSides">
              <wp:wrapPolygon edited="0">
                <wp:start x="0" y="0"/>
                <wp:lineTo x="0" y="21556"/>
                <wp:lineTo x="21573" y="21556"/>
                <wp:lineTo x="21573" y="0"/>
                <wp:lineTo x="0" y="0"/>
              </wp:wrapPolygon>
            </wp:wrapTight>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14:sizeRelH relativeFrom="page">
              <wp14:pctWidth>0</wp14:pctWidth>
            </wp14:sizeRelH>
            <wp14:sizeRelV relativeFrom="page">
              <wp14:pctHeight>0</wp14:pctHeight>
            </wp14:sizeRelV>
          </wp:anchor>
        </w:drawing>
      </w:r>
    </w:p>
    <w:bookmarkEnd w:id="8"/>
    <w:p w14:paraId="2BDC575F" w14:textId="77777777" w:rsidR="003D4D43" w:rsidRDefault="003D4D43" w:rsidP="00CE7ADB">
      <w:pPr>
        <w:pStyle w:val="NormalWeb"/>
        <w:jc w:val="both"/>
        <w:rPr>
          <w:b/>
          <w:bCs/>
          <w:color w:val="2E74B5" w:themeColor="accent1" w:themeShade="BF"/>
          <w:sz w:val="26"/>
          <w:szCs w:val="26"/>
          <w:lang w:val="sq-AL"/>
        </w:rPr>
      </w:pPr>
    </w:p>
    <w:p w14:paraId="26C83162" w14:textId="3BDE7B1D" w:rsidR="00CE7ADB" w:rsidRPr="00CE7ADB" w:rsidRDefault="00CE7ADB" w:rsidP="0078230E">
      <w:pPr>
        <w:pStyle w:val="NormalWeb"/>
        <w:jc w:val="both"/>
        <w:rPr>
          <w:b/>
          <w:bCs/>
          <w:color w:val="2E74B5" w:themeColor="accent1" w:themeShade="BF"/>
          <w:sz w:val="26"/>
          <w:szCs w:val="26"/>
          <w:lang w:val="sq-AL"/>
        </w:rPr>
      </w:pPr>
      <w:r w:rsidRPr="002B4138">
        <w:rPr>
          <w:b/>
          <w:bCs/>
          <w:color w:val="2E74B5" w:themeColor="accent1" w:themeShade="BF"/>
          <w:sz w:val="26"/>
          <w:szCs w:val="26"/>
          <w:lang w:val="sq-AL"/>
        </w:rPr>
        <w:lastRenderedPageBreak/>
        <w:t>Financimi i organizatave jofitimprurëse</w:t>
      </w:r>
    </w:p>
    <w:p w14:paraId="6458D344" w14:textId="7CE98CB7" w:rsidR="0078230E" w:rsidRPr="007771D8" w:rsidRDefault="0078230E" w:rsidP="0078230E">
      <w:pPr>
        <w:pStyle w:val="NormalWeb"/>
        <w:jc w:val="both"/>
        <w:rPr>
          <w:color w:val="000000"/>
          <w:sz w:val="22"/>
          <w:szCs w:val="22"/>
          <w:lang w:val="sq-AL"/>
        </w:rPr>
      </w:pPr>
      <w:r w:rsidRPr="007771D8">
        <w:rPr>
          <w:color w:val="000000"/>
          <w:sz w:val="22"/>
          <w:szCs w:val="22"/>
          <w:lang w:val="sq-AL"/>
        </w:rPr>
        <w:t>Procedurat dhe dokumentacioni për autorizimin e organizatave jofitimprurëse përcaktohen në bazë të ligjit nr. 111/2017, si dhe të Vendimit të Këshillit të Ministrave nr. 55, datë 06.02.2019, “Për përcaktimin e procedurave dhe dokumentacionit për autorizimin e organizatave jofitimprurëse që ofrojnë ndihmë juridike parësore të garantuar nga shteti”, të ndryshuar me VKM nr. 14, datë 09.01.2025, “Për disa ndryshime dhe shtesa në vendimin nr. 55, datë 06.02.2019, të Këshillit të Ministrave”.</w:t>
      </w:r>
    </w:p>
    <w:p w14:paraId="3EADB750" w14:textId="77777777" w:rsidR="0078230E" w:rsidRPr="007771D8" w:rsidRDefault="0078230E" w:rsidP="0078230E">
      <w:pPr>
        <w:pStyle w:val="NormalWeb"/>
        <w:jc w:val="both"/>
        <w:rPr>
          <w:color w:val="000000"/>
          <w:sz w:val="22"/>
          <w:szCs w:val="22"/>
          <w:lang w:val="sq-AL"/>
        </w:rPr>
      </w:pPr>
      <w:r w:rsidRPr="007771D8">
        <w:rPr>
          <w:color w:val="000000"/>
          <w:sz w:val="22"/>
          <w:szCs w:val="22"/>
          <w:lang w:val="sq-AL"/>
        </w:rPr>
        <w:t>Sipas pikës 16 të VKM nr. 14, datë 09.01.2025, autorizimi i dhënë nga Ministri i Drejtësisë mund të shfuqizohet kryesisht ose me propozim të Drejtorisë së Ndihmës Juridike Falas, nëse konstatohet ndonjë nga shkeljet si më poshtë:</w:t>
      </w:r>
    </w:p>
    <w:p w14:paraId="3D10F1DC" w14:textId="4E1B5FF6" w:rsidR="0078230E" w:rsidRPr="007771D8" w:rsidRDefault="0078230E" w:rsidP="0078230E">
      <w:pPr>
        <w:pStyle w:val="NormalWeb"/>
        <w:numPr>
          <w:ilvl w:val="0"/>
          <w:numId w:val="21"/>
        </w:numPr>
        <w:jc w:val="both"/>
        <w:rPr>
          <w:color w:val="000000"/>
          <w:sz w:val="22"/>
          <w:szCs w:val="22"/>
          <w:lang w:val="sq-AL"/>
        </w:rPr>
      </w:pPr>
      <w:r w:rsidRPr="007771D8">
        <w:rPr>
          <w:color w:val="000000"/>
          <w:sz w:val="22"/>
          <w:szCs w:val="22"/>
          <w:lang w:val="sq-AL"/>
        </w:rPr>
        <w:t>mospërmbushja e përsëritur e ofrimit të shërbimeve të ndihmës juridike parësore;</w:t>
      </w:r>
    </w:p>
    <w:p w14:paraId="2CF85CCC" w14:textId="77777777"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xml:space="preserve">) </w:t>
      </w:r>
      <w:proofErr w:type="spellStart"/>
      <w:r w:rsidRPr="002623EA">
        <w:rPr>
          <w:color w:val="000000"/>
          <w:sz w:val="22"/>
          <w:szCs w:val="22"/>
        </w:rPr>
        <w:t>mospërmbushja</w:t>
      </w:r>
      <w:proofErr w:type="spellEnd"/>
      <w:r w:rsidRPr="002623EA">
        <w:rPr>
          <w:color w:val="000000"/>
          <w:sz w:val="22"/>
          <w:szCs w:val="22"/>
        </w:rPr>
        <w:t xml:space="preserve"> e </w:t>
      </w:r>
      <w:proofErr w:type="spellStart"/>
      <w:r w:rsidRPr="002623EA">
        <w:rPr>
          <w:color w:val="000000"/>
          <w:sz w:val="22"/>
          <w:szCs w:val="22"/>
        </w:rPr>
        <w:t>kritereve</w:t>
      </w:r>
      <w:proofErr w:type="spellEnd"/>
      <w:r w:rsidRPr="002623EA">
        <w:rPr>
          <w:color w:val="000000"/>
          <w:sz w:val="22"/>
          <w:szCs w:val="22"/>
        </w:rPr>
        <w:t xml:space="preserve"> </w:t>
      </w:r>
      <w:proofErr w:type="spellStart"/>
      <w:r w:rsidRPr="002623EA">
        <w:rPr>
          <w:color w:val="000000"/>
          <w:sz w:val="22"/>
          <w:szCs w:val="22"/>
        </w:rPr>
        <w:t>ligjore</w:t>
      </w:r>
      <w:proofErr w:type="spellEnd"/>
      <w:r w:rsidRPr="002623EA">
        <w:rPr>
          <w:color w:val="000000"/>
          <w:sz w:val="22"/>
          <w:szCs w:val="22"/>
        </w:rPr>
        <w:t>;</w:t>
      </w:r>
    </w:p>
    <w:p w14:paraId="54EBE7F1" w14:textId="77777777" w:rsidR="0078230E" w:rsidRPr="002623EA" w:rsidRDefault="0078230E" w:rsidP="0078230E">
      <w:pPr>
        <w:pStyle w:val="NormalWeb"/>
        <w:numPr>
          <w:ilvl w:val="0"/>
          <w:numId w:val="21"/>
        </w:numPr>
        <w:jc w:val="both"/>
        <w:rPr>
          <w:color w:val="000000"/>
          <w:sz w:val="22"/>
          <w:szCs w:val="22"/>
        </w:rPr>
      </w:pPr>
      <w:proofErr w:type="spellStart"/>
      <w:r w:rsidRPr="002623EA">
        <w:rPr>
          <w:color w:val="000000"/>
          <w:sz w:val="22"/>
          <w:szCs w:val="22"/>
        </w:rPr>
        <w:t>paraqitja</w:t>
      </w:r>
      <w:proofErr w:type="spellEnd"/>
      <w:r w:rsidRPr="002623EA">
        <w:rPr>
          <w:color w:val="000000"/>
          <w:sz w:val="22"/>
          <w:szCs w:val="22"/>
        </w:rPr>
        <w:t xml:space="preserve"> e </w:t>
      </w:r>
      <w:proofErr w:type="spellStart"/>
      <w:r w:rsidRPr="002623EA">
        <w:rPr>
          <w:color w:val="000000"/>
          <w:sz w:val="22"/>
          <w:szCs w:val="22"/>
        </w:rPr>
        <w:t>qëllimshme</w:t>
      </w:r>
      <w:proofErr w:type="spellEnd"/>
      <w:r w:rsidRPr="002623EA">
        <w:rPr>
          <w:color w:val="000000"/>
          <w:sz w:val="22"/>
          <w:szCs w:val="22"/>
        </w:rPr>
        <w:t xml:space="preserve"> 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dhënave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pasakta</w:t>
      </w:r>
      <w:proofErr w:type="spellEnd"/>
      <w:r w:rsidRPr="002623EA">
        <w:rPr>
          <w:color w:val="000000"/>
          <w:sz w:val="22"/>
          <w:szCs w:val="22"/>
        </w:rPr>
        <w:t xml:space="preserve"> </w:t>
      </w:r>
      <w:proofErr w:type="spellStart"/>
      <w:r w:rsidRPr="002623EA">
        <w:rPr>
          <w:color w:val="000000"/>
          <w:sz w:val="22"/>
          <w:szCs w:val="22"/>
        </w:rPr>
        <w:t>gjatë</w:t>
      </w:r>
      <w:proofErr w:type="spellEnd"/>
      <w:r w:rsidRPr="002623EA">
        <w:rPr>
          <w:color w:val="000000"/>
          <w:sz w:val="22"/>
          <w:szCs w:val="22"/>
        </w:rPr>
        <w:t xml:space="preserve"> </w:t>
      </w:r>
      <w:proofErr w:type="spellStart"/>
      <w:r w:rsidRPr="002623EA">
        <w:rPr>
          <w:color w:val="000000"/>
          <w:sz w:val="22"/>
          <w:szCs w:val="22"/>
        </w:rPr>
        <w:t>procesit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verifikimit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cilësisë</w:t>
      </w:r>
      <w:proofErr w:type="spellEnd"/>
      <w:r w:rsidRPr="002623EA">
        <w:rPr>
          <w:color w:val="000000"/>
          <w:sz w:val="22"/>
          <w:szCs w:val="22"/>
        </w:rPr>
        <w:t xml:space="preserve"> </w:t>
      </w:r>
      <w:proofErr w:type="spellStart"/>
      <w:r w:rsidRPr="002623EA">
        <w:rPr>
          <w:color w:val="000000"/>
          <w:sz w:val="22"/>
          <w:szCs w:val="22"/>
        </w:rPr>
        <w:t>së</w:t>
      </w:r>
      <w:proofErr w:type="spellEnd"/>
      <w:r w:rsidRPr="002623EA">
        <w:rPr>
          <w:color w:val="000000"/>
          <w:sz w:val="22"/>
          <w:szCs w:val="22"/>
        </w:rPr>
        <w:t xml:space="preserve"> </w:t>
      </w:r>
      <w:proofErr w:type="spellStart"/>
      <w:r w:rsidRPr="002623EA">
        <w:rPr>
          <w:color w:val="000000"/>
          <w:sz w:val="22"/>
          <w:szCs w:val="22"/>
        </w:rPr>
        <w:t>shërbimit</w:t>
      </w:r>
      <w:proofErr w:type="spellEnd"/>
      <w:r w:rsidRPr="002623EA">
        <w:rPr>
          <w:color w:val="000000"/>
          <w:sz w:val="22"/>
          <w:szCs w:val="22"/>
        </w:rPr>
        <w:t>;</w:t>
      </w:r>
    </w:p>
    <w:p w14:paraId="05B62D56" w14:textId="77777777" w:rsidR="0078230E" w:rsidRPr="002623EA" w:rsidRDefault="0078230E" w:rsidP="0078230E">
      <w:pPr>
        <w:pStyle w:val="NormalWeb"/>
        <w:numPr>
          <w:ilvl w:val="0"/>
          <w:numId w:val="21"/>
        </w:numPr>
        <w:jc w:val="both"/>
        <w:rPr>
          <w:color w:val="000000"/>
          <w:sz w:val="22"/>
          <w:szCs w:val="22"/>
        </w:rPr>
      </w:pPr>
      <w:proofErr w:type="spellStart"/>
      <w:r w:rsidRPr="002623EA">
        <w:rPr>
          <w:color w:val="000000"/>
          <w:sz w:val="22"/>
          <w:szCs w:val="22"/>
        </w:rPr>
        <w:t>mosrespektimi</w:t>
      </w:r>
      <w:proofErr w:type="spellEnd"/>
      <w:r w:rsidRPr="002623EA">
        <w:rPr>
          <w:color w:val="000000"/>
          <w:sz w:val="22"/>
          <w:szCs w:val="22"/>
        </w:rPr>
        <w:t xml:space="preserve"> </w:t>
      </w:r>
      <w:proofErr w:type="spellStart"/>
      <w:r w:rsidRPr="002623EA">
        <w:rPr>
          <w:color w:val="000000"/>
          <w:sz w:val="22"/>
          <w:szCs w:val="22"/>
        </w:rPr>
        <w:t>i</w:t>
      </w:r>
      <w:proofErr w:type="spellEnd"/>
      <w:r w:rsidRPr="002623EA">
        <w:rPr>
          <w:color w:val="000000"/>
          <w:sz w:val="22"/>
          <w:szCs w:val="22"/>
        </w:rPr>
        <w:t xml:space="preserve"> </w:t>
      </w:r>
      <w:proofErr w:type="spellStart"/>
      <w:r w:rsidRPr="002623EA">
        <w:rPr>
          <w:color w:val="000000"/>
          <w:sz w:val="22"/>
          <w:szCs w:val="22"/>
        </w:rPr>
        <w:t>standardeve</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cilësisë</w:t>
      </w:r>
      <w:proofErr w:type="spellEnd"/>
      <w:r w:rsidRPr="002623EA">
        <w:rPr>
          <w:color w:val="000000"/>
          <w:sz w:val="22"/>
          <w:szCs w:val="22"/>
        </w:rPr>
        <w:t xml:space="preserve"> </w:t>
      </w:r>
      <w:proofErr w:type="spellStart"/>
      <w:r w:rsidRPr="002623EA">
        <w:rPr>
          <w:color w:val="000000"/>
          <w:sz w:val="22"/>
          <w:szCs w:val="22"/>
        </w:rPr>
        <w:t>së</w:t>
      </w:r>
      <w:proofErr w:type="spellEnd"/>
      <w:r w:rsidRPr="002623EA">
        <w:rPr>
          <w:color w:val="000000"/>
          <w:sz w:val="22"/>
          <w:szCs w:val="22"/>
        </w:rPr>
        <w:t xml:space="preserve"> </w:t>
      </w:r>
      <w:proofErr w:type="spellStart"/>
      <w:r w:rsidRPr="002623EA">
        <w:rPr>
          <w:color w:val="000000"/>
          <w:sz w:val="22"/>
          <w:szCs w:val="22"/>
        </w:rPr>
        <w:t>ofrimit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shërbimit</w:t>
      </w:r>
      <w:proofErr w:type="spellEnd"/>
      <w:r w:rsidRPr="002623EA">
        <w:rPr>
          <w:color w:val="000000"/>
          <w:sz w:val="22"/>
          <w:szCs w:val="22"/>
        </w:rPr>
        <w:t>;</w:t>
      </w:r>
    </w:p>
    <w:p w14:paraId="30C7867C" w14:textId="1A27D8D5" w:rsidR="0078230E" w:rsidRPr="002623EA" w:rsidRDefault="0078230E" w:rsidP="0078230E">
      <w:pPr>
        <w:pStyle w:val="NormalWeb"/>
        <w:numPr>
          <w:ilvl w:val="0"/>
          <w:numId w:val="21"/>
        </w:numPr>
        <w:jc w:val="both"/>
        <w:rPr>
          <w:color w:val="000000"/>
          <w:sz w:val="22"/>
          <w:szCs w:val="22"/>
        </w:rPr>
      </w:pPr>
      <w:r w:rsidRPr="002623EA">
        <w:rPr>
          <w:color w:val="000000"/>
          <w:sz w:val="22"/>
          <w:szCs w:val="22"/>
        </w:rPr>
        <w:t xml:space="preserve"> </w:t>
      </w:r>
      <w:proofErr w:type="spellStart"/>
      <w:r w:rsidRPr="002623EA">
        <w:rPr>
          <w:color w:val="000000"/>
          <w:sz w:val="22"/>
          <w:szCs w:val="22"/>
        </w:rPr>
        <w:t>fakti</w:t>
      </w:r>
      <w:proofErr w:type="spellEnd"/>
      <w:r w:rsidRPr="002623EA">
        <w:rPr>
          <w:color w:val="000000"/>
          <w:sz w:val="22"/>
          <w:szCs w:val="22"/>
        </w:rPr>
        <w:t xml:space="preserve"> </w:t>
      </w:r>
      <w:proofErr w:type="spellStart"/>
      <w:r w:rsidRPr="002623EA">
        <w:rPr>
          <w:color w:val="000000"/>
          <w:sz w:val="22"/>
          <w:szCs w:val="22"/>
        </w:rPr>
        <w:t>që</w:t>
      </w:r>
      <w:proofErr w:type="spellEnd"/>
      <w:r w:rsidRPr="002623EA">
        <w:rPr>
          <w:color w:val="000000"/>
          <w:sz w:val="22"/>
          <w:szCs w:val="22"/>
        </w:rPr>
        <w:t xml:space="preserve"> </w:t>
      </w:r>
      <w:proofErr w:type="spellStart"/>
      <w:r w:rsidRPr="002623EA">
        <w:rPr>
          <w:color w:val="000000"/>
          <w:sz w:val="22"/>
          <w:szCs w:val="22"/>
        </w:rPr>
        <w:t>anëtarët</w:t>
      </w:r>
      <w:proofErr w:type="spellEnd"/>
      <w:r w:rsidRPr="002623EA">
        <w:rPr>
          <w:color w:val="000000"/>
          <w:sz w:val="22"/>
          <w:szCs w:val="22"/>
        </w:rPr>
        <w:t xml:space="preserve"> e </w:t>
      </w:r>
      <w:proofErr w:type="spellStart"/>
      <w:r w:rsidRPr="002623EA">
        <w:rPr>
          <w:color w:val="000000"/>
          <w:sz w:val="22"/>
          <w:szCs w:val="22"/>
        </w:rPr>
        <w:t>organit</w:t>
      </w:r>
      <w:proofErr w:type="spellEnd"/>
      <w:r w:rsidRPr="002623EA">
        <w:rPr>
          <w:color w:val="000000"/>
          <w:sz w:val="22"/>
          <w:szCs w:val="22"/>
        </w:rPr>
        <w:t xml:space="preserve"> </w:t>
      </w:r>
      <w:proofErr w:type="spellStart"/>
      <w:r w:rsidRPr="002623EA">
        <w:rPr>
          <w:color w:val="000000"/>
          <w:sz w:val="22"/>
          <w:szCs w:val="22"/>
        </w:rPr>
        <w:t>më</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lartë</w:t>
      </w:r>
      <w:proofErr w:type="spellEnd"/>
      <w:r w:rsidRPr="002623EA">
        <w:rPr>
          <w:color w:val="000000"/>
          <w:sz w:val="22"/>
          <w:szCs w:val="22"/>
        </w:rPr>
        <w:t xml:space="preserve"> </w:t>
      </w:r>
      <w:proofErr w:type="spellStart"/>
      <w:r w:rsidRPr="002623EA">
        <w:rPr>
          <w:color w:val="000000"/>
          <w:sz w:val="22"/>
          <w:szCs w:val="22"/>
        </w:rPr>
        <w:t>vendimmarrës</w:t>
      </w:r>
      <w:proofErr w:type="spellEnd"/>
      <w:r w:rsidRPr="002623EA">
        <w:rPr>
          <w:color w:val="000000"/>
          <w:sz w:val="22"/>
          <w:szCs w:val="22"/>
        </w:rPr>
        <w:t xml:space="preserve"> </w:t>
      </w:r>
      <w:proofErr w:type="spellStart"/>
      <w:r w:rsidRPr="002623EA">
        <w:rPr>
          <w:color w:val="000000"/>
          <w:sz w:val="22"/>
          <w:szCs w:val="22"/>
        </w:rPr>
        <w:t>ose</w:t>
      </w:r>
      <w:proofErr w:type="spellEnd"/>
      <w:r w:rsidRPr="002623EA">
        <w:rPr>
          <w:color w:val="000000"/>
          <w:sz w:val="22"/>
          <w:szCs w:val="22"/>
        </w:rPr>
        <w:t xml:space="preserve"> </w:t>
      </w:r>
      <w:proofErr w:type="spellStart"/>
      <w:r w:rsidRPr="002623EA">
        <w:rPr>
          <w:color w:val="000000"/>
          <w:sz w:val="22"/>
          <w:szCs w:val="22"/>
        </w:rPr>
        <w:t>organit</w:t>
      </w:r>
      <w:proofErr w:type="spellEnd"/>
      <w:r w:rsidRPr="002623EA">
        <w:rPr>
          <w:color w:val="000000"/>
          <w:sz w:val="22"/>
          <w:szCs w:val="22"/>
        </w:rPr>
        <w:t xml:space="preserve"> </w:t>
      </w:r>
      <w:proofErr w:type="spellStart"/>
      <w:r w:rsidRPr="002623EA">
        <w:rPr>
          <w:color w:val="000000"/>
          <w:sz w:val="22"/>
          <w:szCs w:val="22"/>
        </w:rPr>
        <w:t>ekzekutiv</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organizatës</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janë</w:t>
      </w:r>
      <w:proofErr w:type="spellEnd"/>
      <w:r w:rsidRPr="002623EA">
        <w:rPr>
          <w:color w:val="000000"/>
          <w:sz w:val="22"/>
          <w:szCs w:val="22"/>
        </w:rPr>
        <w:t xml:space="preserve"> </w:t>
      </w:r>
      <w:proofErr w:type="spellStart"/>
      <w:r w:rsidRPr="002623EA">
        <w:rPr>
          <w:color w:val="000000"/>
          <w:sz w:val="22"/>
          <w:szCs w:val="22"/>
        </w:rPr>
        <w:t>dënuar</w:t>
      </w:r>
      <w:proofErr w:type="spellEnd"/>
      <w:r w:rsidRPr="002623EA">
        <w:rPr>
          <w:color w:val="000000"/>
          <w:sz w:val="22"/>
          <w:szCs w:val="22"/>
        </w:rPr>
        <w:t xml:space="preserve"> me </w:t>
      </w:r>
      <w:proofErr w:type="spellStart"/>
      <w:r w:rsidRPr="002623EA">
        <w:rPr>
          <w:color w:val="000000"/>
          <w:sz w:val="22"/>
          <w:szCs w:val="22"/>
        </w:rPr>
        <w:t>vendim</w:t>
      </w:r>
      <w:proofErr w:type="spellEnd"/>
      <w:r w:rsidRPr="002623EA">
        <w:rPr>
          <w:color w:val="000000"/>
          <w:sz w:val="22"/>
          <w:szCs w:val="22"/>
        </w:rPr>
        <w:t xml:space="preserve"> </w:t>
      </w:r>
      <w:proofErr w:type="spellStart"/>
      <w:r w:rsidRPr="002623EA">
        <w:rPr>
          <w:color w:val="000000"/>
          <w:sz w:val="22"/>
          <w:szCs w:val="22"/>
        </w:rPr>
        <w:t>gjyqësor</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formës</w:t>
      </w:r>
      <w:proofErr w:type="spellEnd"/>
      <w:r w:rsidRPr="002623EA">
        <w:rPr>
          <w:color w:val="000000"/>
          <w:sz w:val="22"/>
          <w:szCs w:val="22"/>
        </w:rPr>
        <w:t xml:space="preserve"> </w:t>
      </w:r>
      <w:proofErr w:type="spellStart"/>
      <w:r w:rsidRPr="002623EA">
        <w:rPr>
          <w:color w:val="000000"/>
          <w:sz w:val="22"/>
          <w:szCs w:val="22"/>
        </w:rPr>
        <w:t>së</w:t>
      </w:r>
      <w:proofErr w:type="spellEnd"/>
      <w:r w:rsidRPr="002623EA">
        <w:rPr>
          <w:color w:val="000000"/>
          <w:sz w:val="22"/>
          <w:szCs w:val="22"/>
        </w:rPr>
        <w:t xml:space="preserve"> </w:t>
      </w:r>
      <w:proofErr w:type="spellStart"/>
      <w:r w:rsidRPr="002623EA">
        <w:rPr>
          <w:color w:val="000000"/>
          <w:sz w:val="22"/>
          <w:szCs w:val="22"/>
        </w:rPr>
        <w:t>prerë</w:t>
      </w:r>
      <w:proofErr w:type="spellEnd"/>
      <w:r w:rsidRPr="002623EA">
        <w:rPr>
          <w:color w:val="000000"/>
          <w:sz w:val="22"/>
          <w:szCs w:val="22"/>
        </w:rPr>
        <w:t xml:space="preserve">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vepra</w:t>
      </w:r>
      <w:proofErr w:type="spellEnd"/>
      <w:r w:rsidRPr="002623EA">
        <w:rPr>
          <w:color w:val="000000"/>
          <w:sz w:val="22"/>
          <w:szCs w:val="22"/>
        </w:rPr>
        <w:t xml:space="preserve"> </w:t>
      </w:r>
      <w:proofErr w:type="spellStart"/>
      <w:r w:rsidRPr="002623EA">
        <w:rPr>
          <w:color w:val="000000"/>
          <w:sz w:val="22"/>
          <w:szCs w:val="22"/>
        </w:rPr>
        <w:t>penale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kryera</w:t>
      </w:r>
      <w:proofErr w:type="spellEnd"/>
      <w:r w:rsidRPr="002623EA">
        <w:rPr>
          <w:color w:val="000000"/>
          <w:sz w:val="22"/>
          <w:szCs w:val="22"/>
        </w:rPr>
        <w:t xml:space="preserve"> me </w:t>
      </w:r>
      <w:proofErr w:type="spellStart"/>
      <w:r w:rsidRPr="002623EA">
        <w:rPr>
          <w:color w:val="000000"/>
          <w:sz w:val="22"/>
          <w:szCs w:val="22"/>
        </w:rPr>
        <w:t>dashje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cilat</w:t>
      </w:r>
      <w:proofErr w:type="spellEnd"/>
      <w:r w:rsidRPr="002623EA">
        <w:rPr>
          <w:color w:val="000000"/>
          <w:sz w:val="22"/>
          <w:szCs w:val="22"/>
        </w:rPr>
        <w:t xml:space="preserve"> </w:t>
      </w:r>
      <w:proofErr w:type="spellStart"/>
      <w:r w:rsidRPr="002623EA">
        <w:rPr>
          <w:color w:val="000000"/>
          <w:sz w:val="22"/>
          <w:szCs w:val="22"/>
        </w:rPr>
        <w:t>cenojnë</w:t>
      </w:r>
      <w:proofErr w:type="spellEnd"/>
      <w:r w:rsidRPr="002623EA">
        <w:rPr>
          <w:color w:val="000000"/>
          <w:sz w:val="22"/>
          <w:szCs w:val="22"/>
        </w:rPr>
        <w:t xml:space="preserve"> </w:t>
      </w:r>
      <w:proofErr w:type="spellStart"/>
      <w:r w:rsidRPr="002623EA">
        <w:rPr>
          <w:color w:val="000000"/>
          <w:sz w:val="22"/>
          <w:szCs w:val="22"/>
        </w:rPr>
        <w:t>besimin</w:t>
      </w:r>
      <w:proofErr w:type="spellEnd"/>
      <w:r w:rsidRPr="002623EA">
        <w:rPr>
          <w:color w:val="000000"/>
          <w:sz w:val="22"/>
          <w:szCs w:val="22"/>
        </w:rPr>
        <w:t xml:space="preserve"> e </w:t>
      </w:r>
      <w:proofErr w:type="spellStart"/>
      <w:r w:rsidRPr="002623EA">
        <w:rPr>
          <w:color w:val="000000"/>
          <w:sz w:val="22"/>
          <w:szCs w:val="22"/>
        </w:rPr>
        <w:t>publikut</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ofrimin</w:t>
      </w:r>
      <w:proofErr w:type="spellEnd"/>
      <w:r w:rsidRPr="002623EA">
        <w:rPr>
          <w:color w:val="000000"/>
          <w:sz w:val="22"/>
          <w:szCs w:val="22"/>
        </w:rPr>
        <w:t xml:space="preserve"> e </w:t>
      </w:r>
      <w:proofErr w:type="spellStart"/>
      <w:r w:rsidRPr="002623EA">
        <w:rPr>
          <w:color w:val="000000"/>
          <w:sz w:val="22"/>
          <w:szCs w:val="22"/>
        </w:rPr>
        <w:t>shërbimit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ndihmës</w:t>
      </w:r>
      <w:proofErr w:type="spellEnd"/>
      <w:r w:rsidRPr="002623EA">
        <w:rPr>
          <w:color w:val="000000"/>
          <w:sz w:val="22"/>
          <w:szCs w:val="22"/>
        </w:rPr>
        <w:t xml:space="preserve"> </w:t>
      </w:r>
      <w:proofErr w:type="spellStart"/>
      <w:r w:rsidRPr="002623EA">
        <w:rPr>
          <w:color w:val="000000"/>
          <w:sz w:val="22"/>
          <w:szCs w:val="22"/>
        </w:rPr>
        <w:t>juridike</w:t>
      </w:r>
      <w:proofErr w:type="spellEnd"/>
      <w:r w:rsidRPr="002623EA">
        <w:rPr>
          <w:color w:val="000000"/>
          <w:sz w:val="22"/>
          <w:szCs w:val="22"/>
        </w:rPr>
        <w:t>.</w:t>
      </w:r>
    </w:p>
    <w:p w14:paraId="3430A5E3" w14:textId="4F954505" w:rsidR="0078230E" w:rsidRPr="002623EA" w:rsidRDefault="0078230E" w:rsidP="00861415">
      <w:pPr>
        <w:pStyle w:val="NormalWeb"/>
        <w:jc w:val="both"/>
        <w:rPr>
          <w:color w:val="000000"/>
          <w:sz w:val="22"/>
          <w:szCs w:val="22"/>
        </w:rPr>
      </w:pPr>
      <w:proofErr w:type="spellStart"/>
      <w:r w:rsidRPr="002623EA">
        <w:rPr>
          <w:color w:val="000000"/>
          <w:sz w:val="22"/>
          <w:szCs w:val="22"/>
        </w:rPr>
        <w:t>Raportimi</w:t>
      </w:r>
      <w:proofErr w:type="spellEnd"/>
      <w:r w:rsidRPr="002623EA">
        <w:rPr>
          <w:color w:val="000000"/>
          <w:sz w:val="22"/>
          <w:szCs w:val="22"/>
        </w:rPr>
        <w:t xml:space="preserve"> </w:t>
      </w:r>
      <w:proofErr w:type="spellStart"/>
      <w:r w:rsidRPr="002623EA">
        <w:rPr>
          <w:color w:val="000000"/>
          <w:sz w:val="22"/>
          <w:szCs w:val="22"/>
        </w:rPr>
        <w:t>i</w:t>
      </w:r>
      <w:proofErr w:type="spellEnd"/>
      <w:r w:rsidRPr="002623EA">
        <w:rPr>
          <w:color w:val="000000"/>
          <w:sz w:val="22"/>
          <w:szCs w:val="22"/>
        </w:rPr>
        <w:t xml:space="preserve"> </w:t>
      </w:r>
      <w:proofErr w:type="spellStart"/>
      <w:r w:rsidRPr="002623EA">
        <w:rPr>
          <w:color w:val="000000"/>
          <w:sz w:val="22"/>
          <w:szCs w:val="22"/>
        </w:rPr>
        <w:t>rasteve</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w:t>
      </w:r>
      <w:proofErr w:type="spellStart"/>
      <w:r w:rsidRPr="002623EA">
        <w:rPr>
          <w:color w:val="000000"/>
          <w:sz w:val="22"/>
          <w:szCs w:val="22"/>
        </w:rPr>
        <w:t>organizatat</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cilat</w:t>
      </w:r>
      <w:proofErr w:type="spellEnd"/>
      <w:r w:rsidRPr="002623EA">
        <w:rPr>
          <w:color w:val="000000"/>
          <w:sz w:val="22"/>
          <w:szCs w:val="22"/>
        </w:rPr>
        <w:t xml:space="preserve"> </w:t>
      </w:r>
      <w:proofErr w:type="spellStart"/>
      <w:r w:rsidRPr="002623EA">
        <w:rPr>
          <w:color w:val="000000"/>
          <w:sz w:val="22"/>
          <w:szCs w:val="22"/>
        </w:rPr>
        <w:t>nuk</w:t>
      </w:r>
      <w:proofErr w:type="spellEnd"/>
      <w:r w:rsidRPr="002623EA">
        <w:rPr>
          <w:color w:val="000000"/>
          <w:sz w:val="22"/>
          <w:szCs w:val="22"/>
        </w:rPr>
        <w:t xml:space="preserve"> </w:t>
      </w:r>
      <w:proofErr w:type="spellStart"/>
      <w:r w:rsidRPr="002623EA">
        <w:rPr>
          <w:color w:val="000000"/>
          <w:sz w:val="22"/>
          <w:szCs w:val="22"/>
        </w:rPr>
        <w:t>financohen</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DNJF me </w:t>
      </w:r>
      <w:proofErr w:type="spellStart"/>
      <w:r w:rsidRPr="002623EA">
        <w:rPr>
          <w:color w:val="000000"/>
          <w:sz w:val="22"/>
          <w:szCs w:val="22"/>
        </w:rPr>
        <w:t>fonde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buxhetit</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shtetit</w:t>
      </w:r>
      <w:proofErr w:type="spellEnd"/>
      <w:r w:rsidRPr="002623EA">
        <w:rPr>
          <w:color w:val="000000"/>
          <w:sz w:val="22"/>
          <w:szCs w:val="22"/>
        </w:rPr>
        <w:t xml:space="preserve">, </w:t>
      </w:r>
      <w:proofErr w:type="spellStart"/>
      <w:r w:rsidRPr="002623EA">
        <w:rPr>
          <w:color w:val="000000"/>
          <w:sz w:val="22"/>
          <w:szCs w:val="22"/>
        </w:rPr>
        <w:t>nuk</w:t>
      </w:r>
      <w:proofErr w:type="spellEnd"/>
      <w:r w:rsidRPr="002623EA">
        <w:rPr>
          <w:color w:val="000000"/>
          <w:sz w:val="22"/>
          <w:szCs w:val="22"/>
        </w:rPr>
        <w:t xml:space="preserve"> </w:t>
      </w:r>
      <w:proofErr w:type="spellStart"/>
      <w:r w:rsidRPr="002623EA">
        <w:rPr>
          <w:color w:val="000000"/>
          <w:sz w:val="22"/>
          <w:szCs w:val="22"/>
        </w:rPr>
        <w:t>përbën</w:t>
      </w:r>
      <w:proofErr w:type="spellEnd"/>
      <w:r w:rsidRPr="002623EA">
        <w:rPr>
          <w:color w:val="000000"/>
          <w:sz w:val="22"/>
          <w:szCs w:val="22"/>
        </w:rPr>
        <w:t xml:space="preserve"> </w:t>
      </w:r>
      <w:proofErr w:type="spellStart"/>
      <w:r w:rsidRPr="002623EA">
        <w:rPr>
          <w:color w:val="000000"/>
          <w:sz w:val="22"/>
          <w:szCs w:val="22"/>
        </w:rPr>
        <w:t>shkak</w:t>
      </w:r>
      <w:proofErr w:type="spellEnd"/>
      <w:r w:rsidRPr="002623EA">
        <w:rPr>
          <w:color w:val="000000"/>
          <w:sz w:val="22"/>
          <w:szCs w:val="22"/>
        </w:rPr>
        <w:t xml:space="preserve">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shfuqizimin</w:t>
      </w:r>
      <w:proofErr w:type="spellEnd"/>
      <w:r w:rsidRPr="002623EA">
        <w:rPr>
          <w:color w:val="000000"/>
          <w:sz w:val="22"/>
          <w:szCs w:val="22"/>
        </w:rPr>
        <w:t xml:space="preserve"> e </w:t>
      </w:r>
      <w:proofErr w:type="spellStart"/>
      <w:r w:rsidRPr="002623EA">
        <w:rPr>
          <w:color w:val="000000"/>
          <w:sz w:val="22"/>
          <w:szCs w:val="22"/>
        </w:rPr>
        <w:t>autorizimit</w:t>
      </w:r>
      <w:proofErr w:type="spellEnd"/>
      <w:r w:rsidRPr="002623EA">
        <w:rPr>
          <w:color w:val="000000"/>
          <w:sz w:val="22"/>
          <w:szCs w:val="22"/>
        </w:rPr>
        <w:t xml:space="preserve">. </w:t>
      </w:r>
      <w:proofErr w:type="spellStart"/>
      <w:r w:rsidRPr="002623EA">
        <w:rPr>
          <w:color w:val="000000"/>
          <w:sz w:val="22"/>
          <w:szCs w:val="22"/>
        </w:rPr>
        <w:t>Megjithatë</w:t>
      </w:r>
      <w:proofErr w:type="spellEnd"/>
      <w:r w:rsidRPr="002623EA">
        <w:rPr>
          <w:color w:val="000000"/>
          <w:sz w:val="22"/>
          <w:szCs w:val="22"/>
        </w:rPr>
        <w:t xml:space="preserve">, </w:t>
      </w:r>
      <w:proofErr w:type="spellStart"/>
      <w:r w:rsidRPr="002623EA">
        <w:rPr>
          <w:color w:val="000000"/>
          <w:sz w:val="22"/>
          <w:szCs w:val="22"/>
        </w:rPr>
        <w:t>Drejtoria</w:t>
      </w:r>
      <w:proofErr w:type="spellEnd"/>
      <w:r w:rsidRPr="002623EA">
        <w:rPr>
          <w:color w:val="000000"/>
          <w:sz w:val="22"/>
          <w:szCs w:val="22"/>
        </w:rPr>
        <w:t xml:space="preserve"> e </w:t>
      </w:r>
      <w:proofErr w:type="spellStart"/>
      <w:r w:rsidRPr="002623EA">
        <w:rPr>
          <w:color w:val="000000"/>
          <w:sz w:val="22"/>
          <w:szCs w:val="22"/>
        </w:rPr>
        <w:t>Ndihmës</w:t>
      </w:r>
      <w:proofErr w:type="spellEnd"/>
      <w:r w:rsidRPr="002623EA">
        <w:rPr>
          <w:color w:val="000000"/>
          <w:sz w:val="22"/>
          <w:szCs w:val="22"/>
        </w:rPr>
        <w:t xml:space="preserve"> </w:t>
      </w:r>
      <w:proofErr w:type="spellStart"/>
      <w:r w:rsidRPr="002623EA">
        <w:rPr>
          <w:color w:val="000000"/>
          <w:sz w:val="22"/>
          <w:szCs w:val="22"/>
        </w:rPr>
        <w:t>Juridike</w:t>
      </w:r>
      <w:proofErr w:type="spellEnd"/>
      <w:r w:rsidRPr="002623EA">
        <w:rPr>
          <w:color w:val="000000"/>
          <w:sz w:val="22"/>
          <w:szCs w:val="22"/>
        </w:rPr>
        <w:t xml:space="preserve"> Falas ka </w:t>
      </w:r>
      <w:proofErr w:type="spellStart"/>
      <w:r w:rsidRPr="002623EA">
        <w:rPr>
          <w:color w:val="000000"/>
          <w:sz w:val="22"/>
          <w:szCs w:val="22"/>
        </w:rPr>
        <w:t>ndërmarrë</w:t>
      </w:r>
      <w:proofErr w:type="spellEnd"/>
      <w:r w:rsidRPr="002623EA">
        <w:rPr>
          <w:color w:val="000000"/>
          <w:sz w:val="22"/>
          <w:szCs w:val="22"/>
        </w:rPr>
        <w:t xml:space="preserve"> </w:t>
      </w:r>
      <w:proofErr w:type="spellStart"/>
      <w:r w:rsidRPr="002623EA">
        <w:rPr>
          <w:color w:val="000000"/>
          <w:sz w:val="22"/>
          <w:szCs w:val="22"/>
        </w:rPr>
        <w:t>në</w:t>
      </w:r>
      <w:proofErr w:type="spellEnd"/>
      <w:r w:rsidRPr="002623EA">
        <w:rPr>
          <w:color w:val="000000"/>
          <w:sz w:val="22"/>
          <w:szCs w:val="22"/>
        </w:rPr>
        <w:t xml:space="preserve"> </w:t>
      </w:r>
      <w:proofErr w:type="spellStart"/>
      <w:r w:rsidRPr="002623EA">
        <w:rPr>
          <w:color w:val="000000"/>
          <w:sz w:val="22"/>
          <w:szCs w:val="22"/>
        </w:rPr>
        <w:t>mënyrë</w:t>
      </w:r>
      <w:proofErr w:type="spellEnd"/>
      <w:r w:rsidRPr="002623EA">
        <w:rPr>
          <w:color w:val="000000"/>
          <w:sz w:val="22"/>
          <w:szCs w:val="22"/>
        </w:rPr>
        <w:t xml:space="preserve"> </w:t>
      </w:r>
      <w:proofErr w:type="spellStart"/>
      <w:r w:rsidRPr="002623EA">
        <w:rPr>
          <w:color w:val="000000"/>
          <w:sz w:val="22"/>
          <w:szCs w:val="22"/>
        </w:rPr>
        <w:t>periodike</w:t>
      </w:r>
      <w:proofErr w:type="spellEnd"/>
      <w:r w:rsidRPr="002623EA">
        <w:rPr>
          <w:color w:val="000000"/>
          <w:sz w:val="22"/>
          <w:szCs w:val="22"/>
        </w:rPr>
        <w:t xml:space="preserve"> masa </w:t>
      </w:r>
      <w:proofErr w:type="spellStart"/>
      <w:r w:rsidRPr="002623EA">
        <w:rPr>
          <w:color w:val="000000"/>
          <w:sz w:val="22"/>
          <w:szCs w:val="22"/>
        </w:rPr>
        <w:t>për</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monitoruar</w:t>
      </w:r>
      <w:proofErr w:type="spellEnd"/>
      <w:r w:rsidRPr="002623EA">
        <w:rPr>
          <w:color w:val="000000"/>
          <w:sz w:val="22"/>
          <w:szCs w:val="22"/>
        </w:rPr>
        <w:t xml:space="preserve"> </w:t>
      </w:r>
      <w:proofErr w:type="spellStart"/>
      <w:r w:rsidRPr="002623EA">
        <w:rPr>
          <w:color w:val="000000"/>
          <w:sz w:val="22"/>
          <w:szCs w:val="22"/>
        </w:rPr>
        <w:t>raportimin</w:t>
      </w:r>
      <w:proofErr w:type="spellEnd"/>
      <w:r w:rsidRPr="002623EA">
        <w:rPr>
          <w:color w:val="000000"/>
          <w:sz w:val="22"/>
          <w:szCs w:val="22"/>
        </w:rPr>
        <w:t xml:space="preserve"> e </w:t>
      </w:r>
      <w:proofErr w:type="spellStart"/>
      <w:r w:rsidRPr="002623EA">
        <w:rPr>
          <w:color w:val="000000"/>
          <w:sz w:val="22"/>
          <w:szCs w:val="22"/>
        </w:rPr>
        <w:t>rasteve</w:t>
      </w:r>
      <w:proofErr w:type="spellEnd"/>
      <w:r w:rsidRPr="002623EA">
        <w:rPr>
          <w:color w:val="000000"/>
          <w:sz w:val="22"/>
          <w:szCs w:val="22"/>
        </w:rPr>
        <w:t xml:space="preserve"> </w:t>
      </w:r>
      <w:proofErr w:type="spellStart"/>
      <w:r w:rsidRPr="002623EA">
        <w:rPr>
          <w:color w:val="000000"/>
          <w:sz w:val="22"/>
          <w:szCs w:val="22"/>
        </w:rPr>
        <w:t>nga</w:t>
      </w:r>
      <w:proofErr w:type="spellEnd"/>
      <w:r w:rsidRPr="002623EA">
        <w:rPr>
          <w:color w:val="000000"/>
          <w:sz w:val="22"/>
          <w:szCs w:val="22"/>
        </w:rPr>
        <w:t xml:space="preserve"> </w:t>
      </w:r>
      <w:proofErr w:type="spellStart"/>
      <w:r w:rsidRPr="002623EA">
        <w:rPr>
          <w:color w:val="000000"/>
          <w:sz w:val="22"/>
          <w:szCs w:val="22"/>
        </w:rPr>
        <w:t>organizatat</w:t>
      </w:r>
      <w:proofErr w:type="spellEnd"/>
      <w:r w:rsidRPr="002623EA">
        <w:rPr>
          <w:color w:val="000000"/>
          <w:sz w:val="22"/>
          <w:szCs w:val="22"/>
        </w:rPr>
        <w:t xml:space="preserve"> </w:t>
      </w:r>
      <w:proofErr w:type="spellStart"/>
      <w:r w:rsidRPr="002623EA">
        <w:rPr>
          <w:color w:val="000000"/>
          <w:sz w:val="22"/>
          <w:szCs w:val="22"/>
        </w:rPr>
        <w:t>jofitimprurëse</w:t>
      </w:r>
      <w:proofErr w:type="spellEnd"/>
      <w:r w:rsidRPr="002623EA">
        <w:rPr>
          <w:color w:val="000000"/>
          <w:sz w:val="22"/>
          <w:szCs w:val="22"/>
        </w:rPr>
        <w:t xml:space="preserve"> </w:t>
      </w:r>
      <w:proofErr w:type="spellStart"/>
      <w:r w:rsidRPr="002623EA">
        <w:rPr>
          <w:color w:val="000000"/>
          <w:sz w:val="22"/>
          <w:szCs w:val="22"/>
        </w:rPr>
        <w:t>dhe</w:t>
      </w:r>
      <w:proofErr w:type="spellEnd"/>
      <w:r w:rsidRPr="002623EA">
        <w:rPr>
          <w:color w:val="000000"/>
          <w:sz w:val="22"/>
          <w:szCs w:val="22"/>
        </w:rPr>
        <w:t xml:space="preserve">, </w:t>
      </w:r>
      <w:proofErr w:type="spellStart"/>
      <w:r w:rsidRPr="002623EA">
        <w:rPr>
          <w:color w:val="000000"/>
          <w:sz w:val="22"/>
          <w:szCs w:val="22"/>
        </w:rPr>
        <w:t>gjatë</w:t>
      </w:r>
      <w:proofErr w:type="spellEnd"/>
      <w:r w:rsidRPr="002623EA">
        <w:rPr>
          <w:color w:val="000000"/>
          <w:sz w:val="22"/>
          <w:szCs w:val="22"/>
        </w:rPr>
        <w:t xml:space="preserve"> </w:t>
      </w:r>
      <w:proofErr w:type="spellStart"/>
      <w:r w:rsidRPr="002623EA">
        <w:rPr>
          <w:color w:val="000000"/>
          <w:sz w:val="22"/>
          <w:szCs w:val="22"/>
        </w:rPr>
        <w:t>muajve</w:t>
      </w:r>
      <w:proofErr w:type="spellEnd"/>
      <w:r w:rsidRPr="002623EA">
        <w:rPr>
          <w:color w:val="000000"/>
          <w:sz w:val="22"/>
          <w:szCs w:val="22"/>
        </w:rPr>
        <w:t xml:space="preserve"> </w:t>
      </w:r>
      <w:proofErr w:type="spellStart"/>
      <w:r w:rsidRPr="002623EA">
        <w:rPr>
          <w:color w:val="000000"/>
          <w:sz w:val="22"/>
          <w:szCs w:val="22"/>
        </w:rPr>
        <w:t>të</w:t>
      </w:r>
      <w:proofErr w:type="spellEnd"/>
      <w:r w:rsidRPr="002623EA">
        <w:rPr>
          <w:color w:val="000000"/>
          <w:sz w:val="22"/>
          <w:szCs w:val="22"/>
        </w:rPr>
        <w:t xml:space="preserve"> </w:t>
      </w:r>
      <w:proofErr w:type="spellStart"/>
      <w:r w:rsidRPr="002623EA">
        <w:rPr>
          <w:color w:val="000000"/>
          <w:sz w:val="22"/>
          <w:szCs w:val="22"/>
        </w:rPr>
        <w:t>fundit</w:t>
      </w:r>
      <w:proofErr w:type="spellEnd"/>
      <w:r w:rsidRPr="002623EA">
        <w:rPr>
          <w:color w:val="000000"/>
          <w:sz w:val="22"/>
          <w:szCs w:val="22"/>
        </w:rPr>
        <w:t xml:space="preserve">, </w:t>
      </w:r>
      <w:proofErr w:type="spellStart"/>
      <w:r w:rsidRPr="002623EA">
        <w:rPr>
          <w:color w:val="000000"/>
          <w:sz w:val="22"/>
          <w:szCs w:val="22"/>
        </w:rPr>
        <w:t>është</w:t>
      </w:r>
      <w:proofErr w:type="spellEnd"/>
      <w:r w:rsidRPr="002623EA">
        <w:rPr>
          <w:color w:val="000000"/>
          <w:sz w:val="22"/>
          <w:szCs w:val="22"/>
        </w:rPr>
        <w:t xml:space="preserve"> </w:t>
      </w:r>
      <w:proofErr w:type="spellStart"/>
      <w:r w:rsidRPr="002623EA">
        <w:rPr>
          <w:color w:val="000000"/>
          <w:sz w:val="22"/>
          <w:szCs w:val="22"/>
        </w:rPr>
        <w:t>konstatuar</w:t>
      </w:r>
      <w:proofErr w:type="spellEnd"/>
      <w:r w:rsidRPr="002623EA">
        <w:rPr>
          <w:color w:val="000000"/>
          <w:sz w:val="22"/>
          <w:szCs w:val="22"/>
        </w:rPr>
        <w:t xml:space="preserve"> </w:t>
      </w:r>
      <w:proofErr w:type="spellStart"/>
      <w:r w:rsidRPr="002623EA">
        <w:rPr>
          <w:color w:val="000000"/>
          <w:sz w:val="22"/>
          <w:szCs w:val="22"/>
        </w:rPr>
        <w:t>një</w:t>
      </w:r>
      <w:proofErr w:type="spellEnd"/>
      <w:r w:rsidRPr="002623EA">
        <w:rPr>
          <w:color w:val="000000"/>
          <w:sz w:val="22"/>
          <w:szCs w:val="22"/>
        </w:rPr>
        <w:t xml:space="preserve"> </w:t>
      </w:r>
      <w:proofErr w:type="spellStart"/>
      <w:r w:rsidRPr="002623EA">
        <w:rPr>
          <w:color w:val="000000"/>
          <w:sz w:val="22"/>
          <w:szCs w:val="22"/>
        </w:rPr>
        <w:t>reflektim</w:t>
      </w:r>
      <w:proofErr w:type="spellEnd"/>
      <w:r w:rsidRPr="002623EA">
        <w:rPr>
          <w:color w:val="000000"/>
          <w:sz w:val="22"/>
          <w:szCs w:val="22"/>
        </w:rPr>
        <w:t xml:space="preserve"> </w:t>
      </w:r>
      <w:proofErr w:type="spellStart"/>
      <w:r w:rsidRPr="002623EA">
        <w:rPr>
          <w:color w:val="000000"/>
          <w:sz w:val="22"/>
          <w:szCs w:val="22"/>
        </w:rPr>
        <w:t>pozitiv</w:t>
      </w:r>
      <w:proofErr w:type="spellEnd"/>
      <w:r w:rsidRPr="002623EA">
        <w:rPr>
          <w:color w:val="000000"/>
          <w:sz w:val="22"/>
          <w:szCs w:val="22"/>
        </w:rPr>
        <w:t xml:space="preserve"> </w:t>
      </w:r>
      <w:proofErr w:type="spellStart"/>
      <w:r w:rsidRPr="002623EA">
        <w:rPr>
          <w:color w:val="000000"/>
          <w:sz w:val="22"/>
          <w:szCs w:val="22"/>
        </w:rPr>
        <w:t>në</w:t>
      </w:r>
      <w:proofErr w:type="spellEnd"/>
      <w:r w:rsidRPr="002623EA">
        <w:rPr>
          <w:color w:val="000000"/>
          <w:sz w:val="22"/>
          <w:szCs w:val="22"/>
        </w:rPr>
        <w:t xml:space="preserve"> </w:t>
      </w:r>
      <w:proofErr w:type="spellStart"/>
      <w:r w:rsidRPr="002623EA">
        <w:rPr>
          <w:color w:val="000000"/>
          <w:sz w:val="22"/>
          <w:szCs w:val="22"/>
        </w:rPr>
        <w:t>përmbushjen</w:t>
      </w:r>
      <w:proofErr w:type="spellEnd"/>
      <w:r w:rsidRPr="002623EA">
        <w:rPr>
          <w:color w:val="000000"/>
          <w:sz w:val="22"/>
          <w:szCs w:val="22"/>
        </w:rPr>
        <w:t xml:space="preserve"> e </w:t>
      </w:r>
      <w:proofErr w:type="spellStart"/>
      <w:r w:rsidRPr="002623EA">
        <w:rPr>
          <w:color w:val="000000"/>
          <w:sz w:val="22"/>
          <w:szCs w:val="22"/>
        </w:rPr>
        <w:t>këtyre</w:t>
      </w:r>
      <w:proofErr w:type="spellEnd"/>
      <w:r w:rsidRPr="002623EA">
        <w:rPr>
          <w:color w:val="000000"/>
          <w:sz w:val="22"/>
          <w:szCs w:val="22"/>
        </w:rPr>
        <w:t xml:space="preserve"> </w:t>
      </w:r>
      <w:proofErr w:type="spellStart"/>
      <w:r w:rsidRPr="002623EA">
        <w:rPr>
          <w:color w:val="000000"/>
          <w:sz w:val="22"/>
          <w:szCs w:val="22"/>
        </w:rPr>
        <w:t>detyrimeve</w:t>
      </w:r>
      <w:proofErr w:type="spellEnd"/>
    </w:p>
    <w:p w14:paraId="3EEB1D47"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A237A53"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A2381A5"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46DD3909"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813D18A"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0E2DB39"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0568E70C"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21672317"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51AA256E"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263CB971"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3C8F2394" w14:textId="77777777" w:rsidR="00556D10" w:rsidRDefault="00556D10" w:rsidP="00CE7ADB">
      <w:pPr>
        <w:jc w:val="both"/>
        <w:rPr>
          <w:rFonts w:ascii="Times New Roman" w:hAnsi="Times New Roman" w:cs="Times New Roman"/>
          <w:b/>
          <w:bCs/>
          <w:color w:val="1F4E79" w:themeColor="accent1" w:themeShade="80"/>
          <w:sz w:val="24"/>
          <w:szCs w:val="24"/>
          <w:lang w:val="sq-AL"/>
        </w:rPr>
      </w:pPr>
    </w:p>
    <w:p w14:paraId="61ACE879" w14:textId="77777777" w:rsidR="00820F70" w:rsidRDefault="00820F70" w:rsidP="00820F70">
      <w:pPr>
        <w:jc w:val="both"/>
        <w:rPr>
          <w:rFonts w:ascii="Times New Roman" w:hAnsi="Times New Roman" w:cs="Times New Roman"/>
          <w:b/>
          <w:bCs/>
          <w:color w:val="1F4E79" w:themeColor="accent1" w:themeShade="80"/>
          <w:sz w:val="24"/>
          <w:szCs w:val="24"/>
          <w:lang w:val="sq-AL"/>
        </w:rPr>
      </w:pPr>
      <w:r w:rsidRPr="00FA59E7">
        <w:rPr>
          <w:rFonts w:ascii="Times New Roman" w:hAnsi="Times New Roman" w:cs="Times New Roman"/>
          <w:noProof/>
        </w:rPr>
        <w:lastRenderedPageBreak/>
        <w:drawing>
          <wp:anchor distT="0" distB="0" distL="114300" distR="114300" simplePos="0" relativeHeight="251802624" behindDoc="0" locked="0" layoutInCell="1" allowOverlap="1" wp14:anchorId="257EA3ED" wp14:editId="066381C2">
            <wp:simplePos x="0" y="0"/>
            <wp:positionH relativeFrom="column">
              <wp:posOffset>5214812</wp:posOffset>
            </wp:positionH>
            <wp:positionV relativeFrom="paragraph">
              <wp:posOffset>247698</wp:posOffset>
            </wp:positionV>
            <wp:extent cx="3468370" cy="2595880"/>
            <wp:effectExtent l="0" t="0" r="17780" b="13970"/>
            <wp:wrapNone/>
            <wp:docPr id="20" name="Chart 20"/>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anchor>
        </w:drawing>
      </w:r>
      <w:r w:rsidRPr="00FA59E7">
        <w:rPr>
          <w:rFonts w:ascii="Times New Roman" w:hAnsi="Times New Roman" w:cs="Times New Roman"/>
          <w:b/>
          <w:bCs/>
          <w:color w:val="1F4E79" w:themeColor="accent1" w:themeShade="80"/>
          <w:sz w:val="24"/>
          <w:szCs w:val="24"/>
          <w:lang w:val="sq-AL"/>
        </w:rPr>
        <w:t xml:space="preserve">Rastet e raportuara nga Organizatat Jo-fitimprurëse pasqyruar në përqindje (%), </w:t>
      </w:r>
      <w:r>
        <w:rPr>
          <w:rFonts w:ascii="Times New Roman" w:hAnsi="Times New Roman" w:cs="Times New Roman"/>
          <w:b/>
          <w:bCs/>
          <w:color w:val="1F4E79" w:themeColor="accent1" w:themeShade="80"/>
          <w:sz w:val="24"/>
          <w:szCs w:val="24"/>
          <w:lang w:val="sq-AL"/>
        </w:rPr>
        <w:t>Maj 2026</w:t>
      </w:r>
    </w:p>
    <w:p w14:paraId="0EA30033" w14:textId="77777777" w:rsidR="00820F70" w:rsidRPr="002623EA" w:rsidRDefault="00820F70" w:rsidP="00820F70">
      <w:pPr>
        <w:jc w:val="both"/>
        <w:rPr>
          <w:rFonts w:ascii="Times New Roman" w:hAnsi="Times New Roman" w:cs="Times New Roman"/>
          <w:color w:val="1F4E79" w:themeColor="accent1" w:themeShade="80"/>
          <w:highlight w:val="yellow"/>
          <w:lang w:val="sq-AL"/>
        </w:rPr>
      </w:pPr>
    </w:p>
    <w:p w14:paraId="415F4239" w14:textId="77777777" w:rsidR="00820F70" w:rsidRDefault="00820F70" w:rsidP="00820F70">
      <w:pPr>
        <w:rPr>
          <w:rFonts w:ascii="Times New Roman" w:hAnsi="Times New Roman" w:cs="Times New Roman"/>
          <w:noProof/>
          <w:lang w:val="en-GB" w:eastAsia="en-GB"/>
        </w:rPr>
      </w:pPr>
      <w:r w:rsidRPr="00FA59E7">
        <w:rPr>
          <w:rFonts w:ascii="Times New Roman" w:hAnsi="Times New Roman" w:cs="Times New Roman"/>
          <w:noProof/>
        </w:rPr>
        <w:drawing>
          <wp:inline distT="0" distB="0" distL="0" distR="0" wp14:anchorId="3275ADF8" wp14:editId="679FC94D">
            <wp:extent cx="4226944" cy="2139351"/>
            <wp:effectExtent l="0" t="0" r="2540" b="13335"/>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r w:rsidRPr="00FA59E7">
        <w:rPr>
          <w:rFonts w:ascii="Times New Roman" w:hAnsi="Times New Roman" w:cs="Times New Roman"/>
          <w:noProof/>
          <w:lang w:val="en-GB" w:eastAsia="en-GB"/>
        </w:rPr>
        <w:t xml:space="preserve">  </w:t>
      </w:r>
    </w:p>
    <w:p w14:paraId="7E7C5D7E" w14:textId="77777777" w:rsidR="00820F70" w:rsidRDefault="00820F70" w:rsidP="00820F70">
      <w:pPr>
        <w:rPr>
          <w:rFonts w:ascii="Times New Roman" w:hAnsi="Times New Roman" w:cs="Times New Roman"/>
          <w:noProof/>
          <w:lang w:val="en-GB" w:eastAsia="en-GB"/>
        </w:rPr>
      </w:pPr>
    </w:p>
    <w:p w14:paraId="041BB459" w14:textId="77777777" w:rsidR="00820F70" w:rsidRPr="00FA59E7" w:rsidRDefault="00820F70" w:rsidP="00820F70">
      <w:pPr>
        <w:rPr>
          <w:rFonts w:ascii="Times New Roman" w:hAnsi="Times New Roman" w:cs="Times New Roman"/>
          <w:noProof/>
          <w:lang w:val="en-GB" w:eastAsia="en-GB"/>
        </w:rPr>
      </w:pPr>
    </w:p>
    <w:p w14:paraId="35E25A54" w14:textId="77777777" w:rsidR="00820F70" w:rsidRPr="00FA59E7" w:rsidRDefault="00820F70" w:rsidP="00820F70">
      <w:pPr>
        <w:rPr>
          <w:rFonts w:ascii="Times New Roman" w:hAnsi="Times New Roman" w:cs="Times New Roman"/>
          <w:noProof/>
          <w:lang w:val="en-GB" w:eastAsia="en-GB"/>
        </w:rPr>
      </w:pPr>
      <w:r w:rsidRPr="00FA59E7">
        <w:rPr>
          <w:rFonts w:ascii="Times New Roman" w:hAnsi="Times New Roman" w:cs="Times New Roman"/>
          <w:noProof/>
        </w:rPr>
        <w:drawing>
          <wp:anchor distT="0" distB="0" distL="114300" distR="114300" simplePos="0" relativeHeight="251801600" behindDoc="0" locked="0" layoutInCell="1" allowOverlap="1" wp14:anchorId="77FA7060" wp14:editId="02E0F5F2">
            <wp:simplePos x="0" y="0"/>
            <wp:positionH relativeFrom="column">
              <wp:posOffset>5189004</wp:posOffset>
            </wp:positionH>
            <wp:positionV relativeFrom="paragraph">
              <wp:posOffset>10711</wp:posOffset>
            </wp:positionV>
            <wp:extent cx="3537729" cy="2702560"/>
            <wp:effectExtent l="0" t="0" r="5715" b="2540"/>
            <wp:wrapNone/>
            <wp:docPr id="38" name="Chart 38"/>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14:sizeRelH relativeFrom="page">
              <wp14:pctWidth>0</wp14:pctWidth>
            </wp14:sizeRelH>
            <wp14:sizeRelV relativeFrom="page">
              <wp14:pctHeight>0</wp14:pctHeight>
            </wp14:sizeRelV>
          </wp:anchor>
        </w:drawing>
      </w:r>
      <w:r w:rsidRPr="00FA59E7">
        <w:rPr>
          <w:rFonts w:ascii="Times New Roman" w:hAnsi="Times New Roman" w:cs="Times New Roman"/>
          <w:noProof/>
        </w:rPr>
        <w:drawing>
          <wp:anchor distT="0" distB="0" distL="114300" distR="114300" simplePos="0" relativeHeight="251800576" behindDoc="1" locked="0" layoutInCell="1" allowOverlap="1" wp14:anchorId="2DCA2F38" wp14:editId="40824C03">
            <wp:simplePos x="0" y="0"/>
            <wp:positionH relativeFrom="column">
              <wp:posOffset>-72390</wp:posOffset>
            </wp:positionH>
            <wp:positionV relativeFrom="paragraph">
              <wp:posOffset>-78740</wp:posOffset>
            </wp:positionV>
            <wp:extent cx="4219575" cy="2695575"/>
            <wp:effectExtent l="0" t="0" r="9525" b="9525"/>
            <wp:wrapTight wrapText="bothSides">
              <wp:wrapPolygon edited="0">
                <wp:start x="0" y="0"/>
                <wp:lineTo x="0" y="21524"/>
                <wp:lineTo x="21551" y="21524"/>
                <wp:lineTo x="21551" y="0"/>
                <wp:lineTo x="0" y="0"/>
              </wp:wrapPolygon>
            </wp:wrapTight>
            <wp:docPr id="32" name="Chart 32"/>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14:sizeRelH relativeFrom="page">
              <wp14:pctWidth>0</wp14:pctWidth>
            </wp14:sizeRelH>
            <wp14:sizeRelV relativeFrom="page">
              <wp14:pctHeight>0</wp14:pctHeight>
            </wp14:sizeRelV>
          </wp:anchor>
        </w:drawing>
      </w:r>
    </w:p>
    <w:p w14:paraId="47B0117F" w14:textId="77777777" w:rsidR="00820F70" w:rsidRPr="00FA59E7" w:rsidRDefault="00820F70" w:rsidP="00820F70">
      <w:pPr>
        <w:rPr>
          <w:rFonts w:ascii="Times New Roman" w:hAnsi="Times New Roman" w:cs="Times New Roman"/>
          <w:noProof/>
          <w:lang w:val="en-GB" w:eastAsia="en-GB"/>
        </w:rPr>
      </w:pPr>
      <w:r w:rsidRPr="00FA59E7">
        <w:rPr>
          <w:rFonts w:ascii="Times New Roman" w:hAnsi="Times New Roman" w:cs="Times New Roman"/>
          <w:noProof/>
          <w:lang w:val="en-GB" w:eastAsia="en-GB"/>
        </w:rPr>
        <w:t xml:space="preserve">   </w:t>
      </w:r>
    </w:p>
    <w:p w14:paraId="489C0BD4" w14:textId="77777777" w:rsidR="00820F70" w:rsidRPr="00FA59E7" w:rsidRDefault="00820F70" w:rsidP="00820F70">
      <w:pPr>
        <w:rPr>
          <w:rFonts w:ascii="Times New Roman" w:hAnsi="Times New Roman" w:cs="Times New Roman"/>
          <w:highlight w:val="yellow"/>
          <w:lang w:val="sq-AL"/>
        </w:rPr>
      </w:pPr>
      <w:r w:rsidRPr="00FA59E7">
        <w:rPr>
          <w:rFonts w:ascii="Times New Roman" w:hAnsi="Times New Roman" w:cs="Times New Roman"/>
          <w:lang w:val="sq-AL"/>
        </w:rPr>
        <w:t xml:space="preserve">    </w:t>
      </w:r>
    </w:p>
    <w:p w14:paraId="46C11717" w14:textId="48EB51F7" w:rsidR="00C028BF" w:rsidRPr="00FA59E7" w:rsidRDefault="00C028BF" w:rsidP="007B2CC8">
      <w:pPr>
        <w:rPr>
          <w:rFonts w:ascii="Times New Roman" w:hAnsi="Times New Roman" w:cs="Times New Roman"/>
          <w:highlight w:val="yellow"/>
          <w:lang w:val="sq-AL"/>
        </w:rPr>
      </w:pPr>
      <w:r w:rsidRPr="00FA59E7">
        <w:rPr>
          <w:rFonts w:ascii="Times New Roman" w:hAnsi="Times New Roman" w:cs="Times New Roman"/>
          <w:lang w:val="sq-AL"/>
        </w:rPr>
        <w:t xml:space="preserve">  </w:t>
      </w:r>
      <w:r w:rsidR="00B2519C" w:rsidRPr="00FA59E7">
        <w:rPr>
          <w:rFonts w:ascii="Times New Roman" w:hAnsi="Times New Roman" w:cs="Times New Roman"/>
          <w:lang w:val="sq-AL"/>
        </w:rPr>
        <w:t xml:space="preserve">  </w:t>
      </w:r>
    </w:p>
    <w:p w14:paraId="14917859" w14:textId="77777777" w:rsidR="009F04ED" w:rsidRPr="00FA59E7" w:rsidRDefault="009F04ED" w:rsidP="009F04ED">
      <w:pPr>
        <w:jc w:val="right"/>
        <w:rPr>
          <w:rFonts w:ascii="Times New Roman" w:hAnsi="Times New Roman" w:cs="Times New Roman"/>
          <w:highlight w:val="yellow"/>
          <w:lang w:val="sq-AL"/>
        </w:rPr>
      </w:pPr>
      <w:r w:rsidRPr="00FA59E7">
        <w:rPr>
          <w:rFonts w:ascii="Times New Roman" w:hAnsi="Times New Roman" w:cs="Times New Roman"/>
          <w:noProof/>
        </w:rPr>
        <w:lastRenderedPageBreak/>
        <w:drawing>
          <wp:anchor distT="0" distB="0" distL="114300" distR="114300" simplePos="0" relativeHeight="251804672" behindDoc="0" locked="0" layoutInCell="1" allowOverlap="1" wp14:anchorId="3D0C02C4" wp14:editId="10D2DB11">
            <wp:simplePos x="0" y="0"/>
            <wp:positionH relativeFrom="column">
              <wp:posOffset>0</wp:posOffset>
            </wp:positionH>
            <wp:positionV relativeFrom="paragraph">
              <wp:posOffset>285750</wp:posOffset>
            </wp:positionV>
            <wp:extent cx="3781425" cy="2952750"/>
            <wp:effectExtent l="0" t="0" r="9525" b="0"/>
            <wp:wrapSquare wrapText="bothSides"/>
            <wp:docPr id="39" name="Chart 3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anchor>
        </w:drawing>
      </w:r>
      <w:r w:rsidRPr="00FA59E7">
        <w:rPr>
          <w:rFonts w:ascii="Times New Roman" w:hAnsi="Times New Roman" w:cs="Times New Roman"/>
          <w:highlight w:val="yellow"/>
          <w:lang w:val="sq-AL"/>
        </w:rPr>
        <w:t xml:space="preserve"> </w:t>
      </w:r>
      <w:r w:rsidRPr="00FA59E7">
        <w:rPr>
          <w:rFonts w:ascii="Times New Roman" w:hAnsi="Times New Roman" w:cs="Times New Roman"/>
          <w:lang w:val="sq-AL"/>
        </w:rPr>
        <w:t xml:space="preserve">     </w:t>
      </w:r>
    </w:p>
    <w:p w14:paraId="2BC2AFE5" w14:textId="77777777" w:rsidR="009F04ED" w:rsidRPr="00FA59E7" w:rsidRDefault="009F04ED" w:rsidP="009F04ED">
      <w:pPr>
        <w:rPr>
          <w:rFonts w:ascii="Times New Roman" w:hAnsi="Times New Roman" w:cs="Times New Roman"/>
          <w:highlight w:val="yellow"/>
          <w:lang w:val="sq-AL"/>
        </w:rPr>
      </w:pPr>
      <w:r w:rsidRPr="00FA59E7">
        <w:rPr>
          <w:rFonts w:ascii="Times New Roman" w:hAnsi="Times New Roman" w:cs="Times New Roman"/>
          <w:noProof/>
        </w:rPr>
        <w:drawing>
          <wp:anchor distT="0" distB="0" distL="114300" distR="114300" simplePos="0" relativeHeight="251805696" behindDoc="0" locked="0" layoutInCell="1" allowOverlap="1" wp14:anchorId="042AE80E" wp14:editId="7D15227F">
            <wp:simplePos x="0" y="0"/>
            <wp:positionH relativeFrom="margin">
              <wp:align>right</wp:align>
            </wp:positionH>
            <wp:positionV relativeFrom="paragraph">
              <wp:posOffset>64770</wp:posOffset>
            </wp:positionV>
            <wp:extent cx="5007610" cy="6010275"/>
            <wp:effectExtent l="0" t="0" r="2540" b="9525"/>
            <wp:wrapSquare wrapText="bothSides"/>
            <wp:docPr id="40" name="Chart 40"/>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14:sizeRelV relativeFrom="margin">
              <wp14:pctHeight>0</wp14:pctHeight>
            </wp14:sizeRelV>
          </wp:anchor>
        </w:drawing>
      </w:r>
    </w:p>
    <w:p w14:paraId="66E2BB8E" w14:textId="77777777" w:rsidR="009F04ED" w:rsidRPr="00FA59E7" w:rsidRDefault="009F04ED" w:rsidP="009F04ED">
      <w:pPr>
        <w:rPr>
          <w:rFonts w:ascii="Times New Roman" w:hAnsi="Times New Roman" w:cs="Times New Roman"/>
          <w:highlight w:val="yellow"/>
          <w:lang w:val="sq-AL"/>
        </w:rPr>
      </w:pPr>
    </w:p>
    <w:p w14:paraId="23422ED9" w14:textId="77777777" w:rsidR="009F04ED" w:rsidRPr="00FA59E7" w:rsidRDefault="009F04ED" w:rsidP="009F04ED">
      <w:pPr>
        <w:jc w:val="right"/>
        <w:rPr>
          <w:rFonts w:ascii="Times New Roman" w:hAnsi="Times New Roman" w:cs="Times New Roman"/>
          <w:highlight w:val="yellow"/>
          <w:lang w:val="sq-AL"/>
        </w:rPr>
      </w:pPr>
    </w:p>
    <w:p w14:paraId="748A7B29" w14:textId="067CB486" w:rsidR="007B2CC8" w:rsidRPr="00FA59E7" w:rsidRDefault="007B2CC8" w:rsidP="007B2CC8">
      <w:pPr>
        <w:rPr>
          <w:rFonts w:ascii="Times New Roman" w:hAnsi="Times New Roman" w:cs="Times New Roman"/>
          <w:highlight w:val="yellow"/>
          <w:lang w:val="sq-AL"/>
        </w:rPr>
      </w:pPr>
    </w:p>
    <w:p w14:paraId="7FA3D67E" w14:textId="7A130A11" w:rsidR="007B2CC8" w:rsidRPr="00FA59E7" w:rsidRDefault="007B2CC8" w:rsidP="007B2CC8">
      <w:pPr>
        <w:rPr>
          <w:rFonts w:ascii="Times New Roman" w:hAnsi="Times New Roman" w:cs="Times New Roman"/>
          <w:highlight w:val="yellow"/>
          <w:lang w:val="sq-AL"/>
        </w:rPr>
      </w:pPr>
    </w:p>
    <w:p w14:paraId="4B6890B1" w14:textId="1ECB8BB0" w:rsidR="007B2CC8" w:rsidRPr="00FA59E7" w:rsidRDefault="007B2CC8" w:rsidP="007B2CC8">
      <w:pPr>
        <w:rPr>
          <w:rFonts w:ascii="Times New Roman" w:hAnsi="Times New Roman" w:cs="Times New Roman"/>
          <w:highlight w:val="yellow"/>
          <w:lang w:val="sq-AL"/>
        </w:rPr>
      </w:pPr>
    </w:p>
    <w:p w14:paraId="01BA94BD" w14:textId="2B3BBFAF" w:rsidR="001F7B7F" w:rsidRPr="00FA59E7" w:rsidRDefault="001F7B7F" w:rsidP="007B2CC8">
      <w:pPr>
        <w:rPr>
          <w:rFonts w:ascii="Times New Roman" w:hAnsi="Times New Roman" w:cs="Times New Roman"/>
          <w:highlight w:val="yellow"/>
          <w:lang w:val="sq-AL"/>
        </w:rPr>
      </w:pPr>
    </w:p>
    <w:p w14:paraId="2E3563C2" w14:textId="2057A5CC" w:rsidR="001F7B7F" w:rsidRDefault="001F7B7F" w:rsidP="007B2CC8">
      <w:pPr>
        <w:rPr>
          <w:rFonts w:ascii="Times New Roman" w:hAnsi="Times New Roman" w:cs="Times New Roman"/>
          <w:highlight w:val="yellow"/>
          <w:lang w:val="sq-AL"/>
        </w:rPr>
      </w:pPr>
    </w:p>
    <w:p w14:paraId="5D8055D4" w14:textId="77777777" w:rsidR="00B90803" w:rsidRPr="00FA59E7" w:rsidRDefault="00B90803" w:rsidP="007B2CC8">
      <w:pPr>
        <w:rPr>
          <w:rFonts w:ascii="Times New Roman" w:hAnsi="Times New Roman" w:cs="Times New Roman"/>
          <w:highlight w:val="yellow"/>
          <w:lang w:val="sq-AL"/>
        </w:rPr>
      </w:pPr>
    </w:p>
    <w:p w14:paraId="53CF30AB" w14:textId="62D1A01C" w:rsidR="001F7B7F" w:rsidRDefault="001F7B7F" w:rsidP="007B2CC8">
      <w:pPr>
        <w:rPr>
          <w:rFonts w:ascii="Times New Roman" w:hAnsi="Times New Roman" w:cs="Times New Roman"/>
          <w:highlight w:val="yellow"/>
          <w:lang w:val="sq-AL"/>
        </w:rPr>
      </w:pPr>
    </w:p>
    <w:p w14:paraId="1EF82F16" w14:textId="32331B76" w:rsidR="00E80E22" w:rsidRDefault="00E80E22" w:rsidP="007B2CC8">
      <w:pPr>
        <w:rPr>
          <w:rFonts w:ascii="Times New Roman" w:hAnsi="Times New Roman" w:cs="Times New Roman"/>
          <w:highlight w:val="yellow"/>
          <w:lang w:val="sq-AL"/>
        </w:rPr>
      </w:pPr>
    </w:p>
    <w:p w14:paraId="6DB147BE" w14:textId="0EDC7ED2" w:rsidR="00E80E22" w:rsidRDefault="00E80E22" w:rsidP="007B2CC8">
      <w:pPr>
        <w:rPr>
          <w:rFonts w:ascii="Times New Roman" w:hAnsi="Times New Roman" w:cs="Times New Roman"/>
          <w:highlight w:val="yellow"/>
          <w:lang w:val="sq-AL"/>
        </w:rPr>
      </w:pPr>
    </w:p>
    <w:p w14:paraId="3BF9F4C3" w14:textId="3F689C9D" w:rsidR="00E80E22" w:rsidRDefault="00E80E22" w:rsidP="007B2CC8">
      <w:pPr>
        <w:rPr>
          <w:rFonts w:ascii="Times New Roman" w:hAnsi="Times New Roman" w:cs="Times New Roman"/>
          <w:highlight w:val="yellow"/>
          <w:lang w:val="sq-AL"/>
        </w:rPr>
      </w:pPr>
    </w:p>
    <w:p w14:paraId="2B4D1258" w14:textId="6E205AC6" w:rsidR="00E80E22" w:rsidRDefault="00E80E22" w:rsidP="007B2CC8">
      <w:pPr>
        <w:rPr>
          <w:rFonts w:ascii="Times New Roman" w:hAnsi="Times New Roman" w:cs="Times New Roman"/>
          <w:highlight w:val="yellow"/>
          <w:lang w:val="sq-AL"/>
        </w:rPr>
      </w:pPr>
    </w:p>
    <w:p w14:paraId="6A475B82" w14:textId="65B3AB2A" w:rsidR="00E80E22" w:rsidRDefault="00E80E22" w:rsidP="007B2CC8">
      <w:pPr>
        <w:rPr>
          <w:rFonts w:ascii="Times New Roman" w:hAnsi="Times New Roman" w:cs="Times New Roman"/>
          <w:highlight w:val="yellow"/>
          <w:lang w:val="sq-AL"/>
        </w:rPr>
      </w:pPr>
    </w:p>
    <w:p w14:paraId="38BA648B" w14:textId="57B2BFE3" w:rsidR="00E80E22" w:rsidRDefault="00E80E22" w:rsidP="007B2CC8">
      <w:pPr>
        <w:rPr>
          <w:rFonts w:ascii="Times New Roman" w:hAnsi="Times New Roman" w:cs="Times New Roman"/>
          <w:highlight w:val="yellow"/>
          <w:lang w:val="sq-AL"/>
        </w:rPr>
      </w:pPr>
    </w:p>
    <w:p w14:paraId="7F783CE1" w14:textId="7F41D607" w:rsidR="00E80E22" w:rsidRDefault="00E80E22" w:rsidP="007B2CC8">
      <w:pPr>
        <w:rPr>
          <w:rFonts w:ascii="Times New Roman" w:hAnsi="Times New Roman" w:cs="Times New Roman"/>
          <w:highlight w:val="yellow"/>
          <w:lang w:val="sq-AL"/>
        </w:rPr>
      </w:pPr>
    </w:p>
    <w:p w14:paraId="1BBCC880" w14:textId="7A046D23" w:rsidR="00E80E22" w:rsidRDefault="00E80E22" w:rsidP="007B2CC8">
      <w:pPr>
        <w:rPr>
          <w:rFonts w:ascii="Times New Roman" w:hAnsi="Times New Roman" w:cs="Times New Roman"/>
          <w:highlight w:val="yellow"/>
          <w:lang w:val="sq-AL"/>
        </w:rPr>
      </w:pPr>
    </w:p>
    <w:p w14:paraId="16DBC0C4" w14:textId="65491051" w:rsidR="00E80E22" w:rsidRDefault="00E80E22" w:rsidP="007B2CC8">
      <w:pPr>
        <w:rPr>
          <w:rFonts w:ascii="Times New Roman" w:hAnsi="Times New Roman" w:cs="Times New Roman"/>
          <w:highlight w:val="yellow"/>
          <w:lang w:val="sq-AL"/>
        </w:rPr>
      </w:pPr>
    </w:p>
    <w:p w14:paraId="3F03CDF1" w14:textId="06582FC2" w:rsidR="00E80E22" w:rsidRDefault="00E80E22" w:rsidP="007B2CC8">
      <w:pPr>
        <w:rPr>
          <w:rFonts w:ascii="Times New Roman" w:hAnsi="Times New Roman" w:cs="Times New Roman"/>
          <w:highlight w:val="yellow"/>
          <w:lang w:val="sq-AL"/>
        </w:rPr>
      </w:pPr>
    </w:p>
    <w:p w14:paraId="002CD19D" w14:textId="77777777" w:rsidR="00E80E22" w:rsidRPr="00FA59E7" w:rsidRDefault="00E80E22" w:rsidP="007B2CC8">
      <w:pPr>
        <w:rPr>
          <w:rFonts w:ascii="Times New Roman" w:hAnsi="Times New Roman" w:cs="Times New Roman"/>
          <w:highlight w:val="yellow"/>
          <w:lang w:val="sq-AL"/>
        </w:rPr>
      </w:pPr>
    </w:p>
    <w:tbl>
      <w:tblPr>
        <w:tblW w:w="15733"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97"/>
        <w:gridCol w:w="540"/>
        <w:gridCol w:w="630"/>
        <w:gridCol w:w="630"/>
        <w:gridCol w:w="540"/>
        <w:gridCol w:w="630"/>
        <w:gridCol w:w="540"/>
        <w:gridCol w:w="540"/>
        <w:gridCol w:w="540"/>
        <w:gridCol w:w="540"/>
        <w:gridCol w:w="540"/>
        <w:gridCol w:w="540"/>
        <w:gridCol w:w="531"/>
        <w:gridCol w:w="588"/>
        <w:gridCol w:w="7"/>
      </w:tblGrid>
      <w:tr w:rsidR="009F554A" w:rsidRPr="003D4D43" w14:paraId="2571A479" w14:textId="77777777" w:rsidTr="009F554A">
        <w:trPr>
          <w:trHeight w:val="223"/>
        </w:trPr>
        <w:tc>
          <w:tcPr>
            <w:tcW w:w="8397" w:type="dxa"/>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0319F208"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bookmarkStart w:id="21" w:name="_Hlk226629671"/>
            <w:r w:rsidRPr="00FA59E7">
              <w:rPr>
                <w:rFonts w:ascii="Times New Roman" w:eastAsiaTheme="majorEastAsia" w:hAnsi="Times New Roman" w:cs="Times New Roman"/>
                <w:b/>
                <w:noProof/>
                <w:color w:val="000000" w:themeColor="text1"/>
                <w:sz w:val="18"/>
                <w:szCs w:val="18"/>
                <w:lang w:val="sq-AL"/>
              </w:rPr>
              <w:lastRenderedPageBreak/>
              <w:t>Kategoria e veçantë</w:t>
            </w:r>
          </w:p>
        </w:tc>
        <w:tc>
          <w:tcPr>
            <w:tcW w:w="7336" w:type="dxa"/>
            <w:gridSpan w:val="1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566D7CE" w14:textId="52A37D33" w:rsidR="009F554A" w:rsidRPr="00FA59E7" w:rsidRDefault="009F554A" w:rsidP="00AD1FB7">
            <w:pPr>
              <w:jc w:val="cente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000000" w:themeColor="text1"/>
                <w:sz w:val="18"/>
                <w:szCs w:val="18"/>
                <w:lang w:val="sq-AL"/>
              </w:rPr>
              <w:t>Nr. i përfit</w:t>
            </w:r>
            <w:r w:rsidR="00111F77">
              <w:rPr>
                <w:rFonts w:ascii="Times New Roman" w:eastAsiaTheme="majorEastAsia" w:hAnsi="Times New Roman" w:cs="Times New Roman"/>
                <w:b/>
                <w:noProof/>
                <w:color w:val="000000" w:themeColor="text1"/>
                <w:sz w:val="18"/>
                <w:szCs w:val="18"/>
                <w:lang w:val="sq-AL"/>
              </w:rPr>
              <w:t>uesve në total nga OJF-të - 2026</w:t>
            </w:r>
          </w:p>
        </w:tc>
      </w:tr>
      <w:tr w:rsidR="009F554A" w:rsidRPr="00FA59E7" w14:paraId="4636E019" w14:textId="77777777" w:rsidTr="009F554A">
        <w:trPr>
          <w:gridAfter w:val="1"/>
          <w:wAfter w:w="7" w:type="dxa"/>
          <w:trHeight w:val="259"/>
        </w:trPr>
        <w:tc>
          <w:tcPr>
            <w:tcW w:w="8397" w:type="dxa"/>
            <w:vMerge/>
            <w:tcBorders>
              <w:top w:val="single" w:sz="4" w:space="0" w:color="auto"/>
              <w:left w:val="single" w:sz="4" w:space="0" w:color="auto"/>
              <w:bottom w:val="single" w:sz="4" w:space="0" w:color="auto"/>
              <w:right w:val="single" w:sz="4" w:space="0" w:color="auto"/>
            </w:tcBorders>
            <w:vAlign w:val="center"/>
            <w:hideMark/>
          </w:tcPr>
          <w:p w14:paraId="13BF8E00" w14:textId="77777777" w:rsidR="009F554A" w:rsidRPr="00FA59E7" w:rsidRDefault="009F554A" w:rsidP="00AD1FB7">
            <w:pPr>
              <w:spacing w:after="0"/>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6B759E3"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Janar</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30022AC" w14:textId="62C98F93" w:rsidR="009F554A" w:rsidRPr="00FA59E7" w:rsidRDefault="00823D6A" w:rsidP="00AD1FB7">
            <w:pPr>
              <w:rPr>
                <w:rFonts w:ascii="Times New Roman" w:eastAsiaTheme="majorEastAsia" w:hAnsi="Times New Roman" w:cs="Times New Roman"/>
                <w:bCs/>
                <w:noProof/>
                <w:color w:val="000000" w:themeColor="text1"/>
                <w:sz w:val="16"/>
                <w:szCs w:val="16"/>
                <w:lang w:val="sq-AL"/>
              </w:rPr>
            </w:pPr>
            <w:r>
              <w:rPr>
                <w:rFonts w:ascii="Times New Roman" w:eastAsiaTheme="majorEastAsia" w:hAnsi="Times New Roman" w:cs="Times New Roman"/>
                <w:bCs/>
                <w:noProof/>
                <w:color w:val="000000" w:themeColor="text1"/>
                <w:sz w:val="16"/>
                <w:szCs w:val="16"/>
                <w:lang w:val="sq-AL"/>
              </w:rPr>
              <w:t>Shkurt</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3EE5B8"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Mars</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2FF9764"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Prill</w:t>
            </w:r>
          </w:p>
        </w:tc>
        <w:tc>
          <w:tcPr>
            <w:tcW w:w="63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25F9F1D" w14:textId="20173BEC" w:rsidR="009F554A" w:rsidRPr="00FA59E7" w:rsidRDefault="00FA59E7"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Maj</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7967CF75"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Qershor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E8EB6FD"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Korrik</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40EC892"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Gusht</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6317FE1"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 xml:space="preserve">Shtator </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03915C"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Tetor</w:t>
            </w:r>
          </w:p>
        </w:tc>
        <w:tc>
          <w:tcPr>
            <w:tcW w:w="540"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7EC6039" w14:textId="77777777" w:rsidR="009F554A" w:rsidRPr="00FA59E7" w:rsidRDefault="009F554A" w:rsidP="00AD1FB7">
            <w:pPr>
              <w:rPr>
                <w:rFonts w:ascii="Times New Roman" w:eastAsiaTheme="majorEastAsia" w:hAnsi="Times New Roman" w:cs="Times New Roman"/>
                <w:bCs/>
                <w:noProof/>
                <w:color w:val="000000" w:themeColor="text1"/>
                <w:sz w:val="16"/>
                <w:szCs w:val="16"/>
                <w:lang w:val="sq-AL"/>
              </w:rPr>
            </w:pPr>
            <w:r w:rsidRPr="00FA59E7">
              <w:rPr>
                <w:rFonts w:ascii="Times New Roman" w:eastAsiaTheme="majorEastAsia" w:hAnsi="Times New Roman" w:cs="Times New Roman"/>
                <w:bCs/>
                <w:noProof/>
                <w:color w:val="000000" w:themeColor="text1"/>
                <w:sz w:val="16"/>
                <w:szCs w:val="16"/>
                <w:lang w:val="sq-AL"/>
              </w:rPr>
              <w:t>Nëntor</w:t>
            </w:r>
          </w:p>
        </w:tc>
        <w:tc>
          <w:tcPr>
            <w:tcW w:w="531" w:type="dxa"/>
            <w:tcBorders>
              <w:top w:val="single" w:sz="4" w:space="0" w:color="auto"/>
              <w:left w:val="single" w:sz="4" w:space="0" w:color="auto"/>
              <w:bottom w:val="single" w:sz="4" w:space="0" w:color="auto"/>
              <w:right w:val="double" w:sz="4" w:space="0" w:color="auto"/>
            </w:tcBorders>
            <w:shd w:val="clear" w:color="auto" w:fill="E2EFD9" w:themeFill="accent6" w:themeFillTint="33"/>
            <w:hideMark/>
          </w:tcPr>
          <w:p w14:paraId="32343077" w14:textId="77777777" w:rsidR="009F554A" w:rsidRPr="00FA59E7" w:rsidRDefault="009F554A" w:rsidP="00AD1FB7">
            <w:pPr>
              <w:rPr>
                <w:rFonts w:ascii="Times New Roman" w:eastAsiaTheme="majorEastAsia" w:hAnsi="Times New Roman" w:cs="Times New Roman"/>
                <w:noProof/>
                <w:color w:val="000000" w:themeColor="text1"/>
                <w:sz w:val="16"/>
                <w:szCs w:val="16"/>
                <w:lang w:val="sq-AL"/>
              </w:rPr>
            </w:pPr>
            <w:r w:rsidRPr="00FA59E7">
              <w:rPr>
                <w:rFonts w:ascii="Times New Roman" w:eastAsiaTheme="majorEastAsia" w:hAnsi="Times New Roman" w:cs="Times New Roman"/>
                <w:noProof/>
                <w:color w:val="000000" w:themeColor="text1"/>
                <w:sz w:val="16"/>
                <w:szCs w:val="16"/>
                <w:lang w:val="sq-AL"/>
              </w:rPr>
              <w:t>Dhjetor</w:t>
            </w:r>
          </w:p>
        </w:tc>
        <w:tc>
          <w:tcPr>
            <w:tcW w:w="588" w:type="dxa"/>
            <w:tcBorders>
              <w:top w:val="single" w:sz="4" w:space="0" w:color="auto"/>
              <w:left w:val="double" w:sz="4" w:space="0" w:color="auto"/>
              <w:bottom w:val="single" w:sz="4" w:space="0" w:color="auto"/>
              <w:right w:val="single" w:sz="4" w:space="0" w:color="auto"/>
            </w:tcBorders>
            <w:shd w:val="clear" w:color="auto" w:fill="E2EFD9" w:themeFill="accent6" w:themeFillTint="33"/>
            <w:hideMark/>
          </w:tcPr>
          <w:p w14:paraId="17342332" w14:textId="77777777" w:rsidR="009F554A" w:rsidRPr="00FA59E7" w:rsidRDefault="009F554A" w:rsidP="00AD1FB7">
            <w:pPr>
              <w:rPr>
                <w:rFonts w:ascii="Times New Roman" w:eastAsiaTheme="majorEastAsia" w:hAnsi="Times New Roman" w:cs="Times New Roman"/>
                <w:b/>
                <w:noProof/>
                <w:color w:val="000000" w:themeColor="text1"/>
                <w:sz w:val="18"/>
                <w:szCs w:val="18"/>
                <w:lang w:val="sq-AL"/>
              </w:rPr>
            </w:pPr>
            <w:r w:rsidRPr="00FA59E7">
              <w:rPr>
                <w:rFonts w:ascii="Times New Roman" w:eastAsiaTheme="majorEastAsia" w:hAnsi="Times New Roman" w:cs="Times New Roman"/>
                <w:b/>
                <w:noProof/>
                <w:color w:val="C00000"/>
                <w:sz w:val="18"/>
                <w:szCs w:val="18"/>
                <w:lang w:val="sq-AL"/>
              </w:rPr>
              <w:t>Total</w:t>
            </w:r>
          </w:p>
        </w:tc>
      </w:tr>
      <w:tr w:rsidR="00FE4291" w:rsidRPr="00FA59E7" w14:paraId="3E7AA30D" w14:textId="77777777" w:rsidTr="009F554A">
        <w:trPr>
          <w:gridAfter w:val="1"/>
          <w:wAfter w:w="7" w:type="dxa"/>
          <w:trHeight w:val="188"/>
        </w:trPr>
        <w:tc>
          <w:tcPr>
            <w:tcW w:w="8397" w:type="dxa"/>
            <w:tcBorders>
              <w:top w:val="single" w:sz="4" w:space="0" w:color="auto"/>
              <w:left w:val="single" w:sz="4" w:space="0" w:color="auto"/>
              <w:bottom w:val="single" w:sz="4" w:space="0" w:color="auto"/>
              <w:right w:val="single" w:sz="4" w:space="0" w:color="auto"/>
            </w:tcBorders>
            <w:hideMark/>
          </w:tcPr>
          <w:p w14:paraId="423FFBFE"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540" w:type="dxa"/>
            <w:tcBorders>
              <w:top w:val="single" w:sz="4" w:space="0" w:color="auto"/>
              <w:left w:val="single" w:sz="4" w:space="0" w:color="auto"/>
              <w:bottom w:val="single" w:sz="4" w:space="0" w:color="auto"/>
              <w:right w:val="single" w:sz="4" w:space="0" w:color="auto"/>
            </w:tcBorders>
            <w:vAlign w:val="center"/>
          </w:tcPr>
          <w:p w14:paraId="2BB3221B" w14:textId="1797D29B"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48</w:t>
            </w:r>
          </w:p>
        </w:tc>
        <w:tc>
          <w:tcPr>
            <w:tcW w:w="630" w:type="dxa"/>
            <w:tcBorders>
              <w:top w:val="single" w:sz="4" w:space="0" w:color="auto"/>
              <w:left w:val="single" w:sz="4" w:space="0" w:color="auto"/>
              <w:bottom w:val="single" w:sz="4" w:space="0" w:color="auto"/>
              <w:right w:val="single" w:sz="4" w:space="0" w:color="auto"/>
            </w:tcBorders>
            <w:vAlign w:val="center"/>
          </w:tcPr>
          <w:p w14:paraId="12302FB1" w14:textId="1A922AAA"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50</w:t>
            </w:r>
          </w:p>
        </w:tc>
        <w:tc>
          <w:tcPr>
            <w:tcW w:w="630" w:type="dxa"/>
            <w:tcBorders>
              <w:top w:val="single" w:sz="4" w:space="0" w:color="auto"/>
              <w:left w:val="single" w:sz="4" w:space="0" w:color="auto"/>
              <w:bottom w:val="single" w:sz="4" w:space="0" w:color="auto"/>
              <w:right w:val="single" w:sz="4" w:space="0" w:color="auto"/>
            </w:tcBorders>
            <w:vAlign w:val="center"/>
          </w:tcPr>
          <w:p w14:paraId="5DA25085" w14:textId="063BE4F1" w:rsidR="00FE4291" w:rsidRPr="00FA59E7" w:rsidRDefault="008B6737"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62</w:t>
            </w:r>
          </w:p>
        </w:tc>
        <w:tc>
          <w:tcPr>
            <w:tcW w:w="540" w:type="dxa"/>
            <w:tcBorders>
              <w:top w:val="single" w:sz="4" w:space="0" w:color="auto"/>
              <w:left w:val="single" w:sz="4" w:space="0" w:color="auto"/>
              <w:bottom w:val="single" w:sz="4" w:space="0" w:color="auto"/>
              <w:right w:val="single" w:sz="4" w:space="0" w:color="auto"/>
            </w:tcBorders>
            <w:vAlign w:val="center"/>
          </w:tcPr>
          <w:p w14:paraId="36F7F980" w14:textId="6059B813" w:rsidR="00FE4291" w:rsidRPr="00FA59E7" w:rsidRDefault="00C6523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48</w:t>
            </w:r>
          </w:p>
        </w:tc>
        <w:tc>
          <w:tcPr>
            <w:tcW w:w="630" w:type="dxa"/>
            <w:tcBorders>
              <w:top w:val="single" w:sz="4" w:space="0" w:color="auto"/>
              <w:left w:val="single" w:sz="4" w:space="0" w:color="auto"/>
              <w:bottom w:val="single" w:sz="4" w:space="0" w:color="auto"/>
              <w:right w:val="single" w:sz="4" w:space="0" w:color="auto"/>
            </w:tcBorders>
            <w:vAlign w:val="center"/>
          </w:tcPr>
          <w:p w14:paraId="622B6EA7" w14:textId="2D7E5C08"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40</w:t>
            </w:r>
          </w:p>
        </w:tc>
        <w:tc>
          <w:tcPr>
            <w:tcW w:w="540" w:type="dxa"/>
            <w:tcBorders>
              <w:top w:val="single" w:sz="4" w:space="0" w:color="auto"/>
              <w:left w:val="single" w:sz="4" w:space="0" w:color="auto"/>
              <w:bottom w:val="single" w:sz="4" w:space="0" w:color="auto"/>
              <w:right w:val="single" w:sz="4" w:space="0" w:color="auto"/>
            </w:tcBorders>
            <w:vAlign w:val="center"/>
          </w:tcPr>
          <w:p w14:paraId="3740DDA0" w14:textId="24FECC99"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831E9D" w14:textId="32A5FD9A"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73A3E8F" w14:textId="7511458C"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07EBF67" w14:textId="1A6A24C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81A8E4" w14:textId="5BBDC63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E38D778" w14:textId="39465F2B"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5AEE99D" w14:textId="5CD02C75"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single" w:sz="8" w:space="0" w:color="auto"/>
              <w:left w:val="nil"/>
              <w:bottom w:val="single" w:sz="8" w:space="0" w:color="auto"/>
              <w:right w:val="single" w:sz="8" w:space="0" w:color="auto"/>
            </w:tcBorders>
            <w:vAlign w:val="center"/>
          </w:tcPr>
          <w:p w14:paraId="52450FC4" w14:textId="26B03CCA" w:rsidR="00FE4291" w:rsidRPr="00FA59E7" w:rsidRDefault="00D93179"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2</w:t>
            </w:r>
            <w:r w:rsidR="00854504">
              <w:rPr>
                <w:rFonts w:ascii="Times New Roman" w:eastAsiaTheme="majorEastAsia" w:hAnsi="Times New Roman" w:cs="Times New Roman"/>
                <w:b/>
                <w:noProof/>
                <w:color w:val="C00000"/>
                <w:sz w:val="18"/>
                <w:szCs w:val="18"/>
                <w:lang w:val="sq-AL"/>
              </w:rPr>
              <w:t>4</w:t>
            </w:r>
            <w:r>
              <w:rPr>
                <w:rFonts w:ascii="Times New Roman" w:eastAsiaTheme="majorEastAsia" w:hAnsi="Times New Roman" w:cs="Times New Roman"/>
                <w:b/>
                <w:noProof/>
                <w:color w:val="C00000"/>
                <w:sz w:val="18"/>
                <w:szCs w:val="18"/>
                <w:lang w:val="sq-AL"/>
              </w:rPr>
              <w:t>8</w:t>
            </w:r>
          </w:p>
        </w:tc>
      </w:tr>
      <w:tr w:rsidR="00FE4291" w:rsidRPr="00FA59E7" w14:paraId="7446E54B" w14:textId="77777777" w:rsidTr="009F554A">
        <w:trPr>
          <w:gridAfter w:val="1"/>
          <w:wAfter w:w="7" w:type="dxa"/>
          <w:trHeight w:val="151"/>
        </w:trPr>
        <w:tc>
          <w:tcPr>
            <w:tcW w:w="8397" w:type="dxa"/>
            <w:tcBorders>
              <w:top w:val="single" w:sz="4" w:space="0" w:color="auto"/>
              <w:left w:val="single" w:sz="4" w:space="0" w:color="auto"/>
              <w:bottom w:val="single" w:sz="4" w:space="0" w:color="auto"/>
              <w:right w:val="single" w:sz="4" w:space="0" w:color="auto"/>
            </w:tcBorders>
            <w:hideMark/>
          </w:tcPr>
          <w:p w14:paraId="01CE0331"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540" w:type="dxa"/>
            <w:tcBorders>
              <w:top w:val="single" w:sz="4" w:space="0" w:color="auto"/>
              <w:left w:val="single" w:sz="4" w:space="0" w:color="auto"/>
              <w:bottom w:val="single" w:sz="4" w:space="0" w:color="auto"/>
              <w:right w:val="single" w:sz="4" w:space="0" w:color="auto"/>
            </w:tcBorders>
            <w:vAlign w:val="center"/>
          </w:tcPr>
          <w:p w14:paraId="575D1DA1" w14:textId="3677395C"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2A46977D" w14:textId="747B7274"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712E5366" w14:textId="4CA04A61" w:rsidR="00FE4291" w:rsidRPr="00FA59E7" w:rsidRDefault="008E5B3B"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19426AB7" w14:textId="3C5253D7" w:rsidR="00FE4291" w:rsidRPr="00FA59E7" w:rsidRDefault="008E5B3B"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2404AF4C" w14:textId="5218E993"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62C5AEA7" w14:textId="3C51B518"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4CA37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CCA917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23BDA6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D36563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97648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2F8B7B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AAC6FB8" w14:textId="05165660"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1</w:t>
            </w:r>
          </w:p>
        </w:tc>
      </w:tr>
      <w:tr w:rsidR="00FE4291" w:rsidRPr="00FA59E7" w14:paraId="0547463C" w14:textId="77777777" w:rsidTr="009F554A">
        <w:trPr>
          <w:gridAfter w:val="1"/>
          <w:wAfter w:w="7" w:type="dxa"/>
          <w:trHeight w:val="146"/>
        </w:trPr>
        <w:tc>
          <w:tcPr>
            <w:tcW w:w="8397" w:type="dxa"/>
            <w:tcBorders>
              <w:top w:val="single" w:sz="4" w:space="0" w:color="auto"/>
              <w:left w:val="single" w:sz="4" w:space="0" w:color="auto"/>
              <w:bottom w:val="single" w:sz="4" w:space="0" w:color="auto"/>
              <w:right w:val="single" w:sz="4" w:space="0" w:color="auto"/>
            </w:tcBorders>
            <w:hideMark/>
          </w:tcPr>
          <w:p w14:paraId="5ED76D5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540" w:type="dxa"/>
            <w:tcBorders>
              <w:top w:val="single" w:sz="4" w:space="0" w:color="auto"/>
              <w:left w:val="single" w:sz="4" w:space="0" w:color="auto"/>
              <w:bottom w:val="single" w:sz="4" w:space="0" w:color="auto"/>
              <w:right w:val="single" w:sz="4" w:space="0" w:color="auto"/>
            </w:tcBorders>
            <w:vAlign w:val="center"/>
          </w:tcPr>
          <w:p w14:paraId="0989E565" w14:textId="355C6E65"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17</w:t>
            </w:r>
          </w:p>
        </w:tc>
        <w:tc>
          <w:tcPr>
            <w:tcW w:w="630" w:type="dxa"/>
            <w:tcBorders>
              <w:top w:val="single" w:sz="4" w:space="0" w:color="auto"/>
              <w:left w:val="single" w:sz="4" w:space="0" w:color="auto"/>
              <w:bottom w:val="single" w:sz="4" w:space="0" w:color="auto"/>
              <w:right w:val="single" w:sz="4" w:space="0" w:color="auto"/>
            </w:tcBorders>
            <w:vAlign w:val="center"/>
          </w:tcPr>
          <w:p w14:paraId="0A31F7CF" w14:textId="1B75F85C"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20</w:t>
            </w:r>
          </w:p>
        </w:tc>
        <w:tc>
          <w:tcPr>
            <w:tcW w:w="630" w:type="dxa"/>
            <w:tcBorders>
              <w:top w:val="single" w:sz="4" w:space="0" w:color="auto"/>
              <w:left w:val="single" w:sz="4" w:space="0" w:color="auto"/>
              <w:bottom w:val="single" w:sz="4" w:space="0" w:color="auto"/>
              <w:right w:val="single" w:sz="4" w:space="0" w:color="auto"/>
            </w:tcBorders>
            <w:vAlign w:val="center"/>
          </w:tcPr>
          <w:p w14:paraId="39FC88CE" w14:textId="2835560B" w:rsidR="00FE4291" w:rsidRPr="00FA59E7" w:rsidRDefault="00305373"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18</w:t>
            </w:r>
          </w:p>
        </w:tc>
        <w:tc>
          <w:tcPr>
            <w:tcW w:w="540" w:type="dxa"/>
            <w:tcBorders>
              <w:top w:val="single" w:sz="4" w:space="0" w:color="auto"/>
              <w:left w:val="single" w:sz="4" w:space="0" w:color="auto"/>
              <w:bottom w:val="single" w:sz="4" w:space="0" w:color="auto"/>
              <w:right w:val="single" w:sz="4" w:space="0" w:color="auto"/>
            </w:tcBorders>
            <w:vAlign w:val="center"/>
          </w:tcPr>
          <w:p w14:paraId="2819210D" w14:textId="6F646EC3" w:rsidR="00FE4291" w:rsidRPr="00FA59E7" w:rsidRDefault="00C6523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10</w:t>
            </w:r>
          </w:p>
        </w:tc>
        <w:tc>
          <w:tcPr>
            <w:tcW w:w="630" w:type="dxa"/>
            <w:tcBorders>
              <w:top w:val="single" w:sz="4" w:space="0" w:color="auto"/>
              <w:left w:val="single" w:sz="4" w:space="0" w:color="auto"/>
              <w:bottom w:val="single" w:sz="4" w:space="0" w:color="auto"/>
              <w:right w:val="single" w:sz="4" w:space="0" w:color="auto"/>
            </w:tcBorders>
            <w:vAlign w:val="center"/>
          </w:tcPr>
          <w:p w14:paraId="6715BDDF" w14:textId="53883808"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29</w:t>
            </w:r>
          </w:p>
        </w:tc>
        <w:tc>
          <w:tcPr>
            <w:tcW w:w="540" w:type="dxa"/>
            <w:tcBorders>
              <w:top w:val="single" w:sz="4" w:space="0" w:color="auto"/>
              <w:left w:val="single" w:sz="4" w:space="0" w:color="auto"/>
              <w:bottom w:val="single" w:sz="4" w:space="0" w:color="auto"/>
              <w:right w:val="single" w:sz="4" w:space="0" w:color="auto"/>
            </w:tcBorders>
            <w:vAlign w:val="center"/>
          </w:tcPr>
          <w:p w14:paraId="4821FF29" w14:textId="1522721E"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B4697FE" w14:textId="31048300"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1CBC8" w14:textId="19BADEDD"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338FB2" w14:textId="12B3E091"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1C89EA" w14:textId="31A499FA"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E39F5C" w14:textId="7993AEC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226585F5" w14:textId="05E33C79"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BD0D34F" w14:textId="7C34CD69" w:rsidR="00FE4291" w:rsidRPr="00FA59E7" w:rsidRDefault="0085450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94</w:t>
            </w:r>
          </w:p>
        </w:tc>
      </w:tr>
      <w:tr w:rsidR="00FE4291" w:rsidRPr="00FA59E7" w14:paraId="0EC286F1" w14:textId="77777777" w:rsidTr="009F554A">
        <w:trPr>
          <w:gridAfter w:val="1"/>
          <w:wAfter w:w="7" w:type="dxa"/>
          <w:trHeight w:val="150"/>
        </w:trPr>
        <w:tc>
          <w:tcPr>
            <w:tcW w:w="8397" w:type="dxa"/>
            <w:tcBorders>
              <w:top w:val="single" w:sz="4" w:space="0" w:color="auto"/>
              <w:left w:val="single" w:sz="4" w:space="0" w:color="auto"/>
              <w:bottom w:val="single" w:sz="4" w:space="0" w:color="auto"/>
              <w:right w:val="single" w:sz="4" w:space="0" w:color="auto"/>
            </w:tcBorders>
            <w:hideMark/>
          </w:tcPr>
          <w:p w14:paraId="1A5E18AE" w14:textId="77777777" w:rsidR="00FE4291" w:rsidRPr="00FA59E7" w:rsidRDefault="00FE4291" w:rsidP="00FE4291">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vecantë</w:t>
            </w:r>
          </w:p>
        </w:tc>
        <w:tc>
          <w:tcPr>
            <w:tcW w:w="540" w:type="dxa"/>
            <w:tcBorders>
              <w:top w:val="single" w:sz="4" w:space="0" w:color="auto"/>
              <w:left w:val="single" w:sz="4" w:space="0" w:color="auto"/>
              <w:bottom w:val="single" w:sz="4" w:space="0" w:color="auto"/>
              <w:right w:val="single" w:sz="4" w:space="0" w:color="auto"/>
            </w:tcBorders>
            <w:vAlign w:val="center"/>
          </w:tcPr>
          <w:p w14:paraId="26E59D7C" w14:textId="3603EEC9" w:rsidR="00FE4291" w:rsidRPr="00FA59E7" w:rsidRDefault="002764D4" w:rsidP="00FE4291">
            <w:pPr>
              <w:jc w:val="center"/>
              <w:rPr>
                <w:rFonts w:ascii="Times New Roman" w:eastAsiaTheme="majorEastAsia" w:hAnsi="Times New Roman" w:cs="Times New Roman"/>
                <w:noProof/>
                <w:sz w:val="18"/>
                <w:szCs w:val="18"/>
                <w:lang w:val="sq-AL"/>
              </w:rPr>
            </w:pPr>
            <w:r>
              <w:rPr>
                <w:rFonts w:ascii="Times New Roman" w:eastAsiaTheme="majorEastAsia" w:hAnsi="Times New Roman" w:cs="Times New Roman"/>
                <w:noProof/>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51D76275" w14:textId="17C5A05D" w:rsidR="00FE4291" w:rsidRPr="00FA59E7" w:rsidRDefault="003D7D18" w:rsidP="00FE4291">
            <w:pPr>
              <w:jc w:val="center"/>
              <w:rPr>
                <w:rFonts w:ascii="Times New Roman" w:eastAsiaTheme="majorEastAsia" w:hAnsi="Times New Roman" w:cs="Times New Roman"/>
                <w:noProof/>
                <w:sz w:val="18"/>
                <w:szCs w:val="18"/>
                <w:lang w:val="sq-AL"/>
              </w:rPr>
            </w:pPr>
            <w:r>
              <w:rPr>
                <w:rFonts w:ascii="Times New Roman" w:eastAsiaTheme="majorEastAsia" w:hAnsi="Times New Roman" w:cs="Times New Roman"/>
                <w:noProof/>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4EE8F620" w14:textId="2132AEED" w:rsidR="00FE4291" w:rsidRPr="00FA59E7" w:rsidRDefault="00305373" w:rsidP="00FE4291">
            <w:pPr>
              <w:jc w:val="center"/>
              <w:rPr>
                <w:rFonts w:ascii="Times New Roman" w:hAnsi="Times New Roman" w:cs="Times New Roman"/>
                <w:color w:val="C00000"/>
                <w:sz w:val="18"/>
                <w:szCs w:val="18"/>
                <w:lang w:val="it-IT"/>
              </w:rPr>
            </w:pPr>
            <w:r w:rsidRPr="00305373">
              <w:rPr>
                <w:rFonts w:ascii="Times New Roman" w:hAnsi="Times New Roman" w:cs="Times New Roman"/>
                <w:color w:val="0D0D0D" w:themeColor="text1" w:themeTint="F2"/>
                <w:sz w:val="18"/>
                <w:szCs w:val="18"/>
                <w:lang w:val="it-IT"/>
              </w:rPr>
              <w:t>1</w:t>
            </w:r>
          </w:p>
        </w:tc>
        <w:tc>
          <w:tcPr>
            <w:tcW w:w="540" w:type="dxa"/>
            <w:tcBorders>
              <w:top w:val="single" w:sz="4" w:space="0" w:color="auto"/>
              <w:left w:val="single" w:sz="4" w:space="0" w:color="auto"/>
              <w:bottom w:val="single" w:sz="4" w:space="0" w:color="auto"/>
              <w:right w:val="single" w:sz="4" w:space="0" w:color="auto"/>
            </w:tcBorders>
            <w:vAlign w:val="center"/>
          </w:tcPr>
          <w:p w14:paraId="5A36F860" w14:textId="3D672876" w:rsidR="00FE4291" w:rsidRPr="00FA59E7" w:rsidRDefault="008E5B3B" w:rsidP="00FE4291">
            <w:pPr>
              <w:jc w:val="center"/>
              <w:rPr>
                <w:rFonts w:ascii="Times New Roman" w:hAnsi="Times New Roman" w:cs="Times New Roman"/>
                <w:color w:val="C00000"/>
                <w:sz w:val="18"/>
                <w:szCs w:val="18"/>
                <w:lang w:val="it-IT"/>
              </w:rPr>
            </w:pPr>
            <w:r>
              <w:rPr>
                <w:rFonts w:ascii="Times New Roman" w:hAnsi="Times New Roman" w:cs="Times New Roman"/>
                <w:color w:val="C00000"/>
                <w:sz w:val="18"/>
                <w:szCs w:val="18"/>
                <w:lang w:val="it-IT"/>
              </w:rPr>
              <w:t>-</w:t>
            </w:r>
          </w:p>
        </w:tc>
        <w:tc>
          <w:tcPr>
            <w:tcW w:w="630" w:type="dxa"/>
            <w:tcBorders>
              <w:top w:val="single" w:sz="4" w:space="0" w:color="auto"/>
              <w:left w:val="single" w:sz="4" w:space="0" w:color="auto"/>
              <w:bottom w:val="single" w:sz="4" w:space="0" w:color="auto"/>
              <w:right w:val="single" w:sz="4" w:space="0" w:color="auto"/>
            </w:tcBorders>
            <w:vAlign w:val="center"/>
          </w:tcPr>
          <w:p w14:paraId="09E3510C" w14:textId="10B933C7" w:rsidR="00FE4291" w:rsidRPr="00FA59E7" w:rsidRDefault="00854504" w:rsidP="00FE4291">
            <w:pPr>
              <w:jc w:val="center"/>
              <w:rPr>
                <w:rFonts w:ascii="Times New Roman" w:eastAsiaTheme="majorEastAsia" w:hAnsi="Times New Roman" w:cs="Times New Roman"/>
                <w:noProof/>
                <w:color w:val="C00000"/>
                <w:sz w:val="18"/>
                <w:szCs w:val="18"/>
                <w:lang w:val="sq-AL"/>
              </w:rPr>
            </w:pPr>
            <w:r>
              <w:rPr>
                <w:rFonts w:ascii="Times New Roman" w:eastAsiaTheme="majorEastAsia" w:hAnsi="Times New Roman" w:cs="Times New Roman"/>
                <w:noProof/>
                <w:color w:val="C00000"/>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70A8E87D"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AEBE6EB" w14:textId="29D36634" w:rsidR="00FE4291" w:rsidRPr="0096567A" w:rsidRDefault="00FE4291" w:rsidP="00FE4291">
            <w:pPr>
              <w:jc w:val="center"/>
              <w:rPr>
                <w:rFonts w:ascii="Times New Roman" w:eastAsiaTheme="majorEastAsia" w:hAnsi="Times New Roman" w:cs="Times New Roman"/>
                <w:bCs/>
                <w:noProof/>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706813D" w14:textId="0D2043BD" w:rsidR="00FE4291" w:rsidRPr="00FA59E7" w:rsidRDefault="00FE4291" w:rsidP="00FE4291">
            <w:pPr>
              <w:jc w:val="center"/>
              <w:rPr>
                <w:rFonts w:ascii="Times New Roman" w:eastAsiaTheme="majorEastAsia" w:hAnsi="Times New Roman" w:cs="Times New Roman"/>
                <w:bCs/>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8E004"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6D6F802"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F536A0" w14:textId="77777777" w:rsidR="00FE4291" w:rsidRPr="00FA59E7" w:rsidRDefault="00FE4291" w:rsidP="00FE4291">
            <w:pPr>
              <w:jc w:val="center"/>
              <w:rPr>
                <w:rFonts w:ascii="Times New Roman" w:eastAsiaTheme="majorEastAsia" w:hAnsi="Times New Roman" w:cs="Times New Roman"/>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3D60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vAlign w:val="center"/>
          </w:tcPr>
          <w:p w14:paraId="569AE14F" w14:textId="383C93E3" w:rsidR="00FE4291" w:rsidRPr="00FA59E7" w:rsidRDefault="00305373"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2</w:t>
            </w:r>
          </w:p>
        </w:tc>
      </w:tr>
      <w:tr w:rsidR="00FE4291" w:rsidRPr="00FA59E7" w14:paraId="20E40353" w14:textId="77777777" w:rsidTr="009F554A">
        <w:trPr>
          <w:gridAfter w:val="1"/>
          <w:wAfter w:w="7" w:type="dxa"/>
          <w:trHeight w:val="202"/>
        </w:trPr>
        <w:tc>
          <w:tcPr>
            <w:tcW w:w="8397" w:type="dxa"/>
            <w:tcBorders>
              <w:top w:val="single" w:sz="4" w:space="0" w:color="auto"/>
              <w:left w:val="single" w:sz="4" w:space="0" w:color="auto"/>
              <w:bottom w:val="single" w:sz="4" w:space="0" w:color="auto"/>
              <w:right w:val="single" w:sz="4" w:space="0" w:color="auto"/>
            </w:tcBorders>
            <w:hideMark/>
          </w:tcPr>
          <w:p w14:paraId="57BF8CF6"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540" w:type="dxa"/>
            <w:tcBorders>
              <w:top w:val="single" w:sz="4" w:space="0" w:color="auto"/>
              <w:left w:val="single" w:sz="4" w:space="0" w:color="auto"/>
              <w:bottom w:val="single" w:sz="4" w:space="0" w:color="auto"/>
              <w:right w:val="single" w:sz="4" w:space="0" w:color="auto"/>
            </w:tcBorders>
            <w:vAlign w:val="center"/>
          </w:tcPr>
          <w:p w14:paraId="6A8FA928" w14:textId="52942E6B"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4596409" w14:textId="13A5D971"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1</w:t>
            </w:r>
          </w:p>
        </w:tc>
        <w:tc>
          <w:tcPr>
            <w:tcW w:w="630" w:type="dxa"/>
            <w:tcBorders>
              <w:top w:val="single" w:sz="4" w:space="0" w:color="auto"/>
              <w:left w:val="single" w:sz="4" w:space="0" w:color="auto"/>
              <w:bottom w:val="single" w:sz="4" w:space="0" w:color="auto"/>
              <w:right w:val="single" w:sz="4" w:space="0" w:color="auto"/>
            </w:tcBorders>
            <w:vAlign w:val="center"/>
          </w:tcPr>
          <w:p w14:paraId="145F7474" w14:textId="5BCADF69"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2D034F0C" w14:textId="39880A0A"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2FC4F15" w14:textId="2C040BDF"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5472BCA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0BC65C0"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986617"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917D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B85050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91FB0B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FCC4DE1"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BD476F1" w14:textId="61F96036" w:rsidR="00FE4291" w:rsidRPr="00FA59E7" w:rsidRDefault="003D7D18"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1</w:t>
            </w:r>
          </w:p>
        </w:tc>
      </w:tr>
      <w:tr w:rsidR="00FE4291" w:rsidRPr="00FA59E7" w14:paraId="0A43CA27" w14:textId="77777777" w:rsidTr="009F554A">
        <w:trPr>
          <w:gridAfter w:val="1"/>
          <w:wAfter w:w="7" w:type="dxa"/>
          <w:trHeight w:val="238"/>
        </w:trPr>
        <w:tc>
          <w:tcPr>
            <w:tcW w:w="8397" w:type="dxa"/>
            <w:tcBorders>
              <w:top w:val="single" w:sz="4" w:space="0" w:color="auto"/>
              <w:left w:val="single" w:sz="4" w:space="0" w:color="auto"/>
              <w:bottom w:val="single" w:sz="4" w:space="0" w:color="auto"/>
              <w:right w:val="single" w:sz="4" w:space="0" w:color="auto"/>
            </w:tcBorders>
            <w:hideMark/>
          </w:tcPr>
          <w:p w14:paraId="66603FB9"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 e përkujdesjes shoq.</w:t>
            </w:r>
          </w:p>
        </w:tc>
        <w:tc>
          <w:tcPr>
            <w:tcW w:w="540" w:type="dxa"/>
            <w:tcBorders>
              <w:top w:val="single" w:sz="4" w:space="0" w:color="auto"/>
              <w:left w:val="single" w:sz="4" w:space="0" w:color="auto"/>
              <w:bottom w:val="single" w:sz="4" w:space="0" w:color="auto"/>
              <w:right w:val="single" w:sz="4" w:space="0" w:color="auto"/>
            </w:tcBorders>
            <w:vAlign w:val="center"/>
          </w:tcPr>
          <w:p w14:paraId="15797B5E" w14:textId="19C5A946"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07E92D9" w14:textId="5C938CBB" w:rsidR="00FE4291" w:rsidRPr="00FA59E7" w:rsidRDefault="003D7D18" w:rsidP="00FE4291">
            <w:pPr>
              <w:pStyle w:val="BalloonText"/>
              <w:spacing w:after="160" w:line="256" w:lineRule="auto"/>
              <w:jc w:val="center"/>
              <w:rPr>
                <w:rFonts w:ascii="Times New Roman" w:hAnsi="Times New Roman" w:cs="Times New Roman"/>
              </w:rPr>
            </w:pPr>
            <w:r>
              <w:rPr>
                <w:rFonts w:ascii="Times New Roman" w:hAnsi="Times New Roman" w:cs="Times New Roman"/>
              </w:rPr>
              <w:t>-</w:t>
            </w:r>
          </w:p>
        </w:tc>
        <w:tc>
          <w:tcPr>
            <w:tcW w:w="630" w:type="dxa"/>
            <w:tcBorders>
              <w:top w:val="single" w:sz="4" w:space="0" w:color="auto"/>
              <w:left w:val="single" w:sz="4" w:space="0" w:color="auto"/>
              <w:bottom w:val="single" w:sz="4" w:space="0" w:color="auto"/>
              <w:right w:val="single" w:sz="4" w:space="0" w:color="auto"/>
            </w:tcBorders>
            <w:vAlign w:val="center"/>
          </w:tcPr>
          <w:p w14:paraId="42D47688" w14:textId="759121CE"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6BD4283B" w14:textId="32F5ECF0"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5183DB2" w14:textId="324834CB"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4E039C9F"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B9C5A1F"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83A59B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907E1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F425CE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FF2B8E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DAC252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01900E2" w14:textId="78C0C675"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4E547B13"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5AEEAF2"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Fëmijët nën kujdestari, të cilët kanë nisur një proces pa miratimin/kundër kujdestarit të tyre </w:t>
            </w:r>
          </w:p>
        </w:tc>
        <w:tc>
          <w:tcPr>
            <w:tcW w:w="540" w:type="dxa"/>
            <w:tcBorders>
              <w:top w:val="single" w:sz="4" w:space="0" w:color="auto"/>
              <w:left w:val="single" w:sz="4" w:space="0" w:color="auto"/>
              <w:bottom w:val="single" w:sz="4" w:space="0" w:color="auto"/>
              <w:right w:val="single" w:sz="4" w:space="0" w:color="auto"/>
            </w:tcBorders>
            <w:vAlign w:val="center"/>
          </w:tcPr>
          <w:p w14:paraId="02782946" w14:textId="4EFB9335"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6D4105C" w14:textId="238AC31E"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0848087" w14:textId="22ECE81B"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16438320" w14:textId="1F8F7BB8"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370A326D" w14:textId="171E0DDD"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1D3D443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6F73F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8C066C2"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32D16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0984DB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DEA0B2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6BB587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3DEA5B" w14:textId="168A701E"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E424377" w14:textId="77777777" w:rsidTr="009F554A">
        <w:trPr>
          <w:gridAfter w:val="1"/>
          <w:wAfter w:w="7" w:type="dxa"/>
          <w:trHeight w:val="197"/>
        </w:trPr>
        <w:tc>
          <w:tcPr>
            <w:tcW w:w="8397" w:type="dxa"/>
            <w:tcBorders>
              <w:top w:val="single" w:sz="4" w:space="0" w:color="auto"/>
              <w:left w:val="single" w:sz="4" w:space="0" w:color="auto"/>
              <w:bottom w:val="single" w:sz="4" w:space="0" w:color="auto"/>
              <w:right w:val="single" w:sz="4" w:space="0" w:color="auto"/>
            </w:tcBorders>
            <w:hideMark/>
          </w:tcPr>
          <w:p w14:paraId="1A0275D3"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PAK/ KMCAP</w:t>
            </w:r>
          </w:p>
        </w:tc>
        <w:tc>
          <w:tcPr>
            <w:tcW w:w="540" w:type="dxa"/>
            <w:tcBorders>
              <w:top w:val="single" w:sz="4" w:space="0" w:color="auto"/>
              <w:left w:val="single" w:sz="4" w:space="0" w:color="auto"/>
              <w:bottom w:val="single" w:sz="4" w:space="0" w:color="auto"/>
              <w:right w:val="single" w:sz="4" w:space="0" w:color="auto"/>
            </w:tcBorders>
            <w:vAlign w:val="center"/>
          </w:tcPr>
          <w:p w14:paraId="6B6EE509" w14:textId="4FEC638B" w:rsidR="00FE4291" w:rsidRPr="00FA59E7" w:rsidRDefault="002764D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18556BC1" w14:textId="1D6C1FEE"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vAlign w:val="center"/>
          </w:tcPr>
          <w:p w14:paraId="20138ABB" w14:textId="7D0ED0E5" w:rsidR="00FE4291" w:rsidRPr="00FA59E7" w:rsidRDefault="008E5B3B"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28BDE394" w14:textId="7AFA23F3" w:rsidR="00FE4291" w:rsidRPr="00FA59E7" w:rsidRDefault="00C6523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w:t>
            </w:r>
          </w:p>
        </w:tc>
        <w:tc>
          <w:tcPr>
            <w:tcW w:w="630" w:type="dxa"/>
            <w:tcBorders>
              <w:top w:val="single" w:sz="4" w:space="0" w:color="auto"/>
              <w:left w:val="single" w:sz="4" w:space="0" w:color="auto"/>
              <w:bottom w:val="single" w:sz="4" w:space="0" w:color="auto"/>
              <w:right w:val="single" w:sz="4" w:space="0" w:color="auto"/>
            </w:tcBorders>
            <w:vAlign w:val="center"/>
          </w:tcPr>
          <w:p w14:paraId="17D06EB9" w14:textId="7706A103"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w:t>
            </w:r>
          </w:p>
        </w:tc>
        <w:tc>
          <w:tcPr>
            <w:tcW w:w="540" w:type="dxa"/>
            <w:tcBorders>
              <w:top w:val="single" w:sz="4" w:space="0" w:color="auto"/>
              <w:left w:val="single" w:sz="4" w:space="0" w:color="auto"/>
              <w:bottom w:val="single" w:sz="4" w:space="0" w:color="auto"/>
              <w:right w:val="single" w:sz="4" w:space="0" w:color="auto"/>
            </w:tcBorders>
            <w:vAlign w:val="center"/>
          </w:tcPr>
          <w:p w14:paraId="32346D66" w14:textId="6D2D451C"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055B2C1" w14:textId="61F77415"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2B761A5" w14:textId="35964C3C"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029AE04" w14:textId="22E7E704"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A05965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36534A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A13180"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6EF4BEA2" w14:textId="64975094" w:rsidR="00FE4291" w:rsidRPr="00FA59E7" w:rsidRDefault="0085450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w:t>
            </w:r>
          </w:p>
        </w:tc>
      </w:tr>
      <w:tr w:rsidR="00FE4291" w:rsidRPr="00FA59E7" w14:paraId="6AA12E08" w14:textId="77777777" w:rsidTr="009F554A">
        <w:trPr>
          <w:gridAfter w:val="1"/>
          <w:wAfter w:w="7" w:type="dxa"/>
          <w:trHeight w:val="189"/>
        </w:trPr>
        <w:tc>
          <w:tcPr>
            <w:tcW w:w="8397" w:type="dxa"/>
            <w:tcBorders>
              <w:top w:val="single" w:sz="4" w:space="0" w:color="auto"/>
              <w:left w:val="single" w:sz="4" w:space="0" w:color="auto"/>
              <w:bottom w:val="single" w:sz="4" w:space="0" w:color="auto"/>
              <w:right w:val="single" w:sz="4" w:space="0" w:color="auto"/>
            </w:tcBorders>
            <w:hideMark/>
          </w:tcPr>
          <w:p w14:paraId="0F22F464"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540" w:type="dxa"/>
            <w:tcBorders>
              <w:top w:val="single" w:sz="4" w:space="0" w:color="auto"/>
              <w:left w:val="single" w:sz="4" w:space="0" w:color="auto"/>
              <w:bottom w:val="single" w:sz="4" w:space="0" w:color="auto"/>
              <w:right w:val="single" w:sz="4" w:space="0" w:color="auto"/>
            </w:tcBorders>
            <w:vAlign w:val="center"/>
          </w:tcPr>
          <w:p w14:paraId="4B0650BB" w14:textId="244B3B9C"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C53FCCF" w14:textId="5811B29E"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D167A19" w14:textId="55216439"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7256F64F" w14:textId="5E8A1516"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0D341DC1" w14:textId="1BFB3581"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23661BB4" w14:textId="16AFFE30"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F4190C6"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15BC13D"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8111BAD"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35F7F8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1AB78E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5A49946C"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3CFEC18" w14:textId="57FBDAE1"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5D4633F9" w14:textId="77777777" w:rsidTr="009F554A">
        <w:trPr>
          <w:gridAfter w:val="1"/>
          <w:wAfter w:w="7" w:type="dxa"/>
          <w:trHeight w:val="421"/>
        </w:trPr>
        <w:tc>
          <w:tcPr>
            <w:tcW w:w="8397" w:type="dxa"/>
            <w:tcBorders>
              <w:top w:val="single" w:sz="4" w:space="0" w:color="auto"/>
              <w:left w:val="single" w:sz="4" w:space="0" w:color="auto"/>
              <w:bottom w:val="single" w:sz="4" w:space="0" w:color="auto"/>
              <w:right w:val="single" w:sz="4" w:space="0" w:color="auto"/>
            </w:tcBorders>
            <w:hideMark/>
          </w:tcPr>
          <w:p w14:paraId="446FD687" w14:textId="77777777" w:rsidR="00FE4291" w:rsidRPr="00FA59E7" w:rsidRDefault="00FE4291" w:rsidP="00FE4291">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të pavullnetshëm në inst. e shërbimit të shëndetit mend.</w:t>
            </w:r>
          </w:p>
        </w:tc>
        <w:tc>
          <w:tcPr>
            <w:tcW w:w="540" w:type="dxa"/>
            <w:tcBorders>
              <w:top w:val="single" w:sz="4" w:space="0" w:color="auto"/>
              <w:left w:val="single" w:sz="4" w:space="0" w:color="auto"/>
              <w:bottom w:val="single" w:sz="4" w:space="0" w:color="auto"/>
              <w:right w:val="single" w:sz="4" w:space="0" w:color="auto"/>
            </w:tcBorders>
            <w:vAlign w:val="center"/>
          </w:tcPr>
          <w:p w14:paraId="1185C8EB" w14:textId="753AA3F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479AAF9" w14:textId="39FE4A57"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AA0F6DC" w14:textId="545B7EEE"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6C2B3F0B" w14:textId="7257E5A0"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21E8321" w14:textId="0F405362"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779965D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2E42B83"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666351B"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A10119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57FC45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9B37F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ABDA3DE"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28443F89" w14:textId="7408DB7A"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4F39F43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6944C30D"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540" w:type="dxa"/>
            <w:tcBorders>
              <w:top w:val="single" w:sz="4" w:space="0" w:color="auto"/>
              <w:left w:val="single" w:sz="4" w:space="0" w:color="auto"/>
              <w:bottom w:val="single" w:sz="4" w:space="0" w:color="auto"/>
              <w:right w:val="single" w:sz="4" w:space="0" w:color="auto"/>
            </w:tcBorders>
            <w:vAlign w:val="center"/>
          </w:tcPr>
          <w:p w14:paraId="0DFBC3A2" w14:textId="65B121D4"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0E8CE5A3" w14:textId="6B76B781"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E525224" w14:textId="4A8B12C2"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47260432" w14:textId="311115E6"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187BD931" w14:textId="31CB8EF3"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6247FD4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ECC436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D43234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AE537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C48D8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C76BF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429984D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168A35AD" w14:textId="12D8CD30"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57918CD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7D5A5E3B"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ndaj të cilëve kërkohet heqja/kufizimi i zotësisë për të vepruar</w:t>
            </w:r>
          </w:p>
        </w:tc>
        <w:tc>
          <w:tcPr>
            <w:tcW w:w="540" w:type="dxa"/>
            <w:tcBorders>
              <w:top w:val="single" w:sz="4" w:space="0" w:color="auto"/>
              <w:left w:val="single" w:sz="4" w:space="0" w:color="auto"/>
              <w:bottom w:val="single" w:sz="4" w:space="0" w:color="auto"/>
              <w:right w:val="single" w:sz="4" w:space="0" w:color="auto"/>
            </w:tcBorders>
            <w:vAlign w:val="center"/>
          </w:tcPr>
          <w:p w14:paraId="0EDDFA7E" w14:textId="576BBFD2"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74DF6D64" w14:textId="446AD024"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3A748951" w14:textId="672D2902"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23C4C929" w14:textId="7781EC3F"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4F65F07A" w14:textId="6937CA87"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14C75635"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E42F99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A6DAA2A"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C25C95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0AA4F1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0A93DEA"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77B8E696"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0B730B9F" w14:textId="22445347"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99E8FFC" w14:textId="77777777" w:rsidTr="009F554A">
        <w:trPr>
          <w:gridAfter w:val="1"/>
          <w:wAfter w:w="7" w:type="dxa"/>
          <w:trHeight w:val="183"/>
        </w:trPr>
        <w:tc>
          <w:tcPr>
            <w:tcW w:w="8397" w:type="dxa"/>
            <w:tcBorders>
              <w:top w:val="single" w:sz="4" w:space="0" w:color="auto"/>
              <w:left w:val="single" w:sz="4" w:space="0" w:color="auto"/>
              <w:bottom w:val="single" w:sz="4" w:space="0" w:color="auto"/>
              <w:right w:val="single" w:sz="4" w:space="0" w:color="auto"/>
            </w:tcBorders>
            <w:hideMark/>
          </w:tcPr>
          <w:p w14:paraId="05D49875"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540" w:type="dxa"/>
            <w:tcBorders>
              <w:top w:val="single" w:sz="4" w:space="0" w:color="auto"/>
              <w:left w:val="single" w:sz="4" w:space="0" w:color="auto"/>
              <w:bottom w:val="single" w:sz="4" w:space="0" w:color="auto"/>
              <w:right w:val="single" w:sz="4" w:space="0" w:color="auto"/>
            </w:tcBorders>
            <w:vAlign w:val="center"/>
          </w:tcPr>
          <w:p w14:paraId="47E96226" w14:textId="1AEB8E1F" w:rsidR="00FE4291" w:rsidRPr="00FA59E7" w:rsidRDefault="002764D4" w:rsidP="00FE4291">
            <w:pPr>
              <w:jc w:val="center"/>
              <w:rPr>
                <w:rFonts w:ascii="Times New Roman" w:hAnsi="Times New Roman" w:cs="Times New Roman"/>
                <w:sz w:val="18"/>
                <w:szCs w:val="18"/>
              </w:rPr>
            </w:pPr>
            <w:r>
              <w:rPr>
                <w:rFonts w:ascii="Times New Roman" w:hAnsi="Times New Roman" w:cs="Times New Roman"/>
                <w:sz w:val="18"/>
                <w:szCs w:val="18"/>
              </w:rPr>
              <w:t>11</w:t>
            </w:r>
          </w:p>
        </w:tc>
        <w:tc>
          <w:tcPr>
            <w:tcW w:w="630" w:type="dxa"/>
            <w:tcBorders>
              <w:top w:val="single" w:sz="4" w:space="0" w:color="auto"/>
              <w:left w:val="single" w:sz="4" w:space="0" w:color="auto"/>
              <w:bottom w:val="single" w:sz="4" w:space="0" w:color="auto"/>
              <w:right w:val="single" w:sz="4" w:space="0" w:color="auto"/>
            </w:tcBorders>
            <w:vAlign w:val="center"/>
          </w:tcPr>
          <w:p w14:paraId="5F6714A2" w14:textId="6943E11C"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14</w:t>
            </w:r>
          </w:p>
        </w:tc>
        <w:tc>
          <w:tcPr>
            <w:tcW w:w="630" w:type="dxa"/>
            <w:tcBorders>
              <w:top w:val="single" w:sz="4" w:space="0" w:color="auto"/>
              <w:left w:val="single" w:sz="4" w:space="0" w:color="auto"/>
              <w:bottom w:val="single" w:sz="4" w:space="0" w:color="auto"/>
              <w:right w:val="single" w:sz="4" w:space="0" w:color="auto"/>
            </w:tcBorders>
            <w:vAlign w:val="center"/>
          </w:tcPr>
          <w:p w14:paraId="108F79F9" w14:textId="74C047A7" w:rsidR="00FE4291" w:rsidRPr="00FA59E7" w:rsidRDefault="00305373"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15</w:t>
            </w:r>
          </w:p>
        </w:tc>
        <w:tc>
          <w:tcPr>
            <w:tcW w:w="540" w:type="dxa"/>
            <w:tcBorders>
              <w:top w:val="single" w:sz="4" w:space="0" w:color="auto"/>
              <w:left w:val="single" w:sz="4" w:space="0" w:color="auto"/>
              <w:bottom w:val="single" w:sz="4" w:space="0" w:color="auto"/>
              <w:right w:val="single" w:sz="4" w:space="0" w:color="auto"/>
            </w:tcBorders>
            <w:vAlign w:val="center"/>
          </w:tcPr>
          <w:p w14:paraId="6B47073E" w14:textId="69421DE2" w:rsidR="00FE4291" w:rsidRPr="00FA59E7" w:rsidRDefault="00C6523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5</w:t>
            </w:r>
          </w:p>
        </w:tc>
        <w:tc>
          <w:tcPr>
            <w:tcW w:w="630" w:type="dxa"/>
            <w:tcBorders>
              <w:top w:val="single" w:sz="4" w:space="0" w:color="auto"/>
              <w:left w:val="single" w:sz="4" w:space="0" w:color="auto"/>
              <w:bottom w:val="single" w:sz="4" w:space="0" w:color="auto"/>
              <w:right w:val="single" w:sz="4" w:space="0" w:color="auto"/>
            </w:tcBorders>
            <w:vAlign w:val="center"/>
          </w:tcPr>
          <w:p w14:paraId="1EEDC1CC" w14:textId="1C619D79"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4</w:t>
            </w:r>
          </w:p>
        </w:tc>
        <w:tc>
          <w:tcPr>
            <w:tcW w:w="540" w:type="dxa"/>
            <w:tcBorders>
              <w:top w:val="single" w:sz="4" w:space="0" w:color="auto"/>
              <w:left w:val="single" w:sz="4" w:space="0" w:color="auto"/>
              <w:bottom w:val="single" w:sz="4" w:space="0" w:color="auto"/>
              <w:right w:val="single" w:sz="4" w:space="0" w:color="auto"/>
            </w:tcBorders>
            <w:vAlign w:val="center"/>
          </w:tcPr>
          <w:p w14:paraId="223074B8" w14:textId="0544F2C6"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7FA86DE" w14:textId="14686DB2"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114CC31" w14:textId="1FD0480A"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5EA299A" w14:textId="5E989D1D"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34ABC74" w14:textId="4E66F382"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52CA13C" w14:textId="52D4F279"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6C322E45" w14:textId="67FC3D9F"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C26051A" w14:textId="0764C404" w:rsidR="00FE4291" w:rsidRPr="00FA59E7" w:rsidRDefault="00305373"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4</w:t>
            </w:r>
            <w:r w:rsidR="00854504">
              <w:rPr>
                <w:rFonts w:ascii="Times New Roman" w:hAnsi="Times New Roman" w:cs="Times New Roman"/>
                <w:b/>
                <w:color w:val="C00000"/>
                <w:sz w:val="18"/>
                <w:szCs w:val="18"/>
              </w:rPr>
              <w:t>9</w:t>
            </w:r>
          </w:p>
        </w:tc>
      </w:tr>
      <w:tr w:rsidR="00FE4291" w:rsidRPr="00FA59E7" w14:paraId="01D04EB5" w14:textId="77777777" w:rsidTr="009F554A">
        <w:trPr>
          <w:gridAfter w:val="1"/>
          <w:wAfter w:w="7" w:type="dxa"/>
          <w:trHeight w:val="244"/>
        </w:trPr>
        <w:tc>
          <w:tcPr>
            <w:tcW w:w="8397" w:type="dxa"/>
            <w:tcBorders>
              <w:top w:val="single" w:sz="4" w:space="0" w:color="auto"/>
              <w:left w:val="single" w:sz="4" w:space="0" w:color="auto"/>
              <w:bottom w:val="single" w:sz="4" w:space="0" w:color="auto"/>
              <w:right w:val="single" w:sz="4" w:space="0" w:color="auto"/>
            </w:tcBorders>
            <w:hideMark/>
          </w:tcPr>
          <w:p w14:paraId="130692B6"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Përfitues të ndihmës ekonomike</w:t>
            </w:r>
          </w:p>
        </w:tc>
        <w:tc>
          <w:tcPr>
            <w:tcW w:w="540" w:type="dxa"/>
            <w:tcBorders>
              <w:top w:val="single" w:sz="4" w:space="0" w:color="auto"/>
              <w:left w:val="single" w:sz="4" w:space="0" w:color="auto"/>
              <w:bottom w:val="single" w:sz="4" w:space="0" w:color="auto"/>
              <w:right w:val="single" w:sz="4" w:space="0" w:color="auto"/>
            </w:tcBorders>
            <w:vAlign w:val="center"/>
          </w:tcPr>
          <w:p w14:paraId="7E3713A0" w14:textId="5BAAB42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21F8D438" w14:textId="6C1FE422"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1F21BD1" w14:textId="6DA4D285"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202218F7" w14:textId="4E5128F8"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7246EC1" w14:textId="3FC07670"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2BB9D6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36E8325"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11A9EE6C"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3F2C5FC1"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46243A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8C973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3609A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7C0909F7" w14:textId="323B7E0C"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3F14CF7C" w14:textId="77777777" w:rsidTr="00305373">
        <w:trPr>
          <w:gridAfter w:val="1"/>
          <w:wAfter w:w="7" w:type="dxa"/>
          <w:trHeight w:val="493"/>
        </w:trPr>
        <w:tc>
          <w:tcPr>
            <w:tcW w:w="8397" w:type="dxa"/>
            <w:tcBorders>
              <w:top w:val="single" w:sz="4" w:space="0" w:color="auto"/>
              <w:left w:val="single" w:sz="4" w:space="0" w:color="auto"/>
              <w:bottom w:val="single" w:sz="4" w:space="0" w:color="auto"/>
              <w:right w:val="single" w:sz="4" w:space="0" w:color="auto"/>
            </w:tcBorders>
            <w:hideMark/>
          </w:tcPr>
          <w:p w14:paraId="2F68208A"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540" w:type="dxa"/>
            <w:tcBorders>
              <w:top w:val="single" w:sz="4" w:space="0" w:color="auto"/>
              <w:left w:val="single" w:sz="4" w:space="0" w:color="auto"/>
              <w:bottom w:val="single" w:sz="4" w:space="0" w:color="auto"/>
              <w:right w:val="single" w:sz="4" w:space="0" w:color="auto"/>
            </w:tcBorders>
            <w:vAlign w:val="center"/>
          </w:tcPr>
          <w:p w14:paraId="48B51D1C" w14:textId="3ECE2657"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72A96E2" w14:textId="1E7FDAF3"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7EB4287" w14:textId="15E0D700"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47641A7F" w14:textId="1A9D8425"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665951BA" w14:textId="558C8E3D"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0BA1336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23CA571"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A3C96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57236B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9AA7442"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2B3AD707"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0B57F33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81A96B7" w14:textId="2F5F4F21"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2ABCA014" w14:textId="77777777" w:rsidTr="009F554A">
        <w:trPr>
          <w:gridAfter w:val="1"/>
          <w:wAfter w:w="7" w:type="dxa"/>
          <w:trHeight w:val="317"/>
        </w:trPr>
        <w:tc>
          <w:tcPr>
            <w:tcW w:w="8397" w:type="dxa"/>
            <w:tcBorders>
              <w:top w:val="single" w:sz="4" w:space="0" w:color="auto"/>
              <w:left w:val="single" w:sz="4" w:space="0" w:color="auto"/>
              <w:bottom w:val="single" w:sz="4" w:space="0" w:color="auto"/>
              <w:right w:val="single" w:sz="4" w:space="0" w:color="auto"/>
            </w:tcBorders>
            <w:hideMark/>
          </w:tcPr>
          <w:p w14:paraId="1C689C32"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 ose mosveprimi që përbën diskriminim</w:t>
            </w:r>
          </w:p>
        </w:tc>
        <w:tc>
          <w:tcPr>
            <w:tcW w:w="540" w:type="dxa"/>
            <w:tcBorders>
              <w:top w:val="single" w:sz="4" w:space="0" w:color="auto"/>
              <w:left w:val="single" w:sz="4" w:space="0" w:color="auto"/>
              <w:bottom w:val="single" w:sz="4" w:space="0" w:color="auto"/>
              <w:right w:val="single" w:sz="4" w:space="0" w:color="auto"/>
            </w:tcBorders>
            <w:vAlign w:val="center"/>
          </w:tcPr>
          <w:p w14:paraId="743CDCF6" w14:textId="05A1C036" w:rsidR="00FE4291" w:rsidRPr="00FA59E7" w:rsidRDefault="00DB522C"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5DF5CF6A" w14:textId="29FF53A7" w:rsidR="00FE4291" w:rsidRPr="00FA59E7" w:rsidRDefault="003D7D18"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3A22EDB3" w14:textId="6A493771"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540" w:type="dxa"/>
            <w:tcBorders>
              <w:top w:val="single" w:sz="4" w:space="0" w:color="auto"/>
              <w:left w:val="single" w:sz="4" w:space="0" w:color="auto"/>
              <w:bottom w:val="single" w:sz="4" w:space="0" w:color="auto"/>
              <w:right w:val="single" w:sz="4" w:space="0" w:color="auto"/>
            </w:tcBorders>
            <w:vAlign w:val="center"/>
          </w:tcPr>
          <w:p w14:paraId="6905BDD9" w14:textId="27E32EF3" w:rsidR="00FE4291" w:rsidRPr="00FA59E7" w:rsidRDefault="008E5B3B" w:rsidP="00FE4291">
            <w:pPr>
              <w:jc w:val="center"/>
              <w:rPr>
                <w:rFonts w:ascii="Times New Roman" w:hAnsi="Times New Roman" w:cs="Times New Roman"/>
                <w:sz w:val="18"/>
                <w:szCs w:val="18"/>
              </w:rPr>
            </w:pPr>
            <w:r>
              <w:rPr>
                <w:rFonts w:ascii="Times New Roman" w:hAnsi="Times New Roman" w:cs="Times New Roman"/>
                <w:sz w:val="18"/>
                <w:szCs w:val="18"/>
              </w:rPr>
              <w:t>-</w:t>
            </w:r>
          </w:p>
        </w:tc>
        <w:tc>
          <w:tcPr>
            <w:tcW w:w="630" w:type="dxa"/>
            <w:tcBorders>
              <w:top w:val="single" w:sz="4" w:space="0" w:color="auto"/>
              <w:left w:val="single" w:sz="4" w:space="0" w:color="auto"/>
              <w:bottom w:val="single" w:sz="4" w:space="0" w:color="auto"/>
              <w:right w:val="single" w:sz="4" w:space="0" w:color="auto"/>
            </w:tcBorders>
            <w:vAlign w:val="center"/>
          </w:tcPr>
          <w:p w14:paraId="1C511529" w14:textId="0C39950D" w:rsidR="00FE4291" w:rsidRPr="00FA59E7" w:rsidRDefault="00854504"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6DA58BE0"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2F4033E" w14:textId="77777777" w:rsidR="00FE4291" w:rsidRPr="00FA59E7" w:rsidRDefault="00FE4291" w:rsidP="00FE4291">
            <w:pPr>
              <w:jc w:val="center"/>
              <w:rPr>
                <w:rFonts w:ascii="Times New Roman" w:eastAsiaTheme="majorEastAsia" w:hAnsi="Times New Roman" w:cs="Times New Roman"/>
                <w:bCs/>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62D2688"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D2C1469"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F17EB4B"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63AA6C7E"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C110C38"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550E9024" w14:textId="766B6460" w:rsidR="00FE4291" w:rsidRPr="00FA59E7" w:rsidRDefault="00DB522C" w:rsidP="00FE4291">
            <w:pPr>
              <w:jc w:val="center"/>
              <w:rPr>
                <w:rFonts w:ascii="Times New Roman" w:hAnsi="Times New Roman" w:cs="Times New Roman"/>
                <w:b/>
                <w:color w:val="C00000"/>
                <w:sz w:val="18"/>
                <w:szCs w:val="18"/>
              </w:rPr>
            </w:pPr>
            <w:r>
              <w:rPr>
                <w:rFonts w:ascii="Times New Roman" w:hAnsi="Times New Roman" w:cs="Times New Roman"/>
                <w:b/>
                <w:color w:val="C00000"/>
                <w:sz w:val="18"/>
                <w:szCs w:val="18"/>
              </w:rPr>
              <w:t>-</w:t>
            </w:r>
          </w:p>
        </w:tc>
      </w:tr>
      <w:tr w:rsidR="00FE4291" w:rsidRPr="00FA59E7" w14:paraId="605E7807" w14:textId="77777777" w:rsidTr="009F554A">
        <w:trPr>
          <w:gridAfter w:val="1"/>
          <w:wAfter w:w="7" w:type="dxa"/>
          <w:trHeight w:val="361"/>
        </w:trPr>
        <w:tc>
          <w:tcPr>
            <w:tcW w:w="8397" w:type="dxa"/>
            <w:tcBorders>
              <w:top w:val="single" w:sz="4" w:space="0" w:color="auto"/>
              <w:left w:val="single" w:sz="4" w:space="0" w:color="auto"/>
              <w:bottom w:val="single" w:sz="4" w:space="0" w:color="auto"/>
              <w:right w:val="single" w:sz="4" w:space="0" w:color="auto"/>
            </w:tcBorders>
            <w:hideMark/>
          </w:tcPr>
          <w:p w14:paraId="2155E16E" w14:textId="77777777" w:rsidR="00FE4291" w:rsidRPr="00FA59E7" w:rsidRDefault="00FE4291" w:rsidP="00FE4291">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në raportim</w:t>
            </w:r>
          </w:p>
        </w:tc>
        <w:tc>
          <w:tcPr>
            <w:tcW w:w="540" w:type="dxa"/>
            <w:tcBorders>
              <w:top w:val="single" w:sz="4" w:space="0" w:color="auto"/>
              <w:left w:val="single" w:sz="4" w:space="0" w:color="auto"/>
              <w:bottom w:val="single" w:sz="4" w:space="0" w:color="auto"/>
              <w:right w:val="single" w:sz="4" w:space="0" w:color="auto"/>
            </w:tcBorders>
            <w:vAlign w:val="center"/>
          </w:tcPr>
          <w:p w14:paraId="76B5FB58" w14:textId="29577A9C" w:rsidR="00FE4291" w:rsidRPr="00FA59E7" w:rsidRDefault="00DB522C"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3E785CA0" w14:textId="4338EA0F" w:rsidR="00FE4291" w:rsidRPr="00FA59E7" w:rsidRDefault="003D7D18"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2A863121" w14:textId="23901A2F" w:rsidR="00FE4291" w:rsidRPr="00FA59E7" w:rsidRDefault="008E5B3B"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79179201" w14:textId="518CD9E5" w:rsidR="00FE4291" w:rsidRPr="00FA59E7" w:rsidRDefault="008E5B3B" w:rsidP="00FE4291">
            <w:pPr>
              <w:jc w:val="center"/>
              <w:rPr>
                <w:rFonts w:ascii="Times New Roman" w:eastAsiaTheme="majorEastAsia" w:hAnsi="Times New Roman" w:cs="Times New Roman"/>
                <w:noProof/>
                <w:color w:val="000000" w:themeColor="text1"/>
                <w:sz w:val="18"/>
                <w:szCs w:val="18"/>
                <w:lang w:val="sq-AL"/>
              </w:rPr>
            </w:pPr>
            <w:r>
              <w:rPr>
                <w:rFonts w:ascii="Times New Roman" w:eastAsiaTheme="majorEastAsia" w:hAnsi="Times New Roman" w:cs="Times New Roman"/>
                <w:noProof/>
                <w:color w:val="000000" w:themeColor="text1"/>
                <w:sz w:val="18"/>
                <w:szCs w:val="18"/>
                <w:lang w:val="sq-AL"/>
              </w:rPr>
              <w:t>-</w:t>
            </w:r>
          </w:p>
        </w:tc>
        <w:tc>
          <w:tcPr>
            <w:tcW w:w="630" w:type="dxa"/>
            <w:tcBorders>
              <w:top w:val="single" w:sz="4" w:space="0" w:color="auto"/>
              <w:left w:val="single" w:sz="4" w:space="0" w:color="auto"/>
              <w:bottom w:val="single" w:sz="4" w:space="0" w:color="auto"/>
              <w:right w:val="single" w:sz="4" w:space="0" w:color="auto"/>
            </w:tcBorders>
            <w:vAlign w:val="center"/>
          </w:tcPr>
          <w:p w14:paraId="18493A75" w14:textId="1817D3DD" w:rsidR="00FE4291" w:rsidRPr="00FA59E7" w:rsidRDefault="00854504" w:rsidP="00FE4291">
            <w:pPr>
              <w:jc w:val="center"/>
              <w:rPr>
                <w:rFonts w:ascii="Times New Roman" w:eastAsiaTheme="majorEastAsia" w:hAnsi="Times New Roman" w:cs="Times New Roman"/>
                <w:b/>
                <w:noProof/>
                <w:color w:val="000000" w:themeColor="text1"/>
                <w:sz w:val="18"/>
                <w:szCs w:val="18"/>
                <w:lang w:val="sq-AL"/>
              </w:rPr>
            </w:pPr>
            <w:r>
              <w:rPr>
                <w:rFonts w:ascii="Times New Roman" w:eastAsiaTheme="majorEastAsia" w:hAnsi="Times New Roman" w:cs="Times New Roman"/>
                <w:b/>
                <w:noProof/>
                <w:color w:val="000000" w:themeColor="text1"/>
                <w:sz w:val="18"/>
                <w:szCs w:val="18"/>
                <w:lang w:val="sq-AL"/>
              </w:rPr>
              <w:t>-</w:t>
            </w:r>
          </w:p>
        </w:tc>
        <w:tc>
          <w:tcPr>
            <w:tcW w:w="540" w:type="dxa"/>
            <w:tcBorders>
              <w:top w:val="single" w:sz="4" w:space="0" w:color="auto"/>
              <w:left w:val="single" w:sz="4" w:space="0" w:color="auto"/>
              <w:bottom w:val="single" w:sz="4" w:space="0" w:color="auto"/>
              <w:right w:val="single" w:sz="4" w:space="0" w:color="auto"/>
            </w:tcBorders>
            <w:vAlign w:val="center"/>
          </w:tcPr>
          <w:p w14:paraId="4C546B5A"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5DA73529"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72AF3B16"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7AA8FD"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47B1BE43"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40" w:type="dxa"/>
            <w:tcBorders>
              <w:top w:val="single" w:sz="4" w:space="0" w:color="auto"/>
              <w:left w:val="single" w:sz="4" w:space="0" w:color="auto"/>
              <w:bottom w:val="single" w:sz="4" w:space="0" w:color="auto"/>
              <w:right w:val="single" w:sz="4" w:space="0" w:color="auto"/>
            </w:tcBorders>
            <w:vAlign w:val="center"/>
          </w:tcPr>
          <w:p w14:paraId="08DCEDB4" w14:textId="77777777" w:rsidR="00FE4291" w:rsidRPr="00FA59E7" w:rsidRDefault="00FE4291" w:rsidP="00FE4291">
            <w:pPr>
              <w:jc w:val="center"/>
              <w:rPr>
                <w:rFonts w:ascii="Times New Roman" w:eastAsiaTheme="majorEastAsia" w:hAnsi="Times New Roman" w:cs="Times New Roman"/>
                <w:noProof/>
                <w:color w:val="000000" w:themeColor="text1"/>
                <w:sz w:val="18"/>
                <w:szCs w:val="18"/>
                <w:lang w:val="sq-AL"/>
              </w:rPr>
            </w:pPr>
          </w:p>
        </w:tc>
        <w:tc>
          <w:tcPr>
            <w:tcW w:w="531" w:type="dxa"/>
            <w:tcBorders>
              <w:top w:val="single" w:sz="4" w:space="0" w:color="auto"/>
              <w:left w:val="single" w:sz="4" w:space="0" w:color="auto"/>
              <w:bottom w:val="single" w:sz="4" w:space="0" w:color="auto"/>
              <w:right w:val="double" w:sz="4" w:space="0" w:color="auto"/>
            </w:tcBorders>
            <w:vAlign w:val="center"/>
          </w:tcPr>
          <w:p w14:paraId="1E97D24F" w14:textId="77777777" w:rsidR="00FE4291" w:rsidRPr="00FA59E7" w:rsidRDefault="00FE4291" w:rsidP="00FE4291">
            <w:pPr>
              <w:jc w:val="center"/>
              <w:rPr>
                <w:rFonts w:ascii="Times New Roman" w:eastAsiaTheme="majorEastAsia" w:hAnsi="Times New Roman" w:cs="Times New Roman"/>
                <w:b/>
                <w:noProof/>
                <w:color w:val="000000" w:themeColor="text1"/>
                <w:sz w:val="18"/>
                <w:szCs w:val="18"/>
                <w:lang w:val="sq-AL"/>
              </w:rPr>
            </w:pPr>
          </w:p>
        </w:tc>
        <w:tc>
          <w:tcPr>
            <w:tcW w:w="588" w:type="dxa"/>
            <w:tcBorders>
              <w:top w:val="nil"/>
              <w:left w:val="nil"/>
              <w:bottom w:val="single" w:sz="8" w:space="0" w:color="auto"/>
              <w:right w:val="single" w:sz="8" w:space="0" w:color="auto"/>
            </w:tcBorders>
            <w:vAlign w:val="center"/>
          </w:tcPr>
          <w:p w14:paraId="416BD1DA" w14:textId="10F6AA58"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r>
      <w:tr w:rsidR="00FE4291" w:rsidRPr="00FA59E7" w14:paraId="6984BFA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232F8A99" w14:textId="12B0C6CD" w:rsidR="00FE4291" w:rsidRPr="00FA59E7" w:rsidRDefault="00FE4291" w:rsidP="00FE4291">
            <w:pPr>
              <w:rPr>
                <w:rFonts w:ascii="Times New Roman" w:eastAsiaTheme="majorEastAsia" w:hAnsi="Times New Roman" w:cs="Times New Roman"/>
                <w:b/>
                <w:noProof/>
                <w:color w:val="C00000"/>
                <w:sz w:val="18"/>
                <w:szCs w:val="18"/>
                <w:lang w:val="sq-AL"/>
              </w:rPr>
            </w:pPr>
            <w:r w:rsidRPr="00FA59E7">
              <w:rPr>
                <w:rFonts w:ascii="Times New Roman" w:eastAsiaTheme="majorEastAsia" w:hAnsi="Times New Roman" w:cs="Times New Roman"/>
                <w:b/>
                <w:noProof/>
                <w:color w:val="C00000"/>
                <w:sz w:val="18"/>
                <w:szCs w:val="18"/>
                <w:lang w:val="sq-AL"/>
              </w:rPr>
              <w:t>Nr. Total i përfituesve si</w:t>
            </w:r>
            <w:r w:rsidR="00111F77">
              <w:rPr>
                <w:rFonts w:ascii="Times New Roman" w:eastAsiaTheme="majorEastAsia" w:hAnsi="Times New Roman" w:cs="Times New Roman"/>
                <w:b/>
                <w:noProof/>
                <w:color w:val="C00000"/>
                <w:sz w:val="18"/>
                <w:szCs w:val="18"/>
                <w:lang w:val="sq-AL"/>
              </w:rPr>
              <w:t>pas kategorisë së veçantë - 2026</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1E4D231" w14:textId="01964B98" w:rsidR="00FE4291" w:rsidRPr="00FA59E7" w:rsidRDefault="002764D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81</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2608DFF" w14:textId="120BDCEB"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88</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D345490" w14:textId="7B02283F" w:rsidR="00FE4291" w:rsidRPr="00FA59E7" w:rsidRDefault="00305373"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96</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5B9D0BED" w14:textId="6DACA4D1" w:rsidR="00FE4291" w:rsidRPr="00FA59E7" w:rsidRDefault="00C306A0"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64</w:t>
            </w:r>
          </w:p>
        </w:tc>
        <w:tc>
          <w:tcPr>
            <w:tcW w:w="63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2DF676E" w14:textId="39198271" w:rsidR="00FE4291" w:rsidRPr="00FA59E7" w:rsidRDefault="00854504"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74</w:t>
            </w: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F8FA2C1" w14:textId="6E5CE71C"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04639E02" w14:textId="55671351"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CB168AC" w14:textId="53FABE65"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D09864C" w14:textId="0256B8C3"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3171D62C" w14:textId="5B9871E8"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C5E0B3" w:themeFill="accent6" w:themeFillTint="66"/>
            <w:vAlign w:val="center"/>
          </w:tcPr>
          <w:p w14:paraId="7732112D" w14:textId="6A7D14EB"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C5E0B3" w:themeFill="accent6" w:themeFillTint="66"/>
            <w:vAlign w:val="center"/>
          </w:tcPr>
          <w:p w14:paraId="56C9D838" w14:textId="6697D96D"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C5E0B3"/>
            <w:vAlign w:val="center"/>
          </w:tcPr>
          <w:p w14:paraId="1878B357" w14:textId="46F99BA0" w:rsidR="00FE4291" w:rsidRPr="00FA59E7" w:rsidRDefault="00327E7B"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403</w:t>
            </w:r>
          </w:p>
        </w:tc>
      </w:tr>
      <w:tr w:rsidR="00FE4291" w:rsidRPr="00FA59E7" w14:paraId="57600BE2" w14:textId="77777777" w:rsidTr="009F554A">
        <w:trPr>
          <w:gridAfter w:val="1"/>
          <w:wAfter w:w="7" w:type="dxa"/>
          <w:trHeight w:val="167"/>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4B992EF" w14:textId="77777777" w:rsidR="00FE4291" w:rsidRPr="00FA59E7" w:rsidRDefault="00FE4291" w:rsidP="00FE4291">
            <w:pPr>
              <w:rPr>
                <w:rFonts w:ascii="Times New Roman" w:eastAsiaTheme="majorEastAsia" w:hAnsi="Times New Roman" w:cs="Times New Roman"/>
                <w:b/>
                <w:i/>
                <w:noProof/>
                <w:color w:val="C00000"/>
                <w:sz w:val="18"/>
                <w:szCs w:val="18"/>
                <w:lang w:val="sq-AL"/>
              </w:rPr>
            </w:pPr>
            <w:r w:rsidRPr="00FA59E7">
              <w:rPr>
                <w:rFonts w:ascii="Times New Roman" w:eastAsia="Liberation Sans Narrow" w:hAnsi="Times New Roman" w:cs="Times New Roman"/>
                <w:b/>
                <w:bCs/>
                <w:i/>
                <w:sz w:val="18"/>
                <w:szCs w:val="18"/>
                <w:lang w:val="sq-AL"/>
              </w:rPr>
              <w:t>Pensionistë</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E469ACF" w14:textId="1C0785D8"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5ADFC0B" w14:textId="6C26D173" w:rsidR="00FE4291" w:rsidRPr="00FA59E7" w:rsidRDefault="003D7D18"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EAB3426" w14:textId="10E9977D" w:rsidR="00FE4291" w:rsidRPr="00FA59E7" w:rsidRDefault="008E5B3B"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FC5CE9" w14:textId="6C654FCE" w:rsidR="00FE4291" w:rsidRPr="00FA59E7" w:rsidRDefault="008E5B3B"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4853EF3" w14:textId="70D43671" w:rsidR="00FE4291" w:rsidRPr="00FA59E7" w:rsidRDefault="00327E7B"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6CC9DC3"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CCFF2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D648528"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552639"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1A8389D"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D90CC0F"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6F119F1" w14:textId="77777777" w:rsidR="00FE4291" w:rsidRPr="00FA59E7" w:rsidRDefault="00FE4291" w:rsidP="00FE4291">
            <w:pPr>
              <w:jc w:val="center"/>
              <w:rPr>
                <w:rFonts w:ascii="Times New Roman" w:eastAsiaTheme="majorEastAsia" w:hAnsi="Times New Roman" w:cs="Times New Roman"/>
                <w:b/>
                <w:noProof/>
                <w:color w:val="C0000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6A7CF8C2" w14:textId="61F1A1FF" w:rsidR="00FE4291" w:rsidRPr="00FA59E7" w:rsidRDefault="00DB522C" w:rsidP="00FE4291">
            <w:pPr>
              <w:jc w:val="center"/>
              <w:rPr>
                <w:rFonts w:ascii="Times New Roman" w:eastAsiaTheme="majorEastAsia" w:hAnsi="Times New Roman" w:cs="Times New Roman"/>
                <w:b/>
                <w:noProof/>
                <w:color w:val="C00000"/>
                <w:sz w:val="18"/>
                <w:szCs w:val="18"/>
                <w:lang w:val="sq-AL"/>
              </w:rPr>
            </w:pPr>
            <w:r>
              <w:rPr>
                <w:rFonts w:ascii="Times New Roman" w:eastAsiaTheme="majorEastAsia" w:hAnsi="Times New Roman" w:cs="Times New Roman"/>
                <w:b/>
                <w:noProof/>
                <w:color w:val="C00000"/>
                <w:sz w:val="18"/>
                <w:szCs w:val="18"/>
                <w:lang w:val="sq-AL"/>
              </w:rPr>
              <w:t>-</w:t>
            </w:r>
          </w:p>
        </w:tc>
      </w:tr>
      <w:tr w:rsidR="00FE4291" w:rsidRPr="00FA59E7" w14:paraId="0B367959"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hideMark/>
          </w:tcPr>
          <w:p w14:paraId="1AB4BC0A" w14:textId="77777777" w:rsidR="00FE4291" w:rsidRPr="00FA59E7" w:rsidRDefault="00FE4291" w:rsidP="00FE4291">
            <w:pPr>
              <w:rPr>
                <w:rFonts w:ascii="Times New Roman" w:eastAsiaTheme="majorEastAsia" w:hAnsi="Times New Roman" w:cs="Times New Roman"/>
                <w:b/>
                <w:noProof/>
                <w:color w:val="1F3864" w:themeColor="accent5" w:themeShade="80"/>
                <w:sz w:val="18"/>
                <w:szCs w:val="18"/>
                <w:lang w:val="sq-AL"/>
              </w:rPr>
            </w:pPr>
            <w:r w:rsidRPr="00FA59E7">
              <w:rPr>
                <w:rFonts w:ascii="Times New Roman" w:eastAsiaTheme="majorEastAsia" w:hAnsi="Times New Roman" w:cs="Times New Roman"/>
                <w:b/>
                <w:noProof/>
                <w:color w:val="1F3864" w:themeColor="accent5" w:themeShade="80"/>
                <w:sz w:val="18"/>
                <w:szCs w:val="18"/>
                <w:lang w:val="sq-AL"/>
              </w:rPr>
              <w:t xml:space="preserve">Nr. Total i përfituesve </w:t>
            </w:r>
            <w:r w:rsidRPr="00FA59E7">
              <w:rPr>
                <w:rFonts w:ascii="Times New Roman" w:eastAsiaTheme="majorEastAsia" w:hAnsi="Times New Roman" w:cs="Times New Roman"/>
                <w:b/>
                <w:bCs/>
                <w:noProof/>
                <w:color w:val="1F3864" w:themeColor="accent5" w:themeShade="80"/>
                <w:sz w:val="18"/>
                <w:szCs w:val="18"/>
                <w:lang w:val="sq-AL"/>
              </w:rPr>
              <w:t>Romë/egjipitiane</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9E846E" w14:textId="630B4468" w:rsidR="00FE4291" w:rsidRPr="00FA59E7" w:rsidRDefault="002764D4"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10</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64B3DAA" w14:textId="720AAA46" w:rsidR="00FE4291" w:rsidRPr="00FA59E7" w:rsidRDefault="003D7D18"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20</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896417" w14:textId="181FCB7C" w:rsidR="00FE4291" w:rsidRPr="00FA59E7" w:rsidRDefault="00305373"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27</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4D1D58B" w14:textId="40D82792" w:rsidR="00FE4291" w:rsidRPr="00FA59E7" w:rsidRDefault="008E5B3B"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0FA13D6" w14:textId="5468DD38" w:rsidR="00FE4291" w:rsidRPr="00FA59E7" w:rsidRDefault="009C7960"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11</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4D7A027" w14:textId="00C45A5D"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F27E6D6" w14:textId="141B9233" w:rsidR="00FE4291" w:rsidRPr="0096567A" w:rsidRDefault="00FE4291" w:rsidP="00FE4291">
            <w:pPr>
              <w:jc w:val="center"/>
              <w:rPr>
                <w:rFonts w:ascii="Times New Roman" w:eastAsiaTheme="majorEastAsia" w:hAnsi="Times New Roman" w:cs="Times New Roman"/>
                <w:b/>
                <w:noProof/>
                <w:color w:val="1F3864" w:themeColor="accent5" w:themeShade="80"/>
                <w:sz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8CF8471" w14:textId="0F5D94A1"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C18E80C" w14:textId="3D69653C"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28AFE15" w14:textId="7CBEC3C5"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94250C8" w14:textId="2CA623F9"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6021EAE3" w14:textId="34E4127D" w:rsidR="00FE4291" w:rsidRPr="00FA59E7" w:rsidRDefault="00FE4291" w:rsidP="00FE4291">
            <w:pPr>
              <w:jc w:val="center"/>
              <w:rPr>
                <w:rFonts w:ascii="Times New Roman" w:eastAsiaTheme="majorEastAsia" w:hAnsi="Times New Roman" w:cs="Times New Roman"/>
                <w:b/>
                <w:noProof/>
                <w:color w:val="1F3864" w:themeColor="accent5" w:themeShade="80"/>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103CE554" w14:textId="652FC285" w:rsidR="00FE4291" w:rsidRPr="00FA59E7" w:rsidRDefault="009C7960" w:rsidP="00FE4291">
            <w:pPr>
              <w:jc w:val="center"/>
              <w:rPr>
                <w:rFonts w:ascii="Times New Roman" w:eastAsiaTheme="majorEastAsia" w:hAnsi="Times New Roman" w:cs="Times New Roman"/>
                <w:b/>
                <w:noProof/>
                <w:color w:val="1F3864" w:themeColor="accent5" w:themeShade="80"/>
                <w:sz w:val="18"/>
                <w:szCs w:val="18"/>
                <w:lang w:val="sq-AL"/>
              </w:rPr>
            </w:pPr>
            <w:r>
              <w:rPr>
                <w:rFonts w:ascii="Times New Roman" w:eastAsiaTheme="majorEastAsia" w:hAnsi="Times New Roman" w:cs="Times New Roman"/>
                <w:b/>
                <w:noProof/>
                <w:color w:val="1F3864" w:themeColor="accent5" w:themeShade="80"/>
                <w:sz w:val="18"/>
                <w:szCs w:val="18"/>
                <w:lang w:val="sq-AL"/>
              </w:rPr>
              <w:t>71</w:t>
            </w:r>
          </w:p>
        </w:tc>
      </w:tr>
      <w:tr w:rsidR="00FE4291" w:rsidRPr="00FA59E7" w14:paraId="26DF5A3C" w14:textId="77777777" w:rsidTr="009F554A">
        <w:trPr>
          <w:gridAfter w:val="1"/>
          <w:wAfter w:w="7" w:type="dxa"/>
          <w:trHeight w:val="315"/>
        </w:trPr>
        <w:tc>
          <w:tcPr>
            <w:tcW w:w="8397" w:type="dxa"/>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43D9F6CA" w14:textId="77777777" w:rsidR="00FE4291" w:rsidRPr="00FA59E7" w:rsidRDefault="00FE4291" w:rsidP="00FE4291">
            <w:pPr>
              <w:rPr>
                <w:rFonts w:ascii="Times New Roman" w:eastAsiaTheme="majorEastAsia" w:hAnsi="Times New Roman" w:cs="Times New Roman"/>
                <w:b/>
                <w:i/>
                <w:noProof/>
                <w:color w:val="0D0D0D" w:themeColor="text1" w:themeTint="F2"/>
                <w:sz w:val="18"/>
                <w:szCs w:val="18"/>
                <w:lang w:val="sq-AL"/>
              </w:rPr>
            </w:pPr>
            <w:r w:rsidRPr="00FA59E7">
              <w:rPr>
                <w:rFonts w:ascii="Times New Roman" w:eastAsiaTheme="majorEastAsia" w:hAnsi="Times New Roman" w:cs="Times New Roman"/>
                <w:b/>
                <w:i/>
                <w:noProof/>
                <w:color w:val="0D0D0D" w:themeColor="text1" w:themeTint="F2"/>
                <w:sz w:val="18"/>
                <w:szCs w:val="18"/>
                <w:lang w:val="sq-AL"/>
              </w:rPr>
              <w:t>Të mitur total</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BDD8AB6" w14:textId="424C359A" w:rsidR="00FE4291" w:rsidRPr="00FA59E7" w:rsidRDefault="002764D4"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9</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D1F2E1A" w14:textId="2B6B4639" w:rsidR="00FE4291" w:rsidRPr="00FA59E7" w:rsidRDefault="003D7D18"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11</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03867F2" w14:textId="74B500DA" w:rsidR="00FE4291" w:rsidRPr="00FA59E7" w:rsidRDefault="00305373"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18</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EF89A37" w14:textId="2833EB18" w:rsidR="00FE4291" w:rsidRPr="00FA59E7" w:rsidRDefault="008E5B3B"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3</w:t>
            </w:r>
          </w:p>
        </w:tc>
        <w:tc>
          <w:tcPr>
            <w:tcW w:w="63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240E7A7" w14:textId="34024CFC" w:rsidR="00FE4291" w:rsidRPr="00FA59E7" w:rsidRDefault="00BC6663"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5</w:t>
            </w: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F03C9EF" w14:textId="5ACFC639"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F66AE9D" w14:textId="268BC34A" w:rsidR="00FE4291" w:rsidRPr="0096567A" w:rsidRDefault="00FE4291" w:rsidP="00FE4291">
            <w:pPr>
              <w:jc w:val="center"/>
              <w:rPr>
                <w:rFonts w:ascii="Times New Roman" w:eastAsiaTheme="majorEastAsia" w:hAnsi="Times New Roman" w:cs="Times New Roman"/>
                <w:b/>
                <w:i/>
                <w:noProof/>
                <w:color w:val="0D0D0D" w:themeColor="text1" w:themeTint="F2"/>
                <w:sz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0145A03F" w14:textId="40A57524"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72130E1" w14:textId="56060973"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5D1714" w14:textId="138AFC84"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40" w:type="dxa"/>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14B62C9" w14:textId="2019A992"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31" w:type="dxa"/>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199110" w14:textId="7625B83B" w:rsidR="00FE4291" w:rsidRPr="00FA59E7" w:rsidRDefault="00FE4291" w:rsidP="00FE4291">
            <w:pPr>
              <w:jc w:val="center"/>
              <w:rPr>
                <w:rFonts w:ascii="Times New Roman" w:eastAsiaTheme="majorEastAsia" w:hAnsi="Times New Roman" w:cs="Times New Roman"/>
                <w:b/>
                <w:i/>
                <w:noProof/>
                <w:color w:val="0D0D0D" w:themeColor="text1" w:themeTint="F2"/>
                <w:sz w:val="18"/>
                <w:szCs w:val="18"/>
                <w:lang w:val="sq-AL"/>
              </w:rPr>
            </w:pPr>
          </w:p>
        </w:tc>
        <w:tc>
          <w:tcPr>
            <w:tcW w:w="588" w:type="dxa"/>
            <w:tcBorders>
              <w:top w:val="nil"/>
              <w:left w:val="nil"/>
              <w:bottom w:val="single" w:sz="8" w:space="0" w:color="auto"/>
              <w:right w:val="single" w:sz="8" w:space="0" w:color="auto"/>
            </w:tcBorders>
            <w:shd w:val="clear" w:color="000000" w:fill="FFF2CC"/>
            <w:vAlign w:val="center"/>
          </w:tcPr>
          <w:p w14:paraId="53DED6B2" w14:textId="37948C3B" w:rsidR="00FE4291" w:rsidRPr="00FA59E7" w:rsidRDefault="008E5B3B" w:rsidP="00FE4291">
            <w:pPr>
              <w:jc w:val="center"/>
              <w:rPr>
                <w:rFonts w:ascii="Times New Roman" w:eastAsiaTheme="majorEastAsia" w:hAnsi="Times New Roman" w:cs="Times New Roman"/>
                <w:b/>
                <w:i/>
                <w:noProof/>
                <w:color w:val="0D0D0D" w:themeColor="text1" w:themeTint="F2"/>
                <w:sz w:val="18"/>
                <w:szCs w:val="18"/>
                <w:lang w:val="sq-AL"/>
              </w:rPr>
            </w:pPr>
            <w:r>
              <w:rPr>
                <w:rFonts w:ascii="Times New Roman" w:eastAsiaTheme="majorEastAsia" w:hAnsi="Times New Roman" w:cs="Times New Roman"/>
                <w:b/>
                <w:i/>
                <w:noProof/>
                <w:color w:val="0D0D0D" w:themeColor="text1" w:themeTint="F2"/>
                <w:sz w:val="18"/>
                <w:szCs w:val="18"/>
                <w:lang w:val="sq-AL"/>
              </w:rPr>
              <w:t>4</w:t>
            </w:r>
            <w:r w:rsidR="00BC6663">
              <w:rPr>
                <w:rFonts w:ascii="Times New Roman" w:eastAsiaTheme="majorEastAsia" w:hAnsi="Times New Roman" w:cs="Times New Roman"/>
                <w:b/>
                <w:i/>
                <w:noProof/>
                <w:color w:val="0D0D0D" w:themeColor="text1" w:themeTint="F2"/>
                <w:sz w:val="18"/>
                <w:szCs w:val="18"/>
                <w:lang w:val="sq-AL"/>
              </w:rPr>
              <w:t>6</w:t>
            </w:r>
          </w:p>
        </w:tc>
      </w:tr>
    </w:tbl>
    <w:p w14:paraId="41510EE9" w14:textId="77777777" w:rsidR="00E80E22" w:rsidRDefault="00E80E22" w:rsidP="00856594">
      <w:pPr>
        <w:pStyle w:val="Heading2"/>
        <w:rPr>
          <w:rFonts w:cs="Times New Roman"/>
          <w:lang w:val="de-DE"/>
        </w:rPr>
      </w:pPr>
      <w:bookmarkStart w:id="22" w:name="_Toc221627000"/>
      <w:bookmarkEnd w:id="21"/>
    </w:p>
    <w:p w14:paraId="025AC94C" w14:textId="5A201EB0" w:rsidR="005D1539" w:rsidRPr="00FA59E7" w:rsidRDefault="005D1539" w:rsidP="00856594">
      <w:pPr>
        <w:pStyle w:val="Heading2"/>
        <w:rPr>
          <w:rFonts w:cs="Times New Roman"/>
          <w:lang w:val="de-DE"/>
        </w:rPr>
      </w:pPr>
      <w:r w:rsidRPr="00FA59E7">
        <w:rPr>
          <w:rFonts w:cs="Times New Roman"/>
          <w:lang w:val="de-DE"/>
        </w:rPr>
        <w:t>Të dhëna statistikore mbi rastet e raportuara nga Klinikat e Ligjit pranë IAL-ve</w:t>
      </w:r>
      <w:r w:rsidR="00285708" w:rsidRPr="00FA59E7">
        <w:rPr>
          <w:rFonts w:cs="Times New Roman"/>
          <w:lang w:val="de-DE"/>
        </w:rPr>
        <w:t xml:space="preserve">- </w:t>
      </w:r>
      <w:r w:rsidR="0090293C">
        <w:rPr>
          <w:rFonts w:cs="Times New Roman"/>
          <w:lang w:val="de-DE"/>
        </w:rPr>
        <w:t>Maj</w:t>
      </w:r>
      <w:r w:rsidR="009D38AA">
        <w:rPr>
          <w:rFonts w:cs="Times New Roman"/>
          <w:lang w:val="de-DE"/>
        </w:rPr>
        <w:t xml:space="preserve"> 2026</w:t>
      </w:r>
      <w:bookmarkEnd w:id="22"/>
    </w:p>
    <w:p w14:paraId="4C62059A" w14:textId="77777777" w:rsidR="00570E3D" w:rsidRPr="00FA59E7" w:rsidRDefault="00570E3D" w:rsidP="005D1539">
      <w:pPr>
        <w:spacing w:line="240" w:lineRule="auto"/>
        <w:jc w:val="both"/>
        <w:rPr>
          <w:rFonts w:ascii="Times New Roman" w:eastAsia="Calibri" w:hAnsi="Times New Roman" w:cs="Times New Roman"/>
          <w:lang w:val="sq-AL"/>
        </w:rPr>
      </w:pPr>
    </w:p>
    <w:p w14:paraId="6FE90707" w14:textId="09DF08D2"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Një ndër ofruesit e shërbimit të ndihmës juridike parësore janë edhe </w:t>
      </w:r>
      <w:r w:rsidRPr="00FA59E7">
        <w:rPr>
          <w:rFonts w:ascii="Times New Roman" w:eastAsia="Calibri" w:hAnsi="Times New Roman" w:cs="Times New Roman"/>
          <w:b/>
          <w:color w:val="C00000"/>
          <w:lang w:val="sq-AL"/>
        </w:rPr>
        <w:t xml:space="preserve">Klinikat e Ligjit. </w:t>
      </w:r>
      <w:r w:rsidRPr="00FA59E7">
        <w:rPr>
          <w:rFonts w:ascii="Times New Roman" w:eastAsia="Calibri" w:hAnsi="Times New Roman" w:cs="Times New Roman"/>
          <w:lang w:val="sq-AL"/>
        </w:rPr>
        <w:t>Bazuar në nenin 16 të ligjit nr. 111/2017, Drejtoria e Ndihmës Juridike Falas bashkëpunon me klinikat ligjore, sipas kushteve dhe kritereve të parashikuara në marrëveshjet përkatëse të bashkëpunimit për trajnimin dhe përditësimin e njohurive të studentëve të përfshirë pranë këtyre klinikave, mbi çështjet e lidhura me ndihmën juridike parësore</w:t>
      </w:r>
    </w:p>
    <w:p w14:paraId="59BF8E01" w14:textId="579EE69D" w:rsidR="005D1539" w:rsidRPr="00FA59E7" w:rsidRDefault="005D1539" w:rsidP="00E0026A">
      <w:pPr>
        <w:spacing w:line="276" w:lineRule="auto"/>
        <w:jc w:val="both"/>
        <w:rPr>
          <w:rFonts w:ascii="Times New Roman" w:eastAsia="Calibri" w:hAnsi="Times New Roman" w:cs="Times New Roman"/>
          <w:lang w:val="sq-AL"/>
        </w:rPr>
      </w:pPr>
      <w:r w:rsidRPr="00FA59E7">
        <w:rPr>
          <w:rFonts w:ascii="Times New Roman" w:eastAsia="Calibri" w:hAnsi="Times New Roman" w:cs="Times New Roman"/>
          <w:lang w:val="sq-AL"/>
        </w:rPr>
        <w:t xml:space="preserve">Aktualisht Drejtoria e Ndihmës Juridike Falas ka lidhur marrëveshje me </w:t>
      </w:r>
      <w:r w:rsidR="009F554A" w:rsidRPr="00FA59E7">
        <w:rPr>
          <w:rFonts w:ascii="Times New Roman" w:eastAsia="Calibri" w:hAnsi="Times New Roman" w:cs="Times New Roman"/>
          <w:b/>
          <w:lang w:val="sq-AL"/>
        </w:rPr>
        <w:t>13</w:t>
      </w:r>
      <w:r w:rsidRPr="00FA59E7">
        <w:rPr>
          <w:rFonts w:ascii="Times New Roman" w:eastAsia="Calibri" w:hAnsi="Times New Roman" w:cs="Times New Roman"/>
          <w:b/>
          <w:lang w:val="sq-AL"/>
        </w:rPr>
        <w:t xml:space="preserve"> Institucione të Arsimit të Lartë, në Tiranë, Durrës, Shkodër</w:t>
      </w:r>
      <w:r w:rsidR="00570E3D" w:rsidRPr="00FA59E7">
        <w:rPr>
          <w:rFonts w:ascii="Times New Roman" w:eastAsia="Calibri" w:hAnsi="Times New Roman" w:cs="Times New Roman"/>
          <w:b/>
          <w:lang w:val="sq-AL"/>
        </w:rPr>
        <w:t>,</w:t>
      </w:r>
      <w:r w:rsidRPr="00FA59E7">
        <w:rPr>
          <w:rFonts w:ascii="Times New Roman" w:eastAsia="Calibri" w:hAnsi="Times New Roman" w:cs="Times New Roman"/>
          <w:b/>
          <w:lang w:val="sq-AL"/>
        </w:rPr>
        <w:t xml:space="preserve"> Vlorë</w:t>
      </w:r>
      <w:r w:rsidR="00570E3D" w:rsidRPr="00FA59E7">
        <w:rPr>
          <w:rFonts w:ascii="Times New Roman" w:eastAsia="Calibri" w:hAnsi="Times New Roman" w:cs="Times New Roman"/>
          <w:b/>
          <w:lang w:val="sq-AL"/>
        </w:rPr>
        <w:t xml:space="preserve"> dhe Elbasan</w:t>
      </w:r>
      <w:r w:rsidRPr="00FA59E7">
        <w:rPr>
          <w:rFonts w:ascii="Times New Roman" w:eastAsia="Calibri" w:hAnsi="Times New Roman" w:cs="Times New Roman"/>
          <w:lang w:val="sq-AL"/>
        </w:rPr>
        <w:t xml:space="preserve"> konkretisht: </w:t>
      </w:r>
    </w:p>
    <w:p w14:paraId="156847E6" w14:textId="77777777" w:rsidR="0078230E" w:rsidRDefault="0078230E" w:rsidP="00E0026A">
      <w:pPr>
        <w:pStyle w:val="ListParagraph"/>
        <w:numPr>
          <w:ilvl w:val="0"/>
          <w:numId w:val="17"/>
        </w:numPr>
        <w:spacing w:line="276" w:lineRule="auto"/>
        <w:jc w:val="both"/>
        <w:rPr>
          <w:rFonts w:ascii="Times New Roman" w:eastAsia="Calibri" w:hAnsi="Times New Roman" w:cs="Times New Roman"/>
          <w:b/>
        </w:rPr>
        <w:sectPr w:rsidR="0078230E" w:rsidSect="00663A47">
          <w:type w:val="continuous"/>
          <w:pgSz w:w="16839" w:h="11907" w:orient="landscape" w:code="9"/>
          <w:pgMar w:top="1080" w:right="1104" w:bottom="54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pPr>
    </w:p>
    <w:p w14:paraId="24B7B3E0" w14:textId="490CA75C"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Fakulteti i Drejtësisë</w:t>
      </w:r>
      <w:r w:rsidR="00E0026A" w:rsidRPr="00FA59E7">
        <w:rPr>
          <w:rFonts w:ascii="Times New Roman" w:eastAsia="Calibri" w:hAnsi="Times New Roman" w:cs="Times New Roman"/>
          <w:b/>
        </w:rPr>
        <w:t>, Universiteti i Tiranës</w:t>
      </w:r>
      <w:r w:rsidRPr="00FA59E7">
        <w:rPr>
          <w:rFonts w:ascii="Times New Roman" w:eastAsia="Calibri" w:hAnsi="Times New Roman" w:cs="Times New Roman"/>
          <w:b/>
        </w:rPr>
        <w:t>;</w:t>
      </w:r>
    </w:p>
    <w:p w14:paraId="5D95AC67" w14:textId="2C46134A"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Klinika e Ligjit Shkodër</w:t>
      </w:r>
      <w:r w:rsidR="00E0026A" w:rsidRPr="00FA59E7">
        <w:rPr>
          <w:rFonts w:ascii="Times New Roman" w:eastAsia="Calibri" w:hAnsi="Times New Roman" w:cs="Times New Roman"/>
          <w:b/>
        </w:rPr>
        <w:t>, Universiteti “</w:t>
      </w:r>
      <w:r w:rsidR="00E0026A" w:rsidRPr="00FA59E7">
        <w:rPr>
          <w:rFonts w:ascii="Times New Roman" w:eastAsia="Calibri" w:hAnsi="Times New Roman" w:cs="Times New Roman"/>
          <w:b/>
          <w:i/>
        </w:rPr>
        <w:t>Luigj Gurakuqi</w:t>
      </w:r>
      <w:r w:rsidR="00E0026A" w:rsidRPr="00FA59E7">
        <w:rPr>
          <w:rFonts w:ascii="Times New Roman" w:eastAsia="Calibri" w:hAnsi="Times New Roman" w:cs="Times New Roman"/>
          <w:b/>
        </w:rPr>
        <w:t>”</w:t>
      </w:r>
      <w:r w:rsidRPr="00FA59E7">
        <w:rPr>
          <w:rFonts w:ascii="Times New Roman" w:eastAsia="Calibri" w:hAnsi="Times New Roman" w:cs="Times New Roman"/>
          <w:b/>
        </w:rPr>
        <w:t>;</w:t>
      </w:r>
    </w:p>
    <w:p w14:paraId="5203DAE9" w14:textId="74174FC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Aleksandër Mojsiu</w:t>
      </w:r>
      <w:r w:rsidRPr="00FA59E7">
        <w:rPr>
          <w:rFonts w:ascii="Times New Roman" w:eastAsia="Calibri" w:hAnsi="Times New Roman" w:cs="Times New Roman"/>
          <w:b/>
        </w:rPr>
        <w:t>” Durrës;</w:t>
      </w:r>
    </w:p>
    <w:p w14:paraId="78F20145" w14:textId="3F538F70"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Ismail Qemali”</w:t>
      </w:r>
      <w:r w:rsidRPr="00FA59E7">
        <w:rPr>
          <w:rFonts w:ascii="Times New Roman" w:eastAsia="Calibri" w:hAnsi="Times New Roman" w:cs="Times New Roman"/>
          <w:b/>
        </w:rPr>
        <w:t xml:space="preserve"> Vlorë;</w:t>
      </w:r>
    </w:p>
    <w:p w14:paraId="7727B218" w14:textId="3ED8B791"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Europian i Tiranës;</w:t>
      </w:r>
    </w:p>
    <w:p w14:paraId="48E830A3" w14:textId="086216B8"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Qirjazi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0E9EC90A" w14:textId="0AC623DB"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Bedër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7C9346B7" w14:textId="6110694E"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Mesdhetar</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90CE2A0" w14:textId="4F10AF39"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Marin Barleti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3E5EEF9D" w14:textId="6534E9F5"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Luarasi</w:t>
      </w:r>
      <w:r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5B1B2B8E" w14:textId="58CD2A3F" w:rsidR="005D1539" w:rsidRPr="00FA59E7" w:rsidRDefault="005D1539"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Epoka</w:t>
      </w:r>
      <w:r w:rsidR="00570E3D" w:rsidRPr="00FA59E7">
        <w:rPr>
          <w:rFonts w:ascii="Times New Roman" w:eastAsia="Calibri" w:hAnsi="Times New Roman" w:cs="Times New Roman"/>
          <w:b/>
        </w:rPr>
        <w:t>”</w:t>
      </w:r>
      <w:r w:rsidR="00E0026A" w:rsidRPr="00FA59E7">
        <w:rPr>
          <w:rFonts w:ascii="Times New Roman" w:eastAsia="Calibri" w:hAnsi="Times New Roman" w:cs="Times New Roman"/>
          <w:b/>
        </w:rPr>
        <w:t>;</w:t>
      </w:r>
    </w:p>
    <w:p w14:paraId="426A0C9C" w14:textId="130D9ADC" w:rsidR="00570E3D" w:rsidRPr="00FA59E7" w:rsidRDefault="00570E3D"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rPr>
        <w:t>Aleksander Xhuvani</w:t>
      </w:r>
      <w:r w:rsidRPr="00FA59E7">
        <w:rPr>
          <w:rFonts w:ascii="Times New Roman" w:eastAsia="Calibri" w:hAnsi="Times New Roman" w:cs="Times New Roman"/>
          <w:b/>
        </w:rPr>
        <w:t>”</w:t>
      </w:r>
      <w:r w:rsidR="009F554A" w:rsidRPr="00FA59E7">
        <w:rPr>
          <w:rFonts w:ascii="Times New Roman" w:eastAsia="Calibri" w:hAnsi="Times New Roman" w:cs="Times New Roman"/>
          <w:b/>
        </w:rPr>
        <w:t>;</w:t>
      </w:r>
    </w:p>
    <w:p w14:paraId="2B498323" w14:textId="4EC90B94" w:rsidR="009F554A" w:rsidRPr="00FA59E7" w:rsidRDefault="009F554A" w:rsidP="00E0026A">
      <w:pPr>
        <w:pStyle w:val="ListParagraph"/>
        <w:numPr>
          <w:ilvl w:val="0"/>
          <w:numId w:val="17"/>
        </w:numPr>
        <w:spacing w:line="276" w:lineRule="auto"/>
        <w:jc w:val="both"/>
        <w:rPr>
          <w:rFonts w:ascii="Times New Roman" w:eastAsia="Calibri" w:hAnsi="Times New Roman" w:cs="Times New Roman"/>
          <w:b/>
        </w:rPr>
      </w:pPr>
      <w:r w:rsidRPr="00FA59E7">
        <w:rPr>
          <w:rFonts w:ascii="Times New Roman" w:eastAsia="Calibri" w:hAnsi="Times New Roman" w:cs="Times New Roman"/>
          <w:b/>
        </w:rPr>
        <w:t>Universiteti “</w:t>
      </w:r>
      <w:r w:rsidRPr="00FA59E7">
        <w:rPr>
          <w:rFonts w:ascii="Times New Roman" w:eastAsia="Calibri" w:hAnsi="Times New Roman" w:cs="Times New Roman"/>
          <w:b/>
          <w:i/>
          <w:iCs/>
        </w:rPr>
        <w:t>Albanian University</w:t>
      </w:r>
      <w:r w:rsidRPr="00FA59E7">
        <w:rPr>
          <w:rFonts w:ascii="Times New Roman" w:eastAsia="Calibri" w:hAnsi="Times New Roman" w:cs="Times New Roman"/>
          <w:b/>
        </w:rPr>
        <w:t>”</w:t>
      </w:r>
    </w:p>
    <w:p w14:paraId="5C9AFB20" w14:textId="77777777" w:rsidR="0078230E" w:rsidRDefault="0078230E" w:rsidP="0078230E">
      <w:pPr>
        <w:rPr>
          <w:rFonts w:ascii="Times New Roman" w:eastAsia="Calibri" w:hAnsi="Times New Roman" w:cs="Times New Roman"/>
          <w:b/>
          <w:color w:val="C00000"/>
          <w:sz w:val="28"/>
          <w:szCs w:val="28"/>
          <w:lang w:val="sq-AL"/>
        </w:rPr>
        <w:sectPr w:rsidR="0078230E" w:rsidSect="0078230E">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num="2" w:space="720"/>
          <w:titlePg/>
          <w:docGrid w:linePitch="360"/>
        </w:sectPr>
      </w:pPr>
    </w:p>
    <w:p w14:paraId="545FBB99" w14:textId="77777777" w:rsidR="002F1A18" w:rsidRDefault="002F1A18" w:rsidP="0078230E">
      <w:pPr>
        <w:rPr>
          <w:rFonts w:ascii="Times New Roman" w:eastAsia="Calibri" w:hAnsi="Times New Roman" w:cs="Times New Roman"/>
          <w:b/>
          <w:color w:val="C00000"/>
          <w:sz w:val="28"/>
          <w:szCs w:val="28"/>
          <w:lang w:val="sq-AL"/>
        </w:rPr>
      </w:pPr>
    </w:p>
    <w:p w14:paraId="023EA678" w14:textId="26ED3F14" w:rsidR="00662DC0" w:rsidRPr="0078230E" w:rsidRDefault="001018DE" w:rsidP="0078230E">
      <w:pPr>
        <w:jc w:val="center"/>
        <w:rPr>
          <w:rFonts w:ascii="Times New Roman" w:eastAsia="Calibri" w:hAnsi="Times New Roman" w:cs="Times New Roman"/>
          <w:b/>
          <w:color w:val="C00000"/>
          <w:sz w:val="32"/>
          <w:szCs w:val="32"/>
          <w:lang w:val="sq-AL"/>
        </w:rPr>
      </w:pPr>
      <w:r w:rsidRPr="002F1A18">
        <w:rPr>
          <w:rFonts w:ascii="Times New Roman" w:eastAsia="Calibri" w:hAnsi="Times New Roman" w:cs="Times New Roman"/>
          <w:b/>
          <w:color w:val="C00000"/>
          <w:sz w:val="32"/>
          <w:szCs w:val="32"/>
          <w:lang w:val="sq-AL"/>
        </w:rPr>
        <w:t xml:space="preserve">Për muajin </w:t>
      </w:r>
      <w:r w:rsidR="0090293C">
        <w:rPr>
          <w:rFonts w:ascii="Times New Roman" w:eastAsia="Calibri" w:hAnsi="Times New Roman" w:cs="Times New Roman"/>
          <w:b/>
          <w:color w:val="C00000"/>
          <w:sz w:val="32"/>
          <w:szCs w:val="32"/>
          <w:lang w:val="sq-AL"/>
        </w:rPr>
        <w:t>Maj</w:t>
      </w:r>
      <w:r w:rsidR="009D38AA">
        <w:rPr>
          <w:rFonts w:ascii="Times New Roman" w:eastAsia="Calibri" w:hAnsi="Times New Roman" w:cs="Times New Roman"/>
          <w:b/>
          <w:color w:val="C00000"/>
          <w:sz w:val="32"/>
          <w:szCs w:val="32"/>
          <w:lang w:val="sq-AL"/>
        </w:rPr>
        <w:t xml:space="preserve"> 2026</w:t>
      </w:r>
      <w:r w:rsidRPr="002F1A18">
        <w:rPr>
          <w:rFonts w:ascii="Times New Roman" w:eastAsia="Calibri" w:hAnsi="Times New Roman" w:cs="Times New Roman"/>
          <w:b/>
          <w:color w:val="C00000"/>
          <w:sz w:val="32"/>
          <w:szCs w:val="32"/>
          <w:lang w:val="sq-AL"/>
        </w:rPr>
        <w:t xml:space="preserve"> janë administruar </w:t>
      </w:r>
      <w:r w:rsidR="00E35E5A" w:rsidRPr="002F1A18">
        <w:rPr>
          <w:rFonts w:ascii="Times New Roman" w:eastAsia="Calibri" w:hAnsi="Times New Roman" w:cs="Times New Roman"/>
          <w:b/>
          <w:color w:val="C00000"/>
          <w:sz w:val="32"/>
          <w:szCs w:val="32"/>
          <w:lang w:val="sq-AL"/>
        </w:rPr>
        <w:t>0</w:t>
      </w:r>
      <w:r w:rsidRPr="002F1A18">
        <w:rPr>
          <w:rFonts w:ascii="Times New Roman" w:eastAsia="Calibri" w:hAnsi="Times New Roman" w:cs="Times New Roman"/>
          <w:b/>
          <w:color w:val="C00000"/>
          <w:sz w:val="32"/>
          <w:szCs w:val="32"/>
          <w:lang w:val="sq-AL"/>
        </w:rPr>
        <w:t xml:space="preserve"> raste nga Klinikat e Ligjit </w:t>
      </w:r>
    </w:p>
    <w:p w14:paraId="2FE51A38" w14:textId="7CB1C17D" w:rsidR="0078230E" w:rsidRPr="007771D8" w:rsidRDefault="0078230E" w:rsidP="0078230E">
      <w:pPr>
        <w:pStyle w:val="NormalWeb"/>
        <w:jc w:val="both"/>
        <w:rPr>
          <w:color w:val="000000"/>
          <w:lang w:val="sq-AL"/>
        </w:rPr>
      </w:pPr>
      <w:r w:rsidRPr="007771D8">
        <w:rPr>
          <w:b/>
          <w:bCs/>
          <w:i/>
          <w:iCs/>
          <w:color w:val="000000"/>
          <w:lang w:val="sq-AL"/>
        </w:rPr>
        <w:t>Shënim:</w:t>
      </w:r>
      <w:r w:rsidRPr="007771D8">
        <w:rPr>
          <w:color w:val="000000"/>
          <w:lang w:val="sq-AL"/>
        </w:rPr>
        <w:t xml:space="preserve"> “Klinikë ligjore” është njësi përbërëse e një institucioni të arsimit të lartë, e organizuar dhe që funksionon sipas parashikimeve të legjislacionit në fuqi për arsimin e lartë dhe që ofron ndihmë juridike parësore pa qëllim fitimi, sipas përcaktimeve në statutin e institucionit të arsimit të lartë.” Në këtë kuadër, klinikat e ligjit janë struktura akademike që ushtrojnë veprimtarinë e tyre brenda institucioneve të arsimit të lartë, të cilat gëzojnë autonomi organizative dhe financiare.</w:t>
      </w:r>
    </w:p>
    <w:p w14:paraId="3EDEE390" w14:textId="201ED307" w:rsidR="0078230E" w:rsidRPr="007771D8" w:rsidRDefault="0078230E" w:rsidP="0078230E">
      <w:pPr>
        <w:pStyle w:val="NormalWeb"/>
        <w:jc w:val="both"/>
        <w:rPr>
          <w:color w:val="000000"/>
          <w:lang w:val="sq-AL"/>
        </w:rPr>
      </w:pPr>
      <w:r w:rsidRPr="007771D8">
        <w:rPr>
          <w:color w:val="000000"/>
          <w:lang w:val="sq-AL"/>
        </w:rPr>
        <w:t>Gjithashtu, neni 16 i ligjit parashikon se DNJF bashkëpunon me klinikat ligjore sipas kushteve dhe kritereve të përcaktuara në marrëveshjet e bashkëpunimit, me synim trajnimin dhe përditësimin e njohurive të studentëve mbi çështjet e ndihmës juridike parësore. Në këtë kuadër, për periudhën Prill–Qershor 2025, Drejtoria e Ndihmës Juridike Falas ka zhvilluar praktika pune për rreth 90 studentë, duke përmbushur funksionin e saj ligjor për mbështetjen e klinikave ligjore dhe përgatitjen praktike të studentëve të përfshirë.</w:t>
      </w:r>
    </w:p>
    <w:p w14:paraId="699536A6" w14:textId="1F10D9B6" w:rsidR="00662DC0" w:rsidRPr="007771D8" w:rsidRDefault="0078230E" w:rsidP="0078230E">
      <w:pPr>
        <w:pStyle w:val="NormalWeb"/>
        <w:jc w:val="both"/>
        <w:rPr>
          <w:color w:val="000000"/>
          <w:lang w:val="sq-AL"/>
        </w:rPr>
      </w:pPr>
      <w:r w:rsidRPr="007771D8">
        <w:rPr>
          <w:color w:val="000000"/>
          <w:lang w:val="sq-AL"/>
        </w:rPr>
        <w:t>Nga interpretimi i dispozitave të ligjit nr. 111/2017 del qartë se marrëdhënia ndërmjet DNJF dhe klinikave të ligjit bazohet mbi bashkëpunim akademik e praktik, pa kompetencë detyruese për vendosjen e targeteve apo përcaktimin e një numri minimal rastesh që duhet të trajtohen prej tyre. Për më tepër, duke qenë se klinikat ligjore nuk mbështeten financiarisht nga DNJF dhe nuk janë të lidhura me kontrata shërbimi, nuk ekziston bazë ligjore për detyrimin e tyre në raportim apo trajtim rastesh. Roli i DNJF kufizohet vetëm në mbështetje dhe koordinim për zhvillimin e praktikave mësimore të studentëve dhe forcimin e edukimit ligjor të publikut.</w:t>
      </w:r>
    </w:p>
    <w:p w14:paraId="7FAB669C" w14:textId="7F936EDA" w:rsidR="005D1539" w:rsidRPr="00FA59E7" w:rsidRDefault="005D1539" w:rsidP="003F7183">
      <w:pPr>
        <w:pStyle w:val="Heading2"/>
        <w:rPr>
          <w:rFonts w:eastAsia="Times New Roman" w:cs="Times New Roman"/>
          <w:lang w:val="it-IT"/>
        </w:rPr>
      </w:pPr>
      <w:bookmarkStart w:id="23" w:name="_Toc221627001"/>
      <w:r w:rsidRPr="00FA59E7">
        <w:rPr>
          <w:rFonts w:eastAsia="Times New Roman" w:cs="Times New Roman"/>
          <w:lang w:val="it-IT"/>
        </w:rPr>
        <w:lastRenderedPageBreak/>
        <w:t>Të dhëna statistikore mbi rastet e raportuara nga platforma Juristionline dhe Numri i Gjelbër 08001010</w:t>
      </w:r>
      <w:r w:rsidR="00285708" w:rsidRPr="00FA59E7">
        <w:rPr>
          <w:rFonts w:eastAsia="Times New Roman" w:cs="Times New Roman"/>
          <w:lang w:val="it-IT"/>
        </w:rPr>
        <w:t xml:space="preserve"> – </w:t>
      </w:r>
      <w:r w:rsidR="0090293C">
        <w:rPr>
          <w:rFonts w:eastAsia="Times New Roman" w:cs="Times New Roman"/>
          <w:lang w:val="it-IT"/>
        </w:rPr>
        <w:t>Maj</w:t>
      </w:r>
      <w:r w:rsidR="009D38AA">
        <w:rPr>
          <w:rFonts w:eastAsia="Times New Roman" w:cs="Times New Roman"/>
          <w:lang w:val="it-IT"/>
        </w:rPr>
        <w:t xml:space="preserve"> 2026</w:t>
      </w:r>
      <w:bookmarkEnd w:id="23"/>
    </w:p>
    <w:p w14:paraId="40AB806E" w14:textId="77777777" w:rsidR="007A3EEA" w:rsidRPr="00FA59E7" w:rsidRDefault="007A3EEA" w:rsidP="002B256D">
      <w:pPr>
        <w:pStyle w:val="Heading4"/>
      </w:pPr>
      <w:bookmarkStart w:id="24" w:name="_Toc221627002"/>
      <w:r w:rsidRPr="00FA59E7">
        <w:t>Platforma Juristionline</w:t>
      </w:r>
      <w:bookmarkEnd w:id="24"/>
    </w:p>
    <w:p w14:paraId="4101C80D" w14:textId="12280E31" w:rsidR="005D1539" w:rsidRPr="00FA59E7" w:rsidRDefault="00662DC0" w:rsidP="002720EB">
      <w:pPr>
        <w:contextualSpacing/>
        <w:jc w:val="both"/>
        <w:rPr>
          <w:rFonts w:ascii="Times New Roman" w:eastAsia="Calibri" w:hAnsi="Times New Roman" w:cs="Times New Roman"/>
          <w:lang w:val="sq-AL"/>
        </w:rPr>
      </w:pPr>
      <w:r>
        <w:rPr>
          <w:rFonts w:ascii="Times New Roman" w:eastAsia="Calibri" w:hAnsi="Times New Roman" w:cs="Times New Roman"/>
          <w:lang w:val="sq-AL"/>
        </w:rPr>
        <w:t>DNJF</w:t>
      </w:r>
      <w:r w:rsidR="005D1539" w:rsidRPr="00FA59E7">
        <w:rPr>
          <w:rFonts w:ascii="Times New Roman" w:eastAsia="Calibri" w:hAnsi="Times New Roman" w:cs="Times New Roman"/>
          <w:lang w:val="sq-AL"/>
        </w:rPr>
        <w:t xml:space="preserve"> në bashkëpunim me </w:t>
      </w:r>
      <w:r>
        <w:rPr>
          <w:rFonts w:ascii="Times New Roman" w:eastAsia="Calibri" w:hAnsi="Times New Roman" w:cs="Times New Roman"/>
          <w:lang w:val="sq-AL"/>
        </w:rPr>
        <w:t xml:space="preserve">organizatën </w:t>
      </w:r>
      <w:r w:rsidRPr="002F1A18">
        <w:rPr>
          <w:rFonts w:ascii="Times New Roman" w:eastAsia="Calibri" w:hAnsi="Times New Roman" w:cs="Times New Roman"/>
          <w:b/>
          <w:lang w:val="sq-AL"/>
        </w:rPr>
        <w:t>CLE</w:t>
      </w:r>
      <w:r w:rsidR="005D1539" w:rsidRPr="00FA59E7">
        <w:rPr>
          <w:rFonts w:ascii="Times New Roman" w:eastAsia="Calibri" w:hAnsi="Times New Roman" w:cs="Times New Roman"/>
          <w:lang w:val="sq-AL"/>
        </w:rPr>
        <w:t xml:space="preserve">, për të garantuar aksesin e qytetarëve nëpërmjet ndihmës juridike falas, ka mundësuar </w:t>
      </w:r>
      <w:r w:rsidR="005D1539" w:rsidRPr="00FA59E7">
        <w:rPr>
          <w:rFonts w:ascii="Times New Roman" w:eastAsia="Calibri" w:hAnsi="Times New Roman" w:cs="Times New Roman"/>
          <w:b/>
          <w:lang w:val="sq-AL"/>
        </w:rPr>
        <w:t>për të gjithë qytetarët ofrimin e shërbimeve ligjore online përmes platformës juristionline.al.</w:t>
      </w:r>
      <w:r w:rsidR="005D1539" w:rsidRPr="00FA59E7">
        <w:rPr>
          <w:rFonts w:ascii="Times New Roman" w:eastAsia="Calibri" w:hAnsi="Times New Roman" w:cs="Times New Roman"/>
          <w:lang w:val="sq-AL"/>
        </w:rPr>
        <w:t xml:space="preserve"> Përmes kësaj platforme çdo qytetar ka mundësi të këshillohet dhe informohet lidhur me aktet normative në fuqi, të drejtat dhe detyrimet e subjekteve të ligjit dhe metodat për ushtrimin e këtyre të drejtave në procesin gjyqësor dhe në atë jashtëgjyqësor, dhënien e ndihmës në hartimin dhe përpilimin e dokumenteve të nevojshme për të vënë në lëvizje administratën shtetërore ose për të kërkuar ndihmë juridike dytësore. </w:t>
      </w:r>
    </w:p>
    <w:p w14:paraId="7F12072A" w14:textId="71A9CD2B" w:rsidR="00662DC0" w:rsidRDefault="00662DC0" w:rsidP="002720EB">
      <w:pPr>
        <w:jc w:val="both"/>
        <w:rPr>
          <w:rFonts w:ascii="Times New Roman" w:eastAsia="Calibri" w:hAnsi="Times New Roman" w:cs="Times New Roman"/>
          <w:b/>
          <w:i/>
          <w:lang w:val="sq-AL"/>
        </w:rPr>
      </w:pPr>
    </w:p>
    <w:p w14:paraId="1A30CEA7" w14:textId="77777777" w:rsidR="00662DC0" w:rsidRPr="00FA59E7" w:rsidRDefault="00662DC0" w:rsidP="002720EB">
      <w:pPr>
        <w:jc w:val="both"/>
        <w:rPr>
          <w:rFonts w:ascii="Times New Roman" w:eastAsia="Calibri" w:hAnsi="Times New Roman" w:cs="Times New Roman"/>
          <w:b/>
          <w:i/>
          <w:lang w:val="sq-AL"/>
        </w:rPr>
      </w:pPr>
    </w:p>
    <w:tbl>
      <w:tblPr>
        <w:tblW w:w="14593"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93"/>
      </w:tblGrid>
      <w:tr w:rsidR="005D1539" w:rsidRPr="00FA59E7" w14:paraId="7AD53318" w14:textId="77777777" w:rsidTr="002720EB">
        <w:trPr>
          <w:trHeight w:val="190"/>
        </w:trPr>
        <w:tc>
          <w:tcPr>
            <w:tcW w:w="14593"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3918BA86" w14:textId="036FB3E2" w:rsidR="005D1539" w:rsidRPr="00FA59E7" w:rsidRDefault="005D1539" w:rsidP="00D953FF">
            <w:pPr>
              <w:spacing w:before="100" w:beforeAutospacing="1" w:after="0" w:line="240" w:lineRule="auto"/>
              <w:jc w:val="center"/>
              <w:rPr>
                <w:rFonts w:ascii="Times New Roman" w:hAnsi="Times New Roman" w:cs="Times New Roman"/>
                <w:b/>
                <w:bCs/>
                <w:color w:val="C00000"/>
                <w:lang w:val="it-IT"/>
              </w:rPr>
            </w:pPr>
            <w:r w:rsidRPr="00FA59E7">
              <w:rPr>
                <w:rFonts w:ascii="Times New Roman" w:hAnsi="Times New Roman" w:cs="Times New Roman"/>
                <w:b/>
                <w:bCs/>
                <w:color w:val="C00000"/>
                <w:lang w:val="it-IT"/>
              </w:rPr>
              <w:t xml:space="preserve">RASTET E TRAJTUARA </w:t>
            </w:r>
            <w:r w:rsidR="009031CB" w:rsidRPr="00FA59E7">
              <w:rPr>
                <w:rFonts w:ascii="Times New Roman" w:hAnsi="Times New Roman" w:cs="Times New Roman"/>
                <w:b/>
                <w:bCs/>
                <w:color w:val="C00000"/>
                <w:lang w:val="it-IT"/>
              </w:rPr>
              <w:t>nga Platforma Juristi Online</w:t>
            </w:r>
          </w:p>
          <w:p w14:paraId="3546DE91" w14:textId="4D7BCA2E" w:rsidR="005D1539" w:rsidRPr="00FA59E7" w:rsidRDefault="0090293C" w:rsidP="001A086D">
            <w:pPr>
              <w:spacing w:before="100" w:beforeAutospacing="1" w:after="0" w:line="240" w:lineRule="auto"/>
              <w:jc w:val="center"/>
              <w:rPr>
                <w:rFonts w:ascii="Times New Roman" w:hAnsi="Times New Roman" w:cs="Times New Roman"/>
                <w:b/>
                <w:bCs/>
                <w:color w:val="C00000"/>
                <w:sz w:val="28"/>
                <w:szCs w:val="28"/>
                <w:lang w:val="it-IT"/>
              </w:rPr>
            </w:pPr>
            <w:r>
              <w:rPr>
                <w:rFonts w:ascii="Times New Roman" w:hAnsi="Times New Roman" w:cs="Times New Roman"/>
                <w:b/>
                <w:bCs/>
                <w:color w:val="C00000"/>
                <w:sz w:val="28"/>
                <w:szCs w:val="28"/>
                <w:lang w:val="it-IT"/>
              </w:rPr>
              <w:t>Maj</w:t>
            </w:r>
            <w:r w:rsidR="009D38AA">
              <w:rPr>
                <w:rFonts w:ascii="Times New Roman" w:hAnsi="Times New Roman" w:cs="Times New Roman"/>
                <w:b/>
                <w:bCs/>
                <w:color w:val="C00000"/>
                <w:sz w:val="28"/>
                <w:szCs w:val="28"/>
                <w:lang w:val="it-IT"/>
              </w:rPr>
              <w:t xml:space="preserve"> 2026</w:t>
            </w:r>
            <w:r w:rsidR="005D1539" w:rsidRPr="00FA59E7">
              <w:rPr>
                <w:rFonts w:ascii="Times New Roman" w:hAnsi="Times New Roman" w:cs="Times New Roman"/>
                <w:b/>
                <w:bCs/>
                <w:color w:val="C00000"/>
                <w:sz w:val="28"/>
                <w:szCs w:val="28"/>
                <w:lang w:val="it-IT"/>
              </w:rPr>
              <w:t xml:space="preserve"> </w:t>
            </w:r>
            <w:r w:rsidR="00943DEC" w:rsidRPr="00FA59E7">
              <w:rPr>
                <w:rFonts w:ascii="Times New Roman" w:hAnsi="Times New Roman" w:cs="Times New Roman"/>
                <w:b/>
                <w:bCs/>
                <w:color w:val="C00000"/>
                <w:sz w:val="28"/>
                <w:szCs w:val="28"/>
                <w:lang w:val="it-IT"/>
              </w:rPr>
              <w:t>–</w:t>
            </w:r>
            <w:r w:rsidR="00EF24C0">
              <w:rPr>
                <w:rFonts w:ascii="Times New Roman" w:hAnsi="Times New Roman" w:cs="Times New Roman"/>
                <w:b/>
                <w:bCs/>
                <w:color w:val="C00000"/>
                <w:sz w:val="28"/>
                <w:szCs w:val="28"/>
                <w:lang w:val="it-IT"/>
              </w:rPr>
              <w:t xml:space="preserve"> </w:t>
            </w:r>
            <w:r w:rsidR="00803B26">
              <w:rPr>
                <w:rFonts w:ascii="Times New Roman" w:hAnsi="Times New Roman" w:cs="Times New Roman"/>
                <w:b/>
                <w:bCs/>
                <w:color w:val="C00000"/>
                <w:sz w:val="28"/>
                <w:szCs w:val="28"/>
                <w:lang w:val="it-IT"/>
              </w:rPr>
              <w:t>2</w:t>
            </w:r>
            <w:r w:rsidR="00943DEC" w:rsidRPr="00FA59E7">
              <w:rPr>
                <w:rFonts w:ascii="Times New Roman" w:hAnsi="Times New Roman" w:cs="Times New Roman"/>
                <w:b/>
                <w:bCs/>
                <w:color w:val="C00000"/>
                <w:sz w:val="28"/>
                <w:szCs w:val="28"/>
                <w:lang w:val="it-IT"/>
              </w:rPr>
              <w:t xml:space="preserve"> </w:t>
            </w:r>
            <w:r w:rsidR="00DB522C">
              <w:rPr>
                <w:rFonts w:ascii="Times New Roman" w:hAnsi="Times New Roman" w:cs="Times New Roman"/>
                <w:b/>
                <w:bCs/>
                <w:color w:val="C00000"/>
                <w:sz w:val="28"/>
                <w:szCs w:val="28"/>
                <w:lang w:val="it-IT"/>
              </w:rPr>
              <w:t>rast</w:t>
            </w:r>
            <w:r w:rsidR="008E5B3B">
              <w:rPr>
                <w:rFonts w:ascii="Times New Roman" w:hAnsi="Times New Roman" w:cs="Times New Roman"/>
                <w:b/>
                <w:bCs/>
                <w:color w:val="C00000"/>
                <w:sz w:val="28"/>
                <w:szCs w:val="28"/>
                <w:lang w:val="it-IT"/>
              </w:rPr>
              <w:t>e</w:t>
            </w:r>
          </w:p>
        </w:tc>
      </w:tr>
    </w:tbl>
    <w:p w14:paraId="6016186D" w14:textId="77777777" w:rsidR="00E14E40" w:rsidRPr="00FA59E7" w:rsidRDefault="00E14E40" w:rsidP="00E14E40">
      <w:pPr>
        <w:contextualSpacing/>
        <w:rPr>
          <w:rFonts w:ascii="Times New Roman" w:eastAsia="Times New Roman" w:hAnsi="Times New Roman" w:cs="Times New Roman"/>
          <w:color w:val="2E74B5" w:themeColor="accent1" w:themeShade="BF"/>
          <w:lang w:val="sq-AL"/>
        </w:rPr>
      </w:pPr>
      <w:bookmarkStart w:id="25" w:name="_Toc89772515"/>
    </w:p>
    <w:p w14:paraId="2A3EBC0D" w14:textId="77777777" w:rsidR="00662DC0" w:rsidRDefault="00662DC0" w:rsidP="002B256D">
      <w:pPr>
        <w:pStyle w:val="Heading4"/>
      </w:pPr>
    </w:p>
    <w:p w14:paraId="7B509784" w14:textId="77777777" w:rsidR="00662DC0" w:rsidRDefault="00662DC0" w:rsidP="002B256D">
      <w:pPr>
        <w:pStyle w:val="Heading4"/>
      </w:pPr>
    </w:p>
    <w:p w14:paraId="4AB3FF6A" w14:textId="2249911C" w:rsidR="005D1539" w:rsidRPr="00FA59E7" w:rsidRDefault="005D1539" w:rsidP="002B256D">
      <w:pPr>
        <w:pStyle w:val="Heading4"/>
      </w:pPr>
      <w:bookmarkStart w:id="26" w:name="_Toc221627003"/>
      <w:r w:rsidRPr="00FA59E7">
        <w:t>Numri i Gjelbër 08001010</w:t>
      </w:r>
      <w:bookmarkEnd w:id="25"/>
      <w:bookmarkEnd w:id="26"/>
    </w:p>
    <w:tbl>
      <w:tblPr>
        <w:tblStyle w:val="TableGrid1"/>
        <w:tblpPr w:leftFromText="180" w:rightFromText="180" w:vertAnchor="text" w:horzAnchor="margin" w:tblpY="1743"/>
        <w:tblW w:w="14547" w:type="dxa"/>
        <w:tblLook w:val="04A0" w:firstRow="1" w:lastRow="0" w:firstColumn="1" w:lastColumn="0" w:noHBand="0" w:noVBand="1"/>
      </w:tblPr>
      <w:tblGrid>
        <w:gridCol w:w="14547"/>
      </w:tblGrid>
      <w:tr w:rsidR="002720EB" w:rsidRPr="003D4D43" w14:paraId="0BD62113" w14:textId="77777777" w:rsidTr="001C2746">
        <w:trPr>
          <w:trHeight w:val="228"/>
        </w:trPr>
        <w:tc>
          <w:tcPr>
            <w:tcW w:w="14547" w:type="dxa"/>
            <w:shd w:val="clear" w:color="auto" w:fill="C5E0B3" w:themeFill="accent6" w:themeFillTint="66"/>
          </w:tcPr>
          <w:p w14:paraId="5C88EC17" w14:textId="77777777" w:rsidR="002720EB" w:rsidRPr="00FA59E7" w:rsidRDefault="002720EB" w:rsidP="002720EB">
            <w:pPr>
              <w:jc w:val="center"/>
              <w:rPr>
                <w:rFonts w:ascii="Times New Roman" w:hAnsi="Times New Roman" w:cs="Times New Roman"/>
                <w:b/>
                <w:lang w:val="sq-AL"/>
              </w:rPr>
            </w:pPr>
            <w:r w:rsidRPr="00FA59E7">
              <w:rPr>
                <w:rFonts w:ascii="Times New Roman" w:hAnsi="Times New Roman" w:cs="Times New Roman"/>
                <w:b/>
                <w:color w:val="C00000"/>
                <w:lang w:val="sq-AL"/>
              </w:rPr>
              <w:t>NUMRI I RASTEVE TË TRAJTUARA (Numri i gjelber 08001010)</w:t>
            </w:r>
          </w:p>
        </w:tc>
      </w:tr>
      <w:tr w:rsidR="002720EB" w:rsidRPr="003D4D43" w14:paraId="3F8D39D5" w14:textId="77777777" w:rsidTr="001C2746">
        <w:trPr>
          <w:trHeight w:val="601"/>
        </w:trPr>
        <w:tc>
          <w:tcPr>
            <w:tcW w:w="14547" w:type="dxa"/>
            <w:vAlign w:val="center"/>
          </w:tcPr>
          <w:p w14:paraId="30BF8CE7" w14:textId="2E680E9C" w:rsidR="002720EB" w:rsidRPr="00FA59E7" w:rsidRDefault="002720EB" w:rsidP="00F9181E">
            <w:pPr>
              <w:jc w:val="center"/>
              <w:rPr>
                <w:rFonts w:ascii="Times New Roman" w:hAnsi="Times New Roman" w:cs="Times New Roman"/>
                <w:lang w:val="it-IT"/>
              </w:rPr>
            </w:pPr>
            <w:bookmarkStart w:id="27" w:name="_Toc158371403"/>
            <w:r w:rsidRPr="00FA59E7">
              <w:rPr>
                <w:rFonts w:ascii="Times New Roman" w:hAnsi="Times New Roman" w:cs="Times New Roman"/>
                <w:b/>
                <w:color w:val="C00000"/>
                <w:sz w:val="28"/>
                <w:lang w:val="it-IT"/>
              </w:rPr>
              <w:t>TOTALI I RASTEVE</w:t>
            </w:r>
            <w:bookmarkEnd w:id="27"/>
            <w:r w:rsidRPr="00FA59E7">
              <w:rPr>
                <w:rFonts w:ascii="Times New Roman" w:hAnsi="Times New Roman" w:cs="Times New Roman"/>
                <w:b/>
                <w:color w:val="C00000"/>
                <w:sz w:val="28"/>
                <w:lang w:val="it-IT"/>
              </w:rPr>
              <w:t xml:space="preserve"> - </w:t>
            </w:r>
            <w:bookmarkStart w:id="28" w:name="_Toc158371404"/>
            <w:r w:rsidRPr="00F73331">
              <w:rPr>
                <w:rFonts w:ascii="Times New Roman" w:hAnsi="Times New Roman" w:cs="Times New Roman"/>
                <w:b/>
                <w:color w:val="C00000"/>
                <w:sz w:val="28"/>
                <w:lang w:val="it-IT"/>
              </w:rPr>
              <w:t>Telefonatave është</w:t>
            </w:r>
            <w:bookmarkEnd w:id="28"/>
            <w:r w:rsidR="002813C8" w:rsidRPr="00F73331">
              <w:rPr>
                <w:rFonts w:ascii="Times New Roman" w:hAnsi="Times New Roman" w:cs="Times New Roman"/>
                <w:b/>
                <w:color w:val="C00000"/>
                <w:sz w:val="28"/>
                <w:lang w:val="it-IT"/>
              </w:rPr>
              <w:t xml:space="preserve"> </w:t>
            </w:r>
            <w:r w:rsidR="00F73331">
              <w:rPr>
                <w:rFonts w:ascii="Times New Roman" w:hAnsi="Times New Roman" w:cs="Times New Roman"/>
                <w:b/>
                <w:color w:val="C00000"/>
                <w:sz w:val="28"/>
                <w:lang w:val="it-IT"/>
              </w:rPr>
              <w:t>23</w:t>
            </w:r>
          </w:p>
        </w:tc>
      </w:tr>
    </w:tbl>
    <w:p w14:paraId="765A5BF9" w14:textId="3D87D2B5" w:rsidR="005D1539" w:rsidRPr="00FA59E7" w:rsidRDefault="005D1539" w:rsidP="002720EB">
      <w:pPr>
        <w:jc w:val="both"/>
        <w:rPr>
          <w:rFonts w:ascii="Times New Roman" w:eastAsia="Calibri" w:hAnsi="Times New Roman" w:cs="Times New Roman"/>
          <w:i/>
          <w:iCs/>
          <w:lang w:val="sq-AL"/>
        </w:rPr>
      </w:pPr>
      <w:r w:rsidRPr="00FA59E7">
        <w:rPr>
          <w:rFonts w:ascii="Times New Roman" w:eastAsia="Calibri" w:hAnsi="Times New Roman" w:cs="Times New Roman"/>
          <w:iCs/>
          <w:lang w:val="sq-AL"/>
        </w:rPr>
        <w:t xml:space="preserve">Në funksion të masave të shtuara, të ndërmarra për qytetarët që kanë nevojë për shërbime të ndihmës juridike parësore, </w:t>
      </w:r>
      <w:r w:rsidR="00662DC0">
        <w:rPr>
          <w:rFonts w:ascii="Times New Roman" w:eastAsia="Calibri" w:hAnsi="Times New Roman" w:cs="Times New Roman"/>
          <w:iCs/>
          <w:lang w:val="sq-AL"/>
        </w:rPr>
        <w:t>DNJF</w:t>
      </w:r>
      <w:r w:rsidRPr="00FA59E7">
        <w:rPr>
          <w:rFonts w:ascii="Times New Roman" w:eastAsia="Calibri" w:hAnsi="Times New Roman" w:cs="Times New Roman"/>
          <w:iCs/>
          <w:lang w:val="sq-AL"/>
        </w:rPr>
        <w:t xml:space="preserve"> ka vendosur në dispozicion </w:t>
      </w:r>
      <w:r w:rsidRPr="00FA59E7">
        <w:rPr>
          <w:rFonts w:ascii="Times New Roman" w:eastAsia="Calibri" w:hAnsi="Times New Roman" w:cs="Times New Roman"/>
          <w:b/>
          <w:iCs/>
          <w:lang w:val="sq-AL"/>
        </w:rPr>
        <w:t>një linjë të gjelbër në të cilën kanë akses falas të gjithë qytetarët për shërbime të ndihmës juridike</w:t>
      </w:r>
      <w:r w:rsidRPr="00FA59E7">
        <w:rPr>
          <w:rFonts w:ascii="Times New Roman" w:eastAsia="Calibri" w:hAnsi="Times New Roman" w:cs="Times New Roman"/>
          <w:iCs/>
          <w:lang w:val="sq-AL"/>
        </w:rPr>
        <w:t>. Vendosja e një numri falas është një garanci më shumë për ofrimin e shërbimeve të ndihmës juridike falas duke siguruar për qytetarët disponibilitet në çdo kohë dhe përmes disa formave</w:t>
      </w:r>
      <w:r w:rsidRPr="00FA59E7">
        <w:rPr>
          <w:rFonts w:ascii="Times New Roman" w:eastAsia="Calibri" w:hAnsi="Times New Roman" w:cs="Times New Roman"/>
          <w:i/>
          <w:iCs/>
          <w:lang w:val="sq-AL"/>
        </w:rPr>
        <w:t>. Si platforma juristionline ashtu edhe linja e gjelbër janë masa të shtuara duke garantuar shërbime profesionale dhe me standard te lartë dhe duke qenë sa më pranë qytetarit.</w:t>
      </w:r>
      <w:r w:rsidRPr="00FA59E7">
        <w:rPr>
          <w:rFonts w:ascii="Times New Roman" w:eastAsia="Calibri" w:hAnsi="Times New Roman" w:cs="Times New Roman"/>
          <w:b/>
          <w:i/>
          <w:lang w:val="sq-AL"/>
        </w:rPr>
        <w:t>Nga të dhënat e administruara nga Drejtoria e Ndihmës Juridike Falas rezulton se qytetarët kanë shfaqur mjaft interes në përfitimin e këtij shërbimi ligjor gjë që përbën një hap mjaft pozitiv në kuadër të garantimit të aksesit në drejtësi për qytetarët.</w:t>
      </w:r>
    </w:p>
    <w:p w14:paraId="34ECBC15" w14:textId="77777777" w:rsidR="00561332" w:rsidRPr="00FA59E7" w:rsidRDefault="00561332" w:rsidP="00D52E72">
      <w:pPr>
        <w:rPr>
          <w:rFonts w:ascii="Times New Roman" w:hAnsi="Times New Roman" w:cs="Times New Roman"/>
          <w:lang w:val="sq-AL"/>
        </w:rPr>
      </w:pPr>
    </w:p>
    <w:p w14:paraId="27D11AB4" w14:textId="5D74A306" w:rsidR="00C8107D" w:rsidRDefault="00C8107D" w:rsidP="00C8107D">
      <w:pPr>
        <w:rPr>
          <w:rFonts w:ascii="Times New Roman" w:hAnsi="Times New Roman" w:cs="Times New Roman"/>
          <w:lang w:val="sq-AL"/>
        </w:rPr>
      </w:pPr>
    </w:p>
    <w:p w14:paraId="5E9F0C86" w14:textId="16B04760" w:rsidR="00662DC0" w:rsidRDefault="00662DC0" w:rsidP="00C8107D">
      <w:pPr>
        <w:rPr>
          <w:rFonts w:ascii="Times New Roman" w:hAnsi="Times New Roman" w:cs="Times New Roman"/>
          <w:lang w:val="sq-AL"/>
        </w:rPr>
      </w:pPr>
    </w:p>
    <w:p w14:paraId="03AEE76D" w14:textId="5DB5DB75" w:rsidR="00662DC0" w:rsidRDefault="00662DC0" w:rsidP="00C8107D">
      <w:pPr>
        <w:rPr>
          <w:rFonts w:ascii="Times New Roman" w:hAnsi="Times New Roman" w:cs="Times New Roman"/>
          <w:lang w:val="sq-AL"/>
        </w:rPr>
      </w:pPr>
    </w:p>
    <w:p w14:paraId="24B0F70A" w14:textId="77777777" w:rsidR="00E80E22" w:rsidRDefault="00E80E22" w:rsidP="00C8107D">
      <w:pPr>
        <w:rPr>
          <w:rFonts w:ascii="Times New Roman" w:hAnsi="Times New Roman" w:cs="Times New Roman"/>
          <w:lang w:val="sq-AL"/>
        </w:rPr>
      </w:pPr>
    </w:p>
    <w:p w14:paraId="43851C15" w14:textId="77777777" w:rsidR="00B90803" w:rsidRPr="00FA59E7" w:rsidRDefault="00B90803" w:rsidP="00C8107D">
      <w:pPr>
        <w:rPr>
          <w:rFonts w:ascii="Times New Roman" w:hAnsi="Times New Roman" w:cs="Times New Roman"/>
          <w:lang w:val="sq-AL"/>
        </w:rPr>
      </w:pPr>
    </w:p>
    <w:p w14:paraId="7DDC23E2" w14:textId="7B4E2021" w:rsidR="005D1539" w:rsidRPr="00FA59E7" w:rsidRDefault="005D1539" w:rsidP="00856594">
      <w:pPr>
        <w:pStyle w:val="Heading2"/>
        <w:rPr>
          <w:rFonts w:eastAsia="Calibri" w:cs="Times New Roman"/>
          <w:lang w:val="sq-AL"/>
        </w:rPr>
      </w:pPr>
      <w:bookmarkStart w:id="29" w:name="_Toc221627004"/>
      <w:r w:rsidRPr="00FA59E7">
        <w:rPr>
          <w:rFonts w:cs="Times New Roman"/>
          <w:lang w:val="sq-AL"/>
        </w:rPr>
        <w:lastRenderedPageBreak/>
        <w:t xml:space="preserve">Të dhëna statistikore mbi numrin e rasteve të raportuara nga </w:t>
      </w:r>
      <w:r w:rsidR="0075656F" w:rsidRPr="00FA59E7">
        <w:rPr>
          <w:rFonts w:cs="Times New Roman"/>
          <w:lang w:val="sq-AL"/>
        </w:rPr>
        <w:t>ç</w:t>
      </w:r>
      <w:r w:rsidRPr="00FA59E7">
        <w:rPr>
          <w:rFonts w:cs="Times New Roman"/>
          <w:lang w:val="sq-AL"/>
        </w:rPr>
        <w:t>do Ofrues i Shërbimit të Ndihmës Juridike Parësore</w:t>
      </w:r>
      <w:r w:rsidR="002720EB" w:rsidRPr="00FA59E7">
        <w:rPr>
          <w:rFonts w:cs="Times New Roman"/>
          <w:lang w:val="sq-AL"/>
        </w:rPr>
        <w:t xml:space="preserve">- </w:t>
      </w:r>
      <w:r w:rsidR="0090293C">
        <w:rPr>
          <w:rFonts w:cs="Times New Roman"/>
          <w:lang w:val="sq-AL"/>
        </w:rPr>
        <w:t>Maj</w:t>
      </w:r>
      <w:r w:rsidR="009D38AA">
        <w:rPr>
          <w:rFonts w:cs="Times New Roman"/>
          <w:lang w:val="sq-AL"/>
        </w:rPr>
        <w:t xml:space="preserve"> 2026</w:t>
      </w:r>
      <w:bookmarkEnd w:id="29"/>
    </w:p>
    <w:p w14:paraId="0159983B" w14:textId="77777777" w:rsidR="005D1539" w:rsidRPr="00FA59E7" w:rsidRDefault="005D1539" w:rsidP="00BF16F8">
      <w:pPr>
        <w:rPr>
          <w:rFonts w:ascii="Times New Roman" w:hAnsi="Times New Roman" w:cs="Times New Roman"/>
          <w:highlight w:val="yellow"/>
          <w:lang w:val="sq-AL"/>
        </w:rPr>
      </w:pPr>
    </w:p>
    <w:p w14:paraId="6531BE1D" w14:textId="77777777" w:rsidR="005D1539" w:rsidRPr="00FA59E7" w:rsidRDefault="005D1539" w:rsidP="00BF16F8">
      <w:pPr>
        <w:rPr>
          <w:rFonts w:ascii="Times New Roman" w:hAnsi="Times New Roman" w:cs="Times New Roman"/>
          <w:highlight w:val="yellow"/>
          <w:lang w:val="sq-AL"/>
        </w:rPr>
      </w:pPr>
      <w:r w:rsidRPr="00FA59E7">
        <w:rPr>
          <w:rFonts w:ascii="Times New Roman" w:eastAsia="Liberation Sans Narrow" w:hAnsi="Times New Roman" w:cs="Times New Roman"/>
          <w:bCs/>
          <w:noProof/>
          <w:color w:val="0070C0"/>
          <w:highlight w:val="yellow"/>
        </w:rPr>
        <w:drawing>
          <wp:anchor distT="0" distB="0" distL="114300" distR="114300" simplePos="0" relativeHeight="251662336" behindDoc="1" locked="0" layoutInCell="1" allowOverlap="1" wp14:anchorId="58D89B7F" wp14:editId="6A41F42D">
            <wp:simplePos x="0" y="0"/>
            <wp:positionH relativeFrom="page">
              <wp:posOffset>1266825</wp:posOffset>
            </wp:positionH>
            <wp:positionV relativeFrom="paragraph">
              <wp:posOffset>8255</wp:posOffset>
            </wp:positionV>
            <wp:extent cx="8353425" cy="4048125"/>
            <wp:effectExtent l="0" t="0" r="9525" b="9525"/>
            <wp:wrapTight wrapText="bothSides">
              <wp:wrapPolygon edited="0">
                <wp:start x="0" y="0"/>
                <wp:lineTo x="0" y="21549"/>
                <wp:lineTo x="21575" y="21549"/>
                <wp:lineTo x="21575" y="0"/>
                <wp:lineTo x="0" y="0"/>
              </wp:wrapPolygon>
            </wp:wrapTight>
            <wp:docPr id="13"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14:sizeRelH relativeFrom="page">
              <wp14:pctWidth>0</wp14:pctWidth>
            </wp14:sizeRelH>
            <wp14:sizeRelV relativeFrom="page">
              <wp14:pctHeight>0</wp14:pctHeight>
            </wp14:sizeRelV>
          </wp:anchor>
        </w:drawing>
      </w:r>
    </w:p>
    <w:p w14:paraId="40573E98" w14:textId="77777777" w:rsidR="005D1539" w:rsidRPr="00FA59E7" w:rsidRDefault="005D1539" w:rsidP="00BF16F8">
      <w:pPr>
        <w:rPr>
          <w:rFonts w:ascii="Times New Roman" w:hAnsi="Times New Roman" w:cs="Times New Roman"/>
          <w:lang w:val="sq-AL"/>
        </w:rPr>
      </w:pPr>
    </w:p>
    <w:p w14:paraId="6E092D46" w14:textId="77777777" w:rsidR="005D1539" w:rsidRPr="00FA59E7" w:rsidRDefault="005D1539" w:rsidP="00BF16F8">
      <w:pPr>
        <w:rPr>
          <w:rFonts w:ascii="Times New Roman" w:hAnsi="Times New Roman" w:cs="Times New Roman"/>
          <w:lang w:val="sq-AL"/>
        </w:rPr>
      </w:pPr>
    </w:p>
    <w:p w14:paraId="711AD162" w14:textId="77777777" w:rsidR="005D1539" w:rsidRPr="00FA59E7" w:rsidRDefault="005D1539" w:rsidP="00BF16F8">
      <w:pPr>
        <w:rPr>
          <w:rFonts w:ascii="Times New Roman" w:hAnsi="Times New Roman" w:cs="Times New Roman"/>
          <w:lang w:val="sq-AL"/>
        </w:rPr>
      </w:pPr>
    </w:p>
    <w:p w14:paraId="2CDF9FA7" w14:textId="77777777" w:rsidR="005D1539" w:rsidRPr="00FA59E7" w:rsidRDefault="005D1539" w:rsidP="00BF16F8">
      <w:pPr>
        <w:rPr>
          <w:rFonts w:ascii="Times New Roman" w:hAnsi="Times New Roman" w:cs="Times New Roman"/>
          <w:lang w:val="sq-AL"/>
        </w:rPr>
      </w:pPr>
    </w:p>
    <w:p w14:paraId="19FC97AC" w14:textId="77777777" w:rsidR="005D1539" w:rsidRPr="00FA59E7" w:rsidRDefault="005D1539" w:rsidP="00BF16F8">
      <w:pPr>
        <w:rPr>
          <w:rFonts w:ascii="Times New Roman" w:hAnsi="Times New Roman" w:cs="Times New Roman"/>
          <w:lang w:val="sq-AL"/>
        </w:rPr>
      </w:pPr>
    </w:p>
    <w:p w14:paraId="0A535856" w14:textId="77777777" w:rsidR="005D1539" w:rsidRPr="00FA59E7" w:rsidRDefault="005D1539" w:rsidP="00BF16F8">
      <w:pPr>
        <w:rPr>
          <w:rFonts w:ascii="Times New Roman" w:hAnsi="Times New Roman" w:cs="Times New Roman"/>
          <w:lang w:val="sq-AL"/>
        </w:rPr>
      </w:pPr>
    </w:p>
    <w:p w14:paraId="3A708D38" w14:textId="77777777" w:rsidR="005D1539" w:rsidRPr="00FA59E7" w:rsidRDefault="005D1539" w:rsidP="00BF16F8">
      <w:pPr>
        <w:rPr>
          <w:rFonts w:ascii="Times New Roman" w:hAnsi="Times New Roman" w:cs="Times New Roman"/>
          <w:lang w:val="sq-AL"/>
        </w:rPr>
      </w:pPr>
    </w:p>
    <w:p w14:paraId="0AE67D1B" w14:textId="77777777" w:rsidR="005D1539" w:rsidRPr="00FA59E7" w:rsidRDefault="005D1539" w:rsidP="00BF16F8">
      <w:pPr>
        <w:rPr>
          <w:rFonts w:ascii="Times New Roman" w:hAnsi="Times New Roman" w:cs="Times New Roman"/>
          <w:lang w:val="sq-AL"/>
        </w:rPr>
      </w:pPr>
    </w:p>
    <w:p w14:paraId="475A2D87" w14:textId="77777777" w:rsidR="005D1539" w:rsidRPr="00FA59E7" w:rsidRDefault="005D1539" w:rsidP="00BF16F8">
      <w:pPr>
        <w:rPr>
          <w:rFonts w:ascii="Times New Roman" w:hAnsi="Times New Roman" w:cs="Times New Roman"/>
          <w:lang w:val="sq-AL"/>
        </w:rPr>
      </w:pPr>
    </w:p>
    <w:p w14:paraId="69918123" w14:textId="77777777" w:rsidR="005D1539" w:rsidRPr="00FA59E7" w:rsidRDefault="005D1539" w:rsidP="00BF16F8">
      <w:pPr>
        <w:rPr>
          <w:rFonts w:ascii="Times New Roman" w:hAnsi="Times New Roman" w:cs="Times New Roman"/>
          <w:lang w:val="sq-AL"/>
        </w:rPr>
      </w:pPr>
    </w:p>
    <w:p w14:paraId="0E14078A" w14:textId="77777777" w:rsidR="005D1539" w:rsidRPr="00FA59E7" w:rsidRDefault="005D1539" w:rsidP="00BF16F8">
      <w:pPr>
        <w:rPr>
          <w:rFonts w:ascii="Times New Roman" w:hAnsi="Times New Roman" w:cs="Times New Roman"/>
          <w:lang w:val="sq-AL"/>
        </w:rPr>
      </w:pPr>
    </w:p>
    <w:p w14:paraId="3171FB39" w14:textId="77777777" w:rsidR="005D1539" w:rsidRPr="00FA59E7" w:rsidRDefault="005D1539" w:rsidP="00BF16F8">
      <w:pPr>
        <w:rPr>
          <w:rFonts w:ascii="Times New Roman" w:hAnsi="Times New Roman" w:cs="Times New Roman"/>
          <w:lang w:val="sq-AL"/>
        </w:rPr>
      </w:pPr>
    </w:p>
    <w:p w14:paraId="7CBF751F" w14:textId="77777777" w:rsidR="005D1539" w:rsidRPr="00FA59E7" w:rsidRDefault="005D1539" w:rsidP="00BF16F8">
      <w:pPr>
        <w:rPr>
          <w:rFonts w:ascii="Times New Roman" w:hAnsi="Times New Roman" w:cs="Times New Roman"/>
          <w:lang w:val="sq-AL"/>
        </w:rPr>
      </w:pPr>
    </w:p>
    <w:p w14:paraId="57FD2809" w14:textId="77777777" w:rsidR="005D1539" w:rsidRPr="00FA59E7" w:rsidRDefault="005D1539" w:rsidP="00BF16F8">
      <w:pPr>
        <w:rPr>
          <w:rFonts w:ascii="Times New Roman" w:hAnsi="Times New Roman" w:cs="Times New Roman"/>
          <w:lang w:val="sq-AL"/>
        </w:rPr>
      </w:pPr>
    </w:p>
    <w:p w14:paraId="25F5D230" w14:textId="77777777" w:rsidR="005D1539" w:rsidRPr="00FA59E7" w:rsidRDefault="005D1539" w:rsidP="00BF16F8">
      <w:pPr>
        <w:rPr>
          <w:rFonts w:ascii="Times New Roman" w:hAnsi="Times New Roman" w:cs="Times New Roman"/>
          <w:lang w:val="sq-AL"/>
        </w:rPr>
      </w:pPr>
    </w:p>
    <w:p w14:paraId="628D4B02" w14:textId="77777777" w:rsidR="00BF16F8" w:rsidRPr="00FA59E7" w:rsidRDefault="005D1539" w:rsidP="00BF16F8">
      <w:pPr>
        <w:jc w:val="center"/>
        <w:rPr>
          <w:rFonts w:ascii="Times New Roman" w:hAnsi="Times New Roman" w:cs="Times New Roman"/>
          <w:b/>
          <w:color w:val="C00000"/>
          <w:sz w:val="32"/>
          <w:szCs w:val="32"/>
          <w:lang w:val="sq-AL"/>
        </w:rPr>
      </w:pPr>
      <w:r w:rsidRPr="00FA59E7">
        <w:rPr>
          <w:rFonts w:ascii="Times New Roman" w:hAnsi="Times New Roman" w:cs="Times New Roman"/>
          <w:b/>
          <w:color w:val="C00000"/>
          <w:sz w:val="32"/>
          <w:szCs w:val="32"/>
          <w:lang w:val="sq-AL"/>
        </w:rPr>
        <w:t xml:space="preserve">Totali i rasteve të trajtuara nga Ofruesit e Shërbimit të Ndihmës Juridike Parësore për muajin </w:t>
      </w:r>
    </w:p>
    <w:p w14:paraId="6183882E" w14:textId="4A07A08B" w:rsidR="005D1539" w:rsidRPr="007771D8" w:rsidRDefault="0090293C" w:rsidP="00BF16F8">
      <w:pPr>
        <w:jc w:val="center"/>
        <w:rPr>
          <w:rFonts w:ascii="Times New Roman" w:hAnsi="Times New Roman" w:cs="Times New Roman"/>
          <w:b/>
          <w:bCs/>
          <w:color w:val="C00000"/>
          <w:sz w:val="32"/>
          <w:szCs w:val="32"/>
          <w:u w:val="single"/>
          <w:lang w:val="sq-AL"/>
        </w:rPr>
      </w:pPr>
      <w:r>
        <w:rPr>
          <w:rFonts w:ascii="Times New Roman" w:hAnsi="Times New Roman" w:cs="Times New Roman"/>
          <w:b/>
          <w:color w:val="C00000"/>
          <w:sz w:val="32"/>
          <w:szCs w:val="32"/>
          <w:lang w:val="sq-AL"/>
        </w:rPr>
        <w:t>Maj</w:t>
      </w:r>
      <w:r w:rsidR="009D38AA">
        <w:rPr>
          <w:rFonts w:ascii="Times New Roman" w:hAnsi="Times New Roman" w:cs="Times New Roman"/>
          <w:b/>
          <w:color w:val="C00000"/>
          <w:sz w:val="32"/>
          <w:szCs w:val="32"/>
          <w:lang w:val="sq-AL"/>
        </w:rPr>
        <w:t xml:space="preserve"> 2026</w:t>
      </w:r>
      <w:r w:rsidR="005D1539" w:rsidRPr="00FA59E7">
        <w:rPr>
          <w:rFonts w:ascii="Times New Roman" w:hAnsi="Times New Roman" w:cs="Times New Roman"/>
          <w:b/>
          <w:color w:val="C00000"/>
          <w:sz w:val="32"/>
          <w:szCs w:val="32"/>
          <w:lang w:val="sq-AL"/>
        </w:rPr>
        <w:t xml:space="preserve"> </w:t>
      </w:r>
      <w:r w:rsidR="00F1065C" w:rsidRPr="00FA59E7">
        <w:rPr>
          <w:rFonts w:ascii="Times New Roman" w:hAnsi="Times New Roman" w:cs="Times New Roman"/>
          <w:b/>
          <w:color w:val="C00000"/>
          <w:sz w:val="32"/>
          <w:szCs w:val="32"/>
          <w:lang w:val="sq-AL"/>
        </w:rPr>
        <w:t>–</w:t>
      </w:r>
      <w:r w:rsidR="00806395" w:rsidRPr="00FA59E7">
        <w:rPr>
          <w:rFonts w:ascii="Times New Roman" w:hAnsi="Times New Roman" w:cs="Times New Roman"/>
          <w:b/>
          <w:color w:val="C00000"/>
          <w:sz w:val="32"/>
          <w:szCs w:val="32"/>
          <w:lang w:val="sq-AL"/>
        </w:rPr>
        <w:t xml:space="preserve"> </w:t>
      </w:r>
      <w:r w:rsidR="00AC0F11">
        <w:rPr>
          <w:rFonts w:ascii="Times New Roman" w:hAnsi="Times New Roman" w:cs="Times New Roman"/>
          <w:b/>
          <w:color w:val="C00000"/>
          <w:sz w:val="32"/>
          <w:szCs w:val="32"/>
          <w:u w:val="single"/>
          <w:lang w:val="sq-AL"/>
        </w:rPr>
        <w:t>497</w:t>
      </w:r>
      <w:r w:rsidR="00F1065C" w:rsidRPr="00FA59E7">
        <w:rPr>
          <w:rFonts w:ascii="Times New Roman" w:hAnsi="Times New Roman" w:cs="Times New Roman"/>
          <w:b/>
          <w:color w:val="C00000"/>
          <w:sz w:val="32"/>
          <w:szCs w:val="32"/>
          <w:u w:val="single"/>
          <w:lang w:val="sq-AL"/>
        </w:rPr>
        <w:t xml:space="preserve"> </w:t>
      </w:r>
      <w:r w:rsidR="005D1539" w:rsidRPr="00FA59E7">
        <w:rPr>
          <w:rFonts w:ascii="Times New Roman" w:hAnsi="Times New Roman" w:cs="Times New Roman"/>
          <w:b/>
          <w:bCs/>
          <w:color w:val="C00000"/>
          <w:sz w:val="32"/>
          <w:szCs w:val="32"/>
          <w:u w:val="single"/>
          <w:lang w:val="sq-AL"/>
        </w:rPr>
        <w:t>raste</w:t>
      </w:r>
    </w:p>
    <w:p w14:paraId="6E86D1B4" w14:textId="008EA381" w:rsidR="00DD6B6D" w:rsidRDefault="00DD6B6D" w:rsidP="00BF16F8">
      <w:pPr>
        <w:jc w:val="center"/>
        <w:rPr>
          <w:rFonts w:ascii="Times New Roman" w:hAnsi="Times New Roman" w:cs="Times New Roman"/>
          <w:b/>
          <w:bCs/>
          <w:color w:val="C00000"/>
          <w:sz w:val="32"/>
          <w:szCs w:val="32"/>
          <w:u w:val="single"/>
          <w:lang w:val="sq-AL"/>
        </w:rPr>
      </w:pPr>
    </w:p>
    <w:p w14:paraId="7B2343AE" w14:textId="725747DD" w:rsidR="005A7756" w:rsidRDefault="005A7756" w:rsidP="00BF16F8">
      <w:pPr>
        <w:jc w:val="center"/>
        <w:rPr>
          <w:rFonts w:ascii="Times New Roman" w:hAnsi="Times New Roman" w:cs="Times New Roman"/>
          <w:b/>
          <w:bCs/>
          <w:color w:val="C00000"/>
          <w:sz w:val="32"/>
          <w:szCs w:val="32"/>
          <w:u w:val="single"/>
          <w:lang w:val="sq-AL"/>
        </w:rPr>
      </w:pPr>
    </w:p>
    <w:p w14:paraId="196CE9F1" w14:textId="77777777" w:rsidR="005A7756" w:rsidRPr="00FA59E7" w:rsidRDefault="005A7756" w:rsidP="00BF16F8">
      <w:pPr>
        <w:jc w:val="center"/>
        <w:rPr>
          <w:rFonts w:ascii="Times New Roman" w:hAnsi="Times New Roman" w:cs="Times New Roman"/>
          <w:b/>
          <w:bCs/>
          <w:color w:val="C00000"/>
          <w:sz w:val="32"/>
          <w:szCs w:val="32"/>
          <w:u w:val="single"/>
          <w:lang w:val="sq-AL"/>
        </w:rPr>
      </w:pPr>
    </w:p>
    <w:p w14:paraId="4291D234" w14:textId="411EBC1E" w:rsidR="00BD5EC9" w:rsidRPr="00FA59E7" w:rsidRDefault="00BD5EC9" w:rsidP="002B256D">
      <w:pPr>
        <w:pStyle w:val="Heading4"/>
      </w:pPr>
      <w:bookmarkStart w:id="30" w:name="_Toc221627005"/>
      <w:r w:rsidRPr="00FA59E7">
        <w:lastRenderedPageBreak/>
        <w:t xml:space="preserve">Të dhëna statistikore mbi numrin e rasteve të trajtuara nga çdo ofrues i shërbimit të ndihmës juridike parësore </w:t>
      </w:r>
      <w:r w:rsidRPr="00FA59E7">
        <w:rPr>
          <w:b/>
        </w:rPr>
        <w:t>(sipas moshës mes</w:t>
      </w:r>
      <w:r w:rsidR="00D719ED">
        <w:rPr>
          <w:b/>
        </w:rPr>
        <w:t>a</w:t>
      </w:r>
      <w:r w:rsidRPr="00FA59E7">
        <w:rPr>
          <w:b/>
        </w:rPr>
        <w:t>tare)</w:t>
      </w:r>
      <w:bookmarkEnd w:id="30"/>
    </w:p>
    <w:tbl>
      <w:tblPr>
        <w:tblStyle w:val="TableGrid"/>
        <w:tblpPr w:leftFromText="180" w:rightFromText="180" w:vertAnchor="text" w:horzAnchor="margin" w:tblpY="252"/>
        <w:tblW w:w="8784" w:type="dxa"/>
        <w:tblLook w:val="04A0" w:firstRow="1" w:lastRow="0" w:firstColumn="1" w:lastColumn="0" w:noHBand="0" w:noVBand="1"/>
      </w:tblPr>
      <w:tblGrid>
        <w:gridCol w:w="2689"/>
        <w:gridCol w:w="1559"/>
        <w:gridCol w:w="1134"/>
        <w:gridCol w:w="1701"/>
        <w:gridCol w:w="1701"/>
      </w:tblGrid>
      <w:tr w:rsidR="00BD5EC9" w:rsidRPr="00FA59E7" w14:paraId="64DAA35F" w14:textId="77777777" w:rsidTr="00B516F1">
        <w:trPr>
          <w:trHeight w:val="470"/>
        </w:trPr>
        <w:tc>
          <w:tcPr>
            <w:tcW w:w="2689" w:type="dxa"/>
            <w:shd w:val="clear" w:color="auto" w:fill="DEEAF6" w:themeFill="accent1" w:themeFillTint="33"/>
          </w:tcPr>
          <w:p w14:paraId="48CD139D" w14:textId="198F54EA" w:rsidR="00BD5EC9" w:rsidRPr="00FA59E7" w:rsidRDefault="00BD5EC9" w:rsidP="0013153F">
            <w:pPr>
              <w:rPr>
                <w:rFonts w:ascii="Times New Roman" w:hAnsi="Times New Roman" w:cs="Times New Roman"/>
                <w:lang w:val="sq-AL"/>
              </w:rPr>
            </w:pPr>
          </w:p>
        </w:tc>
        <w:tc>
          <w:tcPr>
            <w:tcW w:w="1559" w:type="dxa"/>
            <w:tcBorders>
              <w:bottom w:val="single" w:sz="4" w:space="0" w:color="auto"/>
            </w:tcBorders>
            <w:shd w:val="clear" w:color="auto" w:fill="DEEAF6" w:themeFill="accent1" w:themeFillTint="33"/>
          </w:tcPr>
          <w:p w14:paraId="7E7650CA" w14:textId="3C1AC2A3" w:rsidR="00BD5EC9" w:rsidRPr="00FA59E7" w:rsidRDefault="00BD5EC9" w:rsidP="00BD5EC9">
            <w:pPr>
              <w:rPr>
                <w:rFonts w:ascii="Times New Roman" w:hAnsi="Times New Roman" w:cs="Times New Roman"/>
                <w:b/>
                <w:lang w:val="sq-AL"/>
              </w:rPr>
            </w:pPr>
            <w:r w:rsidRPr="00FA59E7">
              <w:rPr>
                <w:rFonts w:ascii="Times New Roman" w:hAnsi="Times New Roman" w:cs="Times New Roman"/>
                <w:b/>
                <w:lang w:val="sq-AL"/>
              </w:rPr>
              <w:t>QSHNJP</w:t>
            </w:r>
          </w:p>
        </w:tc>
        <w:tc>
          <w:tcPr>
            <w:tcW w:w="1134" w:type="dxa"/>
            <w:tcBorders>
              <w:bottom w:val="single" w:sz="4" w:space="0" w:color="auto"/>
            </w:tcBorders>
            <w:shd w:val="clear" w:color="auto" w:fill="DEEAF6" w:themeFill="accent1" w:themeFillTint="33"/>
          </w:tcPr>
          <w:p w14:paraId="1C063EA9" w14:textId="09ABE3A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OJF</w:t>
            </w:r>
          </w:p>
        </w:tc>
        <w:tc>
          <w:tcPr>
            <w:tcW w:w="1701" w:type="dxa"/>
            <w:tcBorders>
              <w:bottom w:val="single" w:sz="4" w:space="0" w:color="auto"/>
            </w:tcBorders>
            <w:shd w:val="clear" w:color="auto" w:fill="DEEAF6" w:themeFill="accent1" w:themeFillTint="33"/>
          </w:tcPr>
          <w:p w14:paraId="369E94D0" w14:textId="77777777" w:rsidR="00BD5EC9" w:rsidRPr="00FA59E7" w:rsidRDefault="00BD5EC9" w:rsidP="0013153F">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tcPr>
          <w:p w14:paraId="7CBFCAF9" w14:textId="07D4C574" w:rsidR="00BD5EC9" w:rsidRPr="00652D43" w:rsidRDefault="00BD5EC9" w:rsidP="00652D43">
            <w:pPr>
              <w:jc w:val="center"/>
              <w:rPr>
                <w:rFonts w:ascii="Times New Roman" w:hAnsi="Times New Roman" w:cs="Times New Roman"/>
                <w:b/>
                <w:lang w:val="sq-AL"/>
              </w:rPr>
            </w:pPr>
            <w:r w:rsidRPr="00652D43">
              <w:rPr>
                <w:rFonts w:ascii="Times New Roman" w:hAnsi="Times New Roman" w:cs="Times New Roman"/>
                <w:b/>
                <w:color w:val="C00000"/>
                <w:lang w:val="sq-AL"/>
              </w:rPr>
              <w:t>Total</w:t>
            </w:r>
          </w:p>
        </w:tc>
      </w:tr>
      <w:tr w:rsidR="001752B5" w:rsidRPr="00FA59E7" w14:paraId="6801EE25" w14:textId="77777777" w:rsidTr="00B516F1">
        <w:trPr>
          <w:trHeight w:val="497"/>
        </w:trPr>
        <w:tc>
          <w:tcPr>
            <w:tcW w:w="2689" w:type="dxa"/>
            <w:shd w:val="clear" w:color="auto" w:fill="DEEAF6" w:themeFill="accent1" w:themeFillTint="33"/>
          </w:tcPr>
          <w:p w14:paraId="32BA6986" w14:textId="437CE446"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Mosha Mesatare</w:t>
            </w:r>
          </w:p>
        </w:tc>
        <w:tc>
          <w:tcPr>
            <w:tcW w:w="1559" w:type="dxa"/>
          </w:tcPr>
          <w:p w14:paraId="346F16BE" w14:textId="367FD82C" w:rsidR="001752B5" w:rsidRPr="00FA59E7" w:rsidRDefault="00913C91" w:rsidP="00EF24C0">
            <w:pPr>
              <w:jc w:val="center"/>
              <w:rPr>
                <w:rFonts w:ascii="Times New Roman" w:hAnsi="Times New Roman" w:cs="Times New Roman"/>
                <w:lang w:val="sq-AL"/>
              </w:rPr>
            </w:pPr>
            <w:r>
              <w:rPr>
                <w:rFonts w:ascii="Times New Roman" w:hAnsi="Times New Roman" w:cs="Times New Roman"/>
                <w:lang w:val="sq-AL"/>
              </w:rPr>
              <w:t>5</w:t>
            </w:r>
            <w:r w:rsidR="00FD1F42">
              <w:rPr>
                <w:rFonts w:ascii="Times New Roman" w:hAnsi="Times New Roman" w:cs="Times New Roman"/>
                <w:lang w:val="sq-AL"/>
              </w:rPr>
              <w:t>6</w:t>
            </w:r>
          </w:p>
        </w:tc>
        <w:tc>
          <w:tcPr>
            <w:tcW w:w="1134" w:type="dxa"/>
          </w:tcPr>
          <w:p w14:paraId="24C8416E" w14:textId="29FA8865" w:rsidR="001752B5" w:rsidRPr="00FA59E7" w:rsidRDefault="002764D4" w:rsidP="00EF24C0">
            <w:pPr>
              <w:jc w:val="center"/>
              <w:rPr>
                <w:rFonts w:ascii="Times New Roman" w:hAnsi="Times New Roman" w:cs="Times New Roman"/>
                <w:lang w:val="sq-AL"/>
              </w:rPr>
            </w:pPr>
            <w:r>
              <w:rPr>
                <w:rFonts w:ascii="Times New Roman" w:hAnsi="Times New Roman" w:cs="Times New Roman"/>
                <w:lang w:val="sq-AL"/>
              </w:rPr>
              <w:t>4</w:t>
            </w:r>
            <w:r w:rsidR="00FD1F42">
              <w:rPr>
                <w:rFonts w:ascii="Times New Roman" w:hAnsi="Times New Roman" w:cs="Times New Roman"/>
                <w:lang w:val="sq-AL"/>
              </w:rPr>
              <w:t>1</w:t>
            </w:r>
          </w:p>
        </w:tc>
        <w:tc>
          <w:tcPr>
            <w:tcW w:w="1701" w:type="dxa"/>
          </w:tcPr>
          <w:p w14:paraId="3182DA99" w14:textId="0CF1CA42"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tcPr>
          <w:p w14:paraId="0408FDEC" w14:textId="7B7AF8FF" w:rsidR="001752B5" w:rsidRPr="00652D43" w:rsidRDefault="00B25C92" w:rsidP="00EF24C0">
            <w:pPr>
              <w:jc w:val="center"/>
              <w:rPr>
                <w:rFonts w:ascii="Times New Roman" w:hAnsi="Times New Roman" w:cs="Times New Roman"/>
                <w:b/>
                <w:color w:val="C00000"/>
                <w:lang w:val="sq-AL"/>
              </w:rPr>
            </w:pPr>
            <w:r w:rsidRPr="00652D43">
              <w:rPr>
                <w:rFonts w:ascii="Times New Roman" w:hAnsi="Times New Roman" w:cs="Times New Roman"/>
                <w:b/>
                <w:color w:val="C00000"/>
                <w:lang w:val="sq-AL"/>
              </w:rPr>
              <w:t>4</w:t>
            </w:r>
            <w:r w:rsidR="00FD1F42">
              <w:rPr>
                <w:rFonts w:ascii="Times New Roman" w:hAnsi="Times New Roman" w:cs="Times New Roman"/>
                <w:b/>
                <w:color w:val="C00000"/>
                <w:lang w:val="sq-AL"/>
              </w:rPr>
              <w:t>8</w:t>
            </w:r>
          </w:p>
        </w:tc>
      </w:tr>
    </w:tbl>
    <w:p w14:paraId="7469537F" w14:textId="22821A08" w:rsidR="00BD5EC9" w:rsidRPr="00FA59E7" w:rsidRDefault="00BD5EC9" w:rsidP="00BD5EC9">
      <w:pPr>
        <w:rPr>
          <w:rFonts w:ascii="Times New Roman" w:hAnsi="Times New Roman" w:cs="Times New Roman"/>
        </w:rPr>
      </w:pPr>
    </w:p>
    <w:p w14:paraId="742D5E39" w14:textId="5FBC5A35" w:rsidR="00BD5EC9" w:rsidRPr="00FA59E7" w:rsidRDefault="00BD5EC9" w:rsidP="00BD5EC9">
      <w:pPr>
        <w:rPr>
          <w:rFonts w:ascii="Times New Roman" w:hAnsi="Times New Roman" w:cs="Times New Roman"/>
        </w:rPr>
      </w:pPr>
    </w:p>
    <w:p w14:paraId="7B3FB51D" w14:textId="546315A8" w:rsidR="0013153F" w:rsidRPr="00FA59E7" w:rsidRDefault="0013153F" w:rsidP="0013153F">
      <w:pPr>
        <w:rPr>
          <w:rFonts w:ascii="Times New Roman" w:hAnsi="Times New Roman" w:cs="Times New Roman"/>
        </w:rPr>
      </w:pPr>
    </w:p>
    <w:p w14:paraId="7842A4A5" w14:textId="77777777" w:rsidR="00BF6F73" w:rsidRPr="00FA59E7" w:rsidRDefault="00BF6F73" w:rsidP="0013153F">
      <w:pPr>
        <w:rPr>
          <w:rFonts w:ascii="Times New Roman" w:hAnsi="Times New Roman" w:cs="Times New Roman"/>
        </w:rPr>
      </w:pPr>
    </w:p>
    <w:p w14:paraId="073D7236" w14:textId="7DB8097A" w:rsidR="005D1539" w:rsidRPr="00FA59E7" w:rsidRDefault="005D1539" w:rsidP="002B256D">
      <w:pPr>
        <w:pStyle w:val="Heading4"/>
      </w:pPr>
      <w:bookmarkStart w:id="31" w:name="_Toc221627006"/>
      <w:r w:rsidRPr="00FA59E7">
        <w:t xml:space="preserve">Të dhëna statistikore mbi numrin e rasteve të trajtuara nga çdo ofrues i shërbimit të ndihmës juridike parësore </w:t>
      </w:r>
      <w:r w:rsidRPr="00FA59E7">
        <w:rPr>
          <w:b/>
        </w:rPr>
        <w:t>(sipas gjinisë)</w:t>
      </w:r>
      <w:bookmarkEnd w:id="31"/>
    </w:p>
    <w:tbl>
      <w:tblPr>
        <w:tblStyle w:val="TableGrid"/>
        <w:tblpPr w:leftFromText="180" w:rightFromText="180" w:vertAnchor="text" w:horzAnchor="margin" w:tblpY="206"/>
        <w:tblW w:w="8784" w:type="dxa"/>
        <w:tblLook w:val="04A0" w:firstRow="1" w:lastRow="0" w:firstColumn="1" w:lastColumn="0" w:noHBand="0" w:noVBand="1"/>
      </w:tblPr>
      <w:tblGrid>
        <w:gridCol w:w="2672"/>
        <w:gridCol w:w="1842"/>
        <w:gridCol w:w="1151"/>
        <w:gridCol w:w="1418"/>
        <w:gridCol w:w="1701"/>
      </w:tblGrid>
      <w:tr w:rsidR="00BF6F73" w:rsidRPr="00FA59E7" w14:paraId="57EF0548" w14:textId="77777777" w:rsidTr="00B516F1">
        <w:trPr>
          <w:trHeight w:val="495"/>
        </w:trPr>
        <w:tc>
          <w:tcPr>
            <w:tcW w:w="2672" w:type="dxa"/>
            <w:shd w:val="clear" w:color="auto" w:fill="DEEAF6" w:themeFill="accent1" w:themeFillTint="33"/>
            <w:vAlign w:val="center"/>
          </w:tcPr>
          <w:p w14:paraId="5E5BC276" w14:textId="4B9846C6" w:rsidR="00BF6F73" w:rsidRPr="00FA59E7" w:rsidRDefault="00BF6F73" w:rsidP="00BF6F73">
            <w:pPr>
              <w:rPr>
                <w:rFonts w:ascii="Times New Roman" w:hAnsi="Times New Roman" w:cs="Times New Roman"/>
                <w:lang w:val="sq-AL"/>
              </w:rPr>
            </w:pPr>
          </w:p>
        </w:tc>
        <w:tc>
          <w:tcPr>
            <w:tcW w:w="1842" w:type="dxa"/>
            <w:tcBorders>
              <w:bottom w:val="single" w:sz="4" w:space="0" w:color="auto"/>
            </w:tcBorders>
            <w:shd w:val="clear" w:color="auto" w:fill="DEEAF6" w:themeFill="accent1" w:themeFillTint="33"/>
            <w:vAlign w:val="center"/>
          </w:tcPr>
          <w:p w14:paraId="0140009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51" w:type="dxa"/>
            <w:tcBorders>
              <w:bottom w:val="single" w:sz="4" w:space="0" w:color="auto"/>
            </w:tcBorders>
            <w:shd w:val="clear" w:color="auto" w:fill="DEEAF6" w:themeFill="accent1" w:themeFillTint="33"/>
            <w:vAlign w:val="center"/>
          </w:tcPr>
          <w:p w14:paraId="0F642F0D"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418" w:type="dxa"/>
            <w:tcBorders>
              <w:bottom w:val="single" w:sz="4" w:space="0" w:color="auto"/>
            </w:tcBorders>
            <w:shd w:val="clear" w:color="auto" w:fill="DEEAF6" w:themeFill="accent1" w:themeFillTint="33"/>
            <w:vAlign w:val="center"/>
          </w:tcPr>
          <w:p w14:paraId="116DB90E"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Klinika e Ligjit</w:t>
            </w:r>
          </w:p>
        </w:tc>
        <w:tc>
          <w:tcPr>
            <w:tcW w:w="1701" w:type="dxa"/>
            <w:shd w:val="clear" w:color="auto" w:fill="DEEAF6" w:themeFill="accent1" w:themeFillTint="33"/>
            <w:vAlign w:val="center"/>
          </w:tcPr>
          <w:p w14:paraId="3960F6F6" w14:textId="77777777" w:rsidR="00BF6F73" w:rsidRPr="00FA59E7" w:rsidRDefault="00BF6F73" w:rsidP="00652D43">
            <w:pPr>
              <w:jc w:val="center"/>
              <w:rPr>
                <w:rFonts w:ascii="Times New Roman" w:hAnsi="Times New Roman" w:cs="Times New Roman"/>
                <w:b/>
                <w:lang w:val="sq-AL"/>
              </w:rPr>
            </w:pPr>
            <w:r w:rsidRPr="00FA59E7">
              <w:rPr>
                <w:rFonts w:ascii="Times New Roman" w:hAnsi="Times New Roman" w:cs="Times New Roman"/>
                <w:b/>
                <w:color w:val="C00000"/>
                <w:lang w:val="sq-AL"/>
              </w:rPr>
              <w:t>Nr. Total</w:t>
            </w:r>
          </w:p>
        </w:tc>
      </w:tr>
      <w:tr w:rsidR="001752B5" w:rsidRPr="00FA59E7" w14:paraId="3D69CB0E" w14:textId="77777777" w:rsidTr="00B516F1">
        <w:trPr>
          <w:trHeight w:val="564"/>
        </w:trPr>
        <w:tc>
          <w:tcPr>
            <w:tcW w:w="2672" w:type="dxa"/>
            <w:shd w:val="clear" w:color="auto" w:fill="DEEAF6" w:themeFill="accent1" w:themeFillTint="33"/>
            <w:vAlign w:val="center"/>
          </w:tcPr>
          <w:p w14:paraId="07AA8F73"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Femra</w:t>
            </w:r>
          </w:p>
        </w:tc>
        <w:tc>
          <w:tcPr>
            <w:tcW w:w="1842" w:type="dxa"/>
            <w:vAlign w:val="center"/>
          </w:tcPr>
          <w:p w14:paraId="354DDEA8" w14:textId="0BBBBC30" w:rsidR="001752B5" w:rsidRPr="00FA59E7" w:rsidRDefault="00632B3F" w:rsidP="00EF24C0">
            <w:pPr>
              <w:jc w:val="center"/>
              <w:rPr>
                <w:rFonts w:ascii="Times New Roman" w:hAnsi="Times New Roman" w:cs="Times New Roman"/>
                <w:lang w:val="sq-AL"/>
              </w:rPr>
            </w:pPr>
            <w:r>
              <w:rPr>
                <w:rFonts w:ascii="Times New Roman" w:hAnsi="Times New Roman" w:cs="Times New Roman"/>
                <w:lang w:val="sq-AL"/>
              </w:rPr>
              <w:t>155</w:t>
            </w:r>
          </w:p>
        </w:tc>
        <w:tc>
          <w:tcPr>
            <w:tcW w:w="1151" w:type="dxa"/>
            <w:vAlign w:val="center"/>
          </w:tcPr>
          <w:p w14:paraId="0763AF7F" w14:textId="39FDE2EE" w:rsidR="001752B5" w:rsidRPr="00FA59E7" w:rsidRDefault="00632B3F" w:rsidP="00EF24C0">
            <w:pPr>
              <w:jc w:val="center"/>
              <w:rPr>
                <w:rFonts w:ascii="Times New Roman" w:hAnsi="Times New Roman" w:cs="Times New Roman"/>
                <w:lang w:val="sq-AL"/>
              </w:rPr>
            </w:pPr>
            <w:r>
              <w:rPr>
                <w:rFonts w:ascii="Times New Roman" w:hAnsi="Times New Roman" w:cs="Times New Roman"/>
                <w:lang w:val="sq-AL"/>
              </w:rPr>
              <w:t>117</w:t>
            </w:r>
          </w:p>
        </w:tc>
        <w:tc>
          <w:tcPr>
            <w:tcW w:w="1418" w:type="dxa"/>
            <w:vAlign w:val="center"/>
          </w:tcPr>
          <w:p w14:paraId="16505429" w14:textId="32E8ED9D"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22B96524" w14:textId="7EBE521C" w:rsidR="001752B5" w:rsidRPr="005940BC" w:rsidRDefault="00632B3F" w:rsidP="00EF24C0">
            <w:pPr>
              <w:jc w:val="center"/>
              <w:rPr>
                <w:rFonts w:ascii="Times New Roman" w:hAnsi="Times New Roman" w:cs="Times New Roman"/>
                <w:b/>
                <w:color w:val="C00000"/>
              </w:rPr>
            </w:pPr>
            <w:r>
              <w:rPr>
                <w:rFonts w:ascii="Times New Roman" w:hAnsi="Times New Roman" w:cs="Times New Roman"/>
                <w:b/>
                <w:color w:val="C00000"/>
              </w:rPr>
              <w:t>272</w:t>
            </w:r>
          </w:p>
        </w:tc>
      </w:tr>
      <w:tr w:rsidR="001752B5" w:rsidRPr="00FA59E7" w14:paraId="1B501A34" w14:textId="77777777" w:rsidTr="00B516F1">
        <w:trPr>
          <w:trHeight w:val="553"/>
        </w:trPr>
        <w:tc>
          <w:tcPr>
            <w:tcW w:w="2672" w:type="dxa"/>
            <w:shd w:val="clear" w:color="auto" w:fill="DEEAF6" w:themeFill="accent1" w:themeFillTint="33"/>
            <w:vAlign w:val="center"/>
          </w:tcPr>
          <w:p w14:paraId="1E9F9BAC"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Meshkuj</w:t>
            </w:r>
          </w:p>
        </w:tc>
        <w:tc>
          <w:tcPr>
            <w:tcW w:w="1842" w:type="dxa"/>
            <w:vAlign w:val="center"/>
          </w:tcPr>
          <w:p w14:paraId="6C23E92D" w14:textId="5F6BC6EF" w:rsidR="001752B5" w:rsidRPr="00FA59E7" w:rsidRDefault="00632B3F" w:rsidP="00EF24C0">
            <w:pPr>
              <w:jc w:val="center"/>
              <w:rPr>
                <w:rFonts w:ascii="Times New Roman" w:hAnsi="Times New Roman" w:cs="Times New Roman"/>
                <w:lang w:val="sq-AL"/>
              </w:rPr>
            </w:pPr>
            <w:r>
              <w:rPr>
                <w:rFonts w:ascii="Times New Roman" w:hAnsi="Times New Roman" w:cs="Times New Roman"/>
                <w:lang w:val="sq-AL"/>
              </w:rPr>
              <w:t>183</w:t>
            </w:r>
          </w:p>
        </w:tc>
        <w:tc>
          <w:tcPr>
            <w:tcW w:w="1151" w:type="dxa"/>
            <w:vAlign w:val="center"/>
          </w:tcPr>
          <w:p w14:paraId="38B55F6E" w14:textId="46277A25" w:rsidR="001752B5" w:rsidRPr="00FA59E7" w:rsidRDefault="00632B3F" w:rsidP="00EF24C0">
            <w:pPr>
              <w:jc w:val="center"/>
              <w:rPr>
                <w:rFonts w:ascii="Times New Roman" w:hAnsi="Times New Roman" w:cs="Times New Roman"/>
                <w:lang w:val="sq-AL"/>
              </w:rPr>
            </w:pPr>
            <w:r>
              <w:rPr>
                <w:rFonts w:ascii="Times New Roman" w:hAnsi="Times New Roman" w:cs="Times New Roman"/>
                <w:lang w:val="sq-AL"/>
              </w:rPr>
              <w:t>42</w:t>
            </w:r>
          </w:p>
        </w:tc>
        <w:tc>
          <w:tcPr>
            <w:tcW w:w="1418" w:type="dxa"/>
            <w:vAlign w:val="center"/>
          </w:tcPr>
          <w:p w14:paraId="211AD102" w14:textId="2CF07D3F"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1CD10F99" w14:textId="52C57A69" w:rsidR="001752B5" w:rsidRPr="005940BC" w:rsidRDefault="00632B3F" w:rsidP="00EF24C0">
            <w:pPr>
              <w:jc w:val="center"/>
              <w:rPr>
                <w:rFonts w:ascii="Times New Roman" w:hAnsi="Times New Roman" w:cs="Times New Roman"/>
                <w:b/>
                <w:color w:val="C00000"/>
              </w:rPr>
            </w:pPr>
            <w:r>
              <w:rPr>
                <w:rFonts w:ascii="Times New Roman" w:hAnsi="Times New Roman" w:cs="Times New Roman"/>
                <w:b/>
                <w:color w:val="C00000"/>
              </w:rPr>
              <w:t>225</w:t>
            </w:r>
          </w:p>
        </w:tc>
      </w:tr>
      <w:tr w:rsidR="001752B5" w:rsidRPr="00FA59E7" w14:paraId="24F47479" w14:textId="77777777" w:rsidTr="00B516F1">
        <w:trPr>
          <w:trHeight w:val="542"/>
        </w:trPr>
        <w:tc>
          <w:tcPr>
            <w:tcW w:w="2672" w:type="dxa"/>
            <w:shd w:val="clear" w:color="auto" w:fill="DEEAF6" w:themeFill="accent1" w:themeFillTint="33"/>
            <w:vAlign w:val="center"/>
          </w:tcPr>
          <w:p w14:paraId="6B0A0A84" w14:textId="77777777" w:rsidR="001752B5" w:rsidRPr="00FA59E7" w:rsidRDefault="001752B5" w:rsidP="001752B5">
            <w:pPr>
              <w:rPr>
                <w:rFonts w:ascii="Times New Roman" w:hAnsi="Times New Roman" w:cs="Times New Roman"/>
                <w:b/>
                <w:lang w:val="sq-AL"/>
              </w:rPr>
            </w:pPr>
            <w:r w:rsidRPr="00FA59E7">
              <w:rPr>
                <w:rFonts w:ascii="Times New Roman" w:hAnsi="Times New Roman" w:cs="Times New Roman"/>
                <w:b/>
                <w:lang w:val="sq-AL"/>
              </w:rPr>
              <w:t xml:space="preserve">Papërcaktuar </w:t>
            </w:r>
          </w:p>
        </w:tc>
        <w:tc>
          <w:tcPr>
            <w:tcW w:w="1842" w:type="dxa"/>
            <w:vAlign w:val="center"/>
          </w:tcPr>
          <w:p w14:paraId="7B424AAF" w14:textId="13C879B5"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151" w:type="dxa"/>
            <w:vAlign w:val="center"/>
          </w:tcPr>
          <w:p w14:paraId="39380898" w14:textId="10F6366F" w:rsidR="001752B5" w:rsidRPr="00FA59E7" w:rsidRDefault="00B25C92" w:rsidP="00EF24C0">
            <w:pPr>
              <w:jc w:val="center"/>
              <w:rPr>
                <w:rFonts w:ascii="Times New Roman" w:hAnsi="Times New Roman" w:cs="Times New Roman"/>
                <w:lang w:val="sq-AL"/>
              </w:rPr>
            </w:pPr>
            <w:r>
              <w:rPr>
                <w:rFonts w:ascii="Times New Roman" w:hAnsi="Times New Roman" w:cs="Times New Roman"/>
                <w:lang w:val="sq-AL"/>
              </w:rPr>
              <w:t>-</w:t>
            </w:r>
          </w:p>
        </w:tc>
        <w:tc>
          <w:tcPr>
            <w:tcW w:w="1418" w:type="dxa"/>
            <w:vAlign w:val="center"/>
          </w:tcPr>
          <w:p w14:paraId="35AE9426" w14:textId="2101B23B" w:rsidR="001752B5" w:rsidRPr="00FA59E7" w:rsidRDefault="00EF24C0" w:rsidP="00EF24C0">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057642FC" w14:textId="00275AFC" w:rsidR="001752B5" w:rsidRPr="00E76BDF" w:rsidRDefault="00B25C92" w:rsidP="00EF24C0">
            <w:pPr>
              <w:jc w:val="center"/>
              <w:rPr>
                <w:rFonts w:ascii="Times New Roman" w:hAnsi="Times New Roman" w:cs="Times New Roman"/>
                <w:b/>
                <w:color w:val="C00000"/>
                <w:lang w:val="sq-AL"/>
              </w:rPr>
            </w:pPr>
            <w:r>
              <w:rPr>
                <w:rFonts w:ascii="Times New Roman" w:hAnsi="Times New Roman" w:cs="Times New Roman"/>
                <w:b/>
                <w:color w:val="C00000"/>
                <w:lang w:val="sq-AL"/>
              </w:rPr>
              <w:t>-</w:t>
            </w:r>
          </w:p>
        </w:tc>
      </w:tr>
    </w:tbl>
    <w:p w14:paraId="00E84E6D" w14:textId="467F037B" w:rsidR="0013153F" w:rsidRPr="00FA59E7" w:rsidRDefault="0013153F" w:rsidP="0013153F">
      <w:pPr>
        <w:rPr>
          <w:rFonts w:ascii="Times New Roman" w:hAnsi="Times New Roman" w:cs="Times New Roman"/>
          <w:noProof/>
          <w:shd w:val="clear" w:color="auto" w:fill="FFFFFF" w:themeFill="background1"/>
          <w:lang w:val="en-GB" w:eastAsia="en-GB"/>
        </w:rPr>
      </w:pPr>
      <w:r w:rsidRPr="00FA59E7">
        <w:rPr>
          <w:rFonts w:ascii="Times New Roman" w:hAnsi="Times New Roman" w:cs="Times New Roman"/>
          <w:noProof/>
          <w:shd w:val="clear" w:color="auto" w:fill="FFFFFF" w:themeFill="background1"/>
        </w:rPr>
        <w:drawing>
          <wp:anchor distT="0" distB="0" distL="114300" distR="114300" simplePos="0" relativeHeight="251689984" behindDoc="0" locked="0" layoutInCell="1" allowOverlap="1" wp14:anchorId="5A8D1BE6" wp14:editId="6E55BD73">
            <wp:simplePos x="0" y="0"/>
            <wp:positionH relativeFrom="column">
              <wp:posOffset>6223000</wp:posOffset>
            </wp:positionH>
            <wp:positionV relativeFrom="paragraph">
              <wp:posOffset>44450</wp:posOffset>
            </wp:positionV>
            <wp:extent cx="3228975" cy="1857375"/>
            <wp:effectExtent l="0" t="0" r="9525" b="9525"/>
            <wp:wrapSquare wrapText="bothSides"/>
            <wp:docPr id="14" name="Chart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14:sizeRelH relativeFrom="margin">
              <wp14:pctWidth>0</wp14:pctWidth>
            </wp14:sizeRelH>
            <wp14:sizeRelV relativeFrom="margin">
              <wp14:pctHeight>0</wp14:pctHeight>
            </wp14:sizeRelV>
          </wp:anchor>
        </w:drawing>
      </w:r>
    </w:p>
    <w:p w14:paraId="22EE1B2F" w14:textId="050FE6D6" w:rsidR="0013153F" w:rsidRPr="00FA59E7" w:rsidRDefault="0013153F" w:rsidP="0013153F">
      <w:pPr>
        <w:rPr>
          <w:rFonts w:ascii="Times New Roman" w:hAnsi="Times New Roman" w:cs="Times New Roman"/>
          <w:lang w:val="en-GB" w:eastAsia="en-GB"/>
        </w:rPr>
      </w:pPr>
    </w:p>
    <w:p w14:paraId="4E175CCF" w14:textId="6067B26D" w:rsidR="0013153F" w:rsidRPr="00FA59E7" w:rsidRDefault="0013153F" w:rsidP="0013153F">
      <w:pPr>
        <w:rPr>
          <w:rFonts w:ascii="Times New Roman" w:hAnsi="Times New Roman" w:cs="Times New Roman"/>
          <w:lang w:val="en-GB" w:eastAsia="en-GB"/>
        </w:rPr>
      </w:pPr>
    </w:p>
    <w:p w14:paraId="0534FBFC" w14:textId="70534DBB" w:rsidR="0013153F" w:rsidRPr="00FA59E7" w:rsidRDefault="0013153F" w:rsidP="0013153F">
      <w:pPr>
        <w:rPr>
          <w:rFonts w:ascii="Times New Roman" w:hAnsi="Times New Roman" w:cs="Times New Roman"/>
          <w:lang w:val="en-GB" w:eastAsia="en-GB"/>
        </w:rPr>
      </w:pPr>
    </w:p>
    <w:p w14:paraId="46D9FB77" w14:textId="231BE89C" w:rsidR="0013153F" w:rsidRPr="00FA59E7" w:rsidRDefault="0013153F" w:rsidP="0013153F">
      <w:pPr>
        <w:rPr>
          <w:rFonts w:ascii="Times New Roman" w:hAnsi="Times New Roman" w:cs="Times New Roman"/>
          <w:lang w:val="en-GB" w:eastAsia="en-GB"/>
        </w:rPr>
      </w:pPr>
    </w:p>
    <w:p w14:paraId="00B7678A" w14:textId="5411FA42" w:rsidR="0013153F" w:rsidRPr="00FA59E7" w:rsidRDefault="0013153F" w:rsidP="0013153F">
      <w:pPr>
        <w:rPr>
          <w:rFonts w:ascii="Times New Roman" w:hAnsi="Times New Roman" w:cs="Times New Roman"/>
          <w:lang w:val="en-GB" w:eastAsia="en-GB"/>
        </w:rPr>
      </w:pPr>
    </w:p>
    <w:p w14:paraId="50BAA732" w14:textId="192FF361" w:rsidR="0013153F" w:rsidRPr="00FA59E7" w:rsidRDefault="0013153F" w:rsidP="0013153F">
      <w:pPr>
        <w:rPr>
          <w:rFonts w:ascii="Times New Roman" w:hAnsi="Times New Roman" w:cs="Times New Roman"/>
          <w:lang w:val="en-GB" w:eastAsia="en-GB"/>
        </w:rPr>
      </w:pPr>
    </w:p>
    <w:p w14:paraId="5F988E94" w14:textId="77777777" w:rsidR="00BF6F73" w:rsidRPr="00FA59E7" w:rsidRDefault="00BF6F73" w:rsidP="001D1CAC">
      <w:pPr>
        <w:pStyle w:val="NoSpacing"/>
        <w:spacing w:after="160" w:line="259" w:lineRule="auto"/>
        <w:rPr>
          <w:rFonts w:ascii="Times New Roman" w:eastAsia="MS Mincho" w:hAnsi="Times New Roman" w:cs="Times New Roman"/>
          <w:lang w:val="en-GB" w:eastAsia="en-GB"/>
        </w:rPr>
      </w:pPr>
    </w:p>
    <w:p w14:paraId="1CDEF9F6" w14:textId="12B89567" w:rsidR="0013153F" w:rsidRPr="00FA59E7" w:rsidRDefault="0013153F" w:rsidP="002B256D">
      <w:pPr>
        <w:pStyle w:val="Heading4"/>
        <w:rPr>
          <w:b/>
        </w:rPr>
      </w:pPr>
      <w:bookmarkStart w:id="32" w:name="_Toc221627007"/>
      <w:r w:rsidRPr="00FA59E7">
        <w:t xml:space="preserve">Të dhëna statistikore mbi numrin e rasteve të trajtuara nga çdo ofrues i shërbimit të ndihmës juridike parësore </w:t>
      </w:r>
      <w:r w:rsidRPr="00FA59E7">
        <w:rPr>
          <w:b/>
        </w:rPr>
        <w:t>(sipas arsimit)</w:t>
      </w:r>
      <w:bookmarkEnd w:id="32"/>
    </w:p>
    <w:p w14:paraId="19578ECA" w14:textId="69816410" w:rsidR="0013153F" w:rsidRPr="00FA59E7" w:rsidRDefault="0013153F"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6128" behindDoc="0" locked="0" layoutInCell="1" allowOverlap="1" wp14:anchorId="7607C751" wp14:editId="5699B683">
            <wp:simplePos x="0" y="0"/>
            <wp:positionH relativeFrom="column">
              <wp:posOffset>6223635</wp:posOffset>
            </wp:positionH>
            <wp:positionV relativeFrom="paragraph">
              <wp:posOffset>168275</wp:posOffset>
            </wp:positionV>
            <wp:extent cx="3276600" cy="2009775"/>
            <wp:effectExtent l="0" t="0" r="0" b="9525"/>
            <wp:wrapSquare wrapText="bothSides"/>
            <wp:docPr id="36" name="Chart 36"/>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744"/>
        <w:gridCol w:w="1519"/>
        <w:gridCol w:w="1127"/>
        <w:gridCol w:w="1693"/>
        <w:gridCol w:w="1701"/>
      </w:tblGrid>
      <w:tr w:rsidR="00BF6F73" w:rsidRPr="00FA59E7" w14:paraId="75A1E76C" w14:textId="77777777" w:rsidTr="00B516F1">
        <w:trPr>
          <w:trHeight w:val="398"/>
        </w:trPr>
        <w:tc>
          <w:tcPr>
            <w:tcW w:w="2744" w:type="dxa"/>
            <w:shd w:val="clear" w:color="auto" w:fill="DEEAF6" w:themeFill="accent1" w:themeFillTint="33"/>
          </w:tcPr>
          <w:p w14:paraId="4C4E4007" w14:textId="54B17707" w:rsidR="00BF6F73" w:rsidRPr="00FA59E7" w:rsidRDefault="00BF6F73" w:rsidP="00BF6F73">
            <w:pPr>
              <w:rPr>
                <w:rFonts w:ascii="Times New Roman" w:hAnsi="Times New Roman" w:cs="Times New Roman"/>
                <w:lang w:val="sq-AL"/>
              </w:rPr>
            </w:pPr>
          </w:p>
        </w:tc>
        <w:tc>
          <w:tcPr>
            <w:tcW w:w="1519" w:type="dxa"/>
            <w:tcBorders>
              <w:bottom w:val="single" w:sz="4" w:space="0" w:color="auto"/>
            </w:tcBorders>
            <w:shd w:val="clear" w:color="auto" w:fill="DEEAF6" w:themeFill="accent1" w:themeFillTint="33"/>
          </w:tcPr>
          <w:p w14:paraId="70FB38D0"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27" w:type="dxa"/>
            <w:tcBorders>
              <w:bottom w:val="single" w:sz="4" w:space="0" w:color="auto"/>
            </w:tcBorders>
            <w:shd w:val="clear" w:color="auto" w:fill="DEEAF6" w:themeFill="accent1" w:themeFillTint="33"/>
          </w:tcPr>
          <w:p w14:paraId="70BF6F75"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693" w:type="dxa"/>
            <w:shd w:val="clear" w:color="auto" w:fill="DEEAF6" w:themeFill="accent1" w:themeFillTint="33"/>
          </w:tcPr>
          <w:p w14:paraId="7B23CAEB"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272C9D79"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CF642E" w:rsidRPr="00FA59E7" w14:paraId="7002B25B" w14:textId="77777777" w:rsidTr="00A5133C">
        <w:trPr>
          <w:trHeight w:val="404"/>
        </w:trPr>
        <w:tc>
          <w:tcPr>
            <w:tcW w:w="2744" w:type="dxa"/>
            <w:shd w:val="clear" w:color="auto" w:fill="DEEAF6" w:themeFill="accent1" w:themeFillTint="33"/>
            <w:vAlign w:val="center"/>
          </w:tcPr>
          <w:p w14:paraId="5F380A7A" w14:textId="77777777" w:rsidR="00CF642E" w:rsidRPr="00FA59E7" w:rsidRDefault="00CF642E" w:rsidP="00CF642E">
            <w:pPr>
              <w:rPr>
                <w:rFonts w:ascii="Times New Roman" w:hAnsi="Times New Roman" w:cs="Times New Roman"/>
                <w:b/>
                <w:lang w:val="sq-AL"/>
              </w:rPr>
            </w:pPr>
            <w:r w:rsidRPr="00FA59E7">
              <w:rPr>
                <w:rFonts w:ascii="Times New Roman" w:hAnsi="Times New Roman" w:cs="Times New Roman"/>
                <w:b/>
                <w:lang w:val="sq-AL"/>
              </w:rPr>
              <w:t>Pa arsim</w:t>
            </w:r>
          </w:p>
        </w:tc>
        <w:tc>
          <w:tcPr>
            <w:tcW w:w="1519" w:type="dxa"/>
            <w:vAlign w:val="bottom"/>
          </w:tcPr>
          <w:p w14:paraId="03F6C80F" w14:textId="191299A2"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color w:val="000000"/>
              </w:rPr>
              <w:t>10</w:t>
            </w:r>
          </w:p>
        </w:tc>
        <w:tc>
          <w:tcPr>
            <w:tcW w:w="1127" w:type="dxa"/>
            <w:vAlign w:val="bottom"/>
          </w:tcPr>
          <w:p w14:paraId="2D65A3D8" w14:textId="799C891B"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color w:val="000000"/>
              </w:rPr>
              <w:t>8</w:t>
            </w:r>
          </w:p>
        </w:tc>
        <w:tc>
          <w:tcPr>
            <w:tcW w:w="1693" w:type="dxa"/>
            <w:vAlign w:val="center"/>
          </w:tcPr>
          <w:p w14:paraId="2F4B5862" w14:textId="4073FAFF"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788A62F1" w14:textId="03E848B6" w:rsidR="00CF642E" w:rsidRPr="00CF642E" w:rsidRDefault="00CF642E" w:rsidP="00CF642E">
            <w:pPr>
              <w:jc w:val="center"/>
              <w:rPr>
                <w:rFonts w:ascii="Times New Roman" w:hAnsi="Times New Roman" w:cs="Times New Roman"/>
                <w:b/>
                <w:color w:val="C00000"/>
                <w:lang w:val="sq-AL"/>
              </w:rPr>
            </w:pPr>
            <w:r w:rsidRPr="00CF642E">
              <w:rPr>
                <w:rFonts w:ascii="Times New Roman" w:hAnsi="Times New Roman" w:cs="Times New Roman"/>
                <w:b/>
                <w:bCs/>
                <w:color w:val="C00000"/>
              </w:rPr>
              <w:t>18</w:t>
            </w:r>
          </w:p>
        </w:tc>
      </w:tr>
      <w:tr w:rsidR="00CF642E" w:rsidRPr="00FA59E7" w14:paraId="45D9D93F" w14:textId="77777777" w:rsidTr="00A5133C">
        <w:trPr>
          <w:trHeight w:val="397"/>
        </w:trPr>
        <w:tc>
          <w:tcPr>
            <w:tcW w:w="2744" w:type="dxa"/>
            <w:shd w:val="clear" w:color="auto" w:fill="DEEAF6" w:themeFill="accent1" w:themeFillTint="33"/>
            <w:vAlign w:val="center"/>
          </w:tcPr>
          <w:p w14:paraId="3281422C" w14:textId="77777777" w:rsidR="00CF642E" w:rsidRPr="00FA59E7" w:rsidRDefault="00CF642E" w:rsidP="00CF642E">
            <w:pPr>
              <w:rPr>
                <w:rFonts w:ascii="Times New Roman" w:hAnsi="Times New Roman" w:cs="Times New Roman"/>
                <w:b/>
                <w:lang w:val="sq-AL"/>
              </w:rPr>
            </w:pPr>
            <w:r w:rsidRPr="00FA59E7">
              <w:rPr>
                <w:rFonts w:ascii="Times New Roman" w:hAnsi="Times New Roman" w:cs="Times New Roman"/>
                <w:b/>
                <w:lang w:val="sq-AL"/>
              </w:rPr>
              <w:t>Arsim 8 vjeçar</w:t>
            </w:r>
          </w:p>
        </w:tc>
        <w:tc>
          <w:tcPr>
            <w:tcW w:w="1519" w:type="dxa"/>
            <w:vAlign w:val="bottom"/>
          </w:tcPr>
          <w:p w14:paraId="23D4683B" w14:textId="0544C5ED"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color w:val="000000"/>
              </w:rPr>
              <w:t>173</w:t>
            </w:r>
          </w:p>
        </w:tc>
        <w:tc>
          <w:tcPr>
            <w:tcW w:w="1127" w:type="dxa"/>
            <w:vAlign w:val="bottom"/>
          </w:tcPr>
          <w:p w14:paraId="26AF5589" w14:textId="3A69C4FA"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color w:val="000000"/>
              </w:rPr>
              <w:t>60</w:t>
            </w:r>
          </w:p>
        </w:tc>
        <w:tc>
          <w:tcPr>
            <w:tcW w:w="1693" w:type="dxa"/>
            <w:vAlign w:val="center"/>
          </w:tcPr>
          <w:p w14:paraId="2F7121CB" w14:textId="3C70D07E"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222A24FE" w14:textId="013A202C" w:rsidR="00CF642E" w:rsidRPr="00CF642E" w:rsidRDefault="00CF642E" w:rsidP="00CF642E">
            <w:pPr>
              <w:jc w:val="center"/>
              <w:rPr>
                <w:rFonts w:ascii="Times New Roman" w:hAnsi="Times New Roman" w:cs="Times New Roman"/>
                <w:b/>
                <w:color w:val="C00000"/>
                <w:lang w:val="sq-AL"/>
              </w:rPr>
            </w:pPr>
            <w:r w:rsidRPr="00CF642E">
              <w:rPr>
                <w:rFonts w:ascii="Times New Roman" w:hAnsi="Times New Roman" w:cs="Times New Roman"/>
                <w:b/>
                <w:bCs/>
                <w:color w:val="C00000"/>
              </w:rPr>
              <w:t>233</w:t>
            </w:r>
          </w:p>
        </w:tc>
      </w:tr>
      <w:tr w:rsidR="00CF642E" w:rsidRPr="00FA59E7" w14:paraId="31C6FCF5" w14:textId="77777777" w:rsidTr="00A5133C">
        <w:trPr>
          <w:trHeight w:val="428"/>
        </w:trPr>
        <w:tc>
          <w:tcPr>
            <w:tcW w:w="2744" w:type="dxa"/>
            <w:shd w:val="clear" w:color="auto" w:fill="DEEAF6" w:themeFill="accent1" w:themeFillTint="33"/>
            <w:vAlign w:val="center"/>
          </w:tcPr>
          <w:p w14:paraId="51702FD6" w14:textId="77777777" w:rsidR="00CF642E" w:rsidRPr="00FA59E7" w:rsidRDefault="00CF642E" w:rsidP="00CF642E">
            <w:pPr>
              <w:rPr>
                <w:rFonts w:ascii="Times New Roman" w:hAnsi="Times New Roman" w:cs="Times New Roman"/>
                <w:b/>
                <w:lang w:val="sq-AL"/>
              </w:rPr>
            </w:pPr>
            <w:r w:rsidRPr="00FA59E7">
              <w:rPr>
                <w:rFonts w:ascii="Times New Roman" w:hAnsi="Times New Roman" w:cs="Times New Roman"/>
                <w:b/>
                <w:lang w:val="sq-AL"/>
              </w:rPr>
              <w:t>Arsim i mesëm</w:t>
            </w:r>
          </w:p>
        </w:tc>
        <w:tc>
          <w:tcPr>
            <w:tcW w:w="1519" w:type="dxa"/>
            <w:vAlign w:val="bottom"/>
          </w:tcPr>
          <w:p w14:paraId="57E7F870" w14:textId="06B68749"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color w:val="000000"/>
              </w:rPr>
              <w:t>119</w:t>
            </w:r>
          </w:p>
        </w:tc>
        <w:tc>
          <w:tcPr>
            <w:tcW w:w="1127" w:type="dxa"/>
            <w:vAlign w:val="bottom"/>
          </w:tcPr>
          <w:p w14:paraId="7932B667" w14:textId="2370B48B"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color w:val="000000"/>
              </w:rPr>
              <w:t>56</w:t>
            </w:r>
          </w:p>
        </w:tc>
        <w:tc>
          <w:tcPr>
            <w:tcW w:w="1693" w:type="dxa"/>
            <w:vAlign w:val="center"/>
          </w:tcPr>
          <w:p w14:paraId="298C85D4" w14:textId="4EFB5308"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0EF6EBF6" w14:textId="2DF0F859" w:rsidR="00CF642E" w:rsidRPr="00CF642E" w:rsidRDefault="00CF642E" w:rsidP="00CF642E">
            <w:pPr>
              <w:jc w:val="center"/>
              <w:rPr>
                <w:rFonts w:ascii="Times New Roman" w:hAnsi="Times New Roman" w:cs="Times New Roman"/>
                <w:b/>
                <w:color w:val="C00000"/>
                <w:lang w:val="sq-AL"/>
              </w:rPr>
            </w:pPr>
            <w:r w:rsidRPr="00CF642E">
              <w:rPr>
                <w:rFonts w:ascii="Times New Roman" w:hAnsi="Times New Roman" w:cs="Times New Roman"/>
                <w:b/>
                <w:bCs/>
                <w:color w:val="C00000"/>
              </w:rPr>
              <w:t>175</w:t>
            </w:r>
          </w:p>
        </w:tc>
      </w:tr>
      <w:tr w:rsidR="00CF642E" w:rsidRPr="00FA59E7" w14:paraId="09874F73" w14:textId="77777777" w:rsidTr="00A5133C">
        <w:trPr>
          <w:trHeight w:val="435"/>
        </w:trPr>
        <w:tc>
          <w:tcPr>
            <w:tcW w:w="2744" w:type="dxa"/>
            <w:shd w:val="clear" w:color="auto" w:fill="DEEAF6" w:themeFill="accent1" w:themeFillTint="33"/>
            <w:vAlign w:val="center"/>
          </w:tcPr>
          <w:p w14:paraId="39E30C82" w14:textId="77777777" w:rsidR="00CF642E" w:rsidRPr="00FA59E7" w:rsidRDefault="00CF642E" w:rsidP="00CF642E">
            <w:pPr>
              <w:rPr>
                <w:rFonts w:ascii="Times New Roman" w:hAnsi="Times New Roman" w:cs="Times New Roman"/>
                <w:b/>
                <w:lang w:val="sq-AL"/>
              </w:rPr>
            </w:pPr>
            <w:r w:rsidRPr="00FA59E7">
              <w:rPr>
                <w:rFonts w:ascii="Times New Roman" w:hAnsi="Times New Roman" w:cs="Times New Roman"/>
                <w:b/>
                <w:lang w:val="sq-AL"/>
              </w:rPr>
              <w:t>Arsim i Lartë</w:t>
            </w:r>
          </w:p>
        </w:tc>
        <w:tc>
          <w:tcPr>
            <w:tcW w:w="1519" w:type="dxa"/>
            <w:vAlign w:val="bottom"/>
          </w:tcPr>
          <w:p w14:paraId="5663B855" w14:textId="35CAF4BD"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color w:val="000000"/>
              </w:rPr>
              <w:t>35</w:t>
            </w:r>
          </w:p>
        </w:tc>
        <w:tc>
          <w:tcPr>
            <w:tcW w:w="1127" w:type="dxa"/>
            <w:vAlign w:val="bottom"/>
          </w:tcPr>
          <w:p w14:paraId="4AA37E4D" w14:textId="461BD1FF"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color w:val="000000"/>
              </w:rPr>
              <w:t>23</w:t>
            </w:r>
          </w:p>
        </w:tc>
        <w:tc>
          <w:tcPr>
            <w:tcW w:w="1693" w:type="dxa"/>
            <w:vAlign w:val="center"/>
          </w:tcPr>
          <w:p w14:paraId="7D313F9D" w14:textId="1AAD2AE8"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65625C99" w14:textId="1074494D" w:rsidR="00CF642E" w:rsidRPr="00CF642E" w:rsidRDefault="00CF642E" w:rsidP="00CF642E">
            <w:pPr>
              <w:jc w:val="center"/>
              <w:rPr>
                <w:rFonts w:ascii="Times New Roman" w:hAnsi="Times New Roman" w:cs="Times New Roman"/>
                <w:b/>
                <w:color w:val="C00000"/>
                <w:lang w:val="sq-AL"/>
              </w:rPr>
            </w:pPr>
            <w:r w:rsidRPr="00CF642E">
              <w:rPr>
                <w:rFonts w:ascii="Times New Roman" w:hAnsi="Times New Roman" w:cs="Times New Roman"/>
                <w:b/>
                <w:bCs/>
                <w:color w:val="C00000"/>
              </w:rPr>
              <w:t>58</w:t>
            </w:r>
          </w:p>
        </w:tc>
      </w:tr>
      <w:tr w:rsidR="00CF642E" w:rsidRPr="00FA59E7" w14:paraId="0B3B8790" w14:textId="77777777" w:rsidTr="00A5133C">
        <w:trPr>
          <w:trHeight w:val="435"/>
        </w:trPr>
        <w:tc>
          <w:tcPr>
            <w:tcW w:w="2744" w:type="dxa"/>
            <w:shd w:val="clear" w:color="auto" w:fill="DEEAF6" w:themeFill="accent1" w:themeFillTint="33"/>
            <w:vAlign w:val="center"/>
          </w:tcPr>
          <w:p w14:paraId="26FF978A" w14:textId="77777777" w:rsidR="00CF642E" w:rsidRPr="00FA59E7" w:rsidRDefault="00CF642E" w:rsidP="00CF642E">
            <w:pPr>
              <w:rPr>
                <w:rFonts w:ascii="Times New Roman" w:hAnsi="Times New Roman" w:cs="Times New Roman"/>
                <w:lang w:val="sq-AL"/>
              </w:rPr>
            </w:pPr>
            <w:r w:rsidRPr="00FA59E7">
              <w:rPr>
                <w:rFonts w:ascii="Times New Roman" w:hAnsi="Times New Roman" w:cs="Times New Roman"/>
                <w:lang w:val="sq-AL"/>
              </w:rPr>
              <w:t>Papërcaktuar</w:t>
            </w:r>
          </w:p>
        </w:tc>
        <w:tc>
          <w:tcPr>
            <w:tcW w:w="1519" w:type="dxa"/>
            <w:vAlign w:val="bottom"/>
          </w:tcPr>
          <w:p w14:paraId="36655BC8" w14:textId="34540D96"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color w:val="000000"/>
              </w:rPr>
              <w:t>1</w:t>
            </w:r>
          </w:p>
        </w:tc>
        <w:tc>
          <w:tcPr>
            <w:tcW w:w="1127" w:type="dxa"/>
            <w:vAlign w:val="bottom"/>
          </w:tcPr>
          <w:p w14:paraId="697EC88B" w14:textId="179A0731"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color w:val="000000"/>
              </w:rPr>
              <w:t>12</w:t>
            </w:r>
          </w:p>
        </w:tc>
        <w:tc>
          <w:tcPr>
            <w:tcW w:w="1693" w:type="dxa"/>
            <w:vAlign w:val="center"/>
          </w:tcPr>
          <w:p w14:paraId="3FE061E0" w14:textId="0053C753" w:rsidR="00CF642E" w:rsidRPr="00CF642E" w:rsidRDefault="00CF642E" w:rsidP="00CF642E">
            <w:pPr>
              <w:jc w:val="center"/>
              <w:rPr>
                <w:rFonts w:ascii="Times New Roman" w:hAnsi="Times New Roman" w:cs="Times New Roman"/>
                <w:lang w:val="sq-AL"/>
              </w:rPr>
            </w:pPr>
            <w:r w:rsidRPr="00CF642E">
              <w:rPr>
                <w:rFonts w:ascii="Times New Roman" w:hAnsi="Times New Roman" w:cs="Times New Roman"/>
                <w:lang w:val="sq-AL"/>
              </w:rPr>
              <w:t>-</w:t>
            </w:r>
          </w:p>
        </w:tc>
        <w:tc>
          <w:tcPr>
            <w:tcW w:w="1701" w:type="dxa"/>
            <w:tcBorders>
              <w:top w:val="nil"/>
              <w:left w:val="nil"/>
              <w:bottom w:val="single" w:sz="8" w:space="0" w:color="auto"/>
              <w:right w:val="single" w:sz="8" w:space="0" w:color="auto"/>
            </w:tcBorders>
            <w:vAlign w:val="center"/>
          </w:tcPr>
          <w:p w14:paraId="1E179F00" w14:textId="582CBB37" w:rsidR="00CF642E" w:rsidRPr="00CF642E" w:rsidRDefault="00CF642E" w:rsidP="00CF642E">
            <w:pPr>
              <w:jc w:val="center"/>
              <w:rPr>
                <w:rFonts w:ascii="Times New Roman" w:hAnsi="Times New Roman" w:cs="Times New Roman"/>
                <w:b/>
                <w:bCs/>
                <w:color w:val="C00000"/>
                <w:lang w:val="sq-AL"/>
              </w:rPr>
            </w:pPr>
            <w:r w:rsidRPr="00CF642E">
              <w:rPr>
                <w:rFonts w:ascii="Times New Roman" w:hAnsi="Times New Roman" w:cs="Times New Roman"/>
                <w:b/>
                <w:bCs/>
                <w:color w:val="C00000"/>
              </w:rPr>
              <w:t>13</w:t>
            </w:r>
          </w:p>
        </w:tc>
      </w:tr>
    </w:tbl>
    <w:p w14:paraId="78F86FAD" w14:textId="2D1A6AD6" w:rsidR="0013153F" w:rsidRPr="00FA59E7" w:rsidRDefault="0013153F" w:rsidP="0013153F">
      <w:pPr>
        <w:rPr>
          <w:rFonts w:ascii="Times New Roman" w:hAnsi="Times New Roman" w:cs="Times New Roman"/>
        </w:rPr>
      </w:pPr>
    </w:p>
    <w:p w14:paraId="32E83B75" w14:textId="274023D5" w:rsidR="0013153F" w:rsidRPr="00FA59E7" w:rsidRDefault="0013153F" w:rsidP="0013153F">
      <w:pPr>
        <w:rPr>
          <w:rFonts w:ascii="Times New Roman" w:hAnsi="Times New Roman" w:cs="Times New Roman"/>
        </w:rPr>
      </w:pPr>
    </w:p>
    <w:p w14:paraId="3F93A1DD" w14:textId="6D04278A" w:rsidR="0013153F" w:rsidRPr="00FA59E7" w:rsidRDefault="0013153F" w:rsidP="0013153F">
      <w:pPr>
        <w:rPr>
          <w:rFonts w:ascii="Times New Roman" w:hAnsi="Times New Roman" w:cs="Times New Roman"/>
        </w:rPr>
      </w:pPr>
    </w:p>
    <w:p w14:paraId="536DD703" w14:textId="26FFD0BD" w:rsidR="0013153F" w:rsidRPr="00FA59E7" w:rsidRDefault="0013153F" w:rsidP="0013153F">
      <w:pPr>
        <w:rPr>
          <w:rFonts w:ascii="Times New Roman" w:hAnsi="Times New Roman" w:cs="Times New Roman"/>
        </w:rPr>
      </w:pPr>
    </w:p>
    <w:p w14:paraId="3EF7AC64" w14:textId="6DCC35BC" w:rsidR="0013153F" w:rsidRPr="00FA59E7" w:rsidRDefault="0013153F" w:rsidP="0013153F">
      <w:pPr>
        <w:rPr>
          <w:rFonts w:ascii="Times New Roman" w:hAnsi="Times New Roman" w:cs="Times New Roman"/>
        </w:rPr>
      </w:pPr>
    </w:p>
    <w:p w14:paraId="4E365945" w14:textId="28F73A93" w:rsidR="0013153F" w:rsidRPr="00FA59E7" w:rsidRDefault="0013153F" w:rsidP="0013153F">
      <w:pPr>
        <w:rPr>
          <w:rFonts w:ascii="Times New Roman" w:hAnsi="Times New Roman" w:cs="Times New Roman"/>
        </w:rPr>
      </w:pPr>
    </w:p>
    <w:p w14:paraId="2F8ED2CC" w14:textId="2DBB513F" w:rsidR="0013153F" w:rsidRPr="00FA59E7" w:rsidRDefault="0013153F" w:rsidP="0013153F">
      <w:pPr>
        <w:rPr>
          <w:rFonts w:ascii="Times New Roman" w:hAnsi="Times New Roman" w:cs="Times New Roman"/>
        </w:rPr>
      </w:pPr>
    </w:p>
    <w:p w14:paraId="54B3AD79" w14:textId="42181CA0" w:rsidR="00BF6F73" w:rsidRPr="00FA59E7" w:rsidRDefault="00BF6F73" w:rsidP="002B256D">
      <w:pPr>
        <w:pStyle w:val="Heading4"/>
        <w:rPr>
          <w:b/>
        </w:rPr>
      </w:pPr>
      <w:bookmarkStart w:id="33" w:name="_Toc221627008"/>
      <w:r w:rsidRPr="00FA59E7">
        <w:lastRenderedPageBreak/>
        <w:t xml:space="preserve">Të dhëna statistikore mbi numrin e rasteve të trajtuara nga çdo ofrues i shërbimit të ndihmës juridike parësore </w:t>
      </w:r>
      <w:r w:rsidRPr="00FA59E7">
        <w:rPr>
          <w:b/>
        </w:rPr>
        <w:t>(sipas punësimit)</w:t>
      </w:r>
      <w:bookmarkEnd w:id="33"/>
    </w:p>
    <w:p w14:paraId="0628AD64" w14:textId="16AEBADA" w:rsidR="0013153F" w:rsidRPr="00FA59E7" w:rsidRDefault="00BF6F73" w:rsidP="0013153F">
      <w:pPr>
        <w:rPr>
          <w:rFonts w:ascii="Times New Roman" w:hAnsi="Times New Roman" w:cs="Times New Roman"/>
        </w:rPr>
      </w:pPr>
      <w:r w:rsidRPr="00FA59E7">
        <w:rPr>
          <w:rFonts w:ascii="Times New Roman" w:hAnsi="Times New Roman" w:cs="Times New Roman"/>
          <w:noProof/>
          <w:shd w:val="clear" w:color="auto" w:fill="FFFFFF" w:themeFill="background1"/>
        </w:rPr>
        <w:drawing>
          <wp:anchor distT="0" distB="0" distL="114300" distR="114300" simplePos="0" relativeHeight="251698176" behindDoc="0" locked="0" layoutInCell="1" allowOverlap="1" wp14:anchorId="1DAD352F" wp14:editId="3FD61B08">
            <wp:simplePos x="0" y="0"/>
            <wp:positionH relativeFrom="column">
              <wp:posOffset>6137910</wp:posOffset>
            </wp:positionH>
            <wp:positionV relativeFrom="paragraph">
              <wp:posOffset>93345</wp:posOffset>
            </wp:positionV>
            <wp:extent cx="3362325" cy="1647825"/>
            <wp:effectExtent l="0" t="0" r="9525" b="9525"/>
            <wp:wrapSquare wrapText="bothSides"/>
            <wp:docPr id="37" name="Chart 37"/>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14:sizeRelH relativeFrom="margin">
              <wp14:pctWidth>0</wp14:pctWidth>
            </wp14:sizeRelH>
            <wp14:sizeRelV relativeFrom="margin">
              <wp14:pctHeight>0</wp14:pctHeight>
            </wp14:sizeRelV>
          </wp:anchor>
        </w:drawing>
      </w:r>
    </w:p>
    <w:tbl>
      <w:tblPr>
        <w:tblStyle w:val="TableGrid"/>
        <w:tblpPr w:leftFromText="180" w:rightFromText="180" w:vertAnchor="text" w:horzAnchor="margin" w:tblpY="-48"/>
        <w:tblW w:w="0" w:type="auto"/>
        <w:tblLook w:val="04A0" w:firstRow="1" w:lastRow="0" w:firstColumn="1" w:lastColumn="0" w:noHBand="0" w:noVBand="1"/>
      </w:tblPr>
      <w:tblGrid>
        <w:gridCol w:w="2906"/>
        <w:gridCol w:w="1608"/>
        <w:gridCol w:w="1193"/>
        <w:gridCol w:w="1565"/>
        <w:gridCol w:w="1579"/>
      </w:tblGrid>
      <w:tr w:rsidR="00BF6F73" w:rsidRPr="00FA59E7" w14:paraId="758C6E7F" w14:textId="77777777" w:rsidTr="002720EB">
        <w:trPr>
          <w:trHeight w:val="362"/>
        </w:trPr>
        <w:tc>
          <w:tcPr>
            <w:tcW w:w="2906" w:type="dxa"/>
            <w:shd w:val="clear" w:color="auto" w:fill="DEEAF6" w:themeFill="accent1" w:themeFillTint="33"/>
          </w:tcPr>
          <w:p w14:paraId="6A22F6D6" w14:textId="0FE757E4" w:rsidR="00BF6F73" w:rsidRPr="00FA59E7" w:rsidRDefault="00BF6F73" w:rsidP="00B42942">
            <w:pPr>
              <w:rPr>
                <w:rFonts w:ascii="Times New Roman" w:hAnsi="Times New Roman" w:cs="Times New Roman"/>
                <w:lang w:val="sq-AL"/>
              </w:rPr>
            </w:pPr>
            <w:r w:rsidRPr="00FA59E7">
              <w:rPr>
                <w:rFonts w:ascii="Times New Roman" w:hAnsi="Times New Roman" w:cs="Times New Roman"/>
                <w:lang w:val="sq-AL"/>
              </w:rPr>
              <w:t xml:space="preserve">  </w:t>
            </w:r>
          </w:p>
        </w:tc>
        <w:tc>
          <w:tcPr>
            <w:tcW w:w="1608" w:type="dxa"/>
            <w:tcBorders>
              <w:bottom w:val="single" w:sz="4" w:space="0" w:color="auto"/>
            </w:tcBorders>
            <w:shd w:val="clear" w:color="auto" w:fill="DEEAF6" w:themeFill="accent1" w:themeFillTint="33"/>
          </w:tcPr>
          <w:p w14:paraId="5A646B86"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Nr.QSHNJP</w:t>
            </w:r>
          </w:p>
        </w:tc>
        <w:tc>
          <w:tcPr>
            <w:tcW w:w="1193" w:type="dxa"/>
            <w:tcBorders>
              <w:bottom w:val="single" w:sz="4" w:space="0" w:color="auto"/>
            </w:tcBorders>
            <w:shd w:val="clear" w:color="auto" w:fill="DEEAF6" w:themeFill="accent1" w:themeFillTint="33"/>
          </w:tcPr>
          <w:p w14:paraId="597DD037"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Nr.OJF</w:t>
            </w:r>
          </w:p>
        </w:tc>
        <w:tc>
          <w:tcPr>
            <w:tcW w:w="1565" w:type="dxa"/>
            <w:shd w:val="clear" w:color="auto" w:fill="DEEAF6" w:themeFill="accent1" w:themeFillTint="33"/>
          </w:tcPr>
          <w:p w14:paraId="4AA9B455" w14:textId="77777777" w:rsidR="00BF6F73" w:rsidRPr="00FA59E7" w:rsidRDefault="00BF6F73" w:rsidP="009F6876">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579" w:type="dxa"/>
            <w:shd w:val="clear" w:color="auto" w:fill="DEEAF6" w:themeFill="accent1" w:themeFillTint="33"/>
          </w:tcPr>
          <w:p w14:paraId="6B77FF5C" w14:textId="77777777" w:rsidR="00BF6F73" w:rsidRPr="00FA59E7" w:rsidRDefault="00BF6F73" w:rsidP="009F6876">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FA0B45" w:rsidRPr="00FA59E7" w14:paraId="39933F1A" w14:textId="77777777" w:rsidTr="00A5133C">
        <w:trPr>
          <w:trHeight w:val="346"/>
        </w:trPr>
        <w:tc>
          <w:tcPr>
            <w:tcW w:w="2906" w:type="dxa"/>
            <w:shd w:val="clear" w:color="auto" w:fill="DEEAF6" w:themeFill="accent1" w:themeFillTint="33"/>
            <w:vAlign w:val="center"/>
          </w:tcPr>
          <w:p w14:paraId="2777E491" w14:textId="1DA4C505" w:rsidR="00FA0B45" w:rsidRPr="00FA59E7" w:rsidRDefault="00FA0B45" w:rsidP="00FA0B45">
            <w:pPr>
              <w:rPr>
                <w:rFonts w:ascii="Times New Roman" w:hAnsi="Times New Roman" w:cs="Times New Roman"/>
                <w:b/>
                <w:lang w:val="sq-AL"/>
              </w:rPr>
            </w:pPr>
            <w:r w:rsidRPr="00FA59E7">
              <w:rPr>
                <w:rFonts w:ascii="Times New Roman" w:hAnsi="Times New Roman" w:cs="Times New Roman"/>
                <w:b/>
                <w:lang w:val="sq-AL"/>
              </w:rPr>
              <w:t>I punësuar</w:t>
            </w:r>
          </w:p>
        </w:tc>
        <w:tc>
          <w:tcPr>
            <w:tcW w:w="1608" w:type="dxa"/>
            <w:vAlign w:val="bottom"/>
          </w:tcPr>
          <w:p w14:paraId="3D884DD7" w14:textId="39B0C317" w:rsidR="00FA0B45" w:rsidRPr="00FA0B45" w:rsidRDefault="00FA0B45" w:rsidP="00FA0B45">
            <w:pPr>
              <w:jc w:val="center"/>
              <w:rPr>
                <w:rFonts w:ascii="Times New Roman" w:hAnsi="Times New Roman" w:cs="Times New Roman"/>
                <w:lang w:val="sq-AL"/>
              </w:rPr>
            </w:pPr>
            <w:r w:rsidRPr="00FA0B45">
              <w:rPr>
                <w:rFonts w:ascii="Times New Roman" w:hAnsi="Times New Roman" w:cs="Times New Roman"/>
                <w:color w:val="000000"/>
              </w:rPr>
              <w:t>268</w:t>
            </w:r>
          </w:p>
        </w:tc>
        <w:tc>
          <w:tcPr>
            <w:tcW w:w="1193" w:type="dxa"/>
            <w:vAlign w:val="bottom"/>
          </w:tcPr>
          <w:p w14:paraId="311F0FAB" w14:textId="21A98220" w:rsidR="00FA0B45" w:rsidRPr="00FA0B45" w:rsidRDefault="00FA0B45" w:rsidP="00FA0B45">
            <w:pPr>
              <w:jc w:val="center"/>
              <w:rPr>
                <w:rFonts w:ascii="Times New Roman" w:hAnsi="Times New Roman" w:cs="Times New Roman"/>
                <w:lang w:val="sq-AL"/>
              </w:rPr>
            </w:pPr>
            <w:r w:rsidRPr="00FA0B45">
              <w:rPr>
                <w:rFonts w:ascii="Times New Roman" w:hAnsi="Times New Roman" w:cs="Times New Roman"/>
                <w:color w:val="000000"/>
              </w:rPr>
              <w:t>110</w:t>
            </w:r>
          </w:p>
        </w:tc>
        <w:tc>
          <w:tcPr>
            <w:tcW w:w="1565" w:type="dxa"/>
            <w:vAlign w:val="center"/>
          </w:tcPr>
          <w:p w14:paraId="0FA8CF71" w14:textId="6C69B1EE" w:rsidR="00FA0B45" w:rsidRPr="00FA0B45" w:rsidRDefault="00FA0B45" w:rsidP="00FA0B45">
            <w:pPr>
              <w:jc w:val="center"/>
              <w:rPr>
                <w:rFonts w:ascii="Times New Roman" w:hAnsi="Times New Roman" w:cs="Times New Roman"/>
                <w:lang w:val="sq-AL"/>
              </w:rPr>
            </w:pPr>
            <w:r w:rsidRPr="00FA0B45">
              <w:rPr>
                <w:rFonts w:ascii="Times New Roman" w:hAnsi="Times New Roman" w:cs="Times New Roman"/>
                <w:lang w:val="sq-AL"/>
              </w:rPr>
              <w:t>-</w:t>
            </w:r>
          </w:p>
        </w:tc>
        <w:tc>
          <w:tcPr>
            <w:tcW w:w="1579" w:type="dxa"/>
            <w:vAlign w:val="center"/>
          </w:tcPr>
          <w:p w14:paraId="5A2ADDFE" w14:textId="0DD93BF1" w:rsidR="00FA0B45" w:rsidRPr="00FA0B45" w:rsidRDefault="00FA0B45" w:rsidP="00FA0B45">
            <w:pPr>
              <w:jc w:val="center"/>
              <w:rPr>
                <w:rFonts w:ascii="Times New Roman" w:hAnsi="Times New Roman" w:cs="Times New Roman"/>
                <w:b/>
                <w:color w:val="C00000"/>
                <w:lang w:val="sq-AL"/>
              </w:rPr>
            </w:pPr>
            <w:r w:rsidRPr="00FA0B45">
              <w:rPr>
                <w:rFonts w:ascii="Times New Roman" w:hAnsi="Times New Roman" w:cs="Times New Roman"/>
                <w:b/>
                <w:bCs/>
                <w:color w:val="C00000"/>
              </w:rPr>
              <w:t>378</w:t>
            </w:r>
          </w:p>
        </w:tc>
      </w:tr>
      <w:tr w:rsidR="00FA0B45" w:rsidRPr="00FA59E7" w14:paraId="7BC3C5CA" w14:textId="77777777" w:rsidTr="00A5133C">
        <w:trPr>
          <w:trHeight w:val="340"/>
        </w:trPr>
        <w:tc>
          <w:tcPr>
            <w:tcW w:w="2906" w:type="dxa"/>
            <w:shd w:val="clear" w:color="auto" w:fill="DEEAF6" w:themeFill="accent1" w:themeFillTint="33"/>
            <w:vAlign w:val="center"/>
          </w:tcPr>
          <w:p w14:paraId="60E89C83" w14:textId="65629209" w:rsidR="00FA0B45" w:rsidRPr="00FA59E7" w:rsidRDefault="00FA0B45" w:rsidP="00FA0B45">
            <w:pPr>
              <w:rPr>
                <w:rFonts w:ascii="Times New Roman" w:hAnsi="Times New Roman" w:cs="Times New Roman"/>
                <w:b/>
                <w:lang w:val="sq-AL"/>
              </w:rPr>
            </w:pPr>
            <w:r w:rsidRPr="00FA59E7">
              <w:rPr>
                <w:rFonts w:ascii="Times New Roman" w:hAnsi="Times New Roman" w:cs="Times New Roman"/>
                <w:b/>
                <w:lang w:val="sq-AL"/>
              </w:rPr>
              <w:t>Pa-punë</w:t>
            </w:r>
          </w:p>
        </w:tc>
        <w:tc>
          <w:tcPr>
            <w:tcW w:w="1608" w:type="dxa"/>
            <w:vAlign w:val="bottom"/>
          </w:tcPr>
          <w:p w14:paraId="56C94626" w14:textId="1E19E0CC" w:rsidR="00FA0B45" w:rsidRPr="00FA0B45" w:rsidRDefault="00FA0B45" w:rsidP="00FA0B45">
            <w:pPr>
              <w:jc w:val="center"/>
              <w:rPr>
                <w:rFonts w:ascii="Times New Roman" w:hAnsi="Times New Roman" w:cs="Times New Roman"/>
                <w:lang w:val="sq-AL"/>
              </w:rPr>
            </w:pPr>
            <w:r w:rsidRPr="00FA0B45">
              <w:rPr>
                <w:rFonts w:ascii="Times New Roman" w:hAnsi="Times New Roman" w:cs="Times New Roman"/>
                <w:color w:val="000000"/>
              </w:rPr>
              <w:t>66</w:t>
            </w:r>
          </w:p>
        </w:tc>
        <w:tc>
          <w:tcPr>
            <w:tcW w:w="1193" w:type="dxa"/>
            <w:vAlign w:val="bottom"/>
          </w:tcPr>
          <w:p w14:paraId="0295039D" w14:textId="42CFFCE8" w:rsidR="00FA0B45" w:rsidRPr="00FA0B45" w:rsidRDefault="00FA0B45" w:rsidP="00FA0B45">
            <w:pPr>
              <w:jc w:val="center"/>
              <w:rPr>
                <w:rFonts w:ascii="Times New Roman" w:hAnsi="Times New Roman" w:cs="Times New Roman"/>
                <w:lang w:val="sq-AL"/>
              </w:rPr>
            </w:pPr>
            <w:r w:rsidRPr="00FA0B45">
              <w:rPr>
                <w:rFonts w:ascii="Times New Roman" w:hAnsi="Times New Roman" w:cs="Times New Roman"/>
                <w:color w:val="000000"/>
              </w:rPr>
              <w:t>45</w:t>
            </w:r>
          </w:p>
        </w:tc>
        <w:tc>
          <w:tcPr>
            <w:tcW w:w="1565" w:type="dxa"/>
            <w:vAlign w:val="center"/>
          </w:tcPr>
          <w:p w14:paraId="29B84F6A" w14:textId="78F50FBD" w:rsidR="00FA0B45" w:rsidRPr="00FA0B45" w:rsidRDefault="00FA0B45" w:rsidP="00FA0B45">
            <w:pPr>
              <w:jc w:val="center"/>
              <w:rPr>
                <w:rFonts w:ascii="Times New Roman" w:hAnsi="Times New Roman" w:cs="Times New Roman"/>
                <w:lang w:val="sq-AL"/>
              </w:rPr>
            </w:pPr>
            <w:r w:rsidRPr="00FA0B45">
              <w:rPr>
                <w:rFonts w:ascii="Times New Roman" w:hAnsi="Times New Roman" w:cs="Times New Roman"/>
                <w:lang w:val="sq-AL"/>
              </w:rPr>
              <w:t>-</w:t>
            </w:r>
          </w:p>
        </w:tc>
        <w:tc>
          <w:tcPr>
            <w:tcW w:w="1579" w:type="dxa"/>
            <w:vAlign w:val="center"/>
          </w:tcPr>
          <w:p w14:paraId="1ECB63E3" w14:textId="00303B3F" w:rsidR="00FA0B45" w:rsidRPr="00FA0B45" w:rsidRDefault="00FA0B45" w:rsidP="00FA0B45">
            <w:pPr>
              <w:jc w:val="center"/>
              <w:rPr>
                <w:rFonts w:ascii="Times New Roman" w:hAnsi="Times New Roman" w:cs="Times New Roman"/>
                <w:b/>
                <w:color w:val="C00000"/>
                <w:lang w:val="sq-AL"/>
              </w:rPr>
            </w:pPr>
            <w:r w:rsidRPr="00FA0B45">
              <w:rPr>
                <w:rFonts w:ascii="Times New Roman" w:hAnsi="Times New Roman" w:cs="Times New Roman"/>
                <w:b/>
                <w:bCs/>
                <w:color w:val="C00000"/>
              </w:rPr>
              <w:t>111</w:t>
            </w:r>
          </w:p>
        </w:tc>
      </w:tr>
      <w:tr w:rsidR="00FA0B45" w:rsidRPr="00FA59E7" w14:paraId="352AF4E8" w14:textId="77777777" w:rsidTr="00A5133C">
        <w:trPr>
          <w:trHeight w:val="373"/>
        </w:trPr>
        <w:tc>
          <w:tcPr>
            <w:tcW w:w="2906" w:type="dxa"/>
            <w:shd w:val="clear" w:color="auto" w:fill="DEEAF6" w:themeFill="accent1" w:themeFillTint="33"/>
            <w:vAlign w:val="center"/>
          </w:tcPr>
          <w:p w14:paraId="6C868011" w14:textId="77777777" w:rsidR="00FA0B45" w:rsidRPr="00FA59E7" w:rsidRDefault="00FA0B45" w:rsidP="00FA0B45">
            <w:pPr>
              <w:rPr>
                <w:rFonts w:ascii="Times New Roman" w:hAnsi="Times New Roman" w:cs="Times New Roman"/>
                <w:lang w:val="sq-AL"/>
              </w:rPr>
            </w:pPr>
            <w:r w:rsidRPr="00FA59E7">
              <w:rPr>
                <w:rFonts w:ascii="Times New Roman" w:hAnsi="Times New Roman" w:cs="Times New Roman"/>
                <w:lang w:val="sq-AL"/>
              </w:rPr>
              <w:t>Papërcaktuar</w:t>
            </w:r>
          </w:p>
        </w:tc>
        <w:tc>
          <w:tcPr>
            <w:tcW w:w="1608" w:type="dxa"/>
            <w:vAlign w:val="bottom"/>
          </w:tcPr>
          <w:p w14:paraId="7EEBF466" w14:textId="11DD47F0" w:rsidR="00FA0B45" w:rsidRPr="00FA0B45" w:rsidRDefault="00FA0B45" w:rsidP="00FA0B45">
            <w:pPr>
              <w:jc w:val="center"/>
              <w:rPr>
                <w:rFonts w:ascii="Times New Roman" w:hAnsi="Times New Roman" w:cs="Times New Roman"/>
                <w:lang w:val="sq-AL"/>
              </w:rPr>
            </w:pPr>
            <w:r w:rsidRPr="00FA0B45">
              <w:rPr>
                <w:rFonts w:ascii="Times New Roman" w:hAnsi="Times New Roman" w:cs="Times New Roman"/>
                <w:color w:val="000000"/>
              </w:rPr>
              <w:t>4</w:t>
            </w:r>
          </w:p>
        </w:tc>
        <w:tc>
          <w:tcPr>
            <w:tcW w:w="1193" w:type="dxa"/>
            <w:vAlign w:val="bottom"/>
          </w:tcPr>
          <w:p w14:paraId="3D0BE05F" w14:textId="14CCEEB0" w:rsidR="00FA0B45" w:rsidRPr="00FA0B45" w:rsidRDefault="00FA0B45" w:rsidP="00FA0B45">
            <w:pPr>
              <w:jc w:val="center"/>
              <w:rPr>
                <w:rFonts w:ascii="Times New Roman" w:hAnsi="Times New Roman" w:cs="Times New Roman"/>
                <w:lang w:val="sq-AL"/>
              </w:rPr>
            </w:pPr>
            <w:r w:rsidRPr="00FA0B45">
              <w:rPr>
                <w:rFonts w:ascii="Times New Roman" w:hAnsi="Times New Roman" w:cs="Times New Roman"/>
                <w:color w:val="000000"/>
              </w:rPr>
              <w:t>4</w:t>
            </w:r>
          </w:p>
        </w:tc>
        <w:tc>
          <w:tcPr>
            <w:tcW w:w="1565" w:type="dxa"/>
            <w:vAlign w:val="center"/>
          </w:tcPr>
          <w:p w14:paraId="0BAB64F9" w14:textId="0A123E84" w:rsidR="00FA0B45" w:rsidRPr="00FA0B45" w:rsidRDefault="00FA0B45" w:rsidP="00FA0B45">
            <w:pPr>
              <w:jc w:val="center"/>
              <w:rPr>
                <w:rFonts w:ascii="Times New Roman" w:hAnsi="Times New Roman" w:cs="Times New Roman"/>
                <w:lang w:val="sq-AL"/>
              </w:rPr>
            </w:pPr>
            <w:r w:rsidRPr="00FA0B45">
              <w:rPr>
                <w:rFonts w:ascii="Times New Roman" w:hAnsi="Times New Roman" w:cs="Times New Roman"/>
                <w:lang w:val="sq-AL"/>
              </w:rPr>
              <w:t>-</w:t>
            </w:r>
          </w:p>
        </w:tc>
        <w:tc>
          <w:tcPr>
            <w:tcW w:w="1579" w:type="dxa"/>
            <w:vAlign w:val="center"/>
          </w:tcPr>
          <w:p w14:paraId="494D4A5F" w14:textId="7F252866" w:rsidR="00FA0B45" w:rsidRPr="00FA0B45" w:rsidRDefault="00FA0B45" w:rsidP="00FA0B45">
            <w:pPr>
              <w:jc w:val="center"/>
              <w:rPr>
                <w:rFonts w:ascii="Times New Roman" w:hAnsi="Times New Roman" w:cs="Times New Roman"/>
                <w:b/>
                <w:bCs/>
                <w:color w:val="C00000"/>
                <w:lang w:val="sq-AL"/>
              </w:rPr>
            </w:pPr>
            <w:r w:rsidRPr="00FA0B45">
              <w:rPr>
                <w:rFonts w:ascii="Times New Roman" w:hAnsi="Times New Roman" w:cs="Times New Roman"/>
                <w:b/>
                <w:bCs/>
                <w:color w:val="C00000"/>
              </w:rPr>
              <w:t>8</w:t>
            </w:r>
          </w:p>
        </w:tc>
      </w:tr>
    </w:tbl>
    <w:p w14:paraId="04B1A230" w14:textId="7C4AA059" w:rsidR="00BF6F73" w:rsidRPr="00FA59E7" w:rsidRDefault="00BF6F73" w:rsidP="0013153F">
      <w:pPr>
        <w:rPr>
          <w:rFonts w:ascii="Times New Roman" w:hAnsi="Times New Roman" w:cs="Times New Roman"/>
        </w:rPr>
      </w:pPr>
    </w:p>
    <w:p w14:paraId="0A59F40A" w14:textId="27F54262" w:rsidR="00BF6F73" w:rsidRPr="00FA59E7" w:rsidRDefault="00BF6F73" w:rsidP="0013153F">
      <w:pPr>
        <w:rPr>
          <w:rFonts w:ascii="Times New Roman" w:hAnsi="Times New Roman" w:cs="Times New Roman"/>
        </w:rPr>
      </w:pPr>
    </w:p>
    <w:p w14:paraId="23BB87F9" w14:textId="070CBB5F" w:rsidR="00BF6F73" w:rsidRPr="00FA59E7" w:rsidRDefault="00BF6F73" w:rsidP="0013153F">
      <w:pPr>
        <w:rPr>
          <w:rFonts w:ascii="Times New Roman" w:hAnsi="Times New Roman" w:cs="Times New Roman"/>
        </w:rPr>
      </w:pPr>
    </w:p>
    <w:p w14:paraId="24E3CB3A" w14:textId="77777777" w:rsidR="00BF6F73" w:rsidRPr="00FA59E7" w:rsidRDefault="00BF6F73" w:rsidP="0013153F">
      <w:pPr>
        <w:rPr>
          <w:rFonts w:ascii="Times New Roman" w:hAnsi="Times New Roman" w:cs="Times New Roman"/>
        </w:rPr>
      </w:pPr>
    </w:p>
    <w:p w14:paraId="2E862633" w14:textId="655FFC73" w:rsidR="00BF6F73" w:rsidRPr="00FA59E7" w:rsidRDefault="00BF6F73" w:rsidP="0013153F">
      <w:pPr>
        <w:rPr>
          <w:rFonts w:ascii="Times New Roman" w:hAnsi="Times New Roman" w:cs="Times New Roman"/>
        </w:rPr>
      </w:pPr>
    </w:p>
    <w:p w14:paraId="2E64BD0B" w14:textId="175C4811" w:rsidR="00BF6F73" w:rsidRPr="00FA59E7" w:rsidRDefault="00BF6F73" w:rsidP="0013153F">
      <w:pPr>
        <w:rPr>
          <w:rFonts w:ascii="Times New Roman" w:hAnsi="Times New Roman" w:cs="Times New Roman"/>
        </w:rPr>
      </w:pPr>
    </w:p>
    <w:p w14:paraId="567CA4A2" w14:textId="3C4E3BF2" w:rsidR="005D1539" w:rsidRPr="00FA59E7" w:rsidRDefault="005D1539" w:rsidP="002B256D">
      <w:pPr>
        <w:pStyle w:val="Heading4"/>
        <w:rPr>
          <w:b/>
        </w:rPr>
      </w:pPr>
      <w:bookmarkStart w:id="34" w:name="_Toc221627009"/>
      <w:r w:rsidRPr="00FA59E7">
        <w:t xml:space="preserve">Të dhëna statistikore mbi numrin e rasteve të trajtuara nga çdo ofrues i shërbimit të ndihmës juridike parësore </w:t>
      </w:r>
      <w:r w:rsidRPr="00FA59E7">
        <w:rPr>
          <w:b/>
        </w:rPr>
        <w:t>(sipas natyrës së çështjes)</w:t>
      </w:r>
      <w:bookmarkEnd w:id="34"/>
    </w:p>
    <w:tbl>
      <w:tblPr>
        <w:tblStyle w:val="TableGrid"/>
        <w:tblpPr w:leftFromText="180" w:rightFromText="180" w:vertAnchor="text" w:horzAnchor="margin" w:tblpY="252"/>
        <w:tblW w:w="0" w:type="auto"/>
        <w:tblLook w:val="04A0" w:firstRow="1" w:lastRow="0" w:firstColumn="1" w:lastColumn="0" w:noHBand="0" w:noVBand="1"/>
      </w:tblPr>
      <w:tblGrid>
        <w:gridCol w:w="2764"/>
        <w:gridCol w:w="1530"/>
        <w:gridCol w:w="1136"/>
        <w:gridCol w:w="1795"/>
        <w:gridCol w:w="1701"/>
      </w:tblGrid>
      <w:tr w:rsidR="00BF6F73" w:rsidRPr="00FA59E7" w14:paraId="6F2D10AF" w14:textId="77777777" w:rsidTr="00B516F1">
        <w:trPr>
          <w:trHeight w:val="409"/>
        </w:trPr>
        <w:tc>
          <w:tcPr>
            <w:tcW w:w="2764" w:type="dxa"/>
            <w:shd w:val="clear" w:color="auto" w:fill="DEEAF6" w:themeFill="accent1" w:themeFillTint="33"/>
          </w:tcPr>
          <w:p w14:paraId="5D18DFD5" w14:textId="090BB00E" w:rsidR="00BF6F73" w:rsidRPr="00FA59E7" w:rsidRDefault="00BF6F73" w:rsidP="00BF6F73">
            <w:pPr>
              <w:rPr>
                <w:rFonts w:ascii="Times New Roman" w:hAnsi="Times New Roman" w:cs="Times New Roman"/>
                <w:lang w:val="sq-AL"/>
              </w:rPr>
            </w:pPr>
            <w:bookmarkStart w:id="35" w:name="_Toc89772519"/>
          </w:p>
        </w:tc>
        <w:tc>
          <w:tcPr>
            <w:tcW w:w="1530" w:type="dxa"/>
            <w:tcBorders>
              <w:bottom w:val="single" w:sz="4" w:space="0" w:color="auto"/>
            </w:tcBorders>
            <w:shd w:val="clear" w:color="auto" w:fill="DEEAF6" w:themeFill="accent1" w:themeFillTint="33"/>
          </w:tcPr>
          <w:p w14:paraId="1E4FD6E8"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Nr.QSHNJP</w:t>
            </w:r>
          </w:p>
        </w:tc>
        <w:tc>
          <w:tcPr>
            <w:tcW w:w="1136" w:type="dxa"/>
            <w:tcBorders>
              <w:bottom w:val="single" w:sz="4" w:space="0" w:color="auto"/>
            </w:tcBorders>
            <w:shd w:val="clear" w:color="auto" w:fill="DEEAF6" w:themeFill="accent1" w:themeFillTint="33"/>
          </w:tcPr>
          <w:p w14:paraId="77F444AA"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Nr.OJF</w:t>
            </w:r>
          </w:p>
        </w:tc>
        <w:tc>
          <w:tcPr>
            <w:tcW w:w="1795" w:type="dxa"/>
            <w:shd w:val="clear" w:color="auto" w:fill="DEEAF6" w:themeFill="accent1" w:themeFillTint="33"/>
          </w:tcPr>
          <w:p w14:paraId="70FB2B69" w14:textId="77777777" w:rsidR="00BF6F73" w:rsidRPr="00FA59E7" w:rsidRDefault="00BF6F73" w:rsidP="00BF6F73">
            <w:pPr>
              <w:rPr>
                <w:rFonts w:ascii="Times New Roman" w:hAnsi="Times New Roman" w:cs="Times New Roman"/>
                <w:b/>
                <w:lang w:val="sq-AL"/>
              </w:rPr>
            </w:pPr>
            <w:r w:rsidRPr="00FA59E7">
              <w:rPr>
                <w:rFonts w:ascii="Times New Roman" w:hAnsi="Times New Roman" w:cs="Times New Roman"/>
                <w:b/>
                <w:lang w:val="sq-AL"/>
              </w:rPr>
              <w:t>Nr. Klinkat e Ligjit</w:t>
            </w:r>
          </w:p>
        </w:tc>
        <w:tc>
          <w:tcPr>
            <w:tcW w:w="1701" w:type="dxa"/>
            <w:shd w:val="clear" w:color="auto" w:fill="DEEAF6" w:themeFill="accent1" w:themeFillTint="33"/>
          </w:tcPr>
          <w:p w14:paraId="6EBD4C82" w14:textId="77777777" w:rsidR="00BF6F73" w:rsidRPr="00FA59E7" w:rsidRDefault="00BF6F73" w:rsidP="00BF6F73">
            <w:pPr>
              <w:rPr>
                <w:rFonts w:ascii="Times New Roman" w:hAnsi="Times New Roman" w:cs="Times New Roman"/>
                <w:b/>
                <w:color w:val="C00000"/>
                <w:lang w:val="sq-AL"/>
              </w:rPr>
            </w:pPr>
            <w:r w:rsidRPr="00FA59E7">
              <w:rPr>
                <w:rFonts w:ascii="Times New Roman" w:hAnsi="Times New Roman" w:cs="Times New Roman"/>
                <w:b/>
                <w:color w:val="C00000"/>
                <w:lang w:val="sq-AL"/>
              </w:rPr>
              <w:t>Nr.Total</w:t>
            </w:r>
          </w:p>
        </w:tc>
      </w:tr>
      <w:tr w:rsidR="005940BC" w:rsidRPr="00FA59E7" w14:paraId="08281E3D" w14:textId="77777777" w:rsidTr="00B516F1">
        <w:trPr>
          <w:trHeight w:val="415"/>
        </w:trPr>
        <w:tc>
          <w:tcPr>
            <w:tcW w:w="2764" w:type="dxa"/>
            <w:shd w:val="clear" w:color="auto" w:fill="DEEAF6" w:themeFill="accent1" w:themeFillTint="33"/>
            <w:vAlign w:val="center"/>
          </w:tcPr>
          <w:p w14:paraId="2EE5F459" w14:textId="77777777"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Civile</w:t>
            </w:r>
          </w:p>
        </w:tc>
        <w:tc>
          <w:tcPr>
            <w:tcW w:w="1530" w:type="dxa"/>
            <w:vAlign w:val="center"/>
          </w:tcPr>
          <w:p w14:paraId="46DBCE07" w14:textId="121B803F"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171</w:t>
            </w:r>
          </w:p>
        </w:tc>
        <w:tc>
          <w:tcPr>
            <w:tcW w:w="1136" w:type="dxa"/>
            <w:vAlign w:val="center"/>
          </w:tcPr>
          <w:p w14:paraId="797BB842" w14:textId="6DB3EA65"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60</w:t>
            </w:r>
          </w:p>
        </w:tc>
        <w:tc>
          <w:tcPr>
            <w:tcW w:w="1795" w:type="dxa"/>
            <w:vAlign w:val="center"/>
          </w:tcPr>
          <w:p w14:paraId="1A58B464" w14:textId="796B9D3A"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580D0FE8" w14:textId="426C1B41" w:rsidR="005940BC" w:rsidRPr="005940BC" w:rsidRDefault="00E81F06" w:rsidP="005940BC">
            <w:pPr>
              <w:jc w:val="center"/>
              <w:rPr>
                <w:rFonts w:ascii="Times New Roman" w:hAnsi="Times New Roman" w:cs="Times New Roman"/>
                <w:b/>
                <w:color w:val="C00000"/>
                <w:lang w:val="sq-AL"/>
              </w:rPr>
            </w:pPr>
            <w:r>
              <w:rPr>
                <w:rFonts w:ascii="Times New Roman" w:hAnsi="Times New Roman" w:cs="Times New Roman"/>
                <w:b/>
                <w:color w:val="C00000"/>
                <w:lang w:val="sq-AL"/>
              </w:rPr>
              <w:t>231</w:t>
            </w:r>
          </w:p>
        </w:tc>
      </w:tr>
      <w:tr w:rsidR="005940BC" w:rsidRPr="00FA59E7" w14:paraId="41F03F4E" w14:textId="77777777" w:rsidTr="00B516F1">
        <w:trPr>
          <w:trHeight w:val="407"/>
        </w:trPr>
        <w:tc>
          <w:tcPr>
            <w:tcW w:w="2764" w:type="dxa"/>
            <w:shd w:val="clear" w:color="auto" w:fill="DEEAF6" w:themeFill="accent1" w:themeFillTint="33"/>
            <w:vAlign w:val="center"/>
          </w:tcPr>
          <w:p w14:paraId="061CAD4E" w14:textId="3396F2C3"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Penale</w:t>
            </w:r>
          </w:p>
        </w:tc>
        <w:tc>
          <w:tcPr>
            <w:tcW w:w="1530" w:type="dxa"/>
            <w:vAlign w:val="center"/>
          </w:tcPr>
          <w:p w14:paraId="15314415" w14:textId="422AA339"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16</w:t>
            </w:r>
          </w:p>
        </w:tc>
        <w:tc>
          <w:tcPr>
            <w:tcW w:w="1136" w:type="dxa"/>
            <w:vAlign w:val="center"/>
          </w:tcPr>
          <w:p w14:paraId="1E0D9CB1" w14:textId="2881BE7D"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19</w:t>
            </w:r>
          </w:p>
        </w:tc>
        <w:tc>
          <w:tcPr>
            <w:tcW w:w="1795" w:type="dxa"/>
            <w:vAlign w:val="center"/>
          </w:tcPr>
          <w:p w14:paraId="0B40FB96" w14:textId="6DABF890"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57004F54" w14:textId="677F0DF8" w:rsidR="005940BC" w:rsidRPr="005940BC" w:rsidRDefault="00E81F06" w:rsidP="005940BC">
            <w:pPr>
              <w:jc w:val="center"/>
              <w:rPr>
                <w:rFonts w:ascii="Times New Roman" w:hAnsi="Times New Roman" w:cs="Times New Roman"/>
                <w:b/>
                <w:color w:val="C00000"/>
                <w:lang w:val="sq-AL"/>
              </w:rPr>
            </w:pPr>
            <w:r>
              <w:rPr>
                <w:rFonts w:ascii="Times New Roman" w:hAnsi="Times New Roman" w:cs="Times New Roman"/>
                <w:b/>
                <w:color w:val="C00000"/>
                <w:lang w:val="sq-AL"/>
              </w:rPr>
              <w:t>35</w:t>
            </w:r>
          </w:p>
        </w:tc>
      </w:tr>
      <w:tr w:rsidR="005940BC" w:rsidRPr="00FA59E7" w14:paraId="708365BE" w14:textId="77777777" w:rsidTr="00B516F1">
        <w:trPr>
          <w:trHeight w:val="439"/>
        </w:trPr>
        <w:tc>
          <w:tcPr>
            <w:tcW w:w="2764" w:type="dxa"/>
            <w:shd w:val="clear" w:color="auto" w:fill="DEEAF6" w:themeFill="accent1" w:themeFillTint="33"/>
            <w:vAlign w:val="center"/>
          </w:tcPr>
          <w:p w14:paraId="38B95B7E" w14:textId="77777777" w:rsidR="005940BC" w:rsidRPr="00FA59E7" w:rsidRDefault="005940BC" w:rsidP="005940BC">
            <w:pPr>
              <w:rPr>
                <w:rFonts w:ascii="Times New Roman" w:hAnsi="Times New Roman" w:cs="Times New Roman"/>
                <w:b/>
                <w:lang w:val="sq-AL"/>
              </w:rPr>
            </w:pPr>
            <w:r w:rsidRPr="00FA59E7">
              <w:rPr>
                <w:rFonts w:ascii="Times New Roman" w:hAnsi="Times New Roman" w:cs="Times New Roman"/>
                <w:b/>
                <w:lang w:val="sq-AL"/>
              </w:rPr>
              <w:t>Administrative</w:t>
            </w:r>
          </w:p>
        </w:tc>
        <w:tc>
          <w:tcPr>
            <w:tcW w:w="1530" w:type="dxa"/>
            <w:vAlign w:val="center"/>
          </w:tcPr>
          <w:p w14:paraId="39F7C78B" w14:textId="343588BA"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211</w:t>
            </w:r>
          </w:p>
        </w:tc>
        <w:tc>
          <w:tcPr>
            <w:tcW w:w="1136" w:type="dxa"/>
            <w:vAlign w:val="center"/>
          </w:tcPr>
          <w:p w14:paraId="71AEE002" w14:textId="7C173758"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54</w:t>
            </w:r>
          </w:p>
        </w:tc>
        <w:tc>
          <w:tcPr>
            <w:tcW w:w="1795" w:type="dxa"/>
            <w:vAlign w:val="center"/>
          </w:tcPr>
          <w:p w14:paraId="5CD495A0" w14:textId="6C64AF74"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627D005A" w14:textId="2A0F8AB8" w:rsidR="005940BC" w:rsidRPr="005940BC" w:rsidRDefault="00E81F06" w:rsidP="005940BC">
            <w:pPr>
              <w:jc w:val="center"/>
              <w:rPr>
                <w:rFonts w:ascii="Times New Roman" w:hAnsi="Times New Roman" w:cs="Times New Roman"/>
                <w:b/>
                <w:color w:val="C00000"/>
                <w:lang w:val="sq-AL"/>
              </w:rPr>
            </w:pPr>
            <w:r>
              <w:rPr>
                <w:rFonts w:ascii="Times New Roman" w:hAnsi="Times New Roman" w:cs="Times New Roman"/>
                <w:b/>
                <w:color w:val="C00000"/>
                <w:lang w:val="sq-AL"/>
              </w:rPr>
              <w:t>265</w:t>
            </w:r>
          </w:p>
        </w:tc>
      </w:tr>
      <w:tr w:rsidR="005940BC" w:rsidRPr="00FA59E7" w14:paraId="23845E2B" w14:textId="77777777" w:rsidTr="00B516F1">
        <w:trPr>
          <w:trHeight w:val="447"/>
        </w:trPr>
        <w:tc>
          <w:tcPr>
            <w:tcW w:w="2764" w:type="dxa"/>
            <w:shd w:val="clear" w:color="auto" w:fill="DEEAF6" w:themeFill="accent1" w:themeFillTint="33"/>
            <w:vAlign w:val="center"/>
          </w:tcPr>
          <w:p w14:paraId="7BE31D2F" w14:textId="77777777" w:rsidR="005940BC" w:rsidRPr="00FA59E7" w:rsidRDefault="005940BC" w:rsidP="005940BC">
            <w:pPr>
              <w:rPr>
                <w:rFonts w:ascii="Times New Roman" w:hAnsi="Times New Roman" w:cs="Times New Roman"/>
                <w:lang w:val="sq-AL"/>
              </w:rPr>
            </w:pPr>
            <w:r w:rsidRPr="00FA59E7">
              <w:rPr>
                <w:rFonts w:ascii="Times New Roman" w:hAnsi="Times New Roman" w:cs="Times New Roman"/>
                <w:lang w:val="sq-AL"/>
              </w:rPr>
              <w:t>E papërcaktuar</w:t>
            </w:r>
          </w:p>
        </w:tc>
        <w:tc>
          <w:tcPr>
            <w:tcW w:w="1530" w:type="dxa"/>
            <w:vAlign w:val="center"/>
          </w:tcPr>
          <w:p w14:paraId="52E39B52" w14:textId="04CB24C9"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1</w:t>
            </w:r>
          </w:p>
        </w:tc>
        <w:tc>
          <w:tcPr>
            <w:tcW w:w="1136" w:type="dxa"/>
            <w:vAlign w:val="center"/>
          </w:tcPr>
          <w:p w14:paraId="00CA6D63" w14:textId="721322BA" w:rsidR="005940BC" w:rsidRPr="00FA59E7" w:rsidRDefault="00E81F06" w:rsidP="005940BC">
            <w:pPr>
              <w:jc w:val="center"/>
              <w:rPr>
                <w:rFonts w:ascii="Times New Roman" w:hAnsi="Times New Roman" w:cs="Times New Roman"/>
                <w:lang w:val="sq-AL"/>
              </w:rPr>
            </w:pPr>
            <w:r>
              <w:rPr>
                <w:rFonts w:ascii="Times New Roman" w:hAnsi="Times New Roman" w:cs="Times New Roman"/>
                <w:lang w:val="sq-AL"/>
              </w:rPr>
              <w:t>10</w:t>
            </w:r>
          </w:p>
        </w:tc>
        <w:tc>
          <w:tcPr>
            <w:tcW w:w="1795" w:type="dxa"/>
            <w:vAlign w:val="center"/>
          </w:tcPr>
          <w:p w14:paraId="70D32536" w14:textId="073DE41C" w:rsidR="005940BC" w:rsidRPr="00FA59E7" w:rsidRDefault="005940BC" w:rsidP="005940BC">
            <w:pPr>
              <w:jc w:val="center"/>
              <w:rPr>
                <w:rFonts w:ascii="Times New Roman" w:hAnsi="Times New Roman" w:cs="Times New Roman"/>
                <w:lang w:val="sq-AL"/>
              </w:rPr>
            </w:pPr>
            <w:r>
              <w:rPr>
                <w:rFonts w:ascii="Times New Roman" w:hAnsi="Times New Roman" w:cs="Times New Roman"/>
                <w:lang w:val="sq-AL"/>
              </w:rPr>
              <w:t>-</w:t>
            </w:r>
          </w:p>
        </w:tc>
        <w:tc>
          <w:tcPr>
            <w:tcW w:w="1701" w:type="dxa"/>
            <w:vAlign w:val="center"/>
          </w:tcPr>
          <w:p w14:paraId="6F4775F0" w14:textId="68EEBB0D" w:rsidR="005940BC" w:rsidRPr="005940BC" w:rsidRDefault="00E81F06" w:rsidP="005940BC">
            <w:pPr>
              <w:jc w:val="center"/>
              <w:rPr>
                <w:rFonts w:ascii="Times New Roman" w:hAnsi="Times New Roman" w:cs="Times New Roman"/>
                <w:b/>
                <w:bCs/>
                <w:color w:val="C00000"/>
                <w:lang w:val="sq-AL"/>
              </w:rPr>
            </w:pPr>
            <w:r>
              <w:rPr>
                <w:rFonts w:ascii="Times New Roman" w:hAnsi="Times New Roman" w:cs="Times New Roman"/>
                <w:b/>
                <w:bCs/>
                <w:color w:val="C00000"/>
                <w:lang w:val="sq-AL"/>
              </w:rPr>
              <w:t>11</w:t>
            </w:r>
          </w:p>
        </w:tc>
      </w:tr>
    </w:tbl>
    <w:bookmarkEnd w:id="35"/>
    <w:p w14:paraId="2E710F13" w14:textId="32B48C87" w:rsidR="00B01424" w:rsidRPr="00FA59E7" w:rsidRDefault="00B01424" w:rsidP="005A765A">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2032" behindDoc="0" locked="0" layoutInCell="1" allowOverlap="1" wp14:anchorId="114D6E45" wp14:editId="481B6D55">
            <wp:simplePos x="0" y="0"/>
            <wp:positionH relativeFrom="column">
              <wp:posOffset>6137275</wp:posOffset>
            </wp:positionH>
            <wp:positionV relativeFrom="paragraph">
              <wp:posOffset>92075</wp:posOffset>
            </wp:positionV>
            <wp:extent cx="3362325" cy="1638300"/>
            <wp:effectExtent l="0" t="0" r="9525" b="0"/>
            <wp:wrapSquare wrapText="bothSides"/>
            <wp:docPr id="34" name="Chart 3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14:sizeRelH relativeFrom="margin">
              <wp14:pctWidth>0</wp14:pctWidth>
            </wp14:sizeRelH>
            <wp14:sizeRelV relativeFrom="margin">
              <wp14:pctHeight>0</wp14:pctHeight>
            </wp14:sizeRelV>
          </wp:anchor>
        </w:drawing>
      </w:r>
    </w:p>
    <w:p w14:paraId="2C699D3C" w14:textId="6F745D53" w:rsidR="00B01424" w:rsidRPr="00FA59E7" w:rsidRDefault="00B01424" w:rsidP="005A765A">
      <w:pPr>
        <w:rPr>
          <w:rFonts w:ascii="Times New Roman" w:hAnsi="Times New Roman" w:cs="Times New Roman"/>
          <w:lang w:val="sq-AL"/>
        </w:rPr>
      </w:pPr>
    </w:p>
    <w:p w14:paraId="0E28519F" w14:textId="61CFEC0A" w:rsidR="00B01424" w:rsidRPr="00FA59E7" w:rsidRDefault="00B01424" w:rsidP="005A765A">
      <w:pPr>
        <w:rPr>
          <w:rFonts w:ascii="Times New Roman" w:hAnsi="Times New Roman" w:cs="Times New Roman"/>
          <w:lang w:val="sq-AL"/>
        </w:rPr>
      </w:pPr>
    </w:p>
    <w:p w14:paraId="6CBD8A9A" w14:textId="15310C5D" w:rsidR="00B01424" w:rsidRPr="00FA59E7" w:rsidRDefault="00B01424" w:rsidP="005A765A">
      <w:pPr>
        <w:rPr>
          <w:rFonts w:ascii="Times New Roman" w:hAnsi="Times New Roman" w:cs="Times New Roman"/>
          <w:lang w:val="sq-AL"/>
        </w:rPr>
      </w:pPr>
    </w:p>
    <w:p w14:paraId="0D385417" w14:textId="6644D30F" w:rsidR="00B01424" w:rsidRPr="00FA59E7" w:rsidRDefault="00B01424" w:rsidP="005A765A">
      <w:pPr>
        <w:rPr>
          <w:rFonts w:ascii="Times New Roman" w:hAnsi="Times New Roman" w:cs="Times New Roman"/>
          <w:lang w:val="sq-AL"/>
        </w:rPr>
      </w:pPr>
    </w:p>
    <w:p w14:paraId="28566694" w14:textId="349D3D5A" w:rsidR="00B01424" w:rsidRPr="00FA59E7" w:rsidRDefault="00B01424" w:rsidP="005A765A">
      <w:pPr>
        <w:rPr>
          <w:rFonts w:ascii="Times New Roman" w:hAnsi="Times New Roman" w:cs="Times New Roman"/>
          <w:lang w:val="sq-AL"/>
        </w:rPr>
      </w:pPr>
    </w:p>
    <w:p w14:paraId="0F4762C4" w14:textId="77777777" w:rsidR="00856594" w:rsidRPr="00FA59E7" w:rsidRDefault="00856594" w:rsidP="005A765A">
      <w:pPr>
        <w:rPr>
          <w:rFonts w:ascii="Times New Roman" w:hAnsi="Times New Roman" w:cs="Times New Roman"/>
          <w:lang w:val="sq-AL"/>
        </w:rPr>
      </w:pPr>
    </w:p>
    <w:p w14:paraId="0A841E2F" w14:textId="695C0465" w:rsidR="005D1539" w:rsidRPr="00FA59E7" w:rsidRDefault="005D1539" w:rsidP="002B256D">
      <w:pPr>
        <w:pStyle w:val="Heading4"/>
        <w:rPr>
          <w:b/>
        </w:rPr>
      </w:pPr>
      <w:bookmarkStart w:id="36" w:name="_Toc221627010"/>
      <w:r w:rsidRPr="00FA59E7">
        <w:t>Të dhëna statistikore</w:t>
      </w:r>
      <w:r w:rsidR="00284EB7" w:rsidRPr="00FA59E7">
        <w:t xml:space="preserve"> </w:t>
      </w:r>
      <w:r w:rsidRPr="00FA59E7">
        <w:t xml:space="preserve">mbi numrin e rasteve të trajtuara nga çdo ofrues i shërbimit të ndihmës juridike parësore </w:t>
      </w:r>
      <w:r w:rsidRPr="00FA59E7">
        <w:rPr>
          <w:b/>
        </w:rPr>
        <w:t>(sipas kategorisë përfituese)</w:t>
      </w:r>
      <w:bookmarkEnd w:id="36"/>
    </w:p>
    <w:p w14:paraId="58F79D6A" w14:textId="39150307" w:rsidR="00BF6F73" w:rsidRPr="00FA59E7" w:rsidRDefault="00DE584D" w:rsidP="00BF6F73">
      <w:pPr>
        <w:rPr>
          <w:rFonts w:ascii="Times New Roman" w:hAnsi="Times New Roman" w:cs="Times New Roman"/>
          <w:lang w:val="sq-AL"/>
        </w:rPr>
      </w:pPr>
      <w:r w:rsidRPr="00FA59E7">
        <w:rPr>
          <w:rFonts w:ascii="Times New Roman" w:hAnsi="Times New Roman" w:cs="Times New Roman"/>
          <w:noProof/>
          <w:shd w:val="clear" w:color="auto" w:fill="FFFFFF" w:themeFill="background1"/>
        </w:rPr>
        <w:drawing>
          <wp:anchor distT="0" distB="0" distL="114300" distR="114300" simplePos="0" relativeHeight="251694080" behindDoc="0" locked="0" layoutInCell="1" allowOverlap="1" wp14:anchorId="360CE773" wp14:editId="48ADA183">
            <wp:simplePos x="0" y="0"/>
            <wp:positionH relativeFrom="column">
              <wp:posOffset>51435</wp:posOffset>
            </wp:positionH>
            <wp:positionV relativeFrom="paragraph">
              <wp:posOffset>24765</wp:posOffset>
            </wp:positionV>
            <wp:extent cx="6400800" cy="1866900"/>
            <wp:effectExtent l="0" t="0" r="0" b="0"/>
            <wp:wrapSquare wrapText="bothSides"/>
            <wp:docPr id="35" name="Chart 35"/>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14:sizeRelH relativeFrom="margin">
              <wp14:pctWidth>0</wp14:pctWidth>
            </wp14:sizeRelH>
            <wp14:sizeRelV relativeFrom="margin">
              <wp14:pctHeight>0</wp14:pctHeight>
            </wp14:sizeRelV>
          </wp:anchor>
        </w:drawing>
      </w:r>
    </w:p>
    <w:p w14:paraId="45C4A838" w14:textId="28AABCAD" w:rsidR="00BF6F73" w:rsidRPr="00FA59E7" w:rsidRDefault="00BF6F73" w:rsidP="00BF6F73">
      <w:pPr>
        <w:rPr>
          <w:rFonts w:ascii="Times New Roman" w:hAnsi="Times New Roman" w:cs="Times New Roman"/>
          <w:lang w:val="sq-AL"/>
        </w:rPr>
      </w:pPr>
    </w:p>
    <w:p w14:paraId="51A04278" w14:textId="250C83C9" w:rsidR="00B01424" w:rsidRPr="00FA59E7" w:rsidRDefault="00B01424" w:rsidP="00AD077D">
      <w:pPr>
        <w:pStyle w:val="NoSpacing"/>
        <w:spacing w:after="160" w:line="259" w:lineRule="auto"/>
        <w:rPr>
          <w:rFonts w:ascii="Times New Roman" w:eastAsiaTheme="minorHAnsi" w:hAnsi="Times New Roman" w:cs="Times New Roman"/>
          <w:lang w:val="sq-AL"/>
        </w:rPr>
      </w:pPr>
    </w:p>
    <w:p w14:paraId="26CF5B06" w14:textId="70ECE97A" w:rsidR="002720EB" w:rsidRPr="00FA59E7" w:rsidRDefault="002720EB" w:rsidP="00AD077D">
      <w:pPr>
        <w:pStyle w:val="NoSpacing"/>
        <w:spacing w:after="160" w:line="259" w:lineRule="auto"/>
        <w:rPr>
          <w:rFonts w:ascii="Times New Roman" w:eastAsiaTheme="minorHAnsi" w:hAnsi="Times New Roman" w:cs="Times New Roman"/>
          <w:lang w:val="sq-AL"/>
        </w:rPr>
      </w:pPr>
    </w:p>
    <w:p w14:paraId="2826D9E6" w14:textId="4DBDAA05" w:rsidR="00B01424" w:rsidRDefault="00B01424" w:rsidP="00BF6F73">
      <w:pPr>
        <w:rPr>
          <w:rFonts w:ascii="Times New Roman" w:hAnsi="Times New Roman" w:cs="Times New Roman"/>
          <w:lang w:val="sq-AL"/>
        </w:rPr>
      </w:pPr>
    </w:p>
    <w:p w14:paraId="00306D1E" w14:textId="77777777" w:rsidR="00432B53" w:rsidRPr="00FA59E7" w:rsidRDefault="00432B53" w:rsidP="00BF6F73">
      <w:pPr>
        <w:rPr>
          <w:rFonts w:ascii="Times New Roman" w:hAnsi="Times New Roman" w:cs="Times New Roman"/>
          <w:lang w:val="sq-AL"/>
        </w:rPr>
      </w:pPr>
    </w:p>
    <w:tbl>
      <w:tblPr>
        <w:tblStyle w:val="TableGrid"/>
        <w:tblpPr w:leftFromText="180" w:rightFromText="180" w:vertAnchor="text" w:horzAnchor="margin" w:tblpY="461"/>
        <w:tblW w:w="14700" w:type="dxa"/>
        <w:tblLook w:val="04A0" w:firstRow="1" w:lastRow="0" w:firstColumn="1" w:lastColumn="0" w:noHBand="0" w:noVBand="1"/>
      </w:tblPr>
      <w:tblGrid>
        <w:gridCol w:w="513"/>
        <w:gridCol w:w="1686"/>
        <w:gridCol w:w="6003"/>
        <w:gridCol w:w="1610"/>
        <w:gridCol w:w="1541"/>
        <w:gridCol w:w="1777"/>
        <w:gridCol w:w="1570"/>
      </w:tblGrid>
      <w:tr w:rsidR="00BF6F73" w:rsidRPr="00FA59E7" w14:paraId="25353944" w14:textId="77777777" w:rsidTr="002830EF">
        <w:trPr>
          <w:trHeight w:val="565"/>
        </w:trPr>
        <w:tc>
          <w:tcPr>
            <w:tcW w:w="8202" w:type="dxa"/>
            <w:gridSpan w:val="3"/>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176AAC15" w14:textId="77777777" w:rsidR="00BF6F73" w:rsidRPr="00FA59E7" w:rsidRDefault="00BF6F73" w:rsidP="00BF6F73">
            <w:pPr>
              <w:rPr>
                <w:rFonts w:ascii="Times New Roman" w:hAnsi="Times New Roman" w:cs="Times New Roman"/>
                <w:b/>
              </w:rPr>
            </w:pPr>
            <w:bookmarkStart w:id="37" w:name="_Toc89772521"/>
            <w:proofErr w:type="spellStart"/>
            <w:r w:rsidRPr="00FA59E7">
              <w:rPr>
                <w:rFonts w:ascii="Times New Roman" w:hAnsi="Times New Roman" w:cs="Times New Roman"/>
                <w:b/>
              </w:rPr>
              <w:lastRenderedPageBreak/>
              <w:t>Përfituesit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kategorisë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përfituese</w:t>
            </w:r>
            <w:proofErr w:type="spellEnd"/>
          </w:p>
        </w:tc>
        <w:tc>
          <w:tcPr>
            <w:tcW w:w="1610"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72585507"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QSHNJP</w:t>
            </w:r>
          </w:p>
        </w:tc>
        <w:tc>
          <w:tcPr>
            <w:tcW w:w="1541" w:type="dxa"/>
            <w:tcBorders>
              <w:top w:val="single" w:sz="12" w:space="0" w:color="auto"/>
              <w:left w:val="single" w:sz="12" w:space="0" w:color="auto"/>
              <w:bottom w:val="single" w:sz="12" w:space="0" w:color="000000"/>
              <w:right w:val="single" w:sz="12" w:space="0" w:color="auto"/>
            </w:tcBorders>
            <w:shd w:val="clear" w:color="auto" w:fill="E2EFD9" w:themeFill="accent6" w:themeFillTint="33"/>
            <w:vAlign w:val="center"/>
          </w:tcPr>
          <w:p w14:paraId="41C2DE9C" w14:textId="77777777" w:rsidR="00BF6F73" w:rsidRPr="00FA59E7" w:rsidRDefault="00BF6F73" w:rsidP="00B01424">
            <w:pPr>
              <w:jc w:val="center"/>
              <w:rPr>
                <w:rFonts w:ascii="Times New Roman" w:hAnsi="Times New Roman" w:cs="Times New Roman"/>
                <w:b/>
                <w:sz w:val="24"/>
                <w:szCs w:val="24"/>
              </w:rPr>
            </w:pPr>
            <w:r w:rsidRPr="00FA59E7">
              <w:rPr>
                <w:rFonts w:ascii="Times New Roman" w:hAnsi="Times New Roman" w:cs="Times New Roman"/>
                <w:b/>
                <w:sz w:val="24"/>
                <w:szCs w:val="24"/>
              </w:rPr>
              <w:t>OJF</w:t>
            </w:r>
          </w:p>
        </w:tc>
        <w:tc>
          <w:tcPr>
            <w:tcW w:w="1777" w:type="dxa"/>
            <w:tcBorders>
              <w:top w:val="single" w:sz="12" w:space="0" w:color="auto"/>
              <w:left w:val="single" w:sz="12" w:space="0" w:color="auto"/>
              <w:bottom w:val="single" w:sz="12" w:space="0" w:color="000000"/>
              <w:right w:val="double" w:sz="4" w:space="0" w:color="auto"/>
            </w:tcBorders>
            <w:shd w:val="clear" w:color="auto" w:fill="E2EFD9" w:themeFill="accent6" w:themeFillTint="33"/>
            <w:vAlign w:val="center"/>
          </w:tcPr>
          <w:p w14:paraId="6BE2E441"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Klinika Ligjit</w:t>
            </w:r>
          </w:p>
        </w:tc>
        <w:tc>
          <w:tcPr>
            <w:tcW w:w="1570" w:type="dxa"/>
            <w:tcBorders>
              <w:top w:val="single" w:sz="12" w:space="0" w:color="auto"/>
              <w:left w:val="double" w:sz="4" w:space="0" w:color="auto"/>
              <w:bottom w:val="single" w:sz="12" w:space="0" w:color="000000"/>
              <w:right w:val="single" w:sz="12" w:space="0" w:color="auto"/>
            </w:tcBorders>
            <w:shd w:val="clear" w:color="auto" w:fill="E2EFD9" w:themeFill="accent6" w:themeFillTint="33"/>
            <w:vAlign w:val="center"/>
          </w:tcPr>
          <w:p w14:paraId="7A5B8CCB" w14:textId="77777777" w:rsidR="00BF6F73" w:rsidRPr="00FA59E7" w:rsidRDefault="00BF6F73" w:rsidP="00B01424">
            <w:pPr>
              <w:jc w:val="center"/>
              <w:rPr>
                <w:rFonts w:ascii="Times New Roman" w:eastAsia="Times New Roman" w:hAnsi="Times New Roman" w:cs="Times New Roman"/>
                <w:b/>
                <w:bCs/>
                <w:color w:val="000000"/>
                <w:sz w:val="24"/>
                <w:szCs w:val="24"/>
                <w:bdr w:val="none" w:sz="0" w:space="0" w:color="auto" w:frame="1"/>
                <w:lang w:val="sq-AL"/>
              </w:rPr>
            </w:pPr>
            <w:r w:rsidRPr="00FA59E7">
              <w:rPr>
                <w:rFonts w:ascii="Times New Roman" w:eastAsia="Times New Roman" w:hAnsi="Times New Roman" w:cs="Times New Roman"/>
                <w:b/>
                <w:bCs/>
                <w:color w:val="000000"/>
                <w:sz w:val="24"/>
                <w:szCs w:val="24"/>
                <w:bdr w:val="none" w:sz="0" w:space="0" w:color="auto" w:frame="1"/>
                <w:lang w:val="sq-AL"/>
              </w:rPr>
              <w:t>Total</w:t>
            </w:r>
          </w:p>
        </w:tc>
      </w:tr>
      <w:tr w:rsidR="00BF6F73" w:rsidRPr="00FA59E7" w14:paraId="40176C91" w14:textId="77777777" w:rsidTr="002830EF">
        <w:trPr>
          <w:trHeight w:val="522"/>
        </w:trPr>
        <w:tc>
          <w:tcPr>
            <w:tcW w:w="513" w:type="dxa"/>
            <w:tcBorders>
              <w:top w:val="single" w:sz="12" w:space="0" w:color="000000"/>
              <w:left w:val="single" w:sz="12" w:space="0" w:color="auto"/>
              <w:bottom w:val="single" w:sz="12" w:space="0" w:color="000000"/>
            </w:tcBorders>
            <w:shd w:val="clear" w:color="auto" w:fill="D9E2F3" w:themeFill="accent5" w:themeFillTint="33"/>
            <w:vAlign w:val="center"/>
          </w:tcPr>
          <w:p w14:paraId="05E2A060"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1</w:t>
            </w:r>
          </w:p>
        </w:tc>
        <w:tc>
          <w:tcPr>
            <w:tcW w:w="7689" w:type="dxa"/>
            <w:gridSpan w:val="2"/>
            <w:tcBorders>
              <w:top w:val="single" w:sz="12" w:space="0" w:color="000000"/>
              <w:bottom w:val="single" w:sz="12" w:space="0" w:color="000000"/>
              <w:right w:val="single" w:sz="12" w:space="0" w:color="auto"/>
            </w:tcBorders>
            <w:shd w:val="clear" w:color="auto" w:fill="D9E2F3" w:themeFill="accent5" w:themeFillTint="33"/>
            <w:vAlign w:val="center"/>
          </w:tcPr>
          <w:p w14:paraId="622F3EF7"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  Me të ardhura dhe pasuri të pamjaftueshme</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498F7D7F" w14:textId="340E9877" w:rsidR="00BF6F73" w:rsidRPr="00FA59E7" w:rsidRDefault="00F03DB1" w:rsidP="00032AC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234</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0CE3CF7" w14:textId="366E36E0" w:rsidR="00BF6F73" w:rsidRPr="00FA59E7" w:rsidRDefault="00F03DB1" w:rsidP="00B01424">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60</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2305A2AE" w14:textId="1C3AB84D" w:rsidR="00BF6F73" w:rsidRPr="00FA59E7" w:rsidRDefault="00B25C9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2A3EA39C" w14:textId="2AF61769" w:rsidR="00BF6F73" w:rsidRPr="00FA59E7" w:rsidRDefault="00F03DB1" w:rsidP="00B01424">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294</w:t>
            </w:r>
          </w:p>
        </w:tc>
      </w:tr>
      <w:tr w:rsidR="00BF6F73" w:rsidRPr="00FA59E7" w14:paraId="10277128" w14:textId="77777777" w:rsidTr="002830EF">
        <w:trPr>
          <w:trHeight w:val="258"/>
        </w:trPr>
        <w:tc>
          <w:tcPr>
            <w:tcW w:w="513" w:type="dxa"/>
            <w:vMerge w:val="restart"/>
            <w:tcBorders>
              <w:top w:val="single" w:sz="12" w:space="0" w:color="000000"/>
              <w:left w:val="single" w:sz="12" w:space="0" w:color="auto"/>
              <w:right w:val="nil"/>
            </w:tcBorders>
            <w:shd w:val="clear" w:color="auto" w:fill="D9E2F3" w:themeFill="accent5" w:themeFillTint="33"/>
          </w:tcPr>
          <w:p w14:paraId="5DACC8CC" w14:textId="77777777" w:rsidR="00BF6F73" w:rsidRPr="00FA59E7" w:rsidRDefault="00BF6F73" w:rsidP="00BF6F73">
            <w:pP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2</w:t>
            </w:r>
          </w:p>
        </w:tc>
        <w:tc>
          <w:tcPr>
            <w:tcW w:w="1686" w:type="dxa"/>
            <w:vMerge w:val="restart"/>
            <w:tcBorders>
              <w:top w:val="single" w:sz="12" w:space="0" w:color="000000"/>
              <w:right w:val="nil"/>
            </w:tcBorders>
            <w:shd w:val="clear" w:color="auto" w:fill="D9E2F3" w:themeFill="accent5" w:themeFillTint="33"/>
          </w:tcPr>
          <w:p w14:paraId="48A016F2" w14:textId="77777777" w:rsidR="00BF6F73" w:rsidRPr="00FA59E7" w:rsidRDefault="00BF6F73" w:rsidP="00D400EB">
            <w:pPr>
              <w:jc w:val="center"/>
              <w:rPr>
                <w:rFonts w:ascii="Times New Roman" w:eastAsia="Times New Roman" w:hAnsi="Times New Roman" w:cs="Times New Roman"/>
                <w:b/>
                <w:bCs/>
                <w:color w:val="000000"/>
                <w:bdr w:val="none" w:sz="0" w:space="0" w:color="auto" w:frame="1"/>
                <w:lang w:val="sq-AL"/>
              </w:rPr>
            </w:pPr>
            <w:r w:rsidRPr="00FA59E7">
              <w:rPr>
                <w:rFonts w:ascii="Times New Roman" w:eastAsia="Times New Roman" w:hAnsi="Times New Roman" w:cs="Times New Roman"/>
                <w:b/>
                <w:bCs/>
                <w:color w:val="000000"/>
                <w:bdr w:val="none" w:sz="0" w:space="0" w:color="auto" w:frame="1"/>
                <w:lang w:val="sq-AL"/>
              </w:rPr>
              <w:t xml:space="preserve">Kategoritë e </w:t>
            </w:r>
          </w:p>
        </w:tc>
        <w:tc>
          <w:tcPr>
            <w:tcW w:w="6003" w:type="dxa"/>
            <w:tcBorders>
              <w:top w:val="single" w:sz="12" w:space="0" w:color="000000"/>
              <w:left w:val="nil"/>
              <w:bottom w:val="single" w:sz="12" w:space="0" w:color="000000"/>
              <w:right w:val="single" w:sz="12" w:space="0" w:color="auto"/>
            </w:tcBorders>
            <w:shd w:val="clear" w:color="auto" w:fill="D9E2F3" w:themeFill="accent5" w:themeFillTint="33"/>
          </w:tcPr>
          <w:p w14:paraId="409D1DC7" w14:textId="77777777" w:rsidR="00BF6F73" w:rsidRPr="00FA59E7" w:rsidRDefault="00BF6F73" w:rsidP="00BF6F73">
            <w:pPr>
              <w:rPr>
                <w:rFonts w:ascii="Times New Roman" w:eastAsia="Liberation Sans Narrow" w:hAnsi="Times New Roman" w:cs="Times New Roman"/>
                <w:b/>
                <w:bCs/>
                <w:lang w:val="sq-AL"/>
              </w:rPr>
            </w:pPr>
            <w:r w:rsidRPr="00FA59E7">
              <w:rPr>
                <w:rFonts w:ascii="Times New Roman" w:eastAsia="Times New Roman" w:hAnsi="Times New Roman" w:cs="Times New Roman"/>
                <w:b/>
                <w:bCs/>
                <w:color w:val="000000"/>
                <w:bdr w:val="none" w:sz="0" w:space="0" w:color="auto" w:frame="1"/>
                <w:lang w:val="sq-AL"/>
              </w:rPr>
              <w:t>veçanta  përfituese </w:t>
            </w:r>
          </w:p>
        </w:tc>
        <w:tc>
          <w:tcPr>
            <w:tcW w:w="1610"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668C294B" w14:textId="0B118650" w:rsidR="00BF6F73" w:rsidRPr="00FA59E7" w:rsidRDefault="00F03DB1" w:rsidP="00A72809">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104</w:t>
            </w:r>
          </w:p>
        </w:tc>
        <w:tc>
          <w:tcPr>
            <w:tcW w:w="1541" w:type="dxa"/>
            <w:tcBorders>
              <w:top w:val="single" w:sz="12" w:space="0" w:color="000000"/>
              <w:left w:val="single" w:sz="12" w:space="0" w:color="auto"/>
              <w:bottom w:val="single" w:sz="12" w:space="0" w:color="000000"/>
              <w:right w:val="single" w:sz="12" w:space="0" w:color="auto"/>
            </w:tcBorders>
            <w:shd w:val="clear" w:color="auto" w:fill="D9E2F3" w:themeFill="accent5" w:themeFillTint="33"/>
            <w:vAlign w:val="center"/>
          </w:tcPr>
          <w:p w14:paraId="2A18FF75" w14:textId="44318988" w:rsidR="00BF6F73" w:rsidRPr="00FA59E7" w:rsidRDefault="00F03DB1" w:rsidP="0027205E">
            <w:pPr>
              <w:jc w:val="center"/>
              <w:rPr>
                <w:rFonts w:ascii="Times New Roman" w:eastAsia="Times New Roman" w:hAnsi="Times New Roman" w:cs="Times New Roman"/>
                <w:b/>
                <w:bCs/>
                <w:color w:val="000000"/>
                <w:bdr w:val="none" w:sz="0" w:space="0" w:color="auto" w:frame="1"/>
                <w:lang w:val="sq-AL"/>
              </w:rPr>
            </w:pPr>
            <w:r>
              <w:rPr>
                <w:rFonts w:ascii="Times New Roman" w:eastAsia="Times New Roman" w:hAnsi="Times New Roman" w:cs="Times New Roman"/>
                <w:b/>
                <w:bCs/>
                <w:color w:val="000000"/>
                <w:bdr w:val="none" w:sz="0" w:space="0" w:color="auto" w:frame="1"/>
                <w:lang w:val="sq-AL"/>
              </w:rPr>
              <w:t>74</w:t>
            </w:r>
          </w:p>
        </w:tc>
        <w:tc>
          <w:tcPr>
            <w:tcW w:w="1777" w:type="dxa"/>
            <w:tcBorders>
              <w:top w:val="single" w:sz="12" w:space="0" w:color="000000"/>
              <w:left w:val="single" w:sz="12" w:space="0" w:color="auto"/>
              <w:bottom w:val="single" w:sz="12" w:space="0" w:color="000000"/>
              <w:right w:val="double" w:sz="4" w:space="0" w:color="auto"/>
            </w:tcBorders>
            <w:shd w:val="clear" w:color="auto" w:fill="D9E2F3" w:themeFill="accent5" w:themeFillTint="33"/>
            <w:vAlign w:val="center"/>
          </w:tcPr>
          <w:p w14:paraId="1C0D03D9" w14:textId="13BD2ABB" w:rsidR="00BF6F73" w:rsidRPr="00FA59E7" w:rsidRDefault="00B25C92" w:rsidP="00B01424">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bottom w:val="single" w:sz="12" w:space="0" w:color="000000"/>
              <w:right w:val="single" w:sz="12" w:space="0" w:color="auto"/>
            </w:tcBorders>
            <w:shd w:val="clear" w:color="auto" w:fill="D9E2F3" w:themeFill="accent5" w:themeFillTint="33"/>
            <w:vAlign w:val="center"/>
          </w:tcPr>
          <w:p w14:paraId="3A59553A" w14:textId="7184D937" w:rsidR="00BF6F73" w:rsidRPr="00FA59E7" w:rsidRDefault="00F03DB1" w:rsidP="0027205E">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178</w:t>
            </w:r>
          </w:p>
        </w:tc>
      </w:tr>
      <w:tr w:rsidR="005801D8" w:rsidRPr="00FA59E7" w14:paraId="3E4A0FCF" w14:textId="77777777" w:rsidTr="008D31D2">
        <w:trPr>
          <w:trHeight w:val="333"/>
        </w:trPr>
        <w:tc>
          <w:tcPr>
            <w:tcW w:w="513" w:type="dxa"/>
            <w:vMerge/>
            <w:tcBorders>
              <w:left w:val="single" w:sz="12" w:space="0" w:color="auto"/>
              <w:right w:val="nil"/>
            </w:tcBorders>
            <w:shd w:val="clear" w:color="auto" w:fill="D9E2F3" w:themeFill="accent5" w:themeFillTint="33"/>
            <w:vAlign w:val="center"/>
          </w:tcPr>
          <w:p w14:paraId="542CD243"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1686" w:type="dxa"/>
            <w:vMerge/>
            <w:tcBorders>
              <w:right w:val="nil"/>
            </w:tcBorders>
            <w:shd w:val="clear" w:color="auto" w:fill="D9E2F3" w:themeFill="accent5" w:themeFillTint="33"/>
          </w:tcPr>
          <w:p w14:paraId="568B4029" w14:textId="77777777" w:rsidR="005801D8" w:rsidRPr="00FA59E7" w:rsidRDefault="005801D8" w:rsidP="005801D8">
            <w:pPr>
              <w:rPr>
                <w:rFonts w:ascii="Times New Roman" w:eastAsia="Times New Roman" w:hAnsi="Times New Roman" w:cs="Times New Roman"/>
                <w:b/>
                <w:bCs/>
                <w:color w:val="000000"/>
                <w:bdr w:val="none" w:sz="0" w:space="0" w:color="auto" w:frame="1"/>
                <w:lang w:val="sq-AL"/>
              </w:rPr>
            </w:pPr>
          </w:p>
        </w:tc>
        <w:tc>
          <w:tcPr>
            <w:tcW w:w="6003" w:type="dxa"/>
            <w:tcBorders>
              <w:top w:val="single" w:sz="12" w:space="0" w:color="000000"/>
              <w:left w:val="nil"/>
              <w:right w:val="single" w:sz="12" w:space="0" w:color="auto"/>
            </w:tcBorders>
            <w:vAlign w:val="center"/>
          </w:tcPr>
          <w:p w14:paraId="37294D5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dhunës në familje</w:t>
            </w:r>
          </w:p>
        </w:tc>
        <w:tc>
          <w:tcPr>
            <w:tcW w:w="1610" w:type="dxa"/>
            <w:tcBorders>
              <w:left w:val="single" w:sz="12" w:space="0" w:color="auto"/>
              <w:right w:val="single" w:sz="12" w:space="0" w:color="auto"/>
            </w:tcBorders>
            <w:vAlign w:val="center"/>
          </w:tcPr>
          <w:p w14:paraId="46890AC0" w14:textId="4DADF698" w:rsidR="005801D8" w:rsidRPr="00FA59E7" w:rsidRDefault="00EC2D2F" w:rsidP="00A7280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15</w:t>
            </w:r>
          </w:p>
        </w:tc>
        <w:tc>
          <w:tcPr>
            <w:tcW w:w="1541" w:type="dxa"/>
            <w:tcBorders>
              <w:top w:val="single" w:sz="12" w:space="0" w:color="000000"/>
              <w:left w:val="single" w:sz="12" w:space="0" w:color="auto"/>
              <w:right w:val="single" w:sz="12" w:space="0" w:color="auto"/>
            </w:tcBorders>
            <w:vAlign w:val="center"/>
          </w:tcPr>
          <w:p w14:paraId="126E432A" w14:textId="35490913" w:rsidR="005801D8" w:rsidRPr="00FA59E7" w:rsidRDefault="00EC2D2F" w:rsidP="00C06A1F">
            <w:pPr>
              <w:jc w:val="center"/>
              <w:rPr>
                <w:rFonts w:ascii="Times New Roman" w:eastAsia="Times New Roman" w:hAnsi="Times New Roman" w:cs="Times New Roman"/>
                <w:bCs/>
                <w:bdr w:val="none" w:sz="0" w:space="0" w:color="auto" w:frame="1"/>
                <w:lang w:val="sq-AL"/>
              </w:rPr>
            </w:pPr>
            <w:r>
              <w:rPr>
                <w:rFonts w:ascii="Times New Roman" w:eastAsia="Times New Roman" w:hAnsi="Times New Roman" w:cs="Times New Roman"/>
                <w:bCs/>
                <w:bdr w:val="none" w:sz="0" w:space="0" w:color="auto" w:frame="1"/>
                <w:lang w:val="sq-AL"/>
              </w:rPr>
              <w:t>40</w:t>
            </w:r>
          </w:p>
        </w:tc>
        <w:tc>
          <w:tcPr>
            <w:tcW w:w="1777" w:type="dxa"/>
            <w:tcBorders>
              <w:top w:val="single" w:sz="12" w:space="0" w:color="000000"/>
              <w:left w:val="single" w:sz="12" w:space="0" w:color="auto"/>
              <w:right w:val="double" w:sz="4" w:space="0" w:color="auto"/>
            </w:tcBorders>
            <w:vAlign w:val="center"/>
          </w:tcPr>
          <w:p w14:paraId="2B136CD0" w14:textId="5B1D09B8" w:rsidR="005801D8" w:rsidRPr="00FA59E7" w:rsidRDefault="00B25C92" w:rsidP="005801D8">
            <w:pPr>
              <w:jc w:val="center"/>
              <w:rPr>
                <w:rFonts w:ascii="Times New Roman" w:eastAsia="Times New Roman" w:hAnsi="Times New Roman" w:cs="Times New Roman"/>
                <w:b/>
                <w:bCs/>
                <w:bdr w:val="none" w:sz="0" w:space="0" w:color="auto" w:frame="1"/>
                <w:lang w:val="sq-AL"/>
              </w:rPr>
            </w:pPr>
            <w:r>
              <w:rPr>
                <w:rFonts w:ascii="Times New Roman" w:eastAsia="Times New Roman" w:hAnsi="Times New Roman" w:cs="Times New Roman"/>
                <w:b/>
                <w:bCs/>
                <w:bdr w:val="none" w:sz="0" w:space="0" w:color="auto" w:frame="1"/>
                <w:lang w:val="sq-AL"/>
              </w:rPr>
              <w:t>-</w:t>
            </w:r>
          </w:p>
        </w:tc>
        <w:tc>
          <w:tcPr>
            <w:tcW w:w="1570" w:type="dxa"/>
            <w:tcBorders>
              <w:top w:val="single" w:sz="12" w:space="0" w:color="000000"/>
              <w:left w:val="double" w:sz="4" w:space="0" w:color="auto"/>
              <w:right w:val="single" w:sz="12" w:space="0" w:color="auto"/>
            </w:tcBorders>
            <w:vAlign w:val="center"/>
          </w:tcPr>
          <w:p w14:paraId="23423723" w14:textId="39C52E0C" w:rsidR="005801D8" w:rsidRPr="00FA59E7" w:rsidRDefault="00EC2D2F" w:rsidP="00C06A1F">
            <w:pPr>
              <w:jc w:val="center"/>
              <w:rPr>
                <w:rFonts w:ascii="Times New Roman" w:eastAsia="Times New Roman" w:hAnsi="Times New Roman" w:cs="Times New Roman"/>
                <w:b/>
                <w:bCs/>
                <w:color w:val="C00000"/>
                <w:bdr w:val="none" w:sz="0" w:space="0" w:color="auto" w:frame="1"/>
                <w:lang w:val="sq-AL"/>
              </w:rPr>
            </w:pPr>
            <w:r>
              <w:rPr>
                <w:rFonts w:ascii="Times New Roman" w:eastAsia="Times New Roman" w:hAnsi="Times New Roman" w:cs="Times New Roman"/>
                <w:b/>
                <w:bCs/>
                <w:color w:val="C00000"/>
                <w:bdr w:val="none" w:sz="0" w:space="0" w:color="auto" w:frame="1"/>
                <w:lang w:val="sq-AL"/>
              </w:rPr>
              <w:t>55</w:t>
            </w:r>
          </w:p>
        </w:tc>
      </w:tr>
      <w:tr w:rsidR="005801D8" w:rsidRPr="00FA59E7" w14:paraId="5759FED6" w14:textId="77777777" w:rsidTr="002830EF">
        <w:trPr>
          <w:trHeight w:val="225"/>
        </w:trPr>
        <w:tc>
          <w:tcPr>
            <w:tcW w:w="513" w:type="dxa"/>
            <w:vMerge/>
            <w:tcBorders>
              <w:left w:val="single" w:sz="12" w:space="0" w:color="auto"/>
              <w:right w:val="nil"/>
            </w:tcBorders>
            <w:shd w:val="clear" w:color="auto" w:fill="D9E2F3" w:themeFill="accent5" w:themeFillTint="33"/>
            <w:vAlign w:val="center"/>
          </w:tcPr>
          <w:p w14:paraId="3A4D46B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19F0ED5"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E08E33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abuzuar seksualisht</w:t>
            </w:r>
          </w:p>
        </w:tc>
        <w:tc>
          <w:tcPr>
            <w:tcW w:w="1610" w:type="dxa"/>
            <w:tcBorders>
              <w:left w:val="single" w:sz="12" w:space="0" w:color="auto"/>
              <w:right w:val="single" w:sz="12" w:space="0" w:color="auto"/>
            </w:tcBorders>
            <w:vAlign w:val="center"/>
          </w:tcPr>
          <w:p w14:paraId="0602572E" w14:textId="41676ED8"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22D74625" w14:textId="381437E6"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7AAC964" w14:textId="040AC41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2DFCD3E7" w14:textId="7AB14DD0"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0C876690" w14:textId="77777777" w:rsidTr="002830EF">
        <w:trPr>
          <w:trHeight w:val="345"/>
        </w:trPr>
        <w:tc>
          <w:tcPr>
            <w:tcW w:w="513" w:type="dxa"/>
            <w:vMerge/>
            <w:tcBorders>
              <w:left w:val="single" w:sz="12" w:space="0" w:color="auto"/>
              <w:right w:val="nil"/>
            </w:tcBorders>
            <w:shd w:val="clear" w:color="auto" w:fill="D9E2F3" w:themeFill="accent5" w:themeFillTint="33"/>
            <w:vAlign w:val="center"/>
          </w:tcPr>
          <w:p w14:paraId="3292413E"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1686" w:type="dxa"/>
            <w:vMerge/>
            <w:tcBorders>
              <w:right w:val="nil"/>
            </w:tcBorders>
            <w:shd w:val="clear" w:color="auto" w:fill="D9E2F3" w:themeFill="accent5" w:themeFillTint="33"/>
          </w:tcPr>
          <w:p w14:paraId="2FDDB7C6" w14:textId="77777777" w:rsidR="005801D8" w:rsidRPr="00FA59E7" w:rsidRDefault="005801D8" w:rsidP="005801D8">
            <w:pPr>
              <w:rPr>
                <w:rFonts w:ascii="Times New Roman" w:eastAsia="Liberation Sans Narrow" w:hAnsi="Times New Roman" w:cs="Times New Roman"/>
                <w:b/>
                <w:bCs/>
                <w:highlight w:val="yellow"/>
                <w:lang w:val="sq-AL"/>
              </w:rPr>
            </w:pPr>
          </w:p>
        </w:tc>
        <w:tc>
          <w:tcPr>
            <w:tcW w:w="6003" w:type="dxa"/>
            <w:tcBorders>
              <w:left w:val="nil"/>
              <w:right w:val="single" w:sz="12" w:space="0" w:color="auto"/>
            </w:tcBorders>
            <w:vAlign w:val="center"/>
          </w:tcPr>
          <w:p w14:paraId="67DFEF02"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Viktima të trafikimit të qenieve njerëzore</w:t>
            </w:r>
          </w:p>
        </w:tc>
        <w:tc>
          <w:tcPr>
            <w:tcW w:w="1610" w:type="dxa"/>
            <w:tcBorders>
              <w:left w:val="single" w:sz="12" w:space="0" w:color="auto"/>
              <w:right w:val="single" w:sz="12" w:space="0" w:color="auto"/>
            </w:tcBorders>
            <w:vAlign w:val="center"/>
          </w:tcPr>
          <w:p w14:paraId="14E115E4" w14:textId="7F032DE7"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119077" w14:textId="291C4D18" w:rsidR="005801D8" w:rsidRPr="00FA59E7" w:rsidRDefault="00EC2D2F"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29</w:t>
            </w:r>
          </w:p>
        </w:tc>
        <w:tc>
          <w:tcPr>
            <w:tcW w:w="1777" w:type="dxa"/>
            <w:tcBorders>
              <w:left w:val="single" w:sz="12" w:space="0" w:color="auto"/>
              <w:right w:val="double" w:sz="4" w:space="0" w:color="auto"/>
            </w:tcBorders>
            <w:vAlign w:val="center"/>
          </w:tcPr>
          <w:p w14:paraId="2EDFE765" w14:textId="2C12786F"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EBCD014" w14:textId="1431E833" w:rsidR="005801D8" w:rsidRPr="00FA59E7" w:rsidRDefault="00EC2D2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29</w:t>
            </w:r>
          </w:p>
        </w:tc>
      </w:tr>
      <w:tr w:rsidR="005801D8" w:rsidRPr="00FA59E7" w14:paraId="3030D005" w14:textId="77777777" w:rsidTr="002830EF">
        <w:trPr>
          <w:trHeight w:val="351"/>
        </w:trPr>
        <w:tc>
          <w:tcPr>
            <w:tcW w:w="513" w:type="dxa"/>
            <w:vMerge/>
            <w:tcBorders>
              <w:left w:val="single" w:sz="12" w:space="0" w:color="auto"/>
              <w:right w:val="nil"/>
            </w:tcBorders>
            <w:shd w:val="clear" w:color="auto" w:fill="D9E2F3" w:themeFill="accent5" w:themeFillTint="33"/>
            <w:vAlign w:val="center"/>
          </w:tcPr>
          <w:p w14:paraId="417646E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189F1C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40DBA3C" w14:textId="77777777" w:rsidR="005801D8" w:rsidRPr="00FA59E7" w:rsidRDefault="005801D8" w:rsidP="005801D8">
            <w:pPr>
              <w:rPr>
                <w:rFonts w:ascii="Times New Roman" w:eastAsia="Liberation Sans Narrow" w:hAnsi="Times New Roman" w:cs="Times New Roman"/>
                <w:bCs/>
                <w:color w:val="C00000"/>
                <w:sz w:val="18"/>
                <w:szCs w:val="18"/>
                <w:highlight w:val="yellow"/>
                <w:lang w:val="sq-AL"/>
              </w:rPr>
            </w:pPr>
            <w:r w:rsidRPr="00FA59E7">
              <w:rPr>
                <w:rFonts w:ascii="Times New Roman" w:eastAsia="Liberation Sans Narrow" w:hAnsi="Times New Roman" w:cs="Times New Roman"/>
                <w:bCs/>
                <w:sz w:val="18"/>
                <w:szCs w:val="18"/>
                <w:lang w:val="sq-AL"/>
              </w:rPr>
              <w:t>Të mitur, si kategori e veçantë</w:t>
            </w:r>
          </w:p>
        </w:tc>
        <w:tc>
          <w:tcPr>
            <w:tcW w:w="1610" w:type="dxa"/>
            <w:tcBorders>
              <w:left w:val="single" w:sz="12" w:space="0" w:color="auto"/>
              <w:right w:val="single" w:sz="12" w:space="0" w:color="auto"/>
            </w:tcBorders>
            <w:vAlign w:val="center"/>
          </w:tcPr>
          <w:p w14:paraId="2DAE6059" w14:textId="42AE6477" w:rsidR="005801D8" w:rsidRPr="00FA59E7" w:rsidRDefault="00090A2B"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5B2F3ED" w14:textId="6E6DF832" w:rsidR="005801D8" w:rsidRPr="00FA59E7" w:rsidRDefault="00042B48"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0D448A6A" w14:textId="5BA30361"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97ECAA5" w14:textId="2E2DBEBA" w:rsidR="005801D8" w:rsidRPr="00FA59E7" w:rsidRDefault="009211DE"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316C6732"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BA90C82"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7F51B6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C0624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Të mitur në konflikt me ligjin</w:t>
            </w:r>
          </w:p>
        </w:tc>
        <w:tc>
          <w:tcPr>
            <w:tcW w:w="1610" w:type="dxa"/>
            <w:tcBorders>
              <w:left w:val="single" w:sz="12" w:space="0" w:color="auto"/>
              <w:right w:val="single" w:sz="12" w:space="0" w:color="auto"/>
            </w:tcBorders>
            <w:vAlign w:val="center"/>
          </w:tcPr>
          <w:p w14:paraId="7B886D00" w14:textId="313E755F"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3BCAA664" w14:textId="6A82420E"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85E1AE0" w14:textId="17C57DE7"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7D39E753" w14:textId="53F98A8B"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12E6220B"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6BFAF60"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2B7B0E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7C0B064D"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të cilët jetojnë në institucionet e përkujdesjes shoq.</w:t>
            </w:r>
          </w:p>
        </w:tc>
        <w:tc>
          <w:tcPr>
            <w:tcW w:w="1610" w:type="dxa"/>
            <w:tcBorders>
              <w:left w:val="single" w:sz="12" w:space="0" w:color="auto"/>
              <w:right w:val="single" w:sz="12" w:space="0" w:color="auto"/>
            </w:tcBorders>
            <w:vAlign w:val="center"/>
          </w:tcPr>
          <w:p w14:paraId="4DFDBD7F" w14:textId="442995ED"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A5B7EFD" w14:textId="7C76752E"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3237F2F" w14:textId="0E7BBC58"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3D30EA8" w14:textId="7E54AFC7"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14B004B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21B4BFC3"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E2D656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8A1F3"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Fëmijët nën kujdestari, të cilët kanë nisur një proces pa/ kundër miratimin</w:t>
            </w:r>
            <w:r w:rsidRPr="00FA59E7">
              <w:rPr>
                <w:rFonts w:ascii="Times New Roman" w:hAnsi="Times New Roman" w:cs="Times New Roman"/>
                <w:sz w:val="18"/>
                <w:szCs w:val="18"/>
                <w:lang w:val="sq-AL"/>
              </w:rPr>
              <w:t xml:space="preserve"> </w:t>
            </w:r>
            <w:r w:rsidRPr="00FA59E7">
              <w:rPr>
                <w:rFonts w:ascii="Times New Roman" w:eastAsia="Liberation Sans Narrow" w:hAnsi="Times New Roman" w:cs="Times New Roman"/>
                <w:bCs/>
                <w:sz w:val="18"/>
                <w:szCs w:val="18"/>
                <w:lang w:val="sq-AL"/>
              </w:rPr>
              <w:t xml:space="preserve">e kujdestarit të tyre ligjor </w:t>
            </w:r>
          </w:p>
        </w:tc>
        <w:tc>
          <w:tcPr>
            <w:tcW w:w="1610" w:type="dxa"/>
            <w:tcBorders>
              <w:left w:val="single" w:sz="12" w:space="0" w:color="auto"/>
              <w:right w:val="single" w:sz="12" w:space="0" w:color="auto"/>
            </w:tcBorders>
            <w:vAlign w:val="center"/>
          </w:tcPr>
          <w:p w14:paraId="6089A637" w14:textId="43202AB7" w:rsidR="005801D8" w:rsidRPr="00FA59E7" w:rsidRDefault="00EC2D2F"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BBA7C00" w14:textId="677A6CCE"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C33D4AE" w14:textId="3BF54300"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4B72F864" w14:textId="6C6EBE60" w:rsidR="005801D8" w:rsidRPr="00FA59E7" w:rsidRDefault="00EC2D2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77177080" w14:textId="77777777" w:rsidTr="002830EF">
        <w:trPr>
          <w:trHeight w:val="370"/>
        </w:trPr>
        <w:tc>
          <w:tcPr>
            <w:tcW w:w="513" w:type="dxa"/>
            <w:vMerge/>
            <w:tcBorders>
              <w:left w:val="single" w:sz="12" w:space="0" w:color="auto"/>
              <w:right w:val="nil"/>
            </w:tcBorders>
            <w:shd w:val="clear" w:color="auto" w:fill="D9E2F3" w:themeFill="accent5" w:themeFillTint="33"/>
            <w:vAlign w:val="center"/>
          </w:tcPr>
          <w:p w14:paraId="3FB1F25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ABCCBA"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61D9C779" w14:textId="0CA2CD59"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që përfitojnë nga pagesa për aftësinë e kufizuar</w:t>
            </w:r>
            <w:r w:rsidR="00D719ED">
              <w:rPr>
                <w:rFonts w:ascii="Times New Roman" w:eastAsia="Liberation Sans Narrow" w:hAnsi="Times New Roman" w:cs="Times New Roman"/>
                <w:bCs/>
                <w:sz w:val="18"/>
                <w:szCs w:val="18"/>
                <w:lang w:val="sq-AL"/>
              </w:rPr>
              <w:t>a</w:t>
            </w:r>
            <w:r w:rsidRPr="00FA59E7">
              <w:rPr>
                <w:rFonts w:ascii="Times New Roman" w:eastAsia="Liberation Sans Narrow" w:hAnsi="Times New Roman" w:cs="Times New Roman"/>
                <w:bCs/>
                <w:sz w:val="18"/>
                <w:szCs w:val="18"/>
                <w:lang w:val="sq-AL"/>
              </w:rPr>
              <w:t>, KMCAP.</w:t>
            </w:r>
          </w:p>
        </w:tc>
        <w:tc>
          <w:tcPr>
            <w:tcW w:w="1610" w:type="dxa"/>
            <w:tcBorders>
              <w:left w:val="single" w:sz="12" w:space="0" w:color="auto"/>
              <w:right w:val="single" w:sz="12" w:space="0" w:color="auto"/>
            </w:tcBorders>
            <w:vAlign w:val="center"/>
          </w:tcPr>
          <w:p w14:paraId="7AC646DE" w14:textId="2004BD4C" w:rsidR="005801D8" w:rsidRPr="00FA59E7" w:rsidRDefault="00EC2D2F" w:rsidP="008D3629">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48</w:t>
            </w:r>
          </w:p>
        </w:tc>
        <w:tc>
          <w:tcPr>
            <w:tcW w:w="1541" w:type="dxa"/>
            <w:tcBorders>
              <w:left w:val="single" w:sz="12" w:space="0" w:color="auto"/>
              <w:right w:val="single" w:sz="12" w:space="0" w:color="auto"/>
            </w:tcBorders>
            <w:vAlign w:val="center"/>
          </w:tcPr>
          <w:p w14:paraId="2399B1A7" w14:textId="306C6FD3" w:rsidR="005801D8" w:rsidRPr="00FA59E7" w:rsidRDefault="00042B48"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1</w:t>
            </w:r>
          </w:p>
        </w:tc>
        <w:tc>
          <w:tcPr>
            <w:tcW w:w="1777" w:type="dxa"/>
            <w:tcBorders>
              <w:left w:val="single" w:sz="12" w:space="0" w:color="auto"/>
              <w:right w:val="double" w:sz="4" w:space="0" w:color="auto"/>
            </w:tcBorders>
            <w:vAlign w:val="center"/>
          </w:tcPr>
          <w:p w14:paraId="5A412903" w14:textId="4B183855"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0CF2DA9" w14:textId="523B3200" w:rsidR="005801D8" w:rsidRPr="00FA59E7" w:rsidRDefault="00EC2D2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49</w:t>
            </w:r>
          </w:p>
        </w:tc>
      </w:tr>
      <w:tr w:rsidR="005801D8" w:rsidRPr="00FA59E7" w14:paraId="02B87ECB" w14:textId="77777777" w:rsidTr="002830EF">
        <w:trPr>
          <w:trHeight w:val="368"/>
        </w:trPr>
        <w:tc>
          <w:tcPr>
            <w:tcW w:w="513" w:type="dxa"/>
            <w:vMerge/>
            <w:tcBorders>
              <w:left w:val="single" w:sz="12" w:space="0" w:color="auto"/>
              <w:right w:val="nil"/>
            </w:tcBorders>
            <w:shd w:val="clear" w:color="auto" w:fill="D9E2F3" w:themeFill="accent5" w:themeFillTint="33"/>
            <w:vAlign w:val="center"/>
          </w:tcPr>
          <w:p w14:paraId="5943E2F9"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1C6749B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182DFF8"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Statusi i të verbrit</w:t>
            </w:r>
          </w:p>
        </w:tc>
        <w:tc>
          <w:tcPr>
            <w:tcW w:w="1610" w:type="dxa"/>
            <w:tcBorders>
              <w:left w:val="single" w:sz="12" w:space="0" w:color="auto"/>
              <w:right w:val="single" w:sz="12" w:space="0" w:color="auto"/>
            </w:tcBorders>
            <w:vAlign w:val="center"/>
          </w:tcPr>
          <w:p w14:paraId="54D710AC" w14:textId="7758AC28" w:rsidR="005801D8" w:rsidRPr="00FA59E7" w:rsidRDefault="00EC2D2F" w:rsidP="00C22DE1">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59A77FAF" w14:textId="2F13416A"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09DA3751" w14:textId="7B35ECD7"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1388D0A1" w14:textId="425035EC" w:rsidR="005801D8" w:rsidRPr="00FA59E7" w:rsidRDefault="00EC2D2F"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7233E823"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7AE4DE1A"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2979AB"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072D6706"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i nënshtrohen trajtimit të pavullnetshëm</w:t>
            </w:r>
          </w:p>
          <w:p w14:paraId="73D5F2B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 xml:space="preserve"> në institucionet e shërbimit të shëndetit mendor</w:t>
            </w:r>
          </w:p>
        </w:tc>
        <w:tc>
          <w:tcPr>
            <w:tcW w:w="1610" w:type="dxa"/>
            <w:tcBorders>
              <w:left w:val="single" w:sz="12" w:space="0" w:color="auto"/>
              <w:right w:val="single" w:sz="12" w:space="0" w:color="auto"/>
            </w:tcBorders>
            <w:vAlign w:val="center"/>
          </w:tcPr>
          <w:p w14:paraId="71CE719C" w14:textId="5C98341A"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17E960FD" w14:textId="10C145B8"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F3A925D" w14:textId="5ECBFDBF"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350DEC6D" w14:textId="1BCDE0CD"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3F7A5737" w14:textId="77777777" w:rsidTr="002830EF">
        <w:trPr>
          <w:trHeight w:val="309"/>
        </w:trPr>
        <w:tc>
          <w:tcPr>
            <w:tcW w:w="513" w:type="dxa"/>
            <w:vMerge/>
            <w:tcBorders>
              <w:left w:val="single" w:sz="12" w:space="0" w:color="auto"/>
              <w:right w:val="nil"/>
            </w:tcBorders>
            <w:shd w:val="clear" w:color="auto" w:fill="D9E2F3" w:themeFill="accent5" w:themeFillTint="33"/>
            <w:vAlign w:val="center"/>
          </w:tcPr>
          <w:p w14:paraId="4C5D7F0D"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DFE4C6"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D584B9B"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të cilët i nënshtrohen trajtimit vullnetar në institucionet e shërbimit të shëndetit mendor</w:t>
            </w:r>
          </w:p>
        </w:tc>
        <w:tc>
          <w:tcPr>
            <w:tcW w:w="1610" w:type="dxa"/>
            <w:tcBorders>
              <w:left w:val="single" w:sz="12" w:space="0" w:color="auto"/>
              <w:right w:val="single" w:sz="12" w:space="0" w:color="auto"/>
            </w:tcBorders>
            <w:vAlign w:val="center"/>
          </w:tcPr>
          <w:p w14:paraId="1F5964AF" w14:textId="5613AD19"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43784C37" w14:textId="619C5EE3"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7910AE1F" w14:textId="52D27C26"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FF4DACB" w14:textId="4435D58A"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4F58C119"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5370BF0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75D7EE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48D969EF"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ndaj të cilëve kërkohet heqja ose kufizimi i zotësisë për të vepruar</w:t>
            </w:r>
          </w:p>
        </w:tc>
        <w:tc>
          <w:tcPr>
            <w:tcW w:w="1610" w:type="dxa"/>
            <w:tcBorders>
              <w:left w:val="single" w:sz="12" w:space="0" w:color="auto"/>
              <w:right w:val="single" w:sz="12" w:space="0" w:color="auto"/>
            </w:tcBorders>
            <w:vAlign w:val="center"/>
          </w:tcPr>
          <w:p w14:paraId="57C1DAC0" w14:textId="4BE48840" w:rsidR="005801D8" w:rsidRPr="00FA59E7" w:rsidRDefault="005A5731"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1</w:t>
            </w:r>
          </w:p>
        </w:tc>
        <w:tc>
          <w:tcPr>
            <w:tcW w:w="1541" w:type="dxa"/>
            <w:tcBorders>
              <w:left w:val="single" w:sz="12" w:space="0" w:color="auto"/>
              <w:right w:val="single" w:sz="12" w:space="0" w:color="auto"/>
            </w:tcBorders>
            <w:vAlign w:val="center"/>
          </w:tcPr>
          <w:p w14:paraId="42F1EB4A" w14:textId="46F10966"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55DC532B" w14:textId="6FF1AFF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06F77EF" w14:textId="604DEA65"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1</w:t>
            </w:r>
          </w:p>
        </w:tc>
      </w:tr>
      <w:tr w:rsidR="005801D8" w:rsidRPr="00FA59E7" w14:paraId="516BD88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AF4BB8B"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39CB922C"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51B3712F"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Personat të cilët trajtohen me ndihmë ekonomike</w:t>
            </w:r>
          </w:p>
        </w:tc>
        <w:tc>
          <w:tcPr>
            <w:tcW w:w="1610" w:type="dxa"/>
            <w:tcBorders>
              <w:left w:val="single" w:sz="12" w:space="0" w:color="auto"/>
              <w:right w:val="single" w:sz="12" w:space="0" w:color="auto"/>
            </w:tcBorders>
            <w:vAlign w:val="center"/>
          </w:tcPr>
          <w:p w14:paraId="6C09F1B0" w14:textId="28A11AE8" w:rsidR="005801D8" w:rsidRPr="00FA59E7" w:rsidRDefault="003B04FC"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6</w:t>
            </w:r>
          </w:p>
        </w:tc>
        <w:tc>
          <w:tcPr>
            <w:tcW w:w="1541" w:type="dxa"/>
            <w:tcBorders>
              <w:left w:val="single" w:sz="12" w:space="0" w:color="auto"/>
              <w:right w:val="single" w:sz="12" w:space="0" w:color="auto"/>
            </w:tcBorders>
            <w:vAlign w:val="center"/>
          </w:tcPr>
          <w:p w14:paraId="5489D011" w14:textId="71D6F9D0" w:rsidR="005801D8" w:rsidRPr="00FA59E7" w:rsidRDefault="008D31D2"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46000201" w14:textId="25F99C96"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959B470" w14:textId="479E5CA9" w:rsidR="005801D8" w:rsidRPr="00FA59E7" w:rsidRDefault="003B04FC"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6</w:t>
            </w:r>
          </w:p>
        </w:tc>
      </w:tr>
      <w:tr w:rsidR="005801D8" w:rsidRPr="00FA59E7" w14:paraId="779C9F75"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315E4A1F"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094E5F02"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1E9F77BE" w14:textId="77777777" w:rsidR="005801D8" w:rsidRPr="00FA59E7" w:rsidRDefault="005801D8" w:rsidP="005801D8">
            <w:pPr>
              <w:rPr>
                <w:rFonts w:ascii="Times New Roman" w:eastAsia="Liberation Sans Narrow" w:hAnsi="Times New Roman" w:cs="Times New Roman"/>
                <w:bCs/>
                <w:sz w:val="18"/>
                <w:szCs w:val="18"/>
                <w:highlight w:val="yellow"/>
                <w:lang w:val="sq-AL"/>
              </w:rPr>
            </w:pPr>
            <w:r w:rsidRPr="00FA59E7">
              <w:rPr>
                <w:rFonts w:ascii="Times New Roman" w:eastAsia="Liberation Sans Narrow" w:hAnsi="Times New Roman" w:cs="Times New Roman"/>
                <w:bCs/>
                <w:sz w:val="18"/>
                <w:szCs w:val="18"/>
                <w:lang w:val="sq-AL"/>
              </w:rPr>
              <w:t>Personat, përfitues të skemave të mbrojtjes sociale</w:t>
            </w:r>
          </w:p>
        </w:tc>
        <w:tc>
          <w:tcPr>
            <w:tcW w:w="1610" w:type="dxa"/>
            <w:tcBorders>
              <w:left w:val="single" w:sz="12" w:space="0" w:color="auto"/>
              <w:right w:val="single" w:sz="12" w:space="0" w:color="auto"/>
            </w:tcBorders>
            <w:vAlign w:val="center"/>
          </w:tcPr>
          <w:p w14:paraId="66C16759" w14:textId="5DB2745A" w:rsidR="005801D8" w:rsidRPr="00FA59E7" w:rsidRDefault="003B04FC"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33</w:t>
            </w:r>
          </w:p>
        </w:tc>
        <w:tc>
          <w:tcPr>
            <w:tcW w:w="1541" w:type="dxa"/>
            <w:tcBorders>
              <w:left w:val="single" w:sz="12" w:space="0" w:color="auto"/>
              <w:right w:val="single" w:sz="12" w:space="0" w:color="auto"/>
            </w:tcBorders>
            <w:vAlign w:val="center"/>
          </w:tcPr>
          <w:p w14:paraId="24A6AB6F" w14:textId="7E64DFA0" w:rsidR="005801D8" w:rsidRPr="00FA59E7" w:rsidRDefault="003B04FC"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4</w:t>
            </w:r>
          </w:p>
        </w:tc>
        <w:tc>
          <w:tcPr>
            <w:tcW w:w="1777" w:type="dxa"/>
            <w:tcBorders>
              <w:left w:val="single" w:sz="12" w:space="0" w:color="auto"/>
              <w:right w:val="double" w:sz="4" w:space="0" w:color="auto"/>
            </w:tcBorders>
            <w:vAlign w:val="center"/>
          </w:tcPr>
          <w:p w14:paraId="290B7C98" w14:textId="73F8DCF6" w:rsidR="005801D8" w:rsidRPr="00FA59E7" w:rsidRDefault="00B25C92"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70" w:type="dxa"/>
            <w:tcBorders>
              <w:left w:val="double" w:sz="4" w:space="0" w:color="auto"/>
              <w:right w:val="single" w:sz="12" w:space="0" w:color="auto"/>
            </w:tcBorders>
            <w:vAlign w:val="center"/>
          </w:tcPr>
          <w:p w14:paraId="38B7A0B2" w14:textId="3461BD7F" w:rsidR="005801D8" w:rsidRPr="00FA59E7" w:rsidRDefault="003B04FC"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37</w:t>
            </w:r>
          </w:p>
        </w:tc>
      </w:tr>
      <w:tr w:rsidR="005801D8" w:rsidRPr="00FA59E7" w14:paraId="63CBD26D"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4E9E40B1"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2824A370"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209ED110"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hequr ose kufizuar zotësia për të vepruar, që kërkojnë të nisin një proces kundër kujdestarit të tyre ligjor</w:t>
            </w:r>
          </w:p>
        </w:tc>
        <w:tc>
          <w:tcPr>
            <w:tcW w:w="1610" w:type="dxa"/>
            <w:tcBorders>
              <w:left w:val="single" w:sz="12" w:space="0" w:color="auto"/>
              <w:right w:val="single" w:sz="12" w:space="0" w:color="auto"/>
            </w:tcBorders>
            <w:vAlign w:val="center"/>
          </w:tcPr>
          <w:p w14:paraId="07C71055" w14:textId="3A4B9F07" w:rsidR="005801D8" w:rsidRPr="00FA59E7" w:rsidRDefault="003B04FC"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7ACA4539" w14:textId="474D6978" w:rsidR="005801D8" w:rsidRPr="00FA59E7" w:rsidRDefault="005A5731" w:rsidP="00357564">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3CCE8C53" w14:textId="2D41CB98"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5AEA264A" w14:textId="1160D4A8" w:rsidR="005801D8" w:rsidRPr="00FA59E7" w:rsidRDefault="004268F3"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4</w:t>
            </w:r>
          </w:p>
        </w:tc>
      </w:tr>
      <w:tr w:rsidR="005801D8" w:rsidRPr="00FA59E7" w14:paraId="45214D7E" w14:textId="77777777" w:rsidTr="002830EF">
        <w:trPr>
          <w:trHeight w:val="295"/>
        </w:trPr>
        <w:tc>
          <w:tcPr>
            <w:tcW w:w="513" w:type="dxa"/>
            <w:vMerge/>
            <w:tcBorders>
              <w:left w:val="single" w:sz="12" w:space="0" w:color="auto"/>
              <w:right w:val="nil"/>
            </w:tcBorders>
            <w:shd w:val="clear" w:color="auto" w:fill="D9E2F3" w:themeFill="accent5" w:themeFillTint="33"/>
            <w:vAlign w:val="center"/>
          </w:tcPr>
          <w:p w14:paraId="1D548EDE"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right w:val="nil"/>
            </w:tcBorders>
            <w:shd w:val="clear" w:color="auto" w:fill="D9E2F3" w:themeFill="accent5" w:themeFillTint="33"/>
          </w:tcPr>
          <w:p w14:paraId="4FF9AA5F"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right w:val="single" w:sz="12" w:space="0" w:color="auto"/>
            </w:tcBorders>
            <w:vAlign w:val="center"/>
          </w:tcPr>
          <w:p w14:paraId="3809E28B"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Persona, të cilëve u është cenuar e drejta nëpërmjet një veprimi/mosveprimi që përbën diskriminim</w:t>
            </w:r>
          </w:p>
        </w:tc>
        <w:tc>
          <w:tcPr>
            <w:tcW w:w="1610" w:type="dxa"/>
            <w:tcBorders>
              <w:left w:val="single" w:sz="12" w:space="0" w:color="auto"/>
              <w:right w:val="single" w:sz="12" w:space="0" w:color="auto"/>
            </w:tcBorders>
            <w:vAlign w:val="center"/>
          </w:tcPr>
          <w:p w14:paraId="6E44B4C7" w14:textId="387FABC4" w:rsidR="005801D8" w:rsidRPr="00FA59E7" w:rsidRDefault="00090A2B" w:rsidP="005801D8">
            <w:pPr>
              <w:jc w:val="center"/>
              <w:rPr>
                <w:rFonts w:ascii="Times New Roman" w:eastAsiaTheme="majorEastAsia" w:hAnsi="Times New Roman" w:cs="Times New Roman"/>
                <w:noProof/>
                <w:color w:val="000000" w:themeColor="text1"/>
                <w:lang w:val="sq-AL"/>
              </w:rPr>
            </w:pPr>
            <w:r>
              <w:rPr>
                <w:rFonts w:ascii="Times New Roman" w:eastAsiaTheme="majorEastAsia" w:hAnsi="Times New Roman" w:cs="Times New Roman"/>
                <w:noProof/>
                <w:color w:val="000000" w:themeColor="text1"/>
                <w:lang w:val="sq-AL"/>
              </w:rPr>
              <w:t>-</w:t>
            </w:r>
          </w:p>
        </w:tc>
        <w:tc>
          <w:tcPr>
            <w:tcW w:w="1541" w:type="dxa"/>
            <w:tcBorders>
              <w:left w:val="single" w:sz="12" w:space="0" w:color="auto"/>
              <w:right w:val="single" w:sz="12" w:space="0" w:color="auto"/>
            </w:tcBorders>
            <w:vAlign w:val="center"/>
          </w:tcPr>
          <w:p w14:paraId="5CD81EAB" w14:textId="7FD40D38"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right w:val="double" w:sz="4" w:space="0" w:color="auto"/>
            </w:tcBorders>
            <w:vAlign w:val="center"/>
          </w:tcPr>
          <w:p w14:paraId="6A1D6102" w14:textId="502C545E"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right w:val="single" w:sz="12" w:space="0" w:color="auto"/>
            </w:tcBorders>
            <w:vAlign w:val="center"/>
          </w:tcPr>
          <w:p w14:paraId="041F703C" w14:textId="13667631" w:rsidR="005801D8" w:rsidRPr="00FA59E7" w:rsidRDefault="008D31D2"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5801D8" w:rsidRPr="00FA59E7" w14:paraId="51C4F274" w14:textId="77777777" w:rsidTr="002830EF">
        <w:trPr>
          <w:trHeight w:val="295"/>
        </w:trPr>
        <w:tc>
          <w:tcPr>
            <w:tcW w:w="513" w:type="dxa"/>
            <w:vMerge/>
            <w:tcBorders>
              <w:left w:val="single" w:sz="12" w:space="0" w:color="auto"/>
              <w:bottom w:val="single" w:sz="12" w:space="0" w:color="000000"/>
              <w:right w:val="nil"/>
            </w:tcBorders>
            <w:shd w:val="clear" w:color="auto" w:fill="D9E2F3" w:themeFill="accent5" w:themeFillTint="33"/>
            <w:vAlign w:val="center"/>
          </w:tcPr>
          <w:p w14:paraId="7F038658" w14:textId="77777777" w:rsidR="005801D8" w:rsidRPr="00FA59E7" w:rsidRDefault="005801D8" w:rsidP="005801D8">
            <w:pPr>
              <w:rPr>
                <w:rFonts w:ascii="Times New Roman" w:eastAsia="Liberation Sans Narrow" w:hAnsi="Times New Roman" w:cs="Times New Roman"/>
                <w:b/>
                <w:bCs/>
                <w:lang w:val="sq-AL"/>
              </w:rPr>
            </w:pPr>
          </w:p>
        </w:tc>
        <w:tc>
          <w:tcPr>
            <w:tcW w:w="1686" w:type="dxa"/>
            <w:vMerge/>
            <w:tcBorders>
              <w:bottom w:val="single" w:sz="12" w:space="0" w:color="000000"/>
              <w:right w:val="nil"/>
            </w:tcBorders>
            <w:shd w:val="clear" w:color="auto" w:fill="D9E2F3" w:themeFill="accent5" w:themeFillTint="33"/>
          </w:tcPr>
          <w:p w14:paraId="4545D8ED" w14:textId="77777777" w:rsidR="005801D8" w:rsidRPr="00FA59E7" w:rsidRDefault="005801D8"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vAlign w:val="center"/>
          </w:tcPr>
          <w:p w14:paraId="239FD8C9" w14:textId="77777777" w:rsidR="005801D8" w:rsidRPr="00FA59E7" w:rsidRDefault="005801D8"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Kategori e veçantë, por e papërcaktuar kategoria</w:t>
            </w:r>
          </w:p>
        </w:tc>
        <w:tc>
          <w:tcPr>
            <w:tcW w:w="1610" w:type="dxa"/>
            <w:tcBorders>
              <w:left w:val="single" w:sz="12" w:space="0" w:color="auto"/>
              <w:bottom w:val="single" w:sz="12" w:space="0" w:color="000000"/>
              <w:right w:val="single" w:sz="12" w:space="0" w:color="auto"/>
            </w:tcBorders>
            <w:vAlign w:val="center"/>
          </w:tcPr>
          <w:p w14:paraId="464C64F2" w14:textId="37759652" w:rsidR="005801D8" w:rsidRPr="00FA59E7" w:rsidRDefault="005A5731"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541" w:type="dxa"/>
            <w:tcBorders>
              <w:top w:val="single" w:sz="8" w:space="0" w:color="auto"/>
              <w:left w:val="single" w:sz="12" w:space="0" w:color="auto"/>
              <w:bottom w:val="single" w:sz="12" w:space="0" w:color="auto"/>
              <w:right w:val="single" w:sz="12" w:space="0" w:color="auto"/>
            </w:tcBorders>
            <w:vAlign w:val="center"/>
          </w:tcPr>
          <w:p w14:paraId="7BC96E27" w14:textId="050C0D97" w:rsidR="005801D8"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left w:val="single" w:sz="12" w:space="0" w:color="auto"/>
              <w:bottom w:val="single" w:sz="12" w:space="0" w:color="auto"/>
              <w:right w:val="double" w:sz="4" w:space="0" w:color="auto"/>
            </w:tcBorders>
            <w:vAlign w:val="center"/>
          </w:tcPr>
          <w:p w14:paraId="7993D0FD" w14:textId="4FAD854C" w:rsidR="005801D8"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left w:val="double" w:sz="4" w:space="0" w:color="auto"/>
              <w:bottom w:val="single" w:sz="12" w:space="0" w:color="auto"/>
              <w:right w:val="single" w:sz="12" w:space="0" w:color="auto"/>
            </w:tcBorders>
            <w:vAlign w:val="center"/>
          </w:tcPr>
          <w:p w14:paraId="36C57FCF" w14:textId="78A05B7E" w:rsidR="005801D8" w:rsidRPr="00FA59E7" w:rsidRDefault="005A5731"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w:t>
            </w:r>
          </w:p>
        </w:tc>
      </w:tr>
      <w:tr w:rsidR="00174C22" w:rsidRPr="00FA59E7" w14:paraId="3CA24FA0" w14:textId="77777777" w:rsidTr="002830EF">
        <w:trPr>
          <w:trHeight w:val="295"/>
        </w:trPr>
        <w:tc>
          <w:tcPr>
            <w:tcW w:w="513" w:type="dxa"/>
            <w:tcBorders>
              <w:left w:val="single" w:sz="12" w:space="0" w:color="auto"/>
              <w:bottom w:val="single" w:sz="12" w:space="0" w:color="000000"/>
              <w:right w:val="nil"/>
            </w:tcBorders>
            <w:shd w:val="clear" w:color="auto" w:fill="D9E2F3" w:themeFill="accent5" w:themeFillTint="33"/>
            <w:vAlign w:val="center"/>
          </w:tcPr>
          <w:p w14:paraId="3CEFD5DE" w14:textId="77777777" w:rsidR="00174C22" w:rsidRPr="00FA59E7" w:rsidRDefault="00174C22" w:rsidP="005801D8">
            <w:pPr>
              <w:rPr>
                <w:rFonts w:ascii="Times New Roman" w:eastAsia="Liberation Sans Narrow" w:hAnsi="Times New Roman" w:cs="Times New Roman"/>
                <w:b/>
                <w:bCs/>
                <w:lang w:val="sq-AL"/>
              </w:rPr>
            </w:pPr>
          </w:p>
        </w:tc>
        <w:tc>
          <w:tcPr>
            <w:tcW w:w="1686" w:type="dxa"/>
            <w:tcBorders>
              <w:bottom w:val="single" w:sz="12" w:space="0" w:color="000000"/>
              <w:right w:val="nil"/>
            </w:tcBorders>
            <w:shd w:val="clear" w:color="auto" w:fill="D9E2F3" w:themeFill="accent5" w:themeFillTint="33"/>
          </w:tcPr>
          <w:p w14:paraId="57EC8182" w14:textId="77777777" w:rsidR="00174C22" w:rsidRPr="00FA59E7" w:rsidRDefault="00174C22" w:rsidP="005801D8">
            <w:pPr>
              <w:rPr>
                <w:rFonts w:ascii="Times New Roman" w:eastAsia="Liberation Sans Narrow" w:hAnsi="Times New Roman" w:cs="Times New Roman"/>
                <w:b/>
                <w:bCs/>
                <w:lang w:val="sq-AL"/>
              </w:rPr>
            </w:pPr>
          </w:p>
        </w:tc>
        <w:tc>
          <w:tcPr>
            <w:tcW w:w="6003" w:type="dxa"/>
            <w:tcBorders>
              <w:left w:val="nil"/>
              <w:bottom w:val="single" w:sz="12" w:space="0" w:color="000000"/>
              <w:right w:val="single" w:sz="12" w:space="0" w:color="auto"/>
            </w:tcBorders>
            <w:shd w:val="clear" w:color="auto" w:fill="D0CECE" w:themeFill="background2" w:themeFillShade="E6"/>
            <w:vAlign w:val="center"/>
          </w:tcPr>
          <w:p w14:paraId="27314C98" w14:textId="2F57D2D8" w:rsidR="00174C22" w:rsidRPr="00FA59E7" w:rsidRDefault="00174C22" w:rsidP="005801D8">
            <w:pPr>
              <w:rPr>
                <w:rFonts w:ascii="Times New Roman" w:eastAsia="Liberation Sans Narrow" w:hAnsi="Times New Roman" w:cs="Times New Roman"/>
                <w:bCs/>
                <w:sz w:val="18"/>
                <w:szCs w:val="18"/>
                <w:lang w:val="sq-AL"/>
              </w:rPr>
            </w:pPr>
            <w:r w:rsidRPr="00FA59E7">
              <w:rPr>
                <w:rFonts w:ascii="Times New Roman" w:eastAsia="Liberation Sans Narrow" w:hAnsi="Times New Roman" w:cs="Times New Roman"/>
                <w:bCs/>
                <w:sz w:val="18"/>
                <w:szCs w:val="18"/>
                <w:lang w:val="sq-AL"/>
              </w:rPr>
              <w:t>Pensionistë</w:t>
            </w:r>
          </w:p>
        </w:tc>
        <w:tc>
          <w:tcPr>
            <w:tcW w:w="1610" w:type="dxa"/>
            <w:tcBorders>
              <w:left w:val="single" w:sz="12" w:space="0" w:color="auto"/>
              <w:bottom w:val="single" w:sz="12" w:space="0" w:color="000000"/>
              <w:right w:val="single" w:sz="12" w:space="0" w:color="auto"/>
            </w:tcBorders>
            <w:shd w:val="clear" w:color="auto" w:fill="D0CECE" w:themeFill="background2" w:themeFillShade="E6"/>
            <w:vAlign w:val="center"/>
          </w:tcPr>
          <w:p w14:paraId="29541A11" w14:textId="279CC76D" w:rsidR="00174C22" w:rsidRPr="00FA59E7" w:rsidRDefault="003B04FC" w:rsidP="005801D8">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99</w:t>
            </w:r>
          </w:p>
        </w:tc>
        <w:tc>
          <w:tcPr>
            <w:tcW w:w="1541" w:type="dxa"/>
            <w:tcBorders>
              <w:top w:val="single" w:sz="12" w:space="0" w:color="auto"/>
              <w:left w:val="single" w:sz="12" w:space="0" w:color="auto"/>
              <w:right w:val="single" w:sz="12" w:space="0" w:color="auto"/>
            </w:tcBorders>
            <w:shd w:val="clear" w:color="auto" w:fill="D0CECE" w:themeFill="background2" w:themeFillShade="E6"/>
            <w:vAlign w:val="center"/>
          </w:tcPr>
          <w:p w14:paraId="1A78D685" w14:textId="5E17A061" w:rsidR="00174C22" w:rsidRPr="00FA59E7" w:rsidRDefault="005A5731" w:rsidP="00C06A1F">
            <w:pPr>
              <w:jc w:val="center"/>
              <w:rPr>
                <w:rFonts w:ascii="Times New Roman" w:eastAsia="Liberation Sans Narrow" w:hAnsi="Times New Roman" w:cs="Times New Roman"/>
                <w:bCs/>
                <w:lang w:val="sq-AL"/>
              </w:rPr>
            </w:pPr>
            <w:r>
              <w:rPr>
                <w:rFonts w:ascii="Times New Roman" w:eastAsia="Liberation Sans Narrow" w:hAnsi="Times New Roman" w:cs="Times New Roman"/>
                <w:bCs/>
                <w:lang w:val="sq-AL"/>
              </w:rPr>
              <w:t>-</w:t>
            </w:r>
          </w:p>
        </w:tc>
        <w:tc>
          <w:tcPr>
            <w:tcW w:w="1777" w:type="dxa"/>
            <w:tcBorders>
              <w:top w:val="single" w:sz="12" w:space="0" w:color="auto"/>
              <w:left w:val="single" w:sz="12" w:space="0" w:color="auto"/>
              <w:right w:val="double" w:sz="4" w:space="0" w:color="auto"/>
            </w:tcBorders>
            <w:shd w:val="clear" w:color="auto" w:fill="D0CECE" w:themeFill="background2" w:themeFillShade="E6"/>
            <w:vAlign w:val="center"/>
          </w:tcPr>
          <w:p w14:paraId="28CA65B7" w14:textId="4EDF84B5" w:rsidR="00174C22" w:rsidRPr="00FA59E7" w:rsidRDefault="00B25C92" w:rsidP="005801D8">
            <w:pPr>
              <w:jc w:val="center"/>
              <w:rPr>
                <w:rFonts w:ascii="Times New Roman" w:eastAsia="Liberation Sans Narrow" w:hAnsi="Times New Roman" w:cs="Times New Roman"/>
                <w:b/>
                <w:bCs/>
                <w:lang w:val="sq-AL"/>
              </w:rPr>
            </w:pPr>
            <w:r>
              <w:rPr>
                <w:rFonts w:ascii="Times New Roman" w:eastAsia="Liberation Sans Narrow" w:hAnsi="Times New Roman" w:cs="Times New Roman"/>
                <w:b/>
                <w:bCs/>
                <w:lang w:val="sq-AL"/>
              </w:rPr>
              <w:t>-</w:t>
            </w:r>
          </w:p>
        </w:tc>
        <w:tc>
          <w:tcPr>
            <w:tcW w:w="1570" w:type="dxa"/>
            <w:tcBorders>
              <w:top w:val="single" w:sz="12" w:space="0" w:color="auto"/>
              <w:left w:val="double" w:sz="4" w:space="0" w:color="auto"/>
              <w:right w:val="single" w:sz="12" w:space="0" w:color="auto"/>
            </w:tcBorders>
            <w:shd w:val="clear" w:color="auto" w:fill="D0CECE" w:themeFill="background2" w:themeFillShade="E6"/>
            <w:vAlign w:val="center"/>
          </w:tcPr>
          <w:p w14:paraId="77ACD633" w14:textId="22DC72B2" w:rsidR="00174C22" w:rsidRPr="00FA59E7" w:rsidRDefault="003B04FC" w:rsidP="00C06A1F">
            <w:pPr>
              <w:jc w:val="center"/>
              <w:rPr>
                <w:rFonts w:ascii="Times New Roman" w:eastAsia="Liberation Sans Narrow" w:hAnsi="Times New Roman" w:cs="Times New Roman"/>
                <w:b/>
                <w:bCs/>
                <w:color w:val="C00000"/>
                <w:lang w:val="sq-AL"/>
              </w:rPr>
            </w:pPr>
            <w:r>
              <w:rPr>
                <w:rFonts w:ascii="Times New Roman" w:eastAsia="Liberation Sans Narrow" w:hAnsi="Times New Roman" w:cs="Times New Roman"/>
                <w:b/>
                <w:bCs/>
                <w:color w:val="C00000"/>
                <w:lang w:val="sq-AL"/>
              </w:rPr>
              <w:t>99</w:t>
            </w:r>
          </w:p>
        </w:tc>
      </w:tr>
      <w:tr w:rsidR="00BF6F73" w:rsidRPr="00FA59E7" w14:paraId="7D03ADF5" w14:textId="77777777" w:rsidTr="002830EF">
        <w:trPr>
          <w:trHeight w:val="557"/>
        </w:trPr>
        <w:tc>
          <w:tcPr>
            <w:tcW w:w="513" w:type="dxa"/>
            <w:tcBorders>
              <w:top w:val="single" w:sz="12" w:space="0" w:color="000000"/>
              <w:left w:val="single" w:sz="12" w:space="0" w:color="auto"/>
              <w:bottom w:val="single" w:sz="18" w:space="0" w:color="auto"/>
            </w:tcBorders>
            <w:shd w:val="clear" w:color="auto" w:fill="D9E2F3" w:themeFill="accent5" w:themeFillTint="33"/>
            <w:vAlign w:val="center"/>
          </w:tcPr>
          <w:p w14:paraId="0B962635"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3</w:t>
            </w:r>
          </w:p>
        </w:tc>
        <w:tc>
          <w:tcPr>
            <w:tcW w:w="7689" w:type="dxa"/>
            <w:gridSpan w:val="2"/>
            <w:tcBorders>
              <w:top w:val="single" w:sz="12" w:space="0" w:color="000000"/>
              <w:bottom w:val="single" w:sz="18" w:space="0" w:color="auto"/>
              <w:right w:val="single" w:sz="12" w:space="0" w:color="auto"/>
            </w:tcBorders>
            <w:shd w:val="clear" w:color="auto" w:fill="D9E2F3" w:themeFill="accent5" w:themeFillTint="33"/>
            <w:vAlign w:val="center"/>
          </w:tcPr>
          <w:p w14:paraId="1A447F78" w14:textId="77777777" w:rsidR="00BF6F73" w:rsidRPr="00FA59E7" w:rsidRDefault="00BF6F73" w:rsidP="00BF6F73">
            <w:pPr>
              <w:rPr>
                <w:rFonts w:ascii="Times New Roman" w:eastAsia="Liberation Sans Narrow" w:hAnsi="Times New Roman" w:cs="Times New Roman"/>
                <w:b/>
                <w:lang w:val="sq-AL"/>
              </w:rPr>
            </w:pPr>
            <w:r w:rsidRPr="00FA59E7">
              <w:rPr>
                <w:rFonts w:ascii="Times New Roman" w:hAnsi="Times New Roman" w:cs="Times New Roman"/>
                <w:b/>
                <w:bdr w:val="none" w:sz="0" w:space="0" w:color="auto" w:frame="1"/>
                <w:lang w:val="sq-AL"/>
              </w:rPr>
              <w:t>Të paidentifikuar</w:t>
            </w:r>
          </w:p>
        </w:tc>
        <w:tc>
          <w:tcPr>
            <w:tcW w:w="1610"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50DAEB9F" w14:textId="004E1A96" w:rsidR="00BF6F73" w:rsidRPr="00FA59E7" w:rsidRDefault="005A5731" w:rsidP="00B01424">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w:t>
            </w:r>
          </w:p>
        </w:tc>
        <w:tc>
          <w:tcPr>
            <w:tcW w:w="1541" w:type="dxa"/>
            <w:tcBorders>
              <w:top w:val="single" w:sz="12" w:space="0" w:color="000000"/>
              <w:left w:val="single" w:sz="12" w:space="0" w:color="auto"/>
              <w:bottom w:val="single" w:sz="18" w:space="0" w:color="auto"/>
              <w:right w:val="single" w:sz="12" w:space="0" w:color="auto"/>
            </w:tcBorders>
            <w:shd w:val="clear" w:color="auto" w:fill="D9E2F3" w:themeFill="accent5" w:themeFillTint="33"/>
            <w:vAlign w:val="center"/>
          </w:tcPr>
          <w:p w14:paraId="798E021C" w14:textId="1AF734E6" w:rsidR="00BF6F73" w:rsidRPr="00FA59E7" w:rsidRDefault="005A5731" w:rsidP="0027205E">
            <w:pPr>
              <w:jc w:val="center"/>
              <w:rPr>
                <w:rFonts w:ascii="Times New Roman" w:eastAsia="Liberation Sans Narrow" w:hAnsi="Times New Roman" w:cs="Times New Roman"/>
                <w:b/>
                <w:lang w:val="sq-AL"/>
              </w:rPr>
            </w:pPr>
            <w:r>
              <w:rPr>
                <w:rFonts w:ascii="Times New Roman" w:eastAsia="Liberation Sans Narrow" w:hAnsi="Times New Roman" w:cs="Times New Roman"/>
                <w:b/>
                <w:lang w:val="sq-AL"/>
              </w:rPr>
              <w:t>2</w:t>
            </w:r>
            <w:r w:rsidR="003B04FC">
              <w:rPr>
                <w:rFonts w:ascii="Times New Roman" w:eastAsia="Liberation Sans Narrow" w:hAnsi="Times New Roman" w:cs="Times New Roman"/>
                <w:b/>
                <w:lang w:val="sq-AL"/>
              </w:rPr>
              <w:t>5</w:t>
            </w:r>
          </w:p>
        </w:tc>
        <w:tc>
          <w:tcPr>
            <w:tcW w:w="1777" w:type="dxa"/>
            <w:tcBorders>
              <w:top w:val="single" w:sz="12" w:space="0" w:color="000000"/>
              <w:left w:val="single" w:sz="12" w:space="0" w:color="auto"/>
              <w:bottom w:val="single" w:sz="18" w:space="0" w:color="auto"/>
              <w:right w:val="double" w:sz="4" w:space="0" w:color="auto"/>
            </w:tcBorders>
            <w:shd w:val="clear" w:color="auto" w:fill="D9E2F3" w:themeFill="accent5" w:themeFillTint="33"/>
            <w:vAlign w:val="center"/>
          </w:tcPr>
          <w:p w14:paraId="57F3D3B9" w14:textId="6FF2F442" w:rsidR="00BF6F73" w:rsidRPr="00FA59E7" w:rsidRDefault="00B25C92" w:rsidP="00B01424">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w:t>
            </w:r>
          </w:p>
        </w:tc>
        <w:tc>
          <w:tcPr>
            <w:tcW w:w="1570" w:type="dxa"/>
            <w:tcBorders>
              <w:top w:val="single" w:sz="12" w:space="0" w:color="000000"/>
              <w:left w:val="double" w:sz="4" w:space="0" w:color="auto"/>
              <w:bottom w:val="single" w:sz="18" w:space="0" w:color="auto"/>
              <w:right w:val="single" w:sz="12" w:space="0" w:color="auto"/>
            </w:tcBorders>
            <w:shd w:val="clear" w:color="auto" w:fill="D9E2F3" w:themeFill="accent5" w:themeFillTint="33"/>
            <w:vAlign w:val="center"/>
          </w:tcPr>
          <w:p w14:paraId="400E3B3F" w14:textId="75817267" w:rsidR="00BF6F73" w:rsidRPr="00FA59E7" w:rsidRDefault="005A5731" w:rsidP="000977D9">
            <w:pPr>
              <w:jc w:val="center"/>
              <w:rPr>
                <w:rFonts w:ascii="Times New Roman" w:eastAsia="Liberation Sans Narrow" w:hAnsi="Times New Roman" w:cs="Times New Roman"/>
                <w:b/>
                <w:color w:val="C00000"/>
                <w:lang w:val="sq-AL"/>
              </w:rPr>
            </w:pPr>
            <w:r>
              <w:rPr>
                <w:rFonts w:ascii="Times New Roman" w:eastAsia="Liberation Sans Narrow" w:hAnsi="Times New Roman" w:cs="Times New Roman"/>
                <w:b/>
                <w:color w:val="C00000"/>
                <w:lang w:val="sq-AL"/>
              </w:rPr>
              <w:t>2</w:t>
            </w:r>
            <w:r w:rsidR="003B04FC">
              <w:rPr>
                <w:rFonts w:ascii="Times New Roman" w:eastAsia="Liberation Sans Narrow" w:hAnsi="Times New Roman" w:cs="Times New Roman"/>
                <w:b/>
                <w:color w:val="C00000"/>
                <w:lang w:val="sq-AL"/>
              </w:rPr>
              <w:t>5</w:t>
            </w:r>
          </w:p>
        </w:tc>
      </w:tr>
      <w:bookmarkEnd w:id="37"/>
    </w:tbl>
    <w:p w14:paraId="34E8CBA9" w14:textId="71E258C6"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5C965791" w14:textId="1FB1B353" w:rsidR="00BF6F73" w:rsidRPr="00FA59E7" w:rsidRDefault="00BF6F73" w:rsidP="00EA73ED">
      <w:pPr>
        <w:pStyle w:val="NoSpacing"/>
        <w:spacing w:after="160" w:line="259" w:lineRule="auto"/>
        <w:rPr>
          <w:rFonts w:ascii="Times New Roman" w:eastAsia="Liberation Sans Narrow" w:hAnsi="Times New Roman" w:cs="Times New Roman"/>
          <w:lang w:val="sq-AL"/>
        </w:rPr>
      </w:pPr>
    </w:p>
    <w:p w14:paraId="7F39362A" w14:textId="0862FF46" w:rsidR="002720EB" w:rsidRPr="00FA59E7" w:rsidRDefault="002720EB" w:rsidP="00EA73ED">
      <w:pPr>
        <w:pStyle w:val="NoSpacing"/>
        <w:spacing w:after="160" w:line="259" w:lineRule="auto"/>
        <w:rPr>
          <w:rFonts w:ascii="Times New Roman" w:eastAsia="Liberation Sans Narrow" w:hAnsi="Times New Roman" w:cs="Times New Roman"/>
          <w:lang w:val="sq-AL"/>
        </w:rPr>
      </w:pPr>
    </w:p>
    <w:p w14:paraId="58E7CEE2" w14:textId="655BE0AF" w:rsidR="001C2746" w:rsidRPr="00FA59E7" w:rsidRDefault="001C2746" w:rsidP="00EA73ED">
      <w:pPr>
        <w:pStyle w:val="NoSpacing"/>
        <w:spacing w:after="160" w:line="259" w:lineRule="auto"/>
        <w:rPr>
          <w:rFonts w:ascii="Times New Roman" w:eastAsia="Liberation Sans Narrow" w:hAnsi="Times New Roman" w:cs="Times New Roman"/>
          <w:lang w:val="sq-AL"/>
        </w:rPr>
      </w:pPr>
    </w:p>
    <w:p w14:paraId="722B6F7B" w14:textId="32DA8145" w:rsidR="001C2746" w:rsidRPr="00FA59E7" w:rsidRDefault="001C2746" w:rsidP="002B256D">
      <w:pPr>
        <w:pStyle w:val="Heading4"/>
        <w:rPr>
          <w:b/>
        </w:rPr>
      </w:pPr>
      <w:bookmarkStart w:id="38" w:name="_Toc221627011"/>
      <w:r w:rsidRPr="00FA59E7">
        <w:lastRenderedPageBreak/>
        <w:t>Të dhëna statistikore mbi numrin e rasteve të trajtuara</w:t>
      </w:r>
      <w:r w:rsidR="001D1CAC" w:rsidRPr="00FA59E7">
        <w:t xml:space="preserve"> për kategorinë e veçantë “i mitur”</w:t>
      </w:r>
      <w:r w:rsidRPr="00FA59E7">
        <w:t xml:space="preserve"> nga çdo ofrues i shërbim</w:t>
      </w:r>
      <w:r w:rsidR="001D1CAC" w:rsidRPr="00FA59E7">
        <w:t>it të ndihmës juridike parësore</w:t>
      </w:r>
      <w:r w:rsidR="002830EF" w:rsidRPr="00FA59E7">
        <w:t xml:space="preserve"> </w:t>
      </w:r>
      <w:r w:rsidR="0090293C">
        <w:t>Maj</w:t>
      </w:r>
      <w:r w:rsidR="009D38AA">
        <w:t xml:space="preserve"> 2026</w:t>
      </w:r>
      <w:bookmarkEnd w:id="38"/>
    </w:p>
    <w:p w14:paraId="10C7833A" w14:textId="40617325" w:rsidR="001C2746" w:rsidRPr="00FA59E7" w:rsidRDefault="001C2746" w:rsidP="00EA73ED">
      <w:pPr>
        <w:pStyle w:val="NoSpacing"/>
        <w:spacing w:after="160" w:line="259" w:lineRule="auto"/>
        <w:rPr>
          <w:rFonts w:ascii="Times New Roman" w:eastAsia="Liberation Sans Narrow" w:hAnsi="Times New Roman" w:cs="Times New Roman"/>
          <w:lang w:val="sq-AL"/>
        </w:rPr>
      </w:pPr>
    </w:p>
    <w:tbl>
      <w:tblPr>
        <w:tblW w:w="15002" w:type="dxa"/>
        <w:tblInd w:w="-152" w:type="dxa"/>
        <w:tblLook w:val="04A0" w:firstRow="1" w:lastRow="0" w:firstColumn="1" w:lastColumn="0" w:noHBand="0" w:noVBand="1"/>
      </w:tblPr>
      <w:tblGrid>
        <w:gridCol w:w="1656"/>
        <w:gridCol w:w="719"/>
        <w:gridCol w:w="1048"/>
        <w:gridCol w:w="839"/>
        <w:gridCol w:w="1161"/>
        <w:gridCol w:w="900"/>
        <w:gridCol w:w="1237"/>
        <w:gridCol w:w="971"/>
        <w:gridCol w:w="1194"/>
        <w:gridCol w:w="1335"/>
        <w:gridCol w:w="1182"/>
        <w:gridCol w:w="605"/>
        <w:gridCol w:w="543"/>
        <w:gridCol w:w="806"/>
        <w:gridCol w:w="806"/>
      </w:tblGrid>
      <w:tr w:rsidR="00A11442" w:rsidRPr="00FA59E7" w14:paraId="4970BB1C" w14:textId="77777777" w:rsidTr="007773A5">
        <w:trPr>
          <w:trHeight w:val="630"/>
        </w:trPr>
        <w:tc>
          <w:tcPr>
            <w:tcW w:w="15002"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9721A89" w14:textId="629962AA" w:rsidR="00A11442" w:rsidRPr="00FA59E7" w:rsidRDefault="00A11442" w:rsidP="003D285E">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Të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miturit</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përfitues</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të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ndihmës</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juridike</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parësore</w:t>
            </w:r>
            <w:proofErr w:type="spellEnd"/>
            <w:r w:rsidRPr="00FA59E7">
              <w:rPr>
                <w:rFonts w:ascii="Times New Roman" w:eastAsia="Times New Roman" w:hAnsi="Times New Roman" w:cs="Times New Roman"/>
                <w:b/>
                <w:bCs/>
                <w:color w:val="000000"/>
                <w:lang w:val="en-GB" w:eastAsia="en-GB"/>
              </w:rPr>
              <w:t xml:space="preserve"> </w:t>
            </w:r>
            <w:r w:rsidR="0090293C">
              <w:rPr>
                <w:rFonts w:ascii="Times New Roman" w:eastAsia="Times New Roman" w:hAnsi="Times New Roman" w:cs="Times New Roman"/>
                <w:b/>
                <w:bCs/>
                <w:color w:val="000000"/>
                <w:lang w:val="en-GB" w:eastAsia="en-GB"/>
              </w:rPr>
              <w:t>Maj</w:t>
            </w:r>
            <w:r w:rsidR="009D38AA">
              <w:rPr>
                <w:rFonts w:ascii="Times New Roman" w:eastAsia="Times New Roman" w:hAnsi="Times New Roman" w:cs="Times New Roman"/>
                <w:b/>
                <w:bCs/>
                <w:color w:val="000000"/>
                <w:lang w:val="en-GB" w:eastAsia="en-GB"/>
              </w:rPr>
              <w:t xml:space="preserve"> 2026</w:t>
            </w:r>
          </w:p>
        </w:tc>
      </w:tr>
      <w:tr w:rsidR="00A11442" w:rsidRPr="00FA59E7" w14:paraId="268E817E" w14:textId="77777777" w:rsidTr="007773A5">
        <w:trPr>
          <w:trHeight w:val="453"/>
        </w:trPr>
        <w:tc>
          <w:tcPr>
            <w:tcW w:w="165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04C6EF2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Kategoria</w:t>
            </w:r>
            <w:proofErr w:type="spellEnd"/>
            <w:r w:rsidRPr="00FA59E7">
              <w:rPr>
                <w:rFonts w:ascii="Times New Roman" w:eastAsia="Times New Roman" w:hAnsi="Times New Roman" w:cs="Times New Roman"/>
                <w:b/>
                <w:bCs/>
                <w:color w:val="000000"/>
                <w:lang w:val="en-GB" w:eastAsia="en-GB"/>
              </w:rPr>
              <w:t xml:space="preserve"> e </w:t>
            </w:r>
            <w:proofErr w:type="spellStart"/>
            <w:r w:rsidRPr="00FA59E7">
              <w:rPr>
                <w:rFonts w:ascii="Times New Roman" w:eastAsia="Times New Roman" w:hAnsi="Times New Roman" w:cs="Times New Roman"/>
                <w:b/>
                <w:bCs/>
                <w:color w:val="000000"/>
                <w:lang w:val="en-GB" w:eastAsia="en-GB"/>
              </w:rPr>
              <w:t>rastit</w:t>
            </w:r>
            <w:proofErr w:type="spellEnd"/>
          </w:p>
        </w:tc>
        <w:tc>
          <w:tcPr>
            <w:tcW w:w="719" w:type="dxa"/>
            <w:vMerge w:val="restart"/>
            <w:tcBorders>
              <w:top w:val="single" w:sz="8" w:space="0" w:color="auto"/>
              <w:left w:val="nil"/>
              <w:right w:val="single" w:sz="12" w:space="0" w:color="auto"/>
            </w:tcBorders>
            <w:shd w:val="clear" w:color="000000" w:fill="FCE4D6"/>
            <w:vAlign w:val="center"/>
            <w:hideMark/>
          </w:tcPr>
          <w:p w14:paraId="5ED0D84C"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Total</w:t>
            </w:r>
          </w:p>
        </w:tc>
        <w:tc>
          <w:tcPr>
            <w:tcW w:w="1887" w:type="dxa"/>
            <w:gridSpan w:val="2"/>
            <w:tcBorders>
              <w:top w:val="single" w:sz="8" w:space="0" w:color="auto"/>
              <w:left w:val="single" w:sz="12" w:space="0" w:color="auto"/>
              <w:bottom w:val="single" w:sz="4" w:space="0" w:color="auto"/>
              <w:right w:val="single" w:sz="12" w:space="0" w:color="auto"/>
            </w:tcBorders>
            <w:shd w:val="clear" w:color="000000" w:fill="FCE4D6"/>
            <w:vAlign w:val="center"/>
          </w:tcPr>
          <w:p w14:paraId="0D06B97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Gjinia</w:t>
            </w:r>
            <w:proofErr w:type="spellEnd"/>
          </w:p>
        </w:tc>
        <w:tc>
          <w:tcPr>
            <w:tcW w:w="3298" w:type="dxa"/>
            <w:gridSpan w:val="3"/>
            <w:tcBorders>
              <w:top w:val="single" w:sz="8" w:space="0" w:color="auto"/>
              <w:left w:val="single" w:sz="12" w:space="0" w:color="auto"/>
              <w:bottom w:val="single" w:sz="4" w:space="0" w:color="auto"/>
              <w:right w:val="single" w:sz="12" w:space="0" w:color="auto"/>
            </w:tcBorders>
            <w:shd w:val="clear" w:color="000000" w:fill="EDEDED"/>
            <w:vAlign w:val="center"/>
            <w:hideMark/>
          </w:tcPr>
          <w:p w14:paraId="56070777"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Shtetësia</w:t>
            </w:r>
            <w:proofErr w:type="spellEnd"/>
          </w:p>
        </w:tc>
        <w:tc>
          <w:tcPr>
            <w:tcW w:w="4682" w:type="dxa"/>
            <w:gridSpan w:val="4"/>
            <w:tcBorders>
              <w:top w:val="single" w:sz="8" w:space="0" w:color="auto"/>
              <w:left w:val="single" w:sz="12" w:space="0" w:color="auto"/>
              <w:bottom w:val="single" w:sz="4" w:space="0" w:color="auto"/>
              <w:right w:val="single" w:sz="12" w:space="0" w:color="auto"/>
            </w:tcBorders>
            <w:shd w:val="clear" w:color="000000" w:fill="FFF2CC"/>
            <w:vAlign w:val="center"/>
            <w:hideMark/>
          </w:tcPr>
          <w:p w14:paraId="66B641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Përkatësia</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një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pakicë</w:t>
            </w:r>
            <w:proofErr w:type="spellEnd"/>
            <w:r w:rsidRPr="00FA59E7">
              <w:rPr>
                <w:rFonts w:ascii="Times New Roman" w:eastAsia="Times New Roman" w:hAnsi="Times New Roman" w:cs="Times New Roman"/>
                <w:b/>
                <w:bCs/>
                <w:color w:val="000000"/>
                <w:lang w:val="en-GB" w:eastAsia="en-GB"/>
              </w:rPr>
              <w:t xml:space="preserve"> </w:t>
            </w:r>
            <w:proofErr w:type="spellStart"/>
            <w:r w:rsidRPr="00FA59E7">
              <w:rPr>
                <w:rFonts w:ascii="Times New Roman" w:eastAsia="Times New Roman" w:hAnsi="Times New Roman" w:cs="Times New Roman"/>
                <w:b/>
                <w:bCs/>
                <w:color w:val="000000"/>
                <w:lang w:val="en-GB" w:eastAsia="en-GB"/>
              </w:rPr>
              <w:t>kombëtare</w:t>
            </w:r>
            <w:proofErr w:type="spellEnd"/>
          </w:p>
        </w:tc>
        <w:tc>
          <w:tcPr>
            <w:tcW w:w="1148" w:type="dxa"/>
            <w:gridSpan w:val="2"/>
            <w:tcBorders>
              <w:top w:val="single" w:sz="8" w:space="0" w:color="auto"/>
              <w:left w:val="single" w:sz="12" w:space="0" w:color="auto"/>
              <w:bottom w:val="single" w:sz="4" w:space="0" w:color="auto"/>
              <w:right w:val="single" w:sz="12" w:space="0" w:color="auto"/>
            </w:tcBorders>
            <w:shd w:val="clear" w:color="000000" w:fill="D9E1F2"/>
            <w:vAlign w:val="center"/>
            <w:hideMark/>
          </w:tcPr>
          <w:p w14:paraId="78F289CB"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Aftësi</w:t>
            </w:r>
            <w:proofErr w:type="spellEnd"/>
            <w:r w:rsidRPr="00FA59E7">
              <w:rPr>
                <w:rFonts w:ascii="Times New Roman" w:eastAsia="Times New Roman" w:hAnsi="Times New Roman" w:cs="Times New Roman"/>
                <w:b/>
                <w:bCs/>
                <w:color w:val="000000"/>
                <w:lang w:val="en-GB" w:eastAsia="en-GB"/>
              </w:rPr>
              <w:t xml:space="preserve"> e </w:t>
            </w:r>
            <w:proofErr w:type="spellStart"/>
            <w:r w:rsidRPr="00FA59E7">
              <w:rPr>
                <w:rFonts w:ascii="Times New Roman" w:eastAsia="Times New Roman" w:hAnsi="Times New Roman" w:cs="Times New Roman"/>
                <w:b/>
                <w:bCs/>
                <w:color w:val="000000"/>
                <w:lang w:val="en-GB" w:eastAsia="en-GB"/>
              </w:rPr>
              <w:t>kufizuar</w:t>
            </w:r>
            <w:proofErr w:type="spellEnd"/>
          </w:p>
        </w:tc>
        <w:tc>
          <w:tcPr>
            <w:tcW w:w="1612" w:type="dxa"/>
            <w:gridSpan w:val="2"/>
            <w:tcBorders>
              <w:top w:val="single" w:sz="8" w:space="0" w:color="auto"/>
              <w:left w:val="single" w:sz="12" w:space="0" w:color="auto"/>
              <w:bottom w:val="single" w:sz="4" w:space="0" w:color="auto"/>
              <w:right w:val="single" w:sz="8" w:space="0" w:color="000000"/>
            </w:tcBorders>
            <w:shd w:val="clear" w:color="000000" w:fill="C6E0B4"/>
            <w:vAlign w:val="center"/>
            <w:hideMark/>
          </w:tcPr>
          <w:p w14:paraId="0B9D248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Grupmosha</w:t>
            </w:r>
            <w:proofErr w:type="spellEnd"/>
          </w:p>
        </w:tc>
      </w:tr>
      <w:tr w:rsidR="00A11442" w:rsidRPr="00FA59E7" w14:paraId="429B8EC6" w14:textId="77777777" w:rsidTr="007773A5">
        <w:trPr>
          <w:trHeight w:val="501"/>
        </w:trPr>
        <w:tc>
          <w:tcPr>
            <w:tcW w:w="1656" w:type="dxa"/>
            <w:vMerge/>
            <w:tcBorders>
              <w:top w:val="single" w:sz="8" w:space="0" w:color="auto"/>
              <w:left w:val="single" w:sz="8" w:space="0" w:color="auto"/>
              <w:bottom w:val="single" w:sz="8" w:space="0" w:color="000000"/>
              <w:right w:val="single" w:sz="8" w:space="0" w:color="auto"/>
            </w:tcBorders>
            <w:vAlign w:val="center"/>
            <w:hideMark/>
          </w:tcPr>
          <w:p w14:paraId="440A98B0" w14:textId="77777777" w:rsidR="00A11442" w:rsidRPr="00FA59E7" w:rsidRDefault="00A11442" w:rsidP="00A11442">
            <w:pPr>
              <w:spacing w:after="0" w:line="240" w:lineRule="auto"/>
              <w:rPr>
                <w:rFonts w:ascii="Times New Roman" w:eastAsia="Times New Roman" w:hAnsi="Times New Roman" w:cs="Times New Roman"/>
                <w:b/>
                <w:bCs/>
                <w:color w:val="000000"/>
                <w:lang w:val="en-GB" w:eastAsia="en-GB"/>
              </w:rPr>
            </w:pPr>
          </w:p>
        </w:tc>
        <w:tc>
          <w:tcPr>
            <w:tcW w:w="719" w:type="dxa"/>
            <w:vMerge/>
            <w:tcBorders>
              <w:left w:val="nil"/>
              <w:bottom w:val="single" w:sz="8" w:space="0" w:color="auto"/>
              <w:right w:val="single" w:sz="12" w:space="0" w:color="auto"/>
            </w:tcBorders>
            <w:shd w:val="clear" w:color="000000" w:fill="FCE4D6"/>
            <w:vAlign w:val="center"/>
            <w:hideMark/>
          </w:tcPr>
          <w:p w14:paraId="65907093" w14:textId="77777777" w:rsidR="00A11442" w:rsidRPr="00FA59E7" w:rsidRDefault="00A11442" w:rsidP="00A11442">
            <w:pPr>
              <w:spacing w:after="0" w:line="240" w:lineRule="auto"/>
              <w:jc w:val="center"/>
              <w:rPr>
                <w:rFonts w:ascii="Times New Roman" w:eastAsia="Times New Roman" w:hAnsi="Times New Roman" w:cs="Times New Roman"/>
                <w:b/>
                <w:bCs/>
                <w:color w:val="C00000"/>
                <w:lang w:val="en-GB" w:eastAsia="en-GB"/>
              </w:rPr>
            </w:pPr>
          </w:p>
        </w:tc>
        <w:tc>
          <w:tcPr>
            <w:tcW w:w="1048" w:type="dxa"/>
            <w:tcBorders>
              <w:top w:val="nil"/>
              <w:left w:val="single" w:sz="12" w:space="0" w:color="auto"/>
              <w:bottom w:val="single" w:sz="8" w:space="0" w:color="auto"/>
              <w:right w:val="single" w:sz="4" w:space="0" w:color="auto"/>
            </w:tcBorders>
            <w:shd w:val="clear" w:color="000000" w:fill="FCE4D6"/>
            <w:vAlign w:val="center"/>
          </w:tcPr>
          <w:p w14:paraId="713BB30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Meshkuj</w:t>
            </w:r>
            <w:proofErr w:type="spellEnd"/>
          </w:p>
        </w:tc>
        <w:tc>
          <w:tcPr>
            <w:tcW w:w="839" w:type="dxa"/>
            <w:tcBorders>
              <w:top w:val="nil"/>
              <w:left w:val="nil"/>
              <w:bottom w:val="single" w:sz="8" w:space="0" w:color="auto"/>
              <w:right w:val="single" w:sz="12" w:space="0" w:color="auto"/>
            </w:tcBorders>
            <w:shd w:val="clear" w:color="000000" w:fill="FCE4D6"/>
            <w:vAlign w:val="center"/>
            <w:hideMark/>
          </w:tcPr>
          <w:p w14:paraId="1A502ED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Femra</w:t>
            </w:r>
            <w:proofErr w:type="spellEnd"/>
          </w:p>
        </w:tc>
        <w:tc>
          <w:tcPr>
            <w:tcW w:w="1161" w:type="dxa"/>
            <w:tcBorders>
              <w:top w:val="nil"/>
              <w:left w:val="single" w:sz="12" w:space="0" w:color="auto"/>
              <w:bottom w:val="single" w:sz="8" w:space="0" w:color="auto"/>
              <w:right w:val="single" w:sz="4" w:space="0" w:color="auto"/>
            </w:tcBorders>
            <w:shd w:val="clear" w:color="000000" w:fill="EDEDED"/>
            <w:vAlign w:val="center"/>
            <w:hideMark/>
          </w:tcPr>
          <w:p w14:paraId="1122E95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Shqiptare</w:t>
            </w:r>
            <w:proofErr w:type="spellEnd"/>
          </w:p>
        </w:tc>
        <w:tc>
          <w:tcPr>
            <w:tcW w:w="900" w:type="dxa"/>
            <w:tcBorders>
              <w:top w:val="nil"/>
              <w:left w:val="nil"/>
              <w:bottom w:val="single" w:sz="8" w:space="0" w:color="auto"/>
              <w:right w:val="nil"/>
            </w:tcBorders>
            <w:shd w:val="clear" w:color="000000" w:fill="EDEDED"/>
            <w:vAlign w:val="center"/>
            <w:hideMark/>
          </w:tcPr>
          <w:p w14:paraId="035DAD22"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Tjetër</w:t>
            </w:r>
            <w:proofErr w:type="spellEnd"/>
            <w:r w:rsidRPr="00FA59E7">
              <w:rPr>
                <w:rFonts w:ascii="Times New Roman" w:eastAsia="Times New Roman" w:hAnsi="Times New Roman" w:cs="Times New Roman"/>
                <w:b/>
                <w:bCs/>
                <w:color w:val="000000"/>
                <w:lang w:val="en-GB" w:eastAsia="en-GB"/>
              </w:rPr>
              <w:t xml:space="preserve"> </w:t>
            </w:r>
            <w:r w:rsidRPr="00FA59E7">
              <w:rPr>
                <w:rFonts w:ascii="Times New Roman" w:eastAsia="Times New Roman" w:hAnsi="Times New Roman" w:cs="Times New Roman"/>
                <w:bCs/>
                <w:i/>
                <w:color w:val="000000"/>
                <w:sz w:val="18"/>
                <w:szCs w:val="18"/>
                <w:lang w:val="en-GB" w:eastAsia="en-GB"/>
              </w:rPr>
              <w:t xml:space="preserve">(Pa </w:t>
            </w:r>
            <w:proofErr w:type="spellStart"/>
            <w:r w:rsidRPr="00FA59E7">
              <w:rPr>
                <w:rFonts w:ascii="Times New Roman" w:eastAsia="Times New Roman" w:hAnsi="Times New Roman" w:cs="Times New Roman"/>
                <w:bCs/>
                <w:i/>
                <w:color w:val="000000"/>
                <w:sz w:val="18"/>
                <w:szCs w:val="18"/>
                <w:lang w:val="en-GB" w:eastAsia="en-GB"/>
              </w:rPr>
              <w:t>shtetësi</w:t>
            </w:r>
            <w:proofErr w:type="spellEnd"/>
            <w:r w:rsidRPr="00FA59E7">
              <w:rPr>
                <w:rFonts w:ascii="Times New Roman" w:eastAsia="Times New Roman" w:hAnsi="Times New Roman" w:cs="Times New Roman"/>
                <w:bCs/>
                <w:i/>
                <w:color w:val="000000"/>
                <w:sz w:val="18"/>
                <w:szCs w:val="18"/>
                <w:lang w:val="en-GB" w:eastAsia="en-GB"/>
              </w:rPr>
              <w:t xml:space="preserve">/ e </w:t>
            </w:r>
            <w:proofErr w:type="spellStart"/>
            <w:r w:rsidRPr="00FA59E7">
              <w:rPr>
                <w:rFonts w:ascii="Times New Roman" w:eastAsia="Times New Roman" w:hAnsi="Times New Roman" w:cs="Times New Roman"/>
                <w:bCs/>
                <w:i/>
                <w:color w:val="000000"/>
                <w:sz w:val="18"/>
                <w:szCs w:val="18"/>
                <w:lang w:val="en-GB" w:eastAsia="en-GB"/>
              </w:rPr>
              <w:t>huaj</w:t>
            </w:r>
            <w:proofErr w:type="spellEnd"/>
            <w:r w:rsidRPr="00FA59E7">
              <w:rPr>
                <w:rFonts w:ascii="Times New Roman" w:eastAsia="Times New Roman" w:hAnsi="Times New Roman" w:cs="Times New Roman"/>
                <w:bCs/>
                <w:i/>
                <w:color w:val="000000"/>
                <w:sz w:val="18"/>
                <w:szCs w:val="18"/>
                <w:lang w:val="en-GB" w:eastAsia="en-GB"/>
              </w:rPr>
              <w:t>)</w:t>
            </w:r>
          </w:p>
        </w:tc>
        <w:tc>
          <w:tcPr>
            <w:tcW w:w="1237" w:type="dxa"/>
            <w:tcBorders>
              <w:top w:val="nil"/>
              <w:left w:val="single" w:sz="4" w:space="0" w:color="auto"/>
              <w:bottom w:val="single" w:sz="8" w:space="0" w:color="auto"/>
              <w:right w:val="single" w:sz="12" w:space="0" w:color="auto"/>
            </w:tcBorders>
            <w:shd w:val="clear" w:color="000000" w:fill="EDEDED"/>
            <w:vAlign w:val="center"/>
            <w:hideMark/>
          </w:tcPr>
          <w:p w14:paraId="3BC7A9A0"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Papërcakt</w:t>
            </w:r>
            <w:proofErr w:type="spellEnd"/>
            <w:r w:rsidRPr="00FA59E7">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8" w:space="0" w:color="auto"/>
              <w:right w:val="single" w:sz="4" w:space="0" w:color="auto"/>
            </w:tcBorders>
            <w:shd w:val="clear" w:color="000000" w:fill="FFF2CC"/>
            <w:vAlign w:val="center"/>
            <w:hideMark/>
          </w:tcPr>
          <w:p w14:paraId="75C32268"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5A0BF454"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Egjiptianë</w:t>
            </w:r>
            <w:proofErr w:type="spellEnd"/>
          </w:p>
        </w:tc>
        <w:tc>
          <w:tcPr>
            <w:tcW w:w="1335" w:type="dxa"/>
            <w:tcBorders>
              <w:top w:val="nil"/>
              <w:left w:val="nil"/>
              <w:bottom w:val="single" w:sz="8" w:space="0" w:color="auto"/>
              <w:right w:val="single" w:sz="4" w:space="0" w:color="auto"/>
            </w:tcBorders>
            <w:shd w:val="clear" w:color="000000" w:fill="FFF2CC"/>
            <w:vAlign w:val="center"/>
            <w:hideMark/>
          </w:tcPr>
          <w:p w14:paraId="17A920CC"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Maxhoritar</w:t>
            </w:r>
            <w:proofErr w:type="spellEnd"/>
          </w:p>
        </w:tc>
        <w:tc>
          <w:tcPr>
            <w:tcW w:w="1182" w:type="dxa"/>
            <w:tcBorders>
              <w:top w:val="nil"/>
              <w:left w:val="nil"/>
              <w:bottom w:val="single" w:sz="8" w:space="0" w:color="auto"/>
              <w:right w:val="single" w:sz="12" w:space="0" w:color="auto"/>
            </w:tcBorders>
            <w:shd w:val="clear" w:color="000000" w:fill="FFF2CC"/>
            <w:vAlign w:val="center"/>
            <w:hideMark/>
          </w:tcPr>
          <w:p w14:paraId="4E5BE343"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proofErr w:type="spellStart"/>
            <w:r w:rsidRPr="00FA59E7">
              <w:rPr>
                <w:rFonts w:ascii="Times New Roman" w:eastAsia="Times New Roman" w:hAnsi="Times New Roman" w:cs="Times New Roman"/>
                <w:b/>
                <w:bCs/>
                <w:color w:val="000000"/>
                <w:lang w:val="en-GB" w:eastAsia="en-GB"/>
              </w:rPr>
              <w:t>Papërcakt</w:t>
            </w:r>
            <w:proofErr w:type="spellEnd"/>
          </w:p>
        </w:tc>
        <w:tc>
          <w:tcPr>
            <w:tcW w:w="605" w:type="dxa"/>
            <w:tcBorders>
              <w:top w:val="nil"/>
              <w:left w:val="single" w:sz="12" w:space="0" w:color="auto"/>
              <w:bottom w:val="single" w:sz="8" w:space="0" w:color="auto"/>
              <w:right w:val="single" w:sz="4" w:space="0" w:color="auto"/>
            </w:tcBorders>
            <w:shd w:val="clear" w:color="000000" w:fill="D9E1F2"/>
            <w:vAlign w:val="center"/>
            <w:hideMark/>
          </w:tcPr>
          <w:p w14:paraId="362A612D"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Po</w:t>
            </w:r>
          </w:p>
        </w:tc>
        <w:tc>
          <w:tcPr>
            <w:tcW w:w="543" w:type="dxa"/>
            <w:tcBorders>
              <w:top w:val="nil"/>
              <w:left w:val="nil"/>
              <w:bottom w:val="single" w:sz="8" w:space="0" w:color="auto"/>
              <w:right w:val="single" w:sz="12" w:space="0" w:color="auto"/>
            </w:tcBorders>
            <w:shd w:val="clear" w:color="000000" w:fill="D9E1F2"/>
            <w:vAlign w:val="center"/>
            <w:hideMark/>
          </w:tcPr>
          <w:p w14:paraId="12DEBB0A"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Jo</w:t>
            </w:r>
          </w:p>
        </w:tc>
        <w:tc>
          <w:tcPr>
            <w:tcW w:w="806" w:type="dxa"/>
            <w:tcBorders>
              <w:top w:val="nil"/>
              <w:left w:val="single" w:sz="12" w:space="0" w:color="auto"/>
              <w:bottom w:val="single" w:sz="8" w:space="0" w:color="auto"/>
              <w:right w:val="single" w:sz="4" w:space="0" w:color="auto"/>
            </w:tcBorders>
            <w:shd w:val="clear" w:color="000000" w:fill="C6E0B4"/>
            <w:vAlign w:val="center"/>
            <w:hideMark/>
          </w:tcPr>
          <w:p w14:paraId="05BA313F" w14:textId="77777777" w:rsidR="00A11442" w:rsidRPr="00FA59E7" w:rsidRDefault="00A11442" w:rsidP="00A11442">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0-14</w:t>
            </w:r>
          </w:p>
        </w:tc>
        <w:tc>
          <w:tcPr>
            <w:tcW w:w="806" w:type="dxa"/>
            <w:tcBorders>
              <w:top w:val="nil"/>
              <w:left w:val="nil"/>
              <w:bottom w:val="single" w:sz="8" w:space="0" w:color="auto"/>
              <w:right w:val="single" w:sz="8" w:space="0" w:color="auto"/>
            </w:tcBorders>
            <w:shd w:val="clear" w:color="000000" w:fill="C6E0B4"/>
            <w:vAlign w:val="center"/>
            <w:hideMark/>
          </w:tcPr>
          <w:p w14:paraId="530003B8" w14:textId="72D04F18" w:rsidR="00A11442" w:rsidRPr="00FA59E7" w:rsidRDefault="00CC555E" w:rsidP="00A1144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15</w:t>
            </w:r>
            <w:r w:rsidR="00A11442" w:rsidRPr="00FA59E7">
              <w:rPr>
                <w:rFonts w:ascii="Times New Roman" w:eastAsia="Times New Roman" w:hAnsi="Times New Roman" w:cs="Times New Roman"/>
                <w:b/>
                <w:bCs/>
                <w:color w:val="000000"/>
                <w:lang w:val="en-GB" w:eastAsia="en-GB"/>
              </w:rPr>
              <w:t>-17</w:t>
            </w:r>
          </w:p>
        </w:tc>
      </w:tr>
      <w:tr w:rsidR="00A040D3" w:rsidRPr="00FA59E7" w14:paraId="109DE3BB" w14:textId="77777777" w:rsidTr="006657F2">
        <w:trPr>
          <w:trHeight w:val="633"/>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64C10F1B"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nil"/>
              <w:left w:val="nil"/>
              <w:bottom w:val="single" w:sz="4" w:space="0" w:color="auto"/>
              <w:right w:val="single" w:sz="12" w:space="0" w:color="auto"/>
            </w:tcBorders>
            <w:shd w:val="clear" w:color="000000" w:fill="FCE4D6"/>
            <w:vAlign w:val="center"/>
          </w:tcPr>
          <w:p w14:paraId="5D6D5C18" w14:textId="5C776FD7" w:rsidR="00A040D3" w:rsidRPr="00A040D3" w:rsidRDefault="005A5731" w:rsidP="006657F2">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4772E407" w14:textId="6D0A82D7"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4" w:space="0" w:color="auto"/>
              <w:right w:val="single" w:sz="12" w:space="0" w:color="auto"/>
            </w:tcBorders>
            <w:shd w:val="clear" w:color="000000" w:fill="FCE4D6"/>
            <w:vAlign w:val="center"/>
          </w:tcPr>
          <w:p w14:paraId="1DA2BC2F" w14:textId="474A55FC"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4" w:space="0" w:color="auto"/>
              <w:right w:val="single" w:sz="4" w:space="0" w:color="auto"/>
            </w:tcBorders>
            <w:shd w:val="clear" w:color="000000" w:fill="EDEDED"/>
            <w:vAlign w:val="center"/>
          </w:tcPr>
          <w:p w14:paraId="071A102C" w14:textId="09D18356"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nil"/>
              <w:left w:val="nil"/>
              <w:bottom w:val="single" w:sz="4" w:space="0" w:color="auto"/>
              <w:right w:val="nil"/>
            </w:tcBorders>
            <w:shd w:val="clear" w:color="000000" w:fill="EDEDED"/>
            <w:vAlign w:val="center"/>
          </w:tcPr>
          <w:p w14:paraId="0DEB2B33" w14:textId="45A8251A"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4" w:space="0" w:color="auto"/>
              <w:right w:val="single" w:sz="12" w:space="0" w:color="auto"/>
            </w:tcBorders>
            <w:shd w:val="clear" w:color="000000" w:fill="EDEDED"/>
            <w:vAlign w:val="center"/>
          </w:tcPr>
          <w:p w14:paraId="11E4F462" w14:textId="5EA42C63"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4" w:space="0" w:color="auto"/>
              <w:right w:val="single" w:sz="4" w:space="0" w:color="auto"/>
            </w:tcBorders>
            <w:shd w:val="clear" w:color="000000" w:fill="FFF2CC"/>
            <w:vAlign w:val="center"/>
          </w:tcPr>
          <w:p w14:paraId="17801790" w14:textId="5B47B8EA"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2814BF7D" w14:textId="698DD8E0"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4" w:space="0" w:color="auto"/>
              <w:right w:val="single" w:sz="4" w:space="0" w:color="auto"/>
            </w:tcBorders>
            <w:shd w:val="clear" w:color="000000" w:fill="FFF2CC"/>
            <w:vAlign w:val="center"/>
          </w:tcPr>
          <w:p w14:paraId="3F02DF86" w14:textId="01C5EA7C"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4" w:space="0" w:color="auto"/>
              <w:right w:val="single" w:sz="12" w:space="0" w:color="auto"/>
            </w:tcBorders>
            <w:shd w:val="clear" w:color="000000" w:fill="FFF2CC"/>
            <w:vAlign w:val="center"/>
          </w:tcPr>
          <w:p w14:paraId="6C45EB99" w14:textId="20C15A1C"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4" w:space="0" w:color="auto"/>
              <w:right w:val="single" w:sz="4" w:space="0" w:color="auto"/>
            </w:tcBorders>
            <w:shd w:val="clear" w:color="000000" w:fill="D9E1F2"/>
            <w:vAlign w:val="center"/>
          </w:tcPr>
          <w:p w14:paraId="516C3734" w14:textId="34AAAD75"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4" w:space="0" w:color="auto"/>
              <w:right w:val="single" w:sz="12" w:space="0" w:color="auto"/>
            </w:tcBorders>
            <w:shd w:val="clear" w:color="000000" w:fill="D9E1F2"/>
            <w:vAlign w:val="center"/>
          </w:tcPr>
          <w:p w14:paraId="3F8EB203" w14:textId="12CD1E59"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4" w:space="0" w:color="auto"/>
              <w:right w:val="single" w:sz="4" w:space="0" w:color="auto"/>
            </w:tcBorders>
            <w:shd w:val="clear" w:color="000000" w:fill="C6E0B4"/>
            <w:vAlign w:val="center"/>
          </w:tcPr>
          <w:p w14:paraId="604FFB0C" w14:textId="621202B0"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4" w:space="0" w:color="auto"/>
              <w:right w:val="single" w:sz="8" w:space="0" w:color="auto"/>
            </w:tcBorders>
            <w:shd w:val="clear" w:color="000000" w:fill="C6E0B4"/>
            <w:vAlign w:val="center"/>
          </w:tcPr>
          <w:p w14:paraId="775EF304" w14:textId="67FE0947" w:rsidR="00A040D3" w:rsidRPr="00FA59E7" w:rsidRDefault="005A5731"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4D78CF84" w14:textId="77777777" w:rsidTr="006657F2">
        <w:trPr>
          <w:trHeight w:val="549"/>
        </w:trPr>
        <w:tc>
          <w:tcPr>
            <w:tcW w:w="1656" w:type="dxa"/>
            <w:tcBorders>
              <w:top w:val="nil"/>
              <w:left w:val="single" w:sz="8" w:space="0" w:color="auto"/>
              <w:bottom w:val="single" w:sz="4" w:space="0" w:color="auto"/>
              <w:right w:val="single" w:sz="8" w:space="0" w:color="auto"/>
            </w:tcBorders>
            <w:shd w:val="clear" w:color="000000" w:fill="F4B084"/>
            <w:vAlign w:val="center"/>
            <w:hideMark/>
          </w:tcPr>
          <w:p w14:paraId="14363967"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nil"/>
              <w:left w:val="nil"/>
              <w:bottom w:val="single" w:sz="4" w:space="0" w:color="auto"/>
              <w:right w:val="single" w:sz="12" w:space="0" w:color="auto"/>
            </w:tcBorders>
            <w:shd w:val="clear" w:color="000000" w:fill="FCE4D6"/>
            <w:vAlign w:val="center"/>
          </w:tcPr>
          <w:p w14:paraId="7F44EE4B" w14:textId="78FDE064" w:rsidR="00A040D3" w:rsidRPr="00AD3933" w:rsidRDefault="00AD3933" w:rsidP="006657F2">
            <w:pPr>
              <w:spacing w:after="0" w:line="240" w:lineRule="auto"/>
              <w:jc w:val="center"/>
              <w:rPr>
                <w:rFonts w:ascii="Times New Roman" w:eastAsia="Times New Roman" w:hAnsi="Times New Roman" w:cs="Times New Roman"/>
                <w:b/>
                <w:lang w:val="en-GB" w:eastAsia="en-GB"/>
              </w:rPr>
            </w:pPr>
            <w:r w:rsidRPr="00AD3933">
              <w:rPr>
                <w:rFonts w:ascii="Times New Roman" w:eastAsia="Times New Roman" w:hAnsi="Times New Roman" w:cs="Times New Roman"/>
                <w:b/>
                <w:lang w:val="en-GB" w:eastAsia="en-GB"/>
              </w:rPr>
              <w:t>1</w:t>
            </w:r>
          </w:p>
        </w:tc>
        <w:tc>
          <w:tcPr>
            <w:tcW w:w="1048" w:type="dxa"/>
            <w:tcBorders>
              <w:top w:val="nil"/>
              <w:left w:val="single" w:sz="12" w:space="0" w:color="auto"/>
              <w:bottom w:val="single" w:sz="4" w:space="0" w:color="auto"/>
              <w:right w:val="single" w:sz="4" w:space="0" w:color="auto"/>
            </w:tcBorders>
            <w:shd w:val="clear" w:color="000000" w:fill="FCE4D6"/>
            <w:vAlign w:val="center"/>
          </w:tcPr>
          <w:p w14:paraId="1276B733" w14:textId="441A7FFD" w:rsidR="00A040D3" w:rsidRPr="00FA59E7" w:rsidRDefault="00F043F5"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839" w:type="dxa"/>
            <w:tcBorders>
              <w:top w:val="nil"/>
              <w:left w:val="nil"/>
              <w:bottom w:val="single" w:sz="4" w:space="0" w:color="auto"/>
              <w:right w:val="single" w:sz="12" w:space="0" w:color="auto"/>
            </w:tcBorders>
            <w:shd w:val="clear" w:color="000000" w:fill="FCE4D6"/>
            <w:vAlign w:val="center"/>
          </w:tcPr>
          <w:p w14:paraId="6F5ECE0E" w14:textId="486AF224" w:rsidR="00A040D3" w:rsidRPr="00FA59E7" w:rsidRDefault="00F043F5"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4" w:space="0" w:color="auto"/>
              <w:right w:val="single" w:sz="4" w:space="0" w:color="auto"/>
            </w:tcBorders>
            <w:shd w:val="clear" w:color="000000" w:fill="EDEDED"/>
            <w:vAlign w:val="center"/>
          </w:tcPr>
          <w:p w14:paraId="2313E793" w14:textId="48F59157" w:rsidR="00A040D3" w:rsidRPr="00FA59E7" w:rsidRDefault="00AD3933"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900" w:type="dxa"/>
            <w:tcBorders>
              <w:top w:val="single" w:sz="4" w:space="0" w:color="auto"/>
              <w:left w:val="nil"/>
              <w:bottom w:val="single" w:sz="4" w:space="0" w:color="auto"/>
              <w:right w:val="nil"/>
            </w:tcBorders>
            <w:shd w:val="clear" w:color="000000" w:fill="EDEDED"/>
            <w:vAlign w:val="center"/>
          </w:tcPr>
          <w:p w14:paraId="4DA7A8E0" w14:textId="0994AD8D"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4" w:space="0" w:color="auto"/>
              <w:right w:val="single" w:sz="12" w:space="0" w:color="auto"/>
            </w:tcBorders>
            <w:shd w:val="clear" w:color="000000" w:fill="EDEDED"/>
            <w:vAlign w:val="center"/>
          </w:tcPr>
          <w:p w14:paraId="3406753D" w14:textId="412726D3"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4" w:space="0" w:color="auto"/>
              <w:right w:val="single" w:sz="4" w:space="0" w:color="auto"/>
            </w:tcBorders>
            <w:shd w:val="clear" w:color="000000" w:fill="FFF2CC"/>
            <w:vAlign w:val="center"/>
          </w:tcPr>
          <w:p w14:paraId="76CC7328" w14:textId="1428D48E"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1C6AC91C" w14:textId="66BFC10C"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4" w:space="0" w:color="auto"/>
              <w:right w:val="single" w:sz="4" w:space="0" w:color="auto"/>
            </w:tcBorders>
            <w:shd w:val="clear" w:color="000000" w:fill="FFF2CC"/>
            <w:vAlign w:val="center"/>
          </w:tcPr>
          <w:p w14:paraId="47B1E926" w14:textId="167AA0E9" w:rsidR="00A040D3" w:rsidRPr="00FA59E7" w:rsidRDefault="00CC27A9"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1182" w:type="dxa"/>
            <w:tcBorders>
              <w:top w:val="nil"/>
              <w:left w:val="nil"/>
              <w:bottom w:val="single" w:sz="4" w:space="0" w:color="auto"/>
              <w:right w:val="single" w:sz="12" w:space="0" w:color="auto"/>
            </w:tcBorders>
            <w:shd w:val="clear" w:color="000000" w:fill="FFF2CC"/>
            <w:vAlign w:val="center"/>
          </w:tcPr>
          <w:p w14:paraId="0F4A3691" w14:textId="248AAFD1"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4" w:space="0" w:color="auto"/>
              <w:right w:val="single" w:sz="4" w:space="0" w:color="auto"/>
            </w:tcBorders>
            <w:shd w:val="clear" w:color="000000" w:fill="D9E1F2"/>
            <w:vAlign w:val="center"/>
          </w:tcPr>
          <w:p w14:paraId="2D1C1166" w14:textId="0C6BC565"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4" w:space="0" w:color="auto"/>
              <w:right w:val="single" w:sz="12" w:space="0" w:color="auto"/>
            </w:tcBorders>
            <w:shd w:val="clear" w:color="000000" w:fill="D9E1F2"/>
            <w:vAlign w:val="center"/>
          </w:tcPr>
          <w:p w14:paraId="28D43CCA" w14:textId="66120DE2" w:rsidR="00A040D3" w:rsidRPr="00FA59E7" w:rsidRDefault="006657F2"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806" w:type="dxa"/>
            <w:tcBorders>
              <w:top w:val="nil"/>
              <w:left w:val="single" w:sz="12" w:space="0" w:color="auto"/>
              <w:bottom w:val="single" w:sz="4" w:space="0" w:color="auto"/>
              <w:right w:val="single" w:sz="4" w:space="0" w:color="auto"/>
            </w:tcBorders>
            <w:shd w:val="clear" w:color="000000" w:fill="C6E0B4"/>
            <w:vAlign w:val="center"/>
          </w:tcPr>
          <w:p w14:paraId="712CD6D7" w14:textId="1934AFE4" w:rsidR="00A040D3" w:rsidRPr="00FA59E7" w:rsidRDefault="006657F2"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1</w:t>
            </w:r>
          </w:p>
        </w:tc>
        <w:tc>
          <w:tcPr>
            <w:tcW w:w="806" w:type="dxa"/>
            <w:tcBorders>
              <w:top w:val="nil"/>
              <w:left w:val="nil"/>
              <w:bottom w:val="single" w:sz="4" w:space="0" w:color="auto"/>
              <w:right w:val="single" w:sz="8" w:space="0" w:color="auto"/>
            </w:tcBorders>
            <w:shd w:val="clear" w:color="000000" w:fill="C6E0B4"/>
            <w:vAlign w:val="center"/>
          </w:tcPr>
          <w:p w14:paraId="603ADE8E" w14:textId="79E958AE"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0F672161" w14:textId="77777777" w:rsidTr="006657F2">
        <w:trPr>
          <w:trHeight w:val="469"/>
        </w:trPr>
        <w:tc>
          <w:tcPr>
            <w:tcW w:w="1656" w:type="dxa"/>
            <w:tcBorders>
              <w:top w:val="nil"/>
              <w:left w:val="single" w:sz="8" w:space="0" w:color="auto"/>
              <w:bottom w:val="single" w:sz="12" w:space="0" w:color="auto"/>
              <w:right w:val="single" w:sz="8" w:space="0" w:color="auto"/>
            </w:tcBorders>
            <w:shd w:val="clear" w:color="000000" w:fill="F4B084"/>
            <w:vAlign w:val="center"/>
            <w:hideMark/>
          </w:tcPr>
          <w:p w14:paraId="2EBDE44E" w14:textId="77777777"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nil"/>
              <w:left w:val="nil"/>
              <w:bottom w:val="single" w:sz="12" w:space="0" w:color="auto"/>
              <w:right w:val="single" w:sz="12" w:space="0" w:color="auto"/>
            </w:tcBorders>
            <w:shd w:val="clear" w:color="000000" w:fill="FCE4D6"/>
            <w:vAlign w:val="center"/>
          </w:tcPr>
          <w:p w14:paraId="45EC46A6" w14:textId="5003F3EE" w:rsidR="00A040D3" w:rsidRPr="00A040D3" w:rsidRDefault="000A04D4" w:rsidP="006657F2">
            <w:pPr>
              <w:spacing w:after="0" w:line="240" w:lineRule="auto"/>
              <w:jc w:val="center"/>
              <w:rPr>
                <w:rFonts w:ascii="Times New Roman" w:eastAsia="Times New Roman" w:hAnsi="Times New Roman" w:cs="Times New Roman"/>
                <w:bCs/>
                <w:lang w:val="en-GB" w:eastAsia="en-GB"/>
              </w:rPr>
            </w:pPr>
            <w:r>
              <w:rPr>
                <w:rFonts w:ascii="Times New Roman" w:eastAsia="Times New Roman" w:hAnsi="Times New Roman" w:cs="Times New Roman"/>
                <w:bCs/>
                <w:lang w:val="en-GB" w:eastAsia="en-GB"/>
              </w:rPr>
              <w:t>-</w:t>
            </w:r>
          </w:p>
        </w:tc>
        <w:tc>
          <w:tcPr>
            <w:tcW w:w="1048" w:type="dxa"/>
            <w:tcBorders>
              <w:top w:val="nil"/>
              <w:left w:val="single" w:sz="12" w:space="0" w:color="auto"/>
              <w:bottom w:val="single" w:sz="12" w:space="0" w:color="auto"/>
              <w:right w:val="single" w:sz="4" w:space="0" w:color="auto"/>
            </w:tcBorders>
            <w:shd w:val="clear" w:color="000000" w:fill="FCE4D6"/>
            <w:vAlign w:val="center"/>
          </w:tcPr>
          <w:p w14:paraId="145F1EA1" w14:textId="2BFDF0EE"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nil"/>
              <w:left w:val="nil"/>
              <w:bottom w:val="single" w:sz="12" w:space="0" w:color="auto"/>
              <w:right w:val="single" w:sz="12" w:space="0" w:color="auto"/>
            </w:tcBorders>
            <w:shd w:val="clear" w:color="000000" w:fill="FCE4D6"/>
            <w:vAlign w:val="center"/>
          </w:tcPr>
          <w:p w14:paraId="2026D58A" w14:textId="39B17C11" w:rsidR="00A040D3" w:rsidRPr="00FA59E7" w:rsidRDefault="000A04D4"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nil"/>
              <w:left w:val="single" w:sz="12" w:space="0" w:color="auto"/>
              <w:bottom w:val="single" w:sz="12" w:space="0" w:color="auto"/>
              <w:right w:val="single" w:sz="4" w:space="0" w:color="auto"/>
            </w:tcBorders>
            <w:shd w:val="clear" w:color="000000" w:fill="EDEDED"/>
            <w:vAlign w:val="center"/>
          </w:tcPr>
          <w:p w14:paraId="0CDADAD0" w14:textId="12A9E9E0" w:rsidR="00A040D3" w:rsidRPr="00FA59E7" w:rsidRDefault="000A04D4"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nil"/>
              <w:left w:val="nil"/>
              <w:bottom w:val="single" w:sz="12" w:space="0" w:color="auto"/>
              <w:right w:val="nil"/>
            </w:tcBorders>
            <w:shd w:val="clear" w:color="000000" w:fill="EDEDED"/>
            <w:vAlign w:val="center"/>
          </w:tcPr>
          <w:p w14:paraId="43092292" w14:textId="27D2AC47"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nil"/>
              <w:left w:val="single" w:sz="4" w:space="0" w:color="auto"/>
              <w:bottom w:val="single" w:sz="12" w:space="0" w:color="auto"/>
              <w:right w:val="single" w:sz="12" w:space="0" w:color="auto"/>
            </w:tcBorders>
            <w:shd w:val="clear" w:color="000000" w:fill="EDEDED"/>
            <w:vAlign w:val="center"/>
          </w:tcPr>
          <w:p w14:paraId="5080200B" w14:textId="04DD843F"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nil"/>
              <w:left w:val="single" w:sz="12" w:space="0" w:color="auto"/>
              <w:bottom w:val="single" w:sz="12" w:space="0" w:color="auto"/>
              <w:right w:val="single" w:sz="4" w:space="0" w:color="auto"/>
            </w:tcBorders>
            <w:shd w:val="clear" w:color="000000" w:fill="FFF2CC"/>
            <w:vAlign w:val="center"/>
          </w:tcPr>
          <w:p w14:paraId="5E5A1A24" w14:textId="4C32D752" w:rsidR="00A040D3" w:rsidRPr="00FA59E7" w:rsidRDefault="000A04D4"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nil"/>
              <w:left w:val="nil"/>
              <w:bottom w:val="single" w:sz="12" w:space="0" w:color="auto"/>
              <w:right w:val="single" w:sz="4" w:space="0" w:color="auto"/>
            </w:tcBorders>
            <w:shd w:val="clear" w:color="000000" w:fill="FFF2CC"/>
            <w:vAlign w:val="center"/>
          </w:tcPr>
          <w:p w14:paraId="41A9B03E" w14:textId="2CD24A31"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nil"/>
              <w:left w:val="nil"/>
              <w:bottom w:val="single" w:sz="12" w:space="0" w:color="auto"/>
              <w:right w:val="single" w:sz="4" w:space="0" w:color="auto"/>
            </w:tcBorders>
            <w:shd w:val="clear" w:color="000000" w:fill="FFF2CC"/>
            <w:vAlign w:val="center"/>
          </w:tcPr>
          <w:p w14:paraId="25DB1A35" w14:textId="6D9534A0"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nil"/>
              <w:left w:val="nil"/>
              <w:bottom w:val="single" w:sz="12" w:space="0" w:color="auto"/>
              <w:right w:val="single" w:sz="12" w:space="0" w:color="auto"/>
            </w:tcBorders>
            <w:shd w:val="clear" w:color="000000" w:fill="FFF2CC"/>
            <w:vAlign w:val="center"/>
          </w:tcPr>
          <w:p w14:paraId="61893B5E" w14:textId="77879B52"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nil"/>
              <w:left w:val="single" w:sz="12" w:space="0" w:color="auto"/>
              <w:bottom w:val="single" w:sz="12" w:space="0" w:color="auto"/>
              <w:right w:val="single" w:sz="4" w:space="0" w:color="auto"/>
            </w:tcBorders>
            <w:shd w:val="clear" w:color="000000" w:fill="D9E1F2"/>
            <w:vAlign w:val="center"/>
          </w:tcPr>
          <w:p w14:paraId="68B7765D" w14:textId="6E2CEEBC"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nil"/>
              <w:left w:val="nil"/>
              <w:bottom w:val="single" w:sz="12" w:space="0" w:color="auto"/>
              <w:right w:val="single" w:sz="12" w:space="0" w:color="auto"/>
            </w:tcBorders>
            <w:shd w:val="clear" w:color="000000" w:fill="D9E1F2"/>
            <w:vAlign w:val="center"/>
          </w:tcPr>
          <w:p w14:paraId="6144B93B" w14:textId="72162F91" w:rsidR="00A040D3" w:rsidRPr="00FA59E7" w:rsidRDefault="000A04D4"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single" w:sz="12" w:space="0" w:color="auto"/>
              <w:bottom w:val="single" w:sz="12" w:space="0" w:color="auto"/>
              <w:right w:val="single" w:sz="4" w:space="0" w:color="auto"/>
            </w:tcBorders>
            <w:shd w:val="clear" w:color="000000" w:fill="C6E0B4"/>
            <w:vAlign w:val="center"/>
          </w:tcPr>
          <w:p w14:paraId="2482F868" w14:textId="3BA1CC21" w:rsidR="00A040D3" w:rsidRPr="00FA59E7" w:rsidRDefault="00EF24C0"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nil"/>
              <w:left w:val="nil"/>
              <w:bottom w:val="single" w:sz="12" w:space="0" w:color="auto"/>
              <w:right w:val="single" w:sz="8" w:space="0" w:color="auto"/>
            </w:tcBorders>
            <w:shd w:val="clear" w:color="000000" w:fill="C6E0B4"/>
            <w:vAlign w:val="center"/>
          </w:tcPr>
          <w:p w14:paraId="4F807DCE" w14:textId="2041880C" w:rsidR="00A040D3" w:rsidRPr="00FA59E7" w:rsidRDefault="000A04D4" w:rsidP="006657F2">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5B78EE" w:rsidRPr="00FA59E7" w14:paraId="0E0B58FC" w14:textId="77777777" w:rsidTr="006657F2">
        <w:trPr>
          <w:trHeight w:val="597"/>
        </w:trPr>
        <w:tc>
          <w:tcPr>
            <w:tcW w:w="1656" w:type="dxa"/>
            <w:tcBorders>
              <w:top w:val="single" w:sz="12" w:space="0" w:color="auto"/>
              <w:left w:val="single" w:sz="8" w:space="0" w:color="auto"/>
              <w:bottom w:val="single" w:sz="12" w:space="0" w:color="auto"/>
              <w:right w:val="single" w:sz="8" w:space="0" w:color="auto"/>
            </w:tcBorders>
            <w:shd w:val="clear" w:color="000000" w:fill="8EA9DB"/>
            <w:vAlign w:val="center"/>
            <w:hideMark/>
          </w:tcPr>
          <w:p w14:paraId="02783C0A" w14:textId="2D2C79C3" w:rsidR="005B78EE" w:rsidRPr="00FA59E7" w:rsidRDefault="005B78EE" w:rsidP="005B78EE">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TOTALI </w:t>
            </w:r>
            <w:proofErr w:type="spellStart"/>
            <w:r w:rsidRPr="00FA59E7">
              <w:rPr>
                <w:rFonts w:ascii="Times New Roman" w:eastAsia="Times New Roman" w:hAnsi="Times New Roman" w:cs="Times New Roman"/>
                <w:b/>
                <w:bCs/>
                <w:i/>
                <w:color w:val="000000"/>
                <w:lang w:val="en-GB" w:eastAsia="en-GB"/>
              </w:rPr>
              <w:t>Qendrat</w:t>
            </w:r>
            <w:proofErr w:type="spellEnd"/>
          </w:p>
        </w:tc>
        <w:tc>
          <w:tcPr>
            <w:tcW w:w="719" w:type="dxa"/>
            <w:tcBorders>
              <w:top w:val="single" w:sz="12" w:space="0" w:color="auto"/>
              <w:left w:val="nil"/>
              <w:bottom w:val="single" w:sz="12" w:space="0" w:color="auto"/>
              <w:right w:val="single" w:sz="12" w:space="0" w:color="auto"/>
            </w:tcBorders>
            <w:shd w:val="clear" w:color="000000" w:fill="8EA9DB"/>
            <w:vAlign w:val="center"/>
          </w:tcPr>
          <w:p w14:paraId="59A40F24" w14:textId="19E722EC"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048" w:type="dxa"/>
            <w:tcBorders>
              <w:top w:val="single" w:sz="12" w:space="0" w:color="auto"/>
              <w:left w:val="single" w:sz="12" w:space="0" w:color="auto"/>
              <w:bottom w:val="single" w:sz="12" w:space="0" w:color="auto"/>
              <w:right w:val="single" w:sz="4" w:space="0" w:color="auto"/>
            </w:tcBorders>
            <w:shd w:val="clear" w:color="000000" w:fill="8EA9DB"/>
            <w:vAlign w:val="center"/>
          </w:tcPr>
          <w:p w14:paraId="05E5CB2D" w14:textId="0FA87294" w:rsidR="005B78EE" w:rsidRPr="00FA59E7" w:rsidRDefault="00CC27A9"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839" w:type="dxa"/>
            <w:tcBorders>
              <w:top w:val="single" w:sz="12" w:space="0" w:color="auto"/>
              <w:left w:val="nil"/>
              <w:bottom w:val="single" w:sz="12" w:space="0" w:color="auto"/>
              <w:right w:val="single" w:sz="12" w:space="0" w:color="auto"/>
            </w:tcBorders>
            <w:shd w:val="clear" w:color="000000" w:fill="8EA9DB"/>
            <w:vAlign w:val="center"/>
          </w:tcPr>
          <w:p w14:paraId="5BB02176" w14:textId="1ACF21B9" w:rsidR="005B78EE" w:rsidRPr="00FA59E7" w:rsidRDefault="00CC27A9"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161" w:type="dxa"/>
            <w:tcBorders>
              <w:top w:val="single" w:sz="12" w:space="0" w:color="auto"/>
              <w:left w:val="single" w:sz="12" w:space="0" w:color="auto"/>
              <w:bottom w:val="single" w:sz="12" w:space="0" w:color="auto"/>
              <w:right w:val="single" w:sz="4" w:space="0" w:color="auto"/>
            </w:tcBorders>
            <w:shd w:val="clear" w:color="000000" w:fill="8EA9DB"/>
            <w:vAlign w:val="center"/>
          </w:tcPr>
          <w:p w14:paraId="0F009AD7" w14:textId="2083523F"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900" w:type="dxa"/>
            <w:tcBorders>
              <w:top w:val="single" w:sz="12" w:space="0" w:color="auto"/>
              <w:left w:val="nil"/>
              <w:bottom w:val="single" w:sz="12" w:space="0" w:color="auto"/>
              <w:right w:val="nil"/>
            </w:tcBorders>
            <w:shd w:val="clear" w:color="000000" w:fill="8EA9DB"/>
            <w:vAlign w:val="center"/>
          </w:tcPr>
          <w:p w14:paraId="2540DDF5" w14:textId="00A4B04D"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237" w:type="dxa"/>
            <w:tcBorders>
              <w:top w:val="single" w:sz="12" w:space="0" w:color="auto"/>
              <w:left w:val="single" w:sz="4" w:space="0" w:color="auto"/>
              <w:bottom w:val="single" w:sz="12" w:space="0" w:color="auto"/>
              <w:right w:val="single" w:sz="12" w:space="0" w:color="auto"/>
            </w:tcBorders>
            <w:shd w:val="clear" w:color="000000" w:fill="8EA9DB"/>
            <w:vAlign w:val="center"/>
          </w:tcPr>
          <w:p w14:paraId="448FCE27" w14:textId="7426FBB7"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971" w:type="dxa"/>
            <w:tcBorders>
              <w:top w:val="single" w:sz="12" w:space="0" w:color="auto"/>
              <w:left w:val="single" w:sz="12" w:space="0" w:color="auto"/>
              <w:bottom w:val="single" w:sz="12" w:space="0" w:color="auto"/>
              <w:right w:val="single" w:sz="4" w:space="0" w:color="auto"/>
            </w:tcBorders>
            <w:shd w:val="clear" w:color="000000" w:fill="8EA9DB"/>
            <w:vAlign w:val="center"/>
          </w:tcPr>
          <w:p w14:paraId="5BE49950" w14:textId="342AC3F7"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194" w:type="dxa"/>
            <w:tcBorders>
              <w:top w:val="single" w:sz="12" w:space="0" w:color="auto"/>
              <w:left w:val="nil"/>
              <w:bottom w:val="single" w:sz="12" w:space="0" w:color="auto"/>
              <w:right w:val="single" w:sz="4" w:space="0" w:color="auto"/>
            </w:tcBorders>
            <w:shd w:val="clear" w:color="000000" w:fill="8EA9DB"/>
            <w:vAlign w:val="center"/>
          </w:tcPr>
          <w:p w14:paraId="6BDA8886" w14:textId="6636869E"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1335" w:type="dxa"/>
            <w:tcBorders>
              <w:top w:val="single" w:sz="12" w:space="0" w:color="auto"/>
              <w:left w:val="nil"/>
              <w:bottom w:val="single" w:sz="12" w:space="0" w:color="auto"/>
              <w:right w:val="single" w:sz="4" w:space="0" w:color="auto"/>
            </w:tcBorders>
            <w:shd w:val="clear" w:color="000000" w:fill="8EA9DB"/>
            <w:vAlign w:val="center"/>
          </w:tcPr>
          <w:p w14:paraId="39B45D30" w14:textId="52C40A1B"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1182" w:type="dxa"/>
            <w:tcBorders>
              <w:top w:val="single" w:sz="12" w:space="0" w:color="auto"/>
              <w:left w:val="nil"/>
              <w:bottom w:val="single" w:sz="12" w:space="0" w:color="auto"/>
              <w:right w:val="single" w:sz="12" w:space="0" w:color="auto"/>
            </w:tcBorders>
            <w:shd w:val="clear" w:color="000000" w:fill="8EA9DB"/>
            <w:vAlign w:val="center"/>
          </w:tcPr>
          <w:p w14:paraId="5767D27A" w14:textId="30F432AD"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605" w:type="dxa"/>
            <w:tcBorders>
              <w:top w:val="single" w:sz="12" w:space="0" w:color="auto"/>
              <w:left w:val="single" w:sz="12" w:space="0" w:color="auto"/>
              <w:bottom w:val="single" w:sz="12" w:space="0" w:color="auto"/>
              <w:right w:val="single" w:sz="4" w:space="0" w:color="auto"/>
            </w:tcBorders>
            <w:shd w:val="clear" w:color="000000" w:fill="8EA9DB"/>
            <w:vAlign w:val="center"/>
          </w:tcPr>
          <w:p w14:paraId="45027C92" w14:textId="414BF5D7"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c>
          <w:tcPr>
            <w:tcW w:w="543" w:type="dxa"/>
            <w:tcBorders>
              <w:top w:val="single" w:sz="12" w:space="0" w:color="auto"/>
              <w:left w:val="nil"/>
              <w:bottom w:val="single" w:sz="12" w:space="0" w:color="auto"/>
              <w:right w:val="single" w:sz="12" w:space="0" w:color="auto"/>
            </w:tcBorders>
            <w:shd w:val="clear" w:color="000000" w:fill="8EA9DB"/>
            <w:vAlign w:val="center"/>
          </w:tcPr>
          <w:p w14:paraId="0B71B63F" w14:textId="730627DF"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806" w:type="dxa"/>
            <w:tcBorders>
              <w:top w:val="single" w:sz="12" w:space="0" w:color="auto"/>
              <w:left w:val="single" w:sz="12" w:space="0" w:color="auto"/>
              <w:bottom w:val="single" w:sz="12" w:space="0" w:color="auto"/>
              <w:right w:val="single" w:sz="4" w:space="0" w:color="auto"/>
            </w:tcBorders>
            <w:shd w:val="clear" w:color="000000" w:fill="8EA9DB"/>
            <w:vAlign w:val="center"/>
          </w:tcPr>
          <w:p w14:paraId="2469541F" w14:textId="34806285" w:rsidR="005B78EE" w:rsidRPr="00FA59E7" w:rsidRDefault="006657F2" w:rsidP="006657F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1</w:t>
            </w:r>
          </w:p>
        </w:tc>
        <w:tc>
          <w:tcPr>
            <w:tcW w:w="806" w:type="dxa"/>
            <w:tcBorders>
              <w:top w:val="single" w:sz="12" w:space="0" w:color="auto"/>
              <w:left w:val="nil"/>
              <w:bottom w:val="single" w:sz="12" w:space="0" w:color="auto"/>
              <w:right w:val="single" w:sz="8" w:space="0" w:color="auto"/>
            </w:tcBorders>
            <w:shd w:val="clear" w:color="000000" w:fill="8EA9DB"/>
            <w:vAlign w:val="center"/>
          </w:tcPr>
          <w:p w14:paraId="77CCFCCE" w14:textId="77C4B3D8" w:rsidR="005B78EE" w:rsidRPr="00FA59E7" w:rsidRDefault="005B78EE" w:rsidP="006657F2">
            <w:pPr>
              <w:spacing w:after="0" w:line="240" w:lineRule="auto"/>
              <w:jc w:val="center"/>
              <w:rPr>
                <w:rFonts w:ascii="Times New Roman" w:eastAsia="Times New Roman" w:hAnsi="Times New Roman" w:cs="Times New Roman"/>
                <w:b/>
                <w:bCs/>
                <w:color w:val="C00000"/>
                <w:lang w:val="en-GB" w:eastAsia="en-GB"/>
              </w:rPr>
            </w:pPr>
            <w:r w:rsidRPr="00367375">
              <w:t>-</w:t>
            </w:r>
          </w:p>
        </w:tc>
      </w:tr>
      <w:tr w:rsidR="005963D1" w:rsidRPr="00FA59E7" w14:paraId="6ED2CBD0" w14:textId="77777777" w:rsidTr="007773A5">
        <w:trPr>
          <w:trHeight w:val="597"/>
        </w:trPr>
        <w:tc>
          <w:tcPr>
            <w:tcW w:w="1656" w:type="dxa"/>
            <w:tcBorders>
              <w:top w:val="single" w:sz="12" w:space="0" w:color="auto"/>
              <w:left w:val="single" w:sz="8" w:space="0" w:color="auto"/>
              <w:bottom w:val="single" w:sz="8" w:space="0" w:color="auto"/>
              <w:right w:val="single" w:sz="8" w:space="0" w:color="auto"/>
            </w:tcBorders>
            <w:shd w:val="clear" w:color="auto" w:fill="F4B083" w:themeFill="accent2" w:themeFillTint="99"/>
            <w:vAlign w:val="center"/>
          </w:tcPr>
          <w:p w14:paraId="6525B3EB" w14:textId="297E420B"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Penale</w:t>
            </w:r>
          </w:p>
        </w:tc>
        <w:tc>
          <w:tcPr>
            <w:tcW w:w="71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727427CB" w14:textId="66ADE6F9" w:rsidR="005963D1" w:rsidRPr="00FA59E7" w:rsidRDefault="005963D1" w:rsidP="005963D1">
            <w:pPr>
              <w:spacing w:after="0" w:line="240" w:lineRule="auto"/>
              <w:jc w:val="center"/>
              <w:rPr>
                <w:rFonts w:ascii="Times New Roman" w:eastAsia="Times New Roman" w:hAnsi="Times New Roman" w:cs="Times New Roman"/>
                <w:b/>
                <w:bCs/>
                <w:lang w:val="en-GB" w:eastAsia="en-GB"/>
              </w:rPr>
            </w:pPr>
            <w:r w:rsidRPr="008F4674">
              <w:rPr>
                <w:rFonts w:ascii="Times New Roman" w:hAnsi="Times New Roman" w:cs="Times New Roman"/>
                <w:b/>
                <w:bCs/>
                <w:color w:val="000000"/>
                <w:lang w:val="en-GB"/>
              </w:rPr>
              <w:t>3</w:t>
            </w:r>
          </w:p>
        </w:tc>
        <w:tc>
          <w:tcPr>
            <w:tcW w:w="1048" w:type="dxa"/>
            <w:tcBorders>
              <w:top w:val="single" w:sz="12" w:space="0" w:color="auto"/>
              <w:left w:val="single" w:sz="12" w:space="0" w:color="auto"/>
              <w:bottom w:val="single" w:sz="8" w:space="0" w:color="auto"/>
              <w:right w:val="single" w:sz="4" w:space="0" w:color="auto"/>
            </w:tcBorders>
            <w:shd w:val="clear" w:color="auto" w:fill="FBE4D5" w:themeFill="accent2" w:themeFillTint="33"/>
            <w:vAlign w:val="center"/>
          </w:tcPr>
          <w:p w14:paraId="6D278663" w14:textId="0F994B96"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1</w:t>
            </w:r>
          </w:p>
        </w:tc>
        <w:tc>
          <w:tcPr>
            <w:tcW w:w="839" w:type="dxa"/>
            <w:tcBorders>
              <w:top w:val="single" w:sz="12" w:space="0" w:color="auto"/>
              <w:left w:val="nil"/>
              <w:bottom w:val="single" w:sz="8" w:space="0" w:color="auto"/>
              <w:right w:val="single" w:sz="12" w:space="0" w:color="auto"/>
            </w:tcBorders>
            <w:shd w:val="clear" w:color="auto" w:fill="FBE4D5" w:themeFill="accent2" w:themeFillTint="33"/>
            <w:vAlign w:val="center"/>
          </w:tcPr>
          <w:p w14:paraId="205B76AF" w14:textId="12C95C18"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2</w:t>
            </w:r>
          </w:p>
        </w:tc>
        <w:tc>
          <w:tcPr>
            <w:tcW w:w="1161" w:type="dxa"/>
            <w:tcBorders>
              <w:top w:val="single" w:sz="12" w:space="0" w:color="auto"/>
              <w:left w:val="single" w:sz="12" w:space="0" w:color="auto"/>
              <w:bottom w:val="single" w:sz="8" w:space="0" w:color="auto"/>
              <w:right w:val="single" w:sz="4" w:space="0" w:color="auto"/>
            </w:tcBorders>
            <w:shd w:val="clear" w:color="auto" w:fill="D5DCE4" w:themeFill="text2" w:themeFillTint="33"/>
            <w:vAlign w:val="center"/>
          </w:tcPr>
          <w:p w14:paraId="6FE4CEA5" w14:textId="684D27D5"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3</w:t>
            </w:r>
          </w:p>
        </w:tc>
        <w:tc>
          <w:tcPr>
            <w:tcW w:w="900" w:type="dxa"/>
            <w:tcBorders>
              <w:top w:val="single" w:sz="12" w:space="0" w:color="auto"/>
              <w:left w:val="nil"/>
              <w:bottom w:val="single" w:sz="8" w:space="0" w:color="auto"/>
              <w:right w:val="nil"/>
            </w:tcBorders>
            <w:shd w:val="clear" w:color="auto" w:fill="D5DCE4" w:themeFill="text2" w:themeFillTint="33"/>
            <w:vAlign w:val="center"/>
          </w:tcPr>
          <w:p w14:paraId="37D87D30" w14:textId="18A3E494"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w:t>
            </w:r>
          </w:p>
        </w:tc>
        <w:tc>
          <w:tcPr>
            <w:tcW w:w="1237" w:type="dxa"/>
            <w:tcBorders>
              <w:top w:val="single" w:sz="12" w:space="0" w:color="auto"/>
              <w:left w:val="single" w:sz="4" w:space="0" w:color="auto"/>
              <w:bottom w:val="single" w:sz="8" w:space="0" w:color="auto"/>
              <w:right w:val="single" w:sz="12" w:space="0" w:color="auto"/>
            </w:tcBorders>
            <w:shd w:val="clear" w:color="auto" w:fill="D5DCE4" w:themeFill="text2" w:themeFillTint="33"/>
            <w:vAlign w:val="center"/>
          </w:tcPr>
          <w:p w14:paraId="07476DFD" w14:textId="1BCD334C"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w:t>
            </w:r>
          </w:p>
        </w:tc>
        <w:tc>
          <w:tcPr>
            <w:tcW w:w="971" w:type="dxa"/>
            <w:tcBorders>
              <w:top w:val="single" w:sz="12" w:space="0" w:color="auto"/>
              <w:left w:val="single" w:sz="12" w:space="0" w:color="auto"/>
              <w:bottom w:val="single" w:sz="8" w:space="0" w:color="auto"/>
              <w:right w:val="single" w:sz="4" w:space="0" w:color="auto"/>
            </w:tcBorders>
            <w:shd w:val="clear" w:color="auto" w:fill="FFF2CC" w:themeFill="accent4" w:themeFillTint="33"/>
            <w:vAlign w:val="center"/>
          </w:tcPr>
          <w:p w14:paraId="5A532454" w14:textId="670CB781"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w:t>
            </w:r>
          </w:p>
        </w:tc>
        <w:tc>
          <w:tcPr>
            <w:tcW w:w="1194"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42A584CE" w14:textId="16E1F518"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w:t>
            </w:r>
          </w:p>
        </w:tc>
        <w:tc>
          <w:tcPr>
            <w:tcW w:w="1335" w:type="dxa"/>
            <w:tcBorders>
              <w:top w:val="single" w:sz="12" w:space="0" w:color="auto"/>
              <w:left w:val="nil"/>
              <w:bottom w:val="single" w:sz="8" w:space="0" w:color="auto"/>
              <w:right w:val="single" w:sz="4" w:space="0" w:color="auto"/>
            </w:tcBorders>
            <w:shd w:val="clear" w:color="auto" w:fill="FFF2CC" w:themeFill="accent4" w:themeFillTint="33"/>
            <w:vAlign w:val="center"/>
          </w:tcPr>
          <w:p w14:paraId="62E4A7F4" w14:textId="6F9DC851"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3</w:t>
            </w:r>
          </w:p>
        </w:tc>
        <w:tc>
          <w:tcPr>
            <w:tcW w:w="1182" w:type="dxa"/>
            <w:tcBorders>
              <w:top w:val="single" w:sz="12" w:space="0" w:color="auto"/>
              <w:left w:val="nil"/>
              <w:bottom w:val="single" w:sz="8" w:space="0" w:color="auto"/>
              <w:right w:val="single" w:sz="12" w:space="0" w:color="auto"/>
            </w:tcBorders>
            <w:shd w:val="clear" w:color="auto" w:fill="FFF2CC" w:themeFill="accent4" w:themeFillTint="33"/>
            <w:vAlign w:val="center"/>
          </w:tcPr>
          <w:p w14:paraId="790C22AA" w14:textId="037ECE35"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w:t>
            </w:r>
          </w:p>
        </w:tc>
        <w:tc>
          <w:tcPr>
            <w:tcW w:w="605" w:type="dxa"/>
            <w:tcBorders>
              <w:top w:val="single" w:sz="12" w:space="0" w:color="auto"/>
              <w:left w:val="single" w:sz="12" w:space="0" w:color="auto"/>
              <w:bottom w:val="single" w:sz="8" w:space="0" w:color="auto"/>
              <w:right w:val="single" w:sz="4" w:space="0" w:color="auto"/>
            </w:tcBorders>
            <w:shd w:val="clear" w:color="auto" w:fill="DEEAF6" w:themeFill="accent1" w:themeFillTint="33"/>
            <w:vAlign w:val="center"/>
          </w:tcPr>
          <w:p w14:paraId="619ACA98" w14:textId="11FC3A38"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w:t>
            </w:r>
          </w:p>
        </w:tc>
        <w:tc>
          <w:tcPr>
            <w:tcW w:w="543" w:type="dxa"/>
            <w:tcBorders>
              <w:top w:val="single" w:sz="12" w:space="0" w:color="auto"/>
              <w:left w:val="nil"/>
              <w:bottom w:val="single" w:sz="8" w:space="0" w:color="auto"/>
              <w:right w:val="single" w:sz="12" w:space="0" w:color="auto"/>
            </w:tcBorders>
            <w:shd w:val="clear" w:color="auto" w:fill="DEEAF6" w:themeFill="accent1" w:themeFillTint="33"/>
            <w:vAlign w:val="center"/>
          </w:tcPr>
          <w:p w14:paraId="0A5B065C" w14:textId="30490162"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3</w:t>
            </w:r>
          </w:p>
        </w:tc>
        <w:tc>
          <w:tcPr>
            <w:tcW w:w="806" w:type="dxa"/>
            <w:tcBorders>
              <w:top w:val="single" w:sz="12" w:space="0" w:color="auto"/>
              <w:left w:val="single" w:sz="12" w:space="0" w:color="auto"/>
              <w:bottom w:val="single" w:sz="8" w:space="0" w:color="auto"/>
              <w:right w:val="single" w:sz="4" w:space="0" w:color="auto"/>
            </w:tcBorders>
            <w:shd w:val="clear" w:color="auto" w:fill="C5E0B3" w:themeFill="accent6" w:themeFillTint="66"/>
            <w:vAlign w:val="center"/>
          </w:tcPr>
          <w:p w14:paraId="610FA26E" w14:textId="16D701FF"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2</w:t>
            </w:r>
          </w:p>
        </w:tc>
        <w:tc>
          <w:tcPr>
            <w:tcW w:w="806" w:type="dxa"/>
            <w:tcBorders>
              <w:top w:val="single" w:sz="12" w:space="0" w:color="auto"/>
              <w:left w:val="nil"/>
              <w:bottom w:val="single" w:sz="8" w:space="0" w:color="auto"/>
              <w:right w:val="single" w:sz="8" w:space="0" w:color="auto"/>
            </w:tcBorders>
            <w:shd w:val="clear" w:color="auto" w:fill="C5E0B3" w:themeFill="accent6" w:themeFillTint="66"/>
            <w:vAlign w:val="center"/>
          </w:tcPr>
          <w:p w14:paraId="2FD739D7" w14:textId="74D33576"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000000"/>
                <w:lang w:val="en-GB"/>
              </w:rPr>
              <w:t>1</w:t>
            </w:r>
          </w:p>
        </w:tc>
      </w:tr>
      <w:tr w:rsidR="005963D1" w:rsidRPr="00FA59E7" w14:paraId="0707E3A1" w14:textId="77777777" w:rsidTr="00411820">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62C6FE68" w14:textId="6BB85AE3"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Civile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tcPr>
          <w:p w14:paraId="071AC6A2" w14:textId="374FA6D6" w:rsidR="005963D1" w:rsidRPr="00FA59E7" w:rsidRDefault="005963D1" w:rsidP="005963D1">
            <w:pPr>
              <w:spacing w:after="0" w:line="240" w:lineRule="auto"/>
              <w:jc w:val="center"/>
              <w:rPr>
                <w:rFonts w:ascii="Times New Roman" w:eastAsia="Times New Roman" w:hAnsi="Times New Roman" w:cs="Times New Roman"/>
                <w:b/>
                <w:bCs/>
                <w:lang w:val="en-GB" w:eastAsia="en-GB"/>
              </w:rPr>
            </w:pPr>
            <w:r w:rsidRPr="008F4674">
              <w:rPr>
                <w:rFonts w:ascii="Times New Roman" w:hAnsi="Times New Roman" w:cs="Times New Roman"/>
                <w:b/>
                <w:bCs/>
              </w:rPr>
              <w:t>2</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tcPr>
          <w:p w14:paraId="2942E914" w14:textId="3A6AFAEE"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839" w:type="dxa"/>
            <w:tcBorders>
              <w:top w:val="single" w:sz="8" w:space="0" w:color="auto"/>
              <w:left w:val="nil"/>
              <w:bottom w:val="single" w:sz="8" w:space="0" w:color="auto"/>
              <w:right w:val="single" w:sz="12" w:space="0" w:color="auto"/>
            </w:tcBorders>
            <w:shd w:val="clear" w:color="auto" w:fill="FBE4D5" w:themeFill="accent2" w:themeFillTint="33"/>
          </w:tcPr>
          <w:p w14:paraId="06F46EE6" w14:textId="0E6D7350"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2</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tcPr>
          <w:p w14:paraId="6A4F1DBB" w14:textId="0A7A6D0B"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2</w:t>
            </w:r>
          </w:p>
        </w:tc>
        <w:tc>
          <w:tcPr>
            <w:tcW w:w="900" w:type="dxa"/>
            <w:tcBorders>
              <w:top w:val="single" w:sz="8" w:space="0" w:color="auto"/>
              <w:left w:val="nil"/>
              <w:bottom w:val="single" w:sz="8" w:space="0" w:color="auto"/>
              <w:right w:val="nil"/>
            </w:tcBorders>
            <w:shd w:val="clear" w:color="auto" w:fill="D5DCE4" w:themeFill="text2" w:themeFillTint="33"/>
          </w:tcPr>
          <w:p w14:paraId="78348744" w14:textId="00EA34B6"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tcPr>
          <w:p w14:paraId="123630F8" w14:textId="51761DF4"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tcPr>
          <w:p w14:paraId="440157E9" w14:textId="21658FAF"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1194" w:type="dxa"/>
            <w:tcBorders>
              <w:top w:val="single" w:sz="8" w:space="0" w:color="auto"/>
              <w:left w:val="nil"/>
              <w:bottom w:val="single" w:sz="8" w:space="0" w:color="auto"/>
              <w:right w:val="single" w:sz="4" w:space="0" w:color="auto"/>
            </w:tcBorders>
            <w:shd w:val="clear" w:color="auto" w:fill="FFF2CC" w:themeFill="accent4" w:themeFillTint="33"/>
          </w:tcPr>
          <w:p w14:paraId="029659DE" w14:textId="2388E635"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1335" w:type="dxa"/>
            <w:tcBorders>
              <w:top w:val="single" w:sz="8" w:space="0" w:color="auto"/>
              <w:left w:val="nil"/>
              <w:bottom w:val="single" w:sz="8" w:space="0" w:color="auto"/>
              <w:right w:val="single" w:sz="4" w:space="0" w:color="auto"/>
            </w:tcBorders>
            <w:shd w:val="clear" w:color="auto" w:fill="FFF2CC" w:themeFill="accent4" w:themeFillTint="33"/>
          </w:tcPr>
          <w:p w14:paraId="5D02536B" w14:textId="171F6105"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2</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tcPr>
          <w:p w14:paraId="3D470B70" w14:textId="1ED4445A"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tcPr>
          <w:p w14:paraId="698E90D1" w14:textId="00741C8E"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543" w:type="dxa"/>
            <w:tcBorders>
              <w:top w:val="single" w:sz="8" w:space="0" w:color="auto"/>
              <w:left w:val="nil"/>
              <w:bottom w:val="single" w:sz="8" w:space="0" w:color="auto"/>
              <w:right w:val="single" w:sz="12" w:space="0" w:color="auto"/>
            </w:tcBorders>
            <w:shd w:val="clear" w:color="auto" w:fill="DEEAF6" w:themeFill="accent1" w:themeFillTint="33"/>
          </w:tcPr>
          <w:p w14:paraId="1D56868F" w14:textId="768E445E"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2</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tcPr>
          <w:p w14:paraId="1B74CD41" w14:textId="4FD98EF8"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806" w:type="dxa"/>
            <w:tcBorders>
              <w:top w:val="single" w:sz="8" w:space="0" w:color="auto"/>
              <w:left w:val="nil"/>
              <w:bottom w:val="single" w:sz="8" w:space="0" w:color="auto"/>
              <w:right w:val="single" w:sz="8" w:space="0" w:color="auto"/>
            </w:tcBorders>
            <w:shd w:val="clear" w:color="auto" w:fill="C5E0B3" w:themeFill="accent6" w:themeFillTint="66"/>
          </w:tcPr>
          <w:p w14:paraId="6AF2FE05" w14:textId="2D73B4F8"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2</w:t>
            </w:r>
          </w:p>
        </w:tc>
      </w:tr>
      <w:tr w:rsidR="005963D1" w:rsidRPr="00FA59E7" w14:paraId="31C572C0" w14:textId="77777777" w:rsidTr="00411820">
        <w:trPr>
          <w:trHeight w:val="597"/>
        </w:trPr>
        <w:tc>
          <w:tcPr>
            <w:tcW w:w="1656" w:type="dxa"/>
            <w:tcBorders>
              <w:top w:val="single" w:sz="8" w:space="0" w:color="auto"/>
              <w:left w:val="single" w:sz="8" w:space="0" w:color="auto"/>
              <w:bottom w:val="single" w:sz="8" w:space="0" w:color="auto"/>
              <w:right w:val="single" w:sz="8" w:space="0" w:color="auto"/>
            </w:tcBorders>
            <w:shd w:val="clear" w:color="auto" w:fill="F4B083" w:themeFill="accent2" w:themeFillTint="99"/>
            <w:vAlign w:val="center"/>
          </w:tcPr>
          <w:p w14:paraId="50A86F5B" w14:textId="1A83ADD4"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Administrative</w:t>
            </w:r>
          </w:p>
        </w:tc>
        <w:tc>
          <w:tcPr>
            <w:tcW w:w="719" w:type="dxa"/>
            <w:tcBorders>
              <w:top w:val="single" w:sz="8" w:space="0" w:color="auto"/>
              <w:left w:val="nil"/>
              <w:bottom w:val="single" w:sz="8" w:space="0" w:color="auto"/>
              <w:right w:val="single" w:sz="12" w:space="0" w:color="auto"/>
            </w:tcBorders>
            <w:shd w:val="clear" w:color="auto" w:fill="FBE4D5" w:themeFill="accent2" w:themeFillTint="33"/>
          </w:tcPr>
          <w:p w14:paraId="68C4D30B" w14:textId="4C8D9B68" w:rsidR="005963D1" w:rsidRPr="00FA59E7" w:rsidRDefault="005963D1" w:rsidP="005963D1">
            <w:pPr>
              <w:spacing w:after="0" w:line="240" w:lineRule="auto"/>
              <w:jc w:val="center"/>
              <w:rPr>
                <w:rFonts w:ascii="Times New Roman" w:eastAsia="Times New Roman" w:hAnsi="Times New Roman" w:cs="Times New Roman"/>
                <w:b/>
                <w:bCs/>
                <w:lang w:val="en-GB" w:eastAsia="en-GB"/>
              </w:rPr>
            </w:pPr>
            <w:r w:rsidRPr="008F4674">
              <w:rPr>
                <w:rFonts w:ascii="Times New Roman" w:hAnsi="Times New Roman" w:cs="Times New Roman"/>
                <w:b/>
                <w:bCs/>
              </w:rPr>
              <w:t>0</w:t>
            </w:r>
          </w:p>
        </w:tc>
        <w:tc>
          <w:tcPr>
            <w:tcW w:w="1048" w:type="dxa"/>
            <w:tcBorders>
              <w:top w:val="single" w:sz="8" w:space="0" w:color="auto"/>
              <w:left w:val="single" w:sz="12" w:space="0" w:color="auto"/>
              <w:bottom w:val="single" w:sz="8" w:space="0" w:color="auto"/>
              <w:right w:val="single" w:sz="4" w:space="0" w:color="auto"/>
            </w:tcBorders>
            <w:shd w:val="clear" w:color="auto" w:fill="FBE4D5" w:themeFill="accent2" w:themeFillTint="33"/>
          </w:tcPr>
          <w:p w14:paraId="61E136CB" w14:textId="7945C348"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839" w:type="dxa"/>
            <w:tcBorders>
              <w:top w:val="single" w:sz="8" w:space="0" w:color="auto"/>
              <w:left w:val="nil"/>
              <w:bottom w:val="single" w:sz="8" w:space="0" w:color="auto"/>
              <w:right w:val="single" w:sz="12" w:space="0" w:color="auto"/>
            </w:tcBorders>
            <w:shd w:val="clear" w:color="auto" w:fill="FBE4D5" w:themeFill="accent2" w:themeFillTint="33"/>
          </w:tcPr>
          <w:p w14:paraId="17FFF5DF" w14:textId="31BFC96D"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1161" w:type="dxa"/>
            <w:tcBorders>
              <w:top w:val="single" w:sz="8" w:space="0" w:color="auto"/>
              <w:left w:val="single" w:sz="12" w:space="0" w:color="auto"/>
              <w:bottom w:val="single" w:sz="8" w:space="0" w:color="auto"/>
              <w:right w:val="single" w:sz="4" w:space="0" w:color="auto"/>
            </w:tcBorders>
            <w:shd w:val="clear" w:color="auto" w:fill="D5DCE4" w:themeFill="text2" w:themeFillTint="33"/>
          </w:tcPr>
          <w:p w14:paraId="5188239C" w14:textId="673B6367"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900" w:type="dxa"/>
            <w:tcBorders>
              <w:top w:val="single" w:sz="8" w:space="0" w:color="auto"/>
              <w:left w:val="nil"/>
              <w:bottom w:val="single" w:sz="8" w:space="0" w:color="auto"/>
              <w:right w:val="nil"/>
            </w:tcBorders>
            <w:shd w:val="clear" w:color="auto" w:fill="D5DCE4" w:themeFill="text2" w:themeFillTint="33"/>
          </w:tcPr>
          <w:p w14:paraId="6ECAE8F7" w14:textId="6AF089E1"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1237" w:type="dxa"/>
            <w:tcBorders>
              <w:top w:val="single" w:sz="8" w:space="0" w:color="auto"/>
              <w:left w:val="single" w:sz="4" w:space="0" w:color="auto"/>
              <w:bottom w:val="single" w:sz="8" w:space="0" w:color="auto"/>
              <w:right w:val="single" w:sz="12" w:space="0" w:color="auto"/>
            </w:tcBorders>
            <w:shd w:val="clear" w:color="auto" w:fill="D5DCE4" w:themeFill="text2" w:themeFillTint="33"/>
          </w:tcPr>
          <w:p w14:paraId="79584F00" w14:textId="28D06F4A"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971" w:type="dxa"/>
            <w:tcBorders>
              <w:top w:val="single" w:sz="8" w:space="0" w:color="auto"/>
              <w:left w:val="single" w:sz="12" w:space="0" w:color="auto"/>
              <w:bottom w:val="single" w:sz="8" w:space="0" w:color="auto"/>
              <w:right w:val="single" w:sz="4" w:space="0" w:color="auto"/>
            </w:tcBorders>
            <w:shd w:val="clear" w:color="auto" w:fill="FFF2CC" w:themeFill="accent4" w:themeFillTint="33"/>
          </w:tcPr>
          <w:p w14:paraId="4BDBBC31" w14:textId="3B5D6CB0"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1194" w:type="dxa"/>
            <w:tcBorders>
              <w:top w:val="single" w:sz="8" w:space="0" w:color="auto"/>
              <w:left w:val="nil"/>
              <w:bottom w:val="single" w:sz="8" w:space="0" w:color="auto"/>
              <w:right w:val="single" w:sz="4" w:space="0" w:color="auto"/>
            </w:tcBorders>
            <w:shd w:val="clear" w:color="auto" w:fill="FFF2CC" w:themeFill="accent4" w:themeFillTint="33"/>
          </w:tcPr>
          <w:p w14:paraId="47CF941E" w14:textId="71586318"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1335" w:type="dxa"/>
            <w:tcBorders>
              <w:top w:val="single" w:sz="8" w:space="0" w:color="auto"/>
              <w:left w:val="nil"/>
              <w:bottom w:val="single" w:sz="8" w:space="0" w:color="auto"/>
              <w:right w:val="single" w:sz="4" w:space="0" w:color="auto"/>
            </w:tcBorders>
            <w:shd w:val="clear" w:color="auto" w:fill="FFF2CC" w:themeFill="accent4" w:themeFillTint="33"/>
          </w:tcPr>
          <w:p w14:paraId="01722775" w14:textId="035E013F"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1182" w:type="dxa"/>
            <w:tcBorders>
              <w:top w:val="single" w:sz="8" w:space="0" w:color="auto"/>
              <w:left w:val="nil"/>
              <w:bottom w:val="single" w:sz="8" w:space="0" w:color="auto"/>
              <w:right w:val="single" w:sz="12" w:space="0" w:color="auto"/>
            </w:tcBorders>
            <w:shd w:val="clear" w:color="auto" w:fill="FFF2CC" w:themeFill="accent4" w:themeFillTint="33"/>
          </w:tcPr>
          <w:p w14:paraId="13605DD7" w14:textId="06293D0A"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605" w:type="dxa"/>
            <w:tcBorders>
              <w:top w:val="single" w:sz="8" w:space="0" w:color="auto"/>
              <w:left w:val="single" w:sz="12" w:space="0" w:color="auto"/>
              <w:bottom w:val="single" w:sz="8" w:space="0" w:color="auto"/>
              <w:right w:val="single" w:sz="4" w:space="0" w:color="auto"/>
            </w:tcBorders>
            <w:shd w:val="clear" w:color="auto" w:fill="DEEAF6" w:themeFill="accent1" w:themeFillTint="33"/>
          </w:tcPr>
          <w:p w14:paraId="72FCCCA2" w14:textId="5518DCA5"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543" w:type="dxa"/>
            <w:tcBorders>
              <w:top w:val="single" w:sz="8" w:space="0" w:color="auto"/>
              <w:left w:val="nil"/>
              <w:bottom w:val="single" w:sz="8" w:space="0" w:color="auto"/>
              <w:right w:val="single" w:sz="12" w:space="0" w:color="auto"/>
            </w:tcBorders>
            <w:shd w:val="clear" w:color="auto" w:fill="DEEAF6" w:themeFill="accent1" w:themeFillTint="33"/>
          </w:tcPr>
          <w:p w14:paraId="67434BC9" w14:textId="5E2BC3F1"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806" w:type="dxa"/>
            <w:tcBorders>
              <w:top w:val="single" w:sz="8" w:space="0" w:color="auto"/>
              <w:left w:val="single" w:sz="12" w:space="0" w:color="auto"/>
              <w:bottom w:val="single" w:sz="8" w:space="0" w:color="auto"/>
              <w:right w:val="single" w:sz="4" w:space="0" w:color="auto"/>
            </w:tcBorders>
            <w:shd w:val="clear" w:color="auto" w:fill="C5E0B3" w:themeFill="accent6" w:themeFillTint="66"/>
          </w:tcPr>
          <w:p w14:paraId="1BBF5A07" w14:textId="00693B65"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c>
          <w:tcPr>
            <w:tcW w:w="806" w:type="dxa"/>
            <w:tcBorders>
              <w:top w:val="single" w:sz="8" w:space="0" w:color="auto"/>
              <w:left w:val="nil"/>
              <w:bottom w:val="single" w:sz="8" w:space="0" w:color="auto"/>
              <w:right w:val="single" w:sz="8" w:space="0" w:color="auto"/>
            </w:tcBorders>
            <w:shd w:val="clear" w:color="auto" w:fill="C5E0B3" w:themeFill="accent6" w:themeFillTint="66"/>
          </w:tcPr>
          <w:p w14:paraId="16ED89A0" w14:textId="1F9DC33A"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rPr>
              <w:t>-</w:t>
            </w:r>
          </w:p>
        </w:tc>
      </w:tr>
      <w:tr w:rsidR="005963D1" w:rsidRPr="00FA59E7" w14:paraId="3D29FDCE" w14:textId="77777777" w:rsidTr="007773A5">
        <w:trPr>
          <w:trHeight w:val="597"/>
        </w:trPr>
        <w:tc>
          <w:tcPr>
            <w:tcW w:w="1656" w:type="dxa"/>
            <w:tcBorders>
              <w:top w:val="single" w:sz="8" w:space="0" w:color="auto"/>
              <w:left w:val="single" w:sz="8" w:space="0" w:color="auto"/>
              <w:bottom w:val="single" w:sz="8" w:space="0" w:color="auto"/>
              <w:right w:val="single" w:sz="8" w:space="0" w:color="auto"/>
            </w:tcBorders>
            <w:shd w:val="clear" w:color="000000" w:fill="8EA9DB"/>
            <w:vAlign w:val="center"/>
          </w:tcPr>
          <w:p w14:paraId="3EB295C9" w14:textId="2B13C2F3"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r w:rsidRPr="00FA59E7">
              <w:rPr>
                <w:rFonts w:ascii="Times New Roman" w:eastAsia="Times New Roman" w:hAnsi="Times New Roman" w:cs="Times New Roman"/>
                <w:b/>
                <w:bCs/>
                <w:i/>
                <w:color w:val="000000"/>
                <w:lang w:val="en-GB" w:eastAsia="en-GB"/>
              </w:rPr>
              <w:t>OJF</w:t>
            </w:r>
          </w:p>
        </w:tc>
        <w:tc>
          <w:tcPr>
            <w:tcW w:w="719" w:type="dxa"/>
            <w:tcBorders>
              <w:top w:val="single" w:sz="8" w:space="0" w:color="auto"/>
              <w:left w:val="nil"/>
              <w:bottom w:val="single" w:sz="8" w:space="0" w:color="auto"/>
              <w:right w:val="single" w:sz="12" w:space="0" w:color="auto"/>
            </w:tcBorders>
            <w:shd w:val="clear" w:color="000000" w:fill="8EA9DB"/>
            <w:vAlign w:val="center"/>
          </w:tcPr>
          <w:p w14:paraId="642908B3" w14:textId="68A26F5F" w:rsidR="005963D1" w:rsidRPr="00FA59E7" w:rsidRDefault="005963D1" w:rsidP="005963D1">
            <w:pPr>
              <w:spacing w:after="0" w:line="240" w:lineRule="auto"/>
              <w:jc w:val="center"/>
              <w:rPr>
                <w:rFonts w:ascii="Times New Roman" w:eastAsia="Times New Roman" w:hAnsi="Times New Roman" w:cs="Times New Roman"/>
                <w:b/>
                <w:bCs/>
                <w:color w:val="C00000"/>
                <w:lang w:val="en-GB" w:eastAsia="en-GB"/>
              </w:rPr>
            </w:pPr>
            <w:r w:rsidRPr="008F4674">
              <w:rPr>
                <w:rFonts w:ascii="Times New Roman" w:hAnsi="Times New Roman" w:cs="Times New Roman"/>
                <w:b/>
                <w:bCs/>
                <w:color w:val="C00000"/>
              </w:rPr>
              <w:t>5</w:t>
            </w:r>
          </w:p>
        </w:tc>
        <w:tc>
          <w:tcPr>
            <w:tcW w:w="1048" w:type="dxa"/>
            <w:tcBorders>
              <w:top w:val="single" w:sz="8" w:space="0" w:color="auto"/>
              <w:left w:val="single" w:sz="12" w:space="0" w:color="auto"/>
              <w:bottom w:val="single" w:sz="8" w:space="0" w:color="auto"/>
              <w:right w:val="single" w:sz="4" w:space="0" w:color="auto"/>
            </w:tcBorders>
            <w:shd w:val="clear" w:color="000000" w:fill="8EA9DB"/>
            <w:vAlign w:val="center"/>
          </w:tcPr>
          <w:p w14:paraId="153F9C36" w14:textId="62D04F65"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1</w:t>
            </w:r>
          </w:p>
        </w:tc>
        <w:tc>
          <w:tcPr>
            <w:tcW w:w="839" w:type="dxa"/>
            <w:tcBorders>
              <w:top w:val="single" w:sz="8" w:space="0" w:color="auto"/>
              <w:left w:val="nil"/>
              <w:bottom w:val="single" w:sz="8" w:space="0" w:color="auto"/>
              <w:right w:val="single" w:sz="12" w:space="0" w:color="auto"/>
            </w:tcBorders>
            <w:shd w:val="clear" w:color="000000" w:fill="8EA9DB"/>
            <w:vAlign w:val="center"/>
          </w:tcPr>
          <w:p w14:paraId="44588DA5" w14:textId="70FE7340"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4</w:t>
            </w:r>
          </w:p>
        </w:tc>
        <w:tc>
          <w:tcPr>
            <w:tcW w:w="1161" w:type="dxa"/>
            <w:tcBorders>
              <w:top w:val="single" w:sz="8" w:space="0" w:color="auto"/>
              <w:left w:val="single" w:sz="12" w:space="0" w:color="auto"/>
              <w:bottom w:val="single" w:sz="8" w:space="0" w:color="auto"/>
              <w:right w:val="single" w:sz="4" w:space="0" w:color="auto"/>
            </w:tcBorders>
            <w:shd w:val="clear" w:color="000000" w:fill="8EA9DB"/>
            <w:vAlign w:val="center"/>
          </w:tcPr>
          <w:p w14:paraId="143EDE77" w14:textId="2B1EE8E4"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5</w:t>
            </w:r>
          </w:p>
        </w:tc>
        <w:tc>
          <w:tcPr>
            <w:tcW w:w="900" w:type="dxa"/>
            <w:tcBorders>
              <w:top w:val="single" w:sz="8" w:space="0" w:color="auto"/>
              <w:left w:val="nil"/>
              <w:bottom w:val="single" w:sz="8" w:space="0" w:color="auto"/>
              <w:right w:val="nil"/>
            </w:tcBorders>
            <w:shd w:val="clear" w:color="000000" w:fill="8EA9DB"/>
            <w:vAlign w:val="center"/>
          </w:tcPr>
          <w:p w14:paraId="4AE947CF" w14:textId="3842A61B"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w:t>
            </w:r>
          </w:p>
        </w:tc>
        <w:tc>
          <w:tcPr>
            <w:tcW w:w="1237" w:type="dxa"/>
            <w:tcBorders>
              <w:top w:val="single" w:sz="8" w:space="0" w:color="auto"/>
              <w:left w:val="single" w:sz="4" w:space="0" w:color="auto"/>
              <w:bottom w:val="single" w:sz="8" w:space="0" w:color="auto"/>
              <w:right w:val="single" w:sz="12" w:space="0" w:color="auto"/>
            </w:tcBorders>
            <w:shd w:val="clear" w:color="000000" w:fill="8EA9DB"/>
            <w:vAlign w:val="center"/>
          </w:tcPr>
          <w:p w14:paraId="72749C19" w14:textId="2E376CD2"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w:t>
            </w:r>
          </w:p>
        </w:tc>
        <w:tc>
          <w:tcPr>
            <w:tcW w:w="971" w:type="dxa"/>
            <w:tcBorders>
              <w:top w:val="single" w:sz="8" w:space="0" w:color="auto"/>
              <w:left w:val="single" w:sz="12" w:space="0" w:color="auto"/>
              <w:bottom w:val="single" w:sz="8" w:space="0" w:color="auto"/>
              <w:right w:val="single" w:sz="4" w:space="0" w:color="auto"/>
            </w:tcBorders>
            <w:shd w:val="clear" w:color="000000" w:fill="8EA9DB"/>
            <w:vAlign w:val="center"/>
          </w:tcPr>
          <w:p w14:paraId="7E956B5B" w14:textId="55F660E7"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45448110" w14:textId="0A693EE5"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w:t>
            </w:r>
          </w:p>
        </w:tc>
        <w:tc>
          <w:tcPr>
            <w:tcW w:w="1335" w:type="dxa"/>
            <w:tcBorders>
              <w:top w:val="single" w:sz="8" w:space="0" w:color="auto"/>
              <w:left w:val="nil"/>
              <w:bottom w:val="single" w:sz="8" w:space="0" w:color="auto"/>
              <w:right w:val="single" w:sz="4" w:space="0" w:color="auto"/>
            </w:tcBorders>
            <w:shd w:val="clear" w:color="000000" w:fill="8EA9DB"/>
            <w:vAlign w:val="center"/>
          </w:tcPr>
          <w:p w14:paraId="70181827" w14:textId="15ED22CC"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5</w:t>
            </w:r>
          </w:p>
        </w:tc>
        <w:tc>
          <w:tcPr>
            <w:tcW w:w="1182" w:type="dxa"/>
            <w:tcBorders>
              <w:top w:val="single" w:sz="8" w:space="0" w:color="auto"/>
              <w:left w:val="nil"/>
              <w:bottom w:val="single" w:sz="8" w:space="0" w:color="auto"/>
              <w:right w:val="single" w:sz="12" w:space="0" w:color="auto"/>
            </w:tcBorders>
            <w:shd w:val="clear" w:color="000000" w:fill="8EA9DB"/>
            <w:vAlign w:val="center"/>
          </w:tcPr>
          <w:p w14:paraId="67638C19" w14:textId="0FF8486D"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w:t>
            </w:r>
          </w:p>
        </w:tc>
        <w:tc>
          <w:tcPr>
            <w:tcW w:w="605" w:type="dxa"/>
            <w:tcBorders>
              <w:top w:val="single" w:sz="8" w:space="0" w:color="auto"/>
              <w:left w:val="single" w:sz="12" w:space="0" w:color="auto"/>
              <w:bottom w:val="single" w:sz="8" w:space="0" w:color="auto"/>
              <w:right w:val="single" w:sz="4" w:space="0" w:color="auto"/>
            </w:tcBorders>
            <w:shd w:val="clear" w:color="000000" w:fill="8EA9DB"/>
            <w:vAlign w:val="center"/>
          </w:tcPr>
          <w:p w14:paraId="710285B4" w14:textId="534C9499"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w:t>
            </w:r>
          </w:p>
        </w:tc>
        <w:tc>
          <w:tcPr>
            <w:tcW w:w="543" w:type="dxa"/>
            <w:tcBorders>
              <w:top w:val="single" w:sz="8" w:space="0" w:color="auto"/>
              <w:left w:val="nil"/>
              <w:bottom w:val="single" w:sz="8" w:space="0" w:color="auto"/>
              <w:right w:val="single" w:sz="12" w:space="0" w:color="auto"/>
            </w:tcBorders>
            <w:shd w:val="clear" w:color="000000" w:fill="8EA9DB"/>
            <w:vAlign w:val="center"/>
          </w:tcPr>
          <w:p w14:paraId="08D03671" w14:textId="26043DA3"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5</w:t>
            </w:r>
          </w:p>
        </w:tc>
        <w:tc>
          <w:tcPr>
            <w:tcW w:w="806" w:type="dxa"/>
            <w:tcBorders>
              <w:top w:val="single" w:sz="8" w:space="0" w:color="auto"/>
              <w:left w:val="single" w:sz="12" w:space="0" w:color="auto"/>
              <w:bottom w:val="single" w:sz="8" w:space="0" w:color="auto"/>
              <w:right w:val="single" w:sz="4" w:space="0" w:color="auto"/>
            </w:tcBorders>
            <w:shd w:val="clear" w:color="000000" w:fill="8EA9DB"/>
            <w:vAlign w:val="center"/>
          </w:tcPr>
          <w:p w14:paraId="36C53DD4" w14:textId="7AC05A70"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2</w:t>
            </w:r>
          </w:p>
        </w:tc>
        <w:tc>
          <w:tcPr>
            <w:tcW w:w="806" w:type="dxa"/>
            <w:tcBorders>
              <w:top w:val="single" w:sz="8" w:space="0" w:color="auto"/>
              <w:left w:val="nil"/>
              <w:bottom w:val="single" w:sz="8" w:space="0" w:color="auto"/>
              <w:right w:val="single" w:sz="8" w:space="0" w:color="auto"/>
            </w:tcBorders>
            <w:shd w:val="clear" w:color="000000" w:fill="8EA9DB"/>
            <w:vAlign w:val="center"/>
          </w:tcPr>
          <w:p w14:paraId="47E1D15F" w14:textId="6BEC9A32" w:rsidR="005963D1" w:rsidRPr="00FA59E7" w:rsidRDefault="005963D1" w:rsidP="005963D1">
            <w:pPr>
              <w:spacing w:after="0" w:line="240" w:lineRule="auto"/>
              <w:jc w:val="center"/>
              <w:rPr>
                <w:rFonts w:ascii="Times New Roman" w:eastAsia="Times New Roman" w:hAnsi="Times New Roman" w:cs="Times New Roman"/>
                <w:b/>
                <w:bCs/>
                <w:color w:val="000000"/>
                <w:lang w:val="en-GB" w:eastAsia="en-GB"/>
              </w:rPr>
            </w:pPr>
            <w:r w:rsidRPr="008F4674">
              <w:rPr>
                <w:rFonts w:ascii="Times New Roman" w:hAnsi="Times New Roman" w:cs="Times New Roman"/>
                <w:b/>
                <w:bCs/>
                <w:color w:val="C00000"/>
              </w:rPr>
              <w:t>3</w:t>
            </w:r>
          </w:p>
        </w:tc>
      </w:tr>
      <w:tr w:rsidR="00A040D3" w:rsidRPr="00FA59E7" w14:paraId="5EEB2607" w14:textId="77777777" w:rsidTr="007773A5">
        <w:trPr>
          <w:trHeight w:val="597"/>
        </w:trPr>
        <w:tc>
          <w:tcPr>
            <w:tcW w:w="1656" w:type="dxa"/>
            <w:tcBorders>
              <w:top w:val="single" w:sz="8" w:space="0" w:color="auto"/>
              <w:left w:val="single" w:sz="8" w:space="0" w:color="auto"/>
              <w:bottom w:val="double" w:sz="4" w:space="0" w:color="auto"/>
              <w:right w:val="single" w:sz="8" w:space="0" w:color="auto"/>
            </w:tcBorders>
            <w:shd w:val="clear" w:color="000000" w:fill="8EA9DB"/>
            <w:vAlign w:val="center"/>
          </w:tcPr>
          <w:p w14:paraId="39A03B14" w14:textId="302AB01B" w:rsidR="00A040D3" w:rsidRPr="00FA59E7" w:rsidRDefault="00A040D3" w:rsidP="00A040D3">
            <w:pPr>
              <w:spacing w:after="0" w:line="240" w:lineRule="auto"/>
              <w:jc w:val="center"/>
              <w:rPr>
                <w:rFonts w:ascii="Times New Roman" w:eastAsia="Times New Roman" w:hAnsi="Times New Roman" w:cs="Times New Roman"/>
                <w:b/>
                <w:bCs/>
                <w:color w:val="000000"/>
                <w:lang w:val="en-GB" w:eastAsia="en-GB"/>
              </w:rPr>
            </w:pPr>
            <w:r w:rsidRPr="00FA59E7">
              <w:rPr>
                <w:rFonts w:ascii="Times New Roman" w:eastAsia="Times New Roman" w:hAnsi="Times New Roman" w:cs="Times New Roman"/>
                <w:b/>
                <w:bCs/>
                <w:color w:val="000000"/>
                <w:lang w:val="en-GB" w:eastAsia="en-GB"/>
              </w:rPr>
              <w:t xml:space="preserve">TOTAL </w:t>
            </w:r>
            <w:proofErr w:type="spellStart"/>
            <w:r w:rsidRPr="00FA59E7">
              <w:rPr>
                <w:rFonts w:ascii="Times New Roman" w:eastAsia="Times New Roman" w:hAnsi="Times New Roman" w:cs="Times New Roman"/>
                <w:b/>
                <w:bCs/>
                <w:i/>
                <w:color w:val="000000"/>
                <w:lang w:val="en-GB" w:eastAsia="en-GB"/>
              </w:rPr>
              <w:t>Klinikat</w:t>
            </w:r>
            <w:proofErr w:type="spellEnd"/>
            <w:r w:rsidRPr="00FA59E7">
              <w:rPr>
                <w:rFonts w:ascii="Times New Roman" w:eastAsia="Times New Roman" w:hAnsi="Times New Roman" w:cs="Times New Roman"/>
                <w:b/>
                <w:bCs/>
                <w:i/>
                <w:color w:val="000000"/>
                <w:lang w:val="en-GB" w:eastAsia="en-GB"/>
              </w:rPr>
              <w:t xml:space="preserve"> e </w:t>
            </w:r>
            <w:proofErr w:type="spellStart"/>
            <w:r w:rsidRPr="00FA59E7">
              <w:rPr>
                <w:rFonts w:ascii="Times New Roman" w:eastAsia="Times New Roman" w:hAnsi="Times New Roman" w:cs="Times New Roman"/>
                <w:b/>
                <w:bCs/>
                <w:i/>
                <w:color w:val="000000"/>
                <w:lang w:val="en-GB" w:eastAsia="en-GB"/>
              </w:rPr>
              <w:t>Ligjit</w:t>
            </w:r>
            <w:proofErr w:type="spellEnd"/>
          </w:p>
        </w:tc>
        <w:tc>
          <w:tcPr>
            <w:tcW w:w="719" w:type="dxa"/>
            <w:tcBorders>
              <w:top w:val="single" w:sz="8" w:space="0" w:color="auto"/>
              <w:left w:val="nil"/>
              <w:bottom w:val="double" w:sz="4" w:space="0" w:color="auto"/>
              <w:right w:val="single" w:sz="12" w:space="0" w:color="auto"/>
            </w:tcBorders>
            <w:shd w:val="clear" w:color="000000" w:fill="8EA9DB"/>
            <w:vAlign w:val="center"/>
          </w:tcPr>
          <w:p w14:paraId="530733A6" w14:textId="3C5A349E" w:rsidR="00A040D3" w:rsidRPr="00FA59E7" w:rsidRDefault="00EF24C0"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048" w:type="dxa"/>
            <w:tcBorders>
              <w:top w:val="single" w:sz="8" w:space="0" w:color="auto"/>
              <w:left w:val="single" w:sz="12" w:space="0" w:color="auto"/>
              <w:bottom w:val="double" w:sz="4" w:space="0" w:color="auto"/>
              <w:right w:val="single" w:sz="4" w:space="0" w:color="auto"/>
            </w:tcBorders>
            <w:shd w:val="clear" w:color="000000" w:fill="8EA9DB"/>
            <w:vAlign w:val="center"/>
          </w:tcPr>
          <w:p w14:paraId="565548C9" w14:textId="6BA17008"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39" w:type="dxa"/>
            <w:tcBorders>
              <w:top w:val="single" w:sz="8" w:space="0" w:color="auto"/>
              <w:left w:val="nil"/>
              <w:bottom w:val="double" w:sz="4" w:space="0" w:color="auto"/>
              <w:right w:val="single" w:sz="12" w:space="0" w:color="auto"/>
            </w:tcBorders>
            <w:shd w:val="clear" w:color="000000" w:fill="8EA9DB"/>
            <w:vAlign w:val="center"/>
          </w:tcPr>
          <w:p w14:paraId="20D62CED" w14:textId="2B53CC8F"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61" w:type="dxa"/>
            <w:tcBorders>
              <w:top w:val="single" w:sz="8" w:space="0" w:color="auto"/>
              <w:left w:val="single" w:sz="12" w:space="0" w:color="auto"/>
              <w:bottom w:val="double" w:sz="4" w:space="0" w:color="auto"/>
              <w:right w:val="single" w:sz="4" w:space="0" w:color="auto"/>
            </w:tcBorders>
            <w:shd w:val="clear" w:color="000000" w:fill="8EA9DB"/>
            <w:vAlign w:val="center"/>
          </w:tcPr>
          <w:p w14:paraId="538634C5" w14:textId="48DB41EC"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00" w:type="dxa"/>
            <w:tcBorders>
              <w:top w:val="single" w:sz="8" w:space="0" w:color="auto"/>
              <w:left w:val="nil"/>
              <w:bottom w:val="double" w:sz="4" w:space="0" w:color="auto"/>
              <w:right w:val="nil"/>
            </w:tcBorders>
            <w:shd w:val="clear" w:color="000000" w:fill="8EA9DB"/>
            <w:vAlign w:val="center"/>
          </w:tcPr>
          <w:p w14:paraId="5EA35E01" w14:textId="1E7CC88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237" w:type="dxa"/>
            <w:tcBorders>
              <w:top w:val="single" w:sz="8" w:space="0" w:color="auto"/>
              <w:left w:val="single" w:sz="4" w:space="0" w:color="auto"/>
              <w:bottom w:val="double" w:sz="4" w:space="0" w:color="auto"/>
              <w:right w:val="single" w:sz="12" w:space="0" w:color="auto"/>
            </w:tcBorders>
            <w:shd w:val="clear" w:color="000000" w:fill="8EA9DB"/>
            <w:vAlign w:val="center"/>
          </w:tcPr>
          <w:p w14:paraId="3C5A308B" w14:textId="342511E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971" w:type="dxa"/>
            <w:tcBorders>
              <w:top w:val="single" w:sz="8" w:space="0" w:color="auto"/>
              <w:left w:val="single" w:sz="12" w:space="0" w:color="auto"/>
              <w:bottom w:val="double" w:sz="4" w:space="0" w:color="auto"/>
              <w:right w:val="single" w:sz="4" w:space="0" w:color="auto"/>
            </w:tcBorders>
            <w:shd w:val="clear" w:color="000000" w:fill="8EA9DB"/>
            <w:vAlign w:val="center"/>
          </w:tcPr>
          <w:p w14:paraId="6B0518B7" w14:textId="0D2C62E6"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94" w:type="dxa"/>
            <w:tcBorders>
              <w:top w:val="single" w:sz="8" w:space="0" w:color="auto"/>
              <w:left w:val="nil"/>
              <w:bottom w:val="double" w:sz="4" w:space="0" w:color="auto"/>
              <w:right w:val="single" w:sz="4" w:space="0" w:color="auto"/>
            </w:tcBorders>
            <w:shd w:val="clear" w:color="000000" w:fill="8EA9DB"/>
            <w:vAlign w:val="center"/>
          </w:tcPr>
          <w:p w14:paraId="3D92049D" w14:textId="7ADAC9D3"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335" w:type="dxa"/>
            <w:tcBorders>
              <w:top w:val="single" w:sz="8" w:space="0" w:color="auto"/>
              <w:left w:val="nil"/>
              <w:bottom w:val="double" w:sz="4" w:space="0" w:color="auto"/>
              <w:right w:val="single" w:sz="4" w:space="0" w:color="auto"/>
            </w:tcBorders>
            <w:shd w:val="clear" w:color="000000" w:fill="8EA9DB"/>
            <w:vAlign w:val="center"/>
          </w:tcPr>
          <w:p w14:paraId="25C7D6AD" w14:textId="367D8D4D"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1182" w:type="dxa"/>
            <w:tcBorders>
              <w:top w:val="single" w:sz="8" w:space="0" w:color="auto"/>
              <w:left w:val="nil"/>
              <w:bottom w:val="double" w:sz="4" w:space="0" w:color="auto"/>
              <w:right w:val="single" w:sz="12" w:space="0" w:color="auto"/>
            </w:tcBorders>
            <w:shd w:val="clear" w:color="000000" w:fill="8EA9DB"/>
            <w:vAlign w:val="center"/>
          </w:tcPr>
          <w:p w14:paraId="7E8363F1" w14:textId="09A2A15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605" w:type="dxa"/>
            <w:tcBorders>
              <w:top w:val="single" w:sz="8" w:space="0" w:color="auto"/>
              <w:left w:val="single" w:sz="12" w:space="0" w:color="auto"/>
              <w:bottom w:val="double" w:sz="4" w:space="0" w:color="auto"/>
              <w:right w:val="single" w:sz="4" w:space="0" w:color="auto"/>
            </w:tcBorders>
            <w:shd w:val="clear" w:color="000000" w:fill="8EA9DB"/>
            <w:vAlign w:val="center"/>
          </w:tcPr>
          <w:p w14:paraId="119DFE21" w14:textId="3F13217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543" w:type="dxa"/>
            <w:tcBorders>
              <w:top w:val="single" w:sz="8" w:space="0" w:color="auto"/>
              <w:left w:val="nil"/>
              <w:bottom w:val="double" w:sz="4" w:space="0" w:color="auto"/>
              <w:right w:val="single" w:sz="12" w:space="0" w:color="auto"/>
            </w:tcBorders>
            <w:shd w:val="clear" w:color="000000" w:fill="8EA9DB"/>
            <w:vAlign w:val="center"/>
          </w:tcPr>
          <w:p w14:paraId="752AE8EA" w14:textId="5BF80DA0"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single" w:sz="8" w:space="0" w:color="auto"/>
              <w:left w:val="single" w:sz="12" w:space="0" w:color="auto"/>
              <w:bottom w:val="double" w:sz="4" w:space="0" w:color="auto"/>
              <w:right w:val="single" w:sz="4" w:space="0" w:color="auto"/>
            </w:tcBorders>
            <w:shd w:val="clear" w:color="000000" w:fill="8EA9DB"/>
            <w:vAlign w:val="center"/>
          </w:tcPr>
          <w:p w14:paraId="0A364A4E" w14:textId="4D0A61FA"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c>
          <w:tcPr>
            <w:tcW w:w="806" w:type="dxa"/>
            <w:tcBorders>
              <w:top w:val="single" w:sz="8" w:space="0" w:color="auto"/>
              <w:left w:val="nil"/>
              <w:bottom w:val="double" w:sz="4" w:space="0" w:color="auto"/>
              <w:right w:val="single" w:sz="8" w:space="0" w:color="auto"/>
            </w:tcBorders>
            <w:shd w:val="clear" w:color="000000" w:fill="8EA9DB"/>
            <w:vAlign w:val="center"/>
          </w:tcPr>
          <w:p w14:paraId="5FCD3806" w14:textId="33F99742" w:rsidR="00A040D3" w:rsidRPr="00FA59E7" w:rsidRDefault="00EF24C0" w:rsidP="00A040D3">
            <w:pPr>
              <w:spacing w:after="0" w:line="240" w:lineRule="auto"/>
              <w:jc w:val="center"/>
              <w:rPr>
                <w:rFonts w:ascii="Times New Roman" w:eastAsia="Times New Roman" w:hAnsi="Times New Roman" w:cs="Times New Roman"/>
                <w:b/>
                <w:bCs/>
                <w:color w:val="000000"/>
                <w:lang w:val="en-GB" w:eastAsia="en-GB"/>
              </w:rPr>
            </w:pPr>
            <w:r>
              <w:rPr>
                <w:rFonts w:ascii="Times New Roman" w:eastAsia="Times New Roman" w:hAnsi="Times New Roman" w:cs="Times New Roman"/>
                <w:b/>
                <w:bCs/>
                <w:color w:val="000000"/>
                <w:lang w:val="en-GB" w:eastAsia="en-GB"/>
              </w:rPr>
              <w:t>-</w:t>
            </w:r>
          </w:p>
        </w:tc>
      </w:tr>
      <w:tr w:rsidR="00A040D3" w:rsidRPr="00FA59E7" w14:paraId="4D7851F6" w14:textId="77777777" w:rsidTr="00FD3D8E">
        <w:trPr>
          <w:trHeight w:val="597"/>
        </w:trPr>
        <w:tc>
          <w:tcPr>
            <w:tcW w:w="1656" w:type="dxa"/>
            <w:tcBorders>
              <w:top w:val="double" w:sz="4" w:space="0" w:color="auto"/>
              <w:left w:val="single" w:sz="8" w:space="0" w:color="auto"/>
              <w:bottom w:val="double" w:sz="4" w:space="0" w:color="auto"/>
              <w:right w:val="single" w:sz="8" w:space="0" w:color="auto"/>
            </w:tcBorders>
            <w:shd w:val="clear" w:color="auto" w:fill="F7CAAC" w:themeFill="accent2" w:themeFillTint="66"/>
            <w:vAlign w:val="center"/>
          </w:tcPr>
          <w:p w14:paraId="44D0095C" w14:textId="72AA8464" w:rsidR="00A040D3" w:rsidRPr="00FA59E7" w:rsidRDefault="00A040D3" w:rsidP="00A040D3">
            <w:pPr>
              <w:spacing w:after="0" w:line="240" w:lineRule="auto"/>
              <w:jc w:val="center"/>
              <w:rPr>
                <w:rFonts w:ascii="Times New Roman" w:eastAsia="Times New Roman" w:hAnsi="Times New Roman" w:cs="Times New Roman"/>
                <w:b/>
                <w:bCs/>
                <w:color w:val="C00000"/>
                <w:lang w:val="en-GB" w:eastAsia="en-GB"/>
              </w:rPr>
            </w:pPr>
            <w:r w:rsidRPr="00FA59E7">
              <w:rPr>
                <w:rFonts w:ascii="Times New Roman" w:eastAsia="Times New Roman" w:hAnsi="Times New Roman" w:cs="Times New Roman"/>
                <w:b/>
                <w:bCs/>
                <w:color w:val="C00000"/>
                <w:lang w:val="en-GB" w:eastAsia="en-GB"/>
              </w:rPr>
              <w:t xml:space="preserve">Total </w:t>
            </w:r>
            <w:proofErr w:type="spellStart"/>
            <w:r w:rsidRPr="00FA59E7">
              <w:rPr>
                <w:rFonts w:ascii="Times New Roman" w:eastAsia="Times New Roman" w:hAnsi="Times New Roman" w:cs="Times New Roman"/>
                <w:b/>
                <w:bCs/>
                <w:color w:val="C00000"/>
                <w:lang w:val="en-GB" w:eastAsia="en-GB"/>
              </w:rPr>
              <w:t>Parësore</w:t>
            </w:r>
            <w:proofErr w:type="spellEnd"/>
            <w:r w:rsidRPr="00FA59E7">
              <w:rPr>
                <w:rFonts w:ascii="Times New Roman" w:eastAsia="Times New Roman" w:hAnsi="Times New Roman" w:cs="Times New Roman"/>
                <w:b/>
                <w:bCs/>
                <w:color w:val="C00000"/>
                <w:lang w:val="en-GB" w:eastAsia="en-GB"/>
              </w:rPr>
              <w:t xml:space="preserve"> </w:t>
            </w:r>
            <w:r w:rsidR="0090293C">
              <w:rPr>
                <w:rFonts w:ascii="Times New Roman" w:eastAsia="Times New Roman" w:hAnsi="Times New Roman" w:cs="Times New Roman"/>
                <w:b/>
                <w:bCs/>
                <w:color w:val="C00000"/>
                <w:lang w:val="en-GB" w:eastAsia="en-GB"/>
              </w:rPr>
              <w:t>Maj</w:t>
            </w:r>
            <w:r w:rsidR="00EF24C0">
              <w:rPr>
                <w:rFonts w:ascii="Times New Roman" w:eastAsia="Times New Roman" w:hAnsi="Times New Roman" w:cs="Times New Roman"/>
                <w:b/>
                <w:bCs/>
                <w:color w:val="C00000"/>
                <w:lang w:val="en-GB" w:eastAsia="en-GB"/>
              </w:rPr>
              <w:t xml:space="preserve"> 2026</w:t>
            </w:r>
          </w:p>
        </w:tc>
        <w:tc>
          <w:tcPr>
            <w:tcW w:w="71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7C03F0A6" w14:textId="2A0CF9D4"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1048" w:type="dxa"/>
            <w:tcBorders>
              <w:top w:val="double" w:sz="4" w:space="0" w:color="auto"/>
              <w:left w:val="single" w:sz="12" w:space="0" w:color="auto"/>
              <w:bottom w:val="double" w:sz="4" w:space="0" w:color="auto"/>
              <w:right w:val="single" w:sz="4" w:space="0" w:color="auto"/>
            </w:tcBorders>
            <w:shd w:val="clear" w:color="auto" w:fill="F7CAAC" w:themeFill="accent2" w:themeFillTint="66"/>
            <w:vAlign w:val="center"/>
          </w:tcPr>
          <w:p w14:paraId="3E341587" w14:textId="4ED8F97B"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2</w:t>
            </w:r>
          </w:p>
        </w:tc>
        <w:tc>
          <w:tcPr>
            <w:tcW w:w="839" w:type="dxa"/>
            <w:tcBorders>
              <w:top w:val="double" w:sz="4" w:space="0" w:color="auto"/>
              <w:left w:val="nil"/>
              <w:bottom w:val="double" w:sz="4" w:space="0" w:color="auto"/>
              <w:right w:val="single" w:sz="12" w:space="0" w:color="auto"/>
            </w:tcBorders>
            <w:shd w:val="clear" w:color="auto" w:fill="F7CAAC" w:themeFill="accent2" w:themeFillTint="66"/>
            <w:vAlign w:val="center"/>
          </w:tcPr>
          <w:p w14:paraId="6F2AB462" w14:textId="74E7B7C0"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4</w:t>
            </w:r>
          </w:p>
        </w:tc>
        <w:tc>
          <w:tcPr>
            <w:tcW w:w="1161"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5456F35C" w14:textId="7881394E"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900" w:type="dxa"/>
            <w:tcBorders>
              <w:top w:val="double" w:sz="4" w:space="0" w:color="auto"/>
              <w:left w:val="nil"/>
              <w:bottom w:val="double" w:sz="4" w:space="0" w:color="auto"/>
              <w:right w:val="nil"/>
            </w:tcBorders>
            <w:shd w:val="clear" w:color="auto" w:fill="BDD6EE" w:themeFill="accent1" w:themeFillTint="66"/>
            <w:vAlign w:val="center"/>
          </w:tcPr>
          <w:p w14:paraId="26C2EFA8" w14:textId="10806F95"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237" w:type="dxa"/>
            <w:tcBorders>
              <w:top w:val="double" w:sz="4" w:space="0" w:color="auto"/>
              <w:left w:val="single" w:sz="4" w:space="0" w:color="auto"/>
              <w:bottom w:val="double" w:sz="4" w:space="0" w:color="auto"/>
              <w:right w:val="single" w:sz="12" w:space="0" w:color="auto"/>
            </w:tcBorders>
            <w:shd w:val="clear" w:color="auto" w:fill="BDD6EE" w:themeFill="accent1" w:themeFillTint="66"/>
            <w:vAlign w:val="center"/>
          </w:tcPr>
          <w:p w14:paraId="1F70D4B4" w14:textId="2A455F8D"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971" w:type="dxa"/>
            <w:tcBorders>
              <w:top w:val="double" w:sz="4" w:space="0" w:color="auto"/>
              <w:left w:val="single" w:sz="12" w:space="0" w:color="auto"/>
              <w:bottom w:val="double" w:sz="4" w:space="0" w:color="auto"/>
              <w:right w:val="single" w:sz="4" w:space="0" w:color="auto"/>
            </w:tcBorders>
            <w:shd w:val="clear" w:color="auto" w:fill="FFE599" w:themeFill="accent4" w:themeFillTint="66"/>
            <w:vAlign w:val="center"/>
          </w:tcPr>
          <w:p w14:paraId="469CBA9B" w14:textId="426F7572"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194"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05AFB583" w14:textId="48F96C5B"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1335" w:type="dxa"/>
            <w:tcBorders>
              <w:top w:val="double" w:sz="4" w:space="0" w:color="auto"/>
              <w:left w:val="nil"/>
              <w:bottom w:val="double" w:sz="4" w:space="0" w:color="auto"/>
              <w:right w:val="single" w:sz="4" w:space="0" w:color="auto"/>
            </w:tcBorders>
            <w:shd w:val="clear" w:color="auto" w:fill="FFE599" w:themeFill="accent4" w:themeFillTint="66"/>
            <w:vAlign w:val="center"/>
          </w:tcPr>
          <w:p w14:paraId="40D316F7" w14:textId="08D1EA54"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1182" w:type="dxa"/>
            <w:tcBorders>
              <w:top w:val="double" w:sz="4" w:space="0" w:color="auto"/>
              <w:left w:val="nil"/>
              <w:bottom w:val="double" w:sz="4" w:space="0" w:color="auto"/>
              <w:right w:val="single" w:sz="12" w:space="0" w:color="auto"/>
            </w:tcBorders>
            <w:shd w:val="clear" w:color="auto" w:fill="FFE599" w:themeFill="accent4" w:themeFillTint="66"/>
            <w:vAlign w:val="center"/>
          </w:tcPr>
          <w:p w14:paraId="7D24DA4B" w14:textId="78175B93"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605" w:type="dxa"/>
            <w:tcBorders>
              <w:top w:val="double" w:sz="4" w:space="0" w:color="auto"/>
              <w:left w:val="single" w:sz="12" w:space="0" w:color="auto"/>
              <w:bottom w:val="double" w:sz="4" w:space="0" w:color="auto"/>
              <w:right w:val="single" w:sz="4" w:space="0" w:color="auto"/>
            </w:tcBorders>
            <w:shd w:val="clear" w:color="auto" w:fill="BDD6EE" w:themeFill="accent1" w:themeFillTint="66"/>
            <w:vAlign w:val="center"/>
          </w:tcPr>
          <w:p w14:paraId="09D763EA" w14:textId="3321060C"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w:t>
            </w:r>
          </w:p>
        </w:tc>
        <w:tc>
          <w:tcPr>
            <w:tcW w:w="543" w:type="dxa"/>
            <w:tcBorders>
              <w:top w:val="double" w:sz="4" w:space="0" w:color="auto"/>
              <w:left w:val="nil"/>
              <w:bottom w:val="double" w:sz="4" w:space="0" w:color="auto"/>
              <w:right w:val="single" w:sz="12" w:space="0" w:color="auto"/>
            </w:tcBorders>
            <w:shd w:val="clear" w:color="auto" w:fill="BDD6EE" w:themeFill="accent1" w:themeFillTint="66"/>
            <w:vAlign w:val="center"/>
          </w:tcPr>
          <w:p w14:paraId="2720B471" w14:textId="14F1C6B7" w:rsidR="00A040D3" w:rsidRPr="00FA59E7" w:rsidRDefault="008173F4" w:rsidP="00F70E42">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6</w:t>
            </w:r>
          </w:p>
        </w:tc>
        <w:tc>
          <w:tcPr>
            <w:tcW w:w="806" w:type="dxa"/>
            <w:tcBorders>
              <w:top w:val="double" w:sz="4" w:space="0" w:color="auto"/>
              <w:left w:val="single" w:sz="12" w:space="0" w:color="auto"/>
              <w:bottom w:val="double" w:sz="4" w:space="0" w:color="auto"/>
              <w:right w:val="single" w:sz="4" w:space="0" w:color="auto"/>
            </w:tcBorders>
            <w:shd w:val="clear" w:color="auto" w:fill="C5E0B3" w:themeFill="accent6" w:themeFillTint="66"/>
            <w:vAlign w:val="center"/>
          </w:tcPr>
          <w:p w14:paraId="2CB721E0" w14:textId="1A61117B"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c>
          <w:tcPr>
            <w:tcW w:w="806" w:type="dxa"/>
            <w:tcBorders>
              <w:top w:val="double" w:sz="4" w:space="0" w:color="auto"/>
              <w:left w:val="nil"/>
              <w:bottom w:val="double" w:sz="4" w:space="0" w:color="auto"/>
              <w:right w:val="single" w:sz="8" w:space="0" w:color="auto"/>
            </w:tcBorders>
            <w:shd w:val="clear" w:color="auto" w:fill="C5E0B3" w:themeFill="accent6" w:themeFillTint="66"/>
            <w:vAlign w:val="center"/>
          </w:tcPr>
          <w:p w14:paraId="089B6B84" w14:textId="18E85B9A" w:rsidR="00A040D3" w:rsidRPr="00FA59E7" w:rsidRDefault="008173F4" w:rsidP="00A040D3">
            <w:pPr>
              <w:spacing w:after="0" w:line="240" w:lineRule="auto"/>
              <w:jc w:val="center"/>
              <w:rPr>
                <w:rFonts w:ascii="Times New Roman" w:eastAsia="Times New Roman" w:hAnsi="Times New Roman" w:cs="Times New Roman"/>
                <w:b/>
                <w:bCs/>
                <w:color w:val="C00000"/>
                <w:lang w:val="en-GB" w:eastAsia="en-GB"/>
              </w:rPr>
            </w:pPr>
            <w:r>
              <w:rPr>
                <w:rFonts w:ascii="Times New Roman" w:eastAsia="Times New Roman" w:hAnsi="Times New Roman" w:cs="Times New Roman"/>
                <w:b/>
                <w:bCs/>
                <w:color w:val="C00000"/>
                <w:lang w:val="en-GB" w:eastAsia="en-GB"/>
              </w:rPr>
              <w:t>3</w:t>
            </w:r>
          </w:p>
        </w:tc>
      </w:tr>
    </w:tbl>
    <w:p w14:paraId="758B210A" w14:textId="4EA622FB"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5698E4BA" w14:textId="12F39CCF" w:rsidR="00A11442" w:rsidRPr="00FA59E7" w:rsidRDefault="00A11442" w:rsidP="00EA73ED">
      <w:pPr>
        <w:pStyle w:val="NoSpacing"/>
        <w:spacing w:after="160" w:line="259" w:lineRule="auto"/>
        <w:rPr>
          <w:rFonts w:ascii="Times New Roman" w:eastAsia="Liberation Sans Narrow" w:hAnsi="Times New Roman" w:cs="Times New Roman"/>
          <w:lang w:val="sq-AL"/>
        </w:rPr>
      </w:pPr>
    </w:p>
    <w:p w14:paraId="29386595" w14:textId="77777777" w:rsidR="001F79F6" w:rsidRPr="00FA59E7" w:rsidRDefault="001F79F6" w:rsidP="001F79F6">
      <w:pPr>
        <w:pStyle w:val="Heading1"/>
        <w:rPr>
          <w:rFonts w:eastAsia="Liberation Sans Narrow" w:cs="Times New Roman"/>
          <w:b/>
          <w:lang w:val="sq-AL"/>
        </w:rPr>
      </w:pPr>
      <w:bookmarkStart w:id="39" w:name="_Toc221627012"/>
      <w:r w:rsidRPr="00FA59E7">
        <w:rPr>
          <w:rFonts w:eastAsia="Liberation Sans Narrow" w:cs="Times New Roman"/>
          <w:b/>
          <w:lang w:val="sq-AL"/>
        </w:rPr>
        <w:lastRenderedPageBreak/>
        <w:t>KREU II: TË DHËNA STATISTIKORE MBI NDIHMËN JURIDIKE DYTËSORE</w:t>
      </w:r>
      <w:bookmarkEnd w:id="39"/>
    </w:p>
    <w:p w14:paraId="739DCB09" w14:textId="77777777" w:rsidR="001F79F6" w:rsidRPr="00FA59E7" w:rsidRDefault="001F79F6" w:rsidP="001F79F6">
      <w:pPr>
        <w:rPr>
          <w:rFonts w:ascii="Times New Roman" w:hAnsi="Times New Roman" w:cs="Times New Roman"/>
          <w:lang w:val="sq-AL"/>
        </w:rPr>
      </w:pPr>
    </w:p>
    <w:p w14:paraId="07831B2C" w14:textId="77777777" w:rsidR="001F79F6" w:rsidRPr="00FA59E7" w:rsidRDefault="001F79F6" w:rsidP="001F79F6">
      <w:pPr>
        <w:pStyle w:val="Heading2"/>
        <w:rPr>
          <w:rFonts w:cs="Times New Roman"/>
          <w:lang w:val="sq-AL"/>
        </w:rPr>
      </w:pPr>
      <w:bookmarkStart w:id="40" w:name="_Toc221627013"/>
      <w:r w:rsidRPr="00FA59E7">
        <w:rPr>
          <w:rFonts w:cs="Times New Roman"/>
          <w:lang w:val="sq-AL"/>
        </w:rPr>
        <w:t>Të dhëna statistikore mbi çështjet me objekt ndihmën juridike dytësore, sipas:</w:t>
      </w:r>
      <w:bookmarkEnd w:id="40"/>
    </w:p>
    <w:p w14:paraId="4BB6270C" w14:textId="77777777" w:rsidR="001F79F6" w:rsidRPr="00FA59E7" w:rsidRDefault="001F79F6" w:rsidP="002B256D">
      <w:pPr>
        <w:pStyle w:val="Heading4"/>
      </w:pPr>
      <w:bookmarkStart w:id="41" w:name="_Toc221627014"/>
      <w:r w:rsidRPr="00FA59E7">
        <w:t>Ndarjes gjinore, Gra dhe Burra</w:t>
      </w:r>
      <w:bookmarkEnd w:id="41"/>
    </w:p>
    <w:p w14:paraId="520D9AE7" w14:textId="293F687B" w:rsidR="00BF7AFD" w:rsidRPr="00FA59E7" w:rsidRDefault="001705E7" w:rsidP="00BF7AFD">
      <w:pPr>
        <w:jc w:val="both"/>
        <w:rPr>
          <w:rFonts w:ascii="Times New Roman" w:hAnsi="Times New Roman" w:cs="Times New Roman"/>
          <w:lang w:val="sq-AL"/>
        </w:rPr>
      </w:pPr>
      <w:r w:rsidRPr="00BC495D">
        <w:rPr>
          <w:rFonts w:ascii="Times New Roman" w:hAnsi="Times New Roman" w:cs="Times New Roman"/>
          <w:b/>
          <w:lang w:val="sq-AL"/>
        </w:rPr>
        <w:t>Nga të dhënat e administruara nga Drejtoria e Ndihmës Ju</w:t>
      </w:r>
      <w:r>
        <w:rPr>
          <w:rFonts w:ascii="Times New Roman" w:hAnsi="Times New Roman" w:cs="Times New Roman"/>
          <w:b/>
          <w:lang w:val="sq-AL"/>
        </w:rPr>
        <w:t>ridike Falas, gjatë muajit Maj 2026, rezulton se për 73</w:t>
      </w:r>
      <w:r w:rsidRPr="00BC495D">
        <w:rPr>
          <w:rFonts w:ascii="Times New Roman" w:hAnsi="Times New Roman" w:cs="Times New Roman"/>
          <w:b/>
          <w:lang w:val="sq-AL"/>
        </w:rPr>
        <w:t xml:space="preserve"> vendime gjyqësore në total me objekt kërke</w:t>
      </w:r>
      <w:r>
        <w:rPr>
          <w:rFonts w:ascii="Times New Roman" w:hAnsi="Times New Roman" w:cs="Times New Roman"/>
          <w:b/>
          <w:lang w:val="sq-AL"/>
        </w:rPr>
        <w:t>sën e ndihmës juridike falas, 42</w:t>
      </w:r>
      <w:r w:rsidRPr="00BC495D">
        <w:rPr>
          <w:rFonts w:ascii="Times New Roman" w:hAnsi="Times New Roman" w:cs="Times New Roman"/>
          <w:b/>
          <w:lang w:val="sq-AL"/>
        </w:rPr>
        <w:t xml:space="preserve"> prej tyre rezultoj</w:t>
      </w:r>
      <w:r>
        <w:rPr>
          <w:rFonts w:ascii="Times New Roman" w:hAnsi="Times New Roman" w:cs="Times New Roman"/>
          <w:b/>
          <w:lang w:val="sq-AL"/>
        </w:rPr>
        <w:t>në kërkuese femra, 31</w:t>
      </w:r>
      <w:r w:rsidRPr="00BC495D">
        <w:rPr>
          <w:rFonts w:ascii="Times New Roman" w:hAnsi="Times New Roman" w:cs="Times New Roman"/>
          <w:b/>
          <w:lang w:val="sq-AL"/>
        </w:rPr>
        <w:t xml:space="preserve"> prej tyre meshkuj</w:t>
      </w:r>
      <w:r w:rsidR="00BC495D" w:rsidRPr="00BC495D">
        <w:rPr>
          <w:rFonts w:ascii="Times New Roman" w:hAnsi="Times New Roman" w:cs="Times New Roman"/>
          <w:b/>
          <w:lang w:val="sq-AL"/>
        </w:rPr>
        <w:t>.</w:t>
      </w:r>
      <w:r w:rsidR="00BC495D">
        <w:rPr>
          <w:rFonts w:ascii="Times New Roman" w:hAnsi="Times New Roman" w:cs="Times New Roman"/>
          <w:b/>
          <w:lang w:val="sq-AL"/>
        </w:rPr>
        <w:t xml:space="preserve"> </w:t>
      </w:r>
      <w:r w:rsidR="00BF7AFD" w:rsidRPr="00FA59E7">
        <w:rPr>
          <w:rFonts w:ascii="Times New Roman" w:hAnsi="Times New Roman" w:cs="Times New Roman"/>
          <w:i/>
          <w:lang w:val="sq-AL"/>
        </w:rPr>
        <w:t xml:space="preserve">Këto të dhëna paraqiten në formë tabelare dhe në përqindje (%), si vijon: </w:t>
      </w:r>
    </w:p>
    <w:tbl>
      <w:tblPr>
        <w:tblStyle w:val="TableGrid"/>
        <w:tblpPr w:leftFromText="180" w:rightFromText="180" w:vertAnchor="text" w:horzAnchor="margin" w:tblpY="162"/>
        <w:tblW w:w="8380" w:type="dxa"/>
        <w:tblLook w:val="04A0" w:firstRow="1" w:lastRow="0" w:firstColumn="1" w:lastColumn="0" w:noHBand="0" w:noVBand="1"/>
      </w:tblPr>
      <w:tblGrid>
        <w:gridCol w:w="2336"/>
        <w:gridCol w:w="1904"/>
        <w:gridCol w:w="4140"/>
      </w:tblGrid>
      <w:tr w:rsidR="0060458D" w:rsidRPr="003D4D43" w14:paraId="55388E3D" w14:textId="77777777" w:rsidTr="00AD1FB7">
        <w:trPr>
          <w:trHeight w:val="605"/>
        </w:trPr>
        <w:tc>
          <w:tcPr>
            <w:tcW w:w="8380" w:type="dxa"/>
            <w:gridSpan w:val="3"/>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54F1A44A" w14:textId="3F8FE8EA" w:rsidR="0060458D" w:rsidRPr="00FA59E7" w:rsidRDefault="0060458D" w:rsidP="00AD1FB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ndarjes gjinore, Gra dhe Burra – </w:t>
            </w:r>
            <w:r w:rsidR="0090293C">
              <w:rPr>
                <w:rFonts w:ascii="Times New Roman" w:hAnsi="Times New Roman" w:cs="Times New Roman"/>
                <w:b/>
                <w:lang w:val="sq-AL"/>
              </w:rPr>
              <w:t>Maj</w:t>
            </w:r>
            <w:r w:rsidR="006948F0">
              <w:rPr>
                <w:rFonts w:ascii="Times New Roman" w:hAnsi="Times New Roman" w:cs="Times New Roman"/>
                <w:b/>
                <w:lang w:val="sq-AL"/>
              </w:rPr>
              <w:t xml:space="preserve"> </w:t>
            </w:r>
            <w:r w:rsidR="009D38AA">
              <w:rPr>
                <w:rFonts w:ascii="Times New Roman" w:hAnsi="Times New Roman" w:cs="Times New Roman"/>
                <w:b/>
                <w:lang w:val="sq-AL"/>
              </w:rPr>
              <w:t>2026</w:t>
            </w:r>
          </w:p>
        </w:tc>
      </w:tr>
      <w:tr w:rsidR="0060458D" w:rsidRPr="00FA59E7" w14:paraId="5D9FE164" w14:textId="77777777" w:rsidTr="00AD1FB7">
        <w:trPr>
          <w:trHeight w:val="604"/>
        </w:trPr>
        <w:tc>
          <w:tcPr>
            <w:tcW w:w="2336"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5B58E74"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Kategoria</w:t>
            </w:r>
            <w:proofErr w:type="spellEnd"/>
            <w:r w:rsidRPr="00FA59E7">
              <w:rPr>
                <w:rFonts w:ascii="Times New Roman" w:hAnsi="Times New Roman" w:cs="Times New Roman"/>
                <w:b/>
                <w:i/>
              </w:rPr>
              <w:t xml:space="preserve"> Gra / Burra</w:t>
            </w:r>
          </w:p>
        </w:tc>
        <w:tc>
          <w:tcPr>
            <w:tcW w:w="1904"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126DF3E"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414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5B4F24F7" w14:textId="77777777" w:rsidR="0060458D" w:rsidRPr="00FA59E7" w:rsidRDefault="0060458D" w:rsidP="00AD1FB7">
            <w:pP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p w14:paraId="0649F099" w14:textId="77777777" w:rsidR="0060458D" w:rsidRPr="00FA59E7" w:rsidRDefault="0060458D" w:rsidP="00AD1FB7">
            <w:pPr>
              <w:rPr>
                <w:rFonts w:ascii="Times New Roman" w:hAnsi="Times New Roman" w:cs="Times New Roman"/>
                <w:b/>
                <w:i/>
              </w:rPr>
            </w:pPr>
          </w:p>
        </w:tc>
      </w:tr>
      <w:tr w:rsidR="008E48ED" w:rsidRPr="00FA59E7" w14:paraId="13426B64" w14:textId="77777777" w:rsidTr="0072651F">
        <w:trPr>
          <w:trHeight w:val="589"/>
        </w:trPr>
        <w:tc>
          <w:tcPr>
            <w:tcW w:w="2336" w:type="dxa"/>
            <w:tcBorders>
              <w:top w:val="single" w:sz="4" w:space="0" w:color="auto"/>
              <w:left w:val="single" w:sz="4" w:space="0" w:color="auto"/>
              <w:bottom w:val="single" w:sz="4" w:space="0" w:color="auto"/>
              <w:right w:val="single" w:sz="4" w:space="0" w:color="auto"/>
            </w:tcBorders>
            <w:hideMark/>
          </w:tcPr>
          <w:p w14:paraId="5996A1ED" w14:textId="77777777" w:rsidR="008E48ED" w:rsidRPr="00FA59E7" w:rsidRDefault="008E48ED" w:rsidP="008E48ED">
            <w:pPr>
              <w:jc w:val="center"/>
              <w:rPr>
                <w:rFonts w:ascii="Times New Roman" w:hAnsi="Times New Roman" w:cs="Times New Roman"/>
              </w:rPr>
            </w:pPr>
            <w:proofErr w:type="spellStart"/>
            <w:r w:rsidRPr="00FA59E7">
              <w:rPr>
                <w:rFonts w:ascii="Times New Roman" w:hAnsi="Times New Roman" w:cs="Times New Roman"/>
              </w:rPr>
              <w:t>Kërkues</w:t>
            </w:r>
            <w:proofErr w:type="spellEnd"/>
            <w:r w:rsidRPr="00FA59E7">
              <w:rPr>
                <w:rFonts w:ascii="Times New Roman" w:hAnsi="Times New Roman" w:cs="Times New Roman"/>
              </w:rPr>
              <w:t xml:space="preserve"> Gra</w:t>
            </w:r>
          </w:p>
        </w:tc>
        <w:tc>
          <w:tcPr>
            <w:tcW w:w="1904" w:type="dxa"/>
            <w:tcBorders>
              <w:top w:val="single" w:sz="4" w:space="0" w:color="auto"/>
              <w:left w:val="single" w:sz="4" w:space="0" w:color="auto"/>
              <w:bottom w:val="single" w:sz="4" w:space="0" w:color="auto"/>
              <w:right w:val="single" w:sz="4" w:space="0" w:color="auto"/>
            </w:tcBorders>
          </w:tcPr>
          <w:p w14:paraId="02CEF0D2" w14:textId="433D7EAB" w:rsidR="008E48ED" w:rsidRPr="00FA59E7" w:rsidRDefault="00E54911" w:rsidP="008E48ED">
            <w:pPr>
              <w:jc w:val="center"/>
              <w:rPr>
                <w:rFonts w:ascii="Times New Roman" w:hAnsi="Times New Roman" w:cs="Times New Roman"/>
              </w:rPr>
            </w:pPr>
            <w:r>
              <w:rPr>
                <w:rFonts w:ascii="Times New Roman" w:hAnsi="Times New Roman" w:cs="Times New Roman"/>
              </w:rPr>
              <w:t>42</w:t>
            </w:r>
          </w:p>
        </w:tc>
        <w:tc>
          <w:tcPr>
            <w:tcW w:w="4140" w:type="dxa"/>
            <w:vMerge w:val="restart"/>
            <w:tcBorders>
              <w:top w:val="single" w:sz="4" w:space="0" w:color="auto"/>
              <w:left w:val="single" w:sz="4" w:space="0" w:color="auto"/>
              <w:bottom w:val="single" w:sz="4" w:space="0" w:color="auto"/>
              <w:right w:val="single" w:sz="4" w:space="0" w:color="auto"/>
            </w:tcBorders>
            <w:hideMark/>
          </w:tcPr>
          <w:p w14:paraId="57F95518" w14:textId="58C9E728" w:rsidR="008E48ED" w:rsidRPr="00FA59E7" w:rsidRDefault="005A2EE8" w:rsidP="008E48ED">
            <w:pPr>
              <w:rPr>
                <w:rFonts w:ascii="Times New Roman" w:hAnsi="Times New Roman" w:cs="Times New Roman"/>
              </w:rPr>
            </w:pPr>
            <w:proofErr w:type="spellStart"/>
            <w:r w:rsidRPr="005A2EE8">
              <w:rPr>
                <w:rFonts w:ascii="Times New Roman" w:hAnsi="Times New Roman" w:cs="Times New Roman"/>
                <w:i/>
                <w:sz w:val="24"/>
                <w:szCs w:val="24"/>
              </w:rPr>
              <w:t>Kërkuesit</w:t>
            </w:r>
            <w:proofErr w:type="spellEnd"/>
            <w:r w:rsidRPr="005A2EE8">
              <w:rPr>
                <w:rFonts w:ascii="Times New Roman" w:hAnsi="Times New Roman" w:cs="Times New Roman"/>
                <w:i/>
                <w:sz w:val="24"/>
                <w:szCs w:val="24"/>
              </w:rPr>
              <w:t xml:space="preserve"> e </w:t>
            </w:r>
            <w:proofErr w:type="spellStart"/>
            <w:r w:rsidRPr="005A2EE8">
              <w:rPr>
                <w:rFonts w:ascii="Times New Roman" w:hAnsi="Times New Roman" w:cs="Times New Roman"/>
                <w:i/>
                <w:sz w:val="24"/>
                <w:szCs w:val="24"/>
              </w:rPr>
              <w:t>ndihmës</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juridike</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falas</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për</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muajin</w:t>
            </w:r>
            <w:proofErr w:type="spellEnd"/>
            <w:r w:rsidRPr="005A2EE8">
              <w:rPr>
                <w:rFonts w:ascii="Times New Roman" w:hAnsi="Times New Roman" w:cs="Times New Roman"/>
                <w:i/>
                <w:sz w:val="24"/>
                <w:szCs w:val="24"/>
              </w:rPr>
              <w:t xml:space="preserve"> </w:t>
            </w:r>
            <w:r w:rsidR="0090293C">
              <w:rPr>
                <w:rFonts w:ascii="Times New Roman" w:hAnsi="Times New Roman" w:cs="Times New Roman"/>
                <w:i/>
                <w:sz w:val="24"/>
                <w:szCs w:val="24"/>
              </w:rPr>
              <w:t>Maj</w:t>
            </w:r>
            <w:r w:rsidRPr="005A2EE8">
              <w:rPr>
                <w:rFonts w:ascii="Times New Roman" w:hAnsi="Times New Roman" w:cs="Times New Roman"/>
                <w:i/>
                <w:sz w:val="24"/>
                <w:szCs w:val="24"/>
              </w:rPr>
              <w:t xml:space="preserve"> 2026, </w:t>
            </w:r>
            <w:proofErr w:type="spellStart"/>
            <w:r w:rsidRPr="005A2EE8">
              <w:rPr>
                <w:rFonts w:ascii="Times New Roman" w:hAnsi="Times New Roman" w:cs="Times New Roman"/>
                <w:i/>
                <w:sz w:val="24"/>
                <w:szCs w:val="24"/>
              </w:rPr>
              <w:t>janë</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më</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shumë</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kërkuese</w:t>
            </w:r>
            <w:proofErr w:type="spellEnd"/>
            <w:r w:rsidRPr="005A2EE8">
              <w:rPr>
                <w:rFonts w:ascii="Times New Roman" w:hAnsi="Times New Roman" w:cs="Times New Roman"/>
                <w:i/>
                <w:sz w:val="24"/>
                <w:szCs w:val="24"/>
              </w:rPr>
              <w:t xml:space="preserve"> </w:t>
            </w:r>
            <w:proofErr w:type="spellStart"/>
            <w:r w:rsidRPr="005A2EE8">
              <w:rPr>
                <w:rFonts w:ascii="Times New Roman" w:hAnsi="Times New Roman" w:cs="Times New Roman"/>
                <w:i/>
                <w:sz w:val="24"/>
                <w:szCs w:val="24"/>
              </w:rPr>
              <w:t>gra</w:t>
            </w:r>
            <w:proofErr w:type="spellEnd"/>
            <w:r w:rsidRPr="005A2EE8">
              <w:rPr>
                <w:rFonts w:ascii="Times New Roman" w:hAnsi="Times New Roman" w:cs="Times New Roman"/>
                <w:i/>
                <w:sz w:val="24"/>
                <w:szCs w:val="24"/>
              </w:rPr>
              <w:t xml:space="preserve">, se </w:t>
            </w:r>
            <w:proofErr w:type="spellStart"/>
            <w:r w:rsidRPr="005A2EE8">
              <w:rPr>
                <w:rFonts w:ascii="Times New Roman" w:hAnsi="Times New Roman" w:cs="Times New Roman"/>
                <w:i/>
                <w:sz w:val="24"/>
                <w:szCs w:val="24"/>
              </w:rPr>
              <w:t>kërkues</w:t>
            </w:r>
            <w:proofErr w:type="spellEnd"/>
            <w:r w:rsidRPr="005A2EE8">
              <w:rPr>
                <w:rFonts w:ascii="Times New Roman" w:hAnsi="Times New Roman" w:cs="Times New Roman"/>
                <w:i/>
                <w:sz w:val="24"/>
                <w:szCs w:val="24"/>
              </w:rPr>
              <w:t xml:space="preserve"> burra.</w:t>
            </w:r>
          </w:p>
        </w:tc>
      </w:tr>
      <w:tr w:rsidR="008E48ED" w:rsidRPr="00FA59E7" w14:paraId="5ACE84C6" w14:textId="77777777" w:rsidTr="0072651F">
        <w:trPr>
          <w:trHeight w:val="270"/>
        </w:trPr>
        <w:tc>
          <w:tcPr>
            <w:tcW w:w="2336" w:type="dxa"/>
            <w:tcBorders>
              <w:top w:val="single" w:sz="4" w:space="0" w:color="auto"/>
              <w:left w:val="single" w:sz="4" w:space="0" w:color="auto"/>
              <w:bottom w:val="single" w:sz="4" w:space="0" w:color="auto"/>
              <w:right w:val="single" w:sz="4" w:space="0" w:color="auto"/>
            </w:tcBorders>
            <w:hideMark/>
          </w:tcPr>
          <w:p w14:paraId="761E947F" w14:textId="77777777" w:rsidR="008E48ED" w:rsidRPr="00FA59E7" w:rsidRDefault="008E48ED" w:rsidP="008E48ED">
            <w:pPr>
              <w:jc w:val="center"/>
              <w:rPr>
                <w:rFonts w:ascii="Times New Roman" w:hAnsi="Times New Roman" w:cs="Times New Roman"/>
              </w:rPr>
            </w:pPr>
            <w:proofErr w:type="spellStart"/>
            <w:r w:rsidRPr="00FA59E7">
              <w:rPr>
                <w:rFonts w:ascii="Times New Roman" w:hAnsi="Times New Roman" w:cs="Times New Roman"/>
              </w:rPr>
              <w:t>Kërkues</w:t>
            </w:r>
            <w:proofErr w:type="spellEnd"/>
            <w:r w:rsidRPr="00FA59E7">
              <w:rPr>
                <w:rFonts w:ascii="Times New Roman" w:hAnsi="Times New Roman" w:cs="Times New Roman"/>
              </w:rPr>
              <w:t xml:space="preserve"> Burra</w:t>
            </w:r>
          </w:p>
        </w:tc>
        <w:tc>
          <w:tcPr>
            <w:tcW w:w="1904" w:type="dxa"/>
            <w:tcBorders>
              <w:top w:val="single" w:sz="4" w:space="0" w:color="auto"/>
              <w:left w:val="single" w:sz="4" w:space="0" w:color="auto"/>
              <w:bottom w:val="single" w:sz="4" w:space="0" w:color="auto"/>
              <w:right w:val="single" w:sz="4" w:space="0" w:color="auto"/>
            </w:tcBorders>
          </w:tcPr>
          <w:p w14:paraId="0E33BCAF" w14:textId="6335DBFE" w:rsidR="008E48ED" w:rsidRPr="00FA59E7" w:rsidRDefault="00E54911" w:rsidP="008E48ED">
            <w:pPr>
              <w:jc w:val="center"/>
              <w:rPr>
                <w:rFonts w:ascii="Times New Roman" w:hAnsi="Times New Roman" w:cs="Times New Roman"/>
              </w:rPr>
            </w:pPr>
            <w:r>
              <w:rPr>
                <w:rFonts w:ascii="Times New Roman" w:hAnsi="Times New Roman" w:cs="Times New Roman"/>
              </w:rPr>
              <w:t>31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1DA3274" w14:textId="77777777" w:rsidR="008E48ED" w:rsidRPr="00FA59E7" w:rsidRDefault="008E48ED" w:rsidP="008E48ED">
            <w:pPr>
              <w:rPr>
                <w:rFonts w:ascii="Times New Roman" w:hAnsi="Times New Roman" w:cs="Times New Roman"/>
              </w:rPr>
            </w:pPr>
          </w:p>
        </w:tc>
      </w:tr>
      <w:tr w:rsidR="007E0C84" w:rsidRPr="00FA59E7" w14:paraId="3D8FF2AE" w14:textId="77777777" w:rsidTr="0072651F">
        <w:trPr>
          <w:trHeight w:val="196"/>
        </w:trPr>
        <w:tc>
          <w:tcPr>
            <w:tcW w:w="2336" w:type="dxa"/>
            <w:tcBorders>
              <w:top w:val="single" w:sz="4" w:space="0" w:color="auto"/>
              <w:left w:val="single" w:sz="4" w:space="0" w:color="auto"/>
              <w:bottom w:val="single" w:sz="4" w:space="0" w:color="auto"/>
              <w:right w:val="single" w:sz="4" w:space="0" w:color="auto"/>
            </w:tcBorders>
            <w:hideMark/>
          </w:tcPr>
          <w:p w14:paraId="3FC88ADA" w14:textId="77777777" w:rsidR="007E0C84" w:rsidRPr="00FA59E7" w:rsidRDefault="007E0C84" w:rsidP="007E0C84">
            <w:pPr>
              <w:jc w:val="center"/>
              <w:rPr>
                <w:rFonts w:ascii="Times New Roman" w:hAnsi="Times New Roman" w:cs="Times New Roman"/>
              </w:rPr>
            </w:pPr>
            <w:r w:rsidRPr="00FA59E7">
              <w:rPr>
                <w:rFonts w:ascii="Times New Roman" w:hAnsi="Times New Roman" w:cs="Times New Roman"/>
              </w:rPr>
              <w:t xml:space="preserve">I </w:t>
            </w:r>
            <w:proofErr w:type="spellStart"/>
            <w:r w:rsidRPr="00FA59E7">
              <w:rPr>
                <w:rFonts w:ascii="Times New Roman" w:hAnsi="Times New Roman" w:cs="Times New Roman"/>
              </w:rPr>
              <w:t>Papërcaktuar</w:t>
            </w:r>
            <w:proofErr w:type="spellEnd"/>
          </w:p>
        </w:tc>
        <w:tc>
          <w:tcPr>
            <w:tcW w:w="1904" w:type="dxa"/>
            <w:tcBorders>
              <w:top w:val="single" w:sz="4" w:space="0" w:color="auto"/>
              <w:left w:val="single" w:sz="4" w:space="0" w:color="auto"/>
              <w:bottom w:val="single" w:sz="4" w:space="0" w:color="auto"/>
              <w:right w:val="single" w:sz="4" w:space="0" w:color="auto"/>
            </w:tcBorders>
          </w:tcPr>
          <w:p w14:paraId="0B83AEC1" w14:textId="65AE03D6" w:rsidR="007E0C84" w:rsidRPr="00FA59E7" w:rsidRDefault="007E0C84" w:rsidP="007E0C84">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5D3E89F" w14:textId="77777777" w:rsidR="007E0C84" w:rsidRPr="00FA59E7" w:rsidRDefault="007E0C84" w:rsidP="007E0C84">
            <w:pPr>
              <w:rPr>
                <w:rFonts w:ascii="Times New Roman" w:hAnsi="Times New Roman" w:cs="Times New Roman"/>
              </w:rPr>
            </w:pPr>
          </w:p>
        </w:tc>
      </w:tr>
      <w:tr w:rsidR="007E0C84" w:rsidRPr="00FA59E7" w14:paraId="675AF30D" w14:textId="77777777" w:rsidTr="00AD1FB7">
        <w:trPr>
          <w:trHeight w:val="392"/>
        </w:trPr>
        <w:tc>
          <w:tcPr>
            <w:tcW w:w="8380" w:type="dxa"/>
            <w:gridSpan w:val="3"/>
            <w:tcBorders>
              <w:top w:val="single" w:sz="4" w:space="0" w:color="auto"/>
              <w:left w:val="single" w:sz="4" w:space="0" w:color="auto"/>
              <w:bottom w:val="single" w:sz="4" w:space="0" w:color="auto"/>
              <w:right w:val="single" w:sz="4" w:space="0" w:color="auto"/>
            </w:tcBorders>
            <w:vAlign w:val="center"/>
            <w:hideMark/>
          </w:tcPr>
          <w:p w14:paraId="565DCBA9" w14:textId="6E3F1B87" w:rsidR="007E0C84" w:rsidRPr="00FA59E7" w:rsidRDefault="00861415" w:rsidP="007E0C84">
            <w:pPr>
              <w:jc w:val="center"/>
              <w:rPr>
                <w:rFonts w:ascii="Times New Roman" w:hAnsi="Times New Roman" w:cs="Times New Roman"/>
                <w:b/>
              </w:rPr>
            </w:pPr>
            <w:r>
              <w:rPr>
                <w:rFonts w:ascii="Times New Roman" w:hAnsi="Times New Roman" w:cs="Times New Roman"/>
                <w:b/>
                <w:color w:val="C00000"/>
              </w:rPr>
              <w:t>TOT</w:t>
            </w:r>
            <w:r w:rsidR="008E48ED">
              <w:rPr>
                <w:rFonts w:ascii="Times New Roman" w:hAnsi="Times New Roman" w:cs="Times New Roman"/>
                <w:b/>
                <w:color w:val="C00000"/>
              </w:rPr>
              <w:t xml:space="preserve">ALI = </w:t>
            </w:r>
            <w:r w:rsidR="00D76CA0">
              <w:rPr>
                <w:rFonts w:ascii="Times New Roman" w:hAnsi="Times New Roman" w:cs="Times New Roman"/>
                <w:b/>
                <w:color w:val="C00000"/>
              </w:rPr>
              <w:t>7</w:t>
            </w:r>
            <w:r w:rsidR="00E54911">
              <w:rPr>
                <w:rFonts w:ascii="Times New Roman" w:hAnsi="Times New Roman" w:cs="Times New Roman"/>
                <w:b/>
                <w:color w:val="C00000"/>
              </w:rPr>
              <w:t>3</w:t>
            </w:r>
            <w:r w:rsidR="007E0C84" w:rsidRPr="00FA59E7">
              <w:rPr>
                <w:rFonts w:ascii="Times New Roman" w:hAnsi="Times New Roman" w:cs="Times New Roman"/>
                <w:b/>
                <w:color w:val="C00000"/>
              </w:rPr>
              <w:t xml:space="preserve"> </w:t>
            </w:r>
            <w:proofErr w:type="spellStart"/>
            <w:r w:rsidR="007E0C84" w:rsidRPr="00FA59E7">
              <w:rPr>
                <w:rFonts w:ascii="Times New Roman" w:hAnsi="Times New Roman" w:cs="Times New Roman"/>
                <w:b/>
                <w:color w:val="C00000"/>
              </w:rPr>
              <w:t>Vendime</w:t>
            </w:r>
            <w:proofErr w:type="spellEnd"/>
            <w:r w:rsidR="007E0C84" w:rsidRPr="00FA59E7">
              <w:rPr>
                <w:rFonts w:ascii="Times New Roman" w:hAnsi="Times New Roman" w:cs="Times New Roman"/>
                <w:b/>
                <w:color w:val="C00000"/>
              </w:rPr>
              <w:t xml:space="preserve"> </w:t>
            </w:r>
            <w:proofErr w:type="spellStart"/>
            <w:r w:rsidR="007E0C84" w:rsidRPr="00FA59E7">
              <w:rPr>
                <w:rFonts w:ascii="Times New Roman" w:hAnsi="Times New Roman" w:cs="Times New Roman"/>
                <w:b/>
                <w:color w:val="C00000"/>
              </w:rPr>
              <w:t>Gjyqësore</w:t>
            </w:r>
            <w:proofErr w:type="spellEnd"/>
          </w:p>
        </w:tc>
      </w:tr>
    </w:tbl>
    <w:p w14:paraId="0347CB8A" w14:textId="7BD86280" w:rsidR="00E00357" w:rsidRPr="00FA59E7" w:rsidRDefault="0060458D" w:rsidP="007579FB">
      <w:pPr>
        <w:rPr>
          <w:rFonts w:ascii="Times New Roman" w:hAnsi="Times New Roman" w:cs="Times New Roman"/>
        </w:rPr>
      </w:pPr>
      <w:r w:rsidRPr="00FA59E7">
        <w:rPr>
          <w:rFonts w:ascii="Times New Roman" w:hAnsi="Times New Roman" w:cs="Times New Roman"/>
          <w:noProof/>
        </w:rPr>
        <w:drawing>
          <wp:anchor distT="0" distB="0" distL="114300" distR="114300" simplePos="0" relativeHeight="251793408" behindDoc="0" locked="0" layoutInCell="1" allowOverlap="1" wp14:anchorId="3747B512" wp14:editId="325E9C45">
            <wp:simplePos x="0" y="0"/>
            <wp:positionH relativeFrom="column">
              <wp:posOffset>6119495</wp:posOffset>
            </wp:positionH>
            <wp:positionV relativeFrom="paragraph">
              <wp:posOffset>25400</wp:posOffset>
            </wp:positionV>
            <wp:extent cx="3051810" cy="1792605"/>
            <wp:effectExtent l="0" t="0" r="15240" b="17145"/>
            <wp:wrapSquare wrapText="bothSides"/>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14:sizeRelH relativeFrom="margin">
              <wp14:pctWidth>0</wp14:pctWidth>
            </wp14:sizeRelH>
            <wp14:sizeRelV relativeFrom="margin">
              <wp14:pctHeight>0</wp14:pctHeight>
            </wp14:sizeRelV>
          </wp:anchor>
        </w:drawing>
      </w:r>
    </w:p>
    <w:p w14:paraId="452D2A48" w14:textId="77777777" w:rsidR="007579FB" w:rsidRPr="00FA59E7" w:rsidRDefault="007579FB" w:rsidP="007579FB">
      <w:pPr>
        <w:rPr>
          <w:rFonts w:ascii="Times New Roman" w:hAnsi="Times New Roman" w:cs="Times New Roman"/>
        </w:rPr>
      </w:pPr>
    </w:p>
    <w:p w14:paraId="61DE51DF" w14:textId="77777777" w:rsidR="007579FB" w:rsidRPr="00FA59E7" w:rsidRDefault="007579FB" w:rsidP="007579FB">
      <w:pPr>
        <w:rPr>
          <w:rFonts w:ascii="Times New Roman" w:hAnsi="Times New Roman" w:cs="Times New Roman"/>
        </w:rPr>
      </w:pPr>
    </w:p>
    <w:p w14:paraId="69D277C0" w14:textId="77777777" w:rsidR="007579FB" w:rsidRPr="00FA59E7" w:rsidRDefault="007579FB" w:rsidP="007579FB">
      <w:pPr>
        <w:rPr>
          <w:rFonts w:ascii="Times New Roman" w:hAnsi="Times New Roman" w:cs="Times New Roman"/>
        </w:rPr>
      </w:pPr>
    </w:p>
    <w:p w14:paraId="0F82B501" w14:textId="77777777" w:rsidR="007579FB" w:rsidRPr="00FA59E7" w:rsidRDefault="007579FB" w:rsidP="007579FB">
      <w:pPr>
        <w:rPr>
          <w:rFonts w:ascii="Times New Roman" w:hAnsi="Times New Roman" w:cs="Times New Roman"/>
        </w:rPr>
      </w:pPr>
    </w:p>
    <w:p w14:paraId="1058CAF2" w14:textId="77777777" w:rsidR="007579FB" w:rsidRPr="00FA59E7" w:rsidRDefault="007579FB" w:rsidP="007579FB">
      <w:pPr>
        <w:rPr>
          <w:rFonts w:ascii="Times New Roman" w:hAnsi="Times New Roman" w:cs="Times New Roman"/>
        </w:rPr>
      </w:pPr>
    </w:p>
    <w:p w14:paraId="6736984D" w14:textId="77777777" w:rsidR="007579FB" w:rsidRPr="00FA59E7" w:rsidRDefault="007579FB" w:rsidP="007579FB">
      <w:pPr>
        <w:rPr>
          <w:rFonts w:ascii="Times New Roman" w:hAnsi="Times New Roman" w:cs="Times New Roman"/>
        </w:rPr>
      </w:pPr>
    </w:p>
    <w:p w14:paraId="557616E5" w14:textId="77777777" w:rsidR="007579FB" w:rsidRPr="00FA59E7" w:rsidRDefault="007579FB" w:rsidP="002B256D">
      <w:pPr>
        <w:pStyle w:val="Heading4"/>
      </w:pPr>
      <w:bookmarkStart w:id="42" w:name="_Toc221627015"/>
      <w:r w:rsidRPr="00FA59E7">
        <w:t>Kategorisë përfituese, me të ardhura dhe pasuri të pamjaftueshme / kategori e veçantë.</w:t>
      </w:r>
      <w:bookmarkEnd w:id="42"/>
    </w:p>
    <w:p w14:paraId="140AD2E7" w14:textId="08122F6B" w:rsidR="001736E8" w:rsidRPr="00FA59E7" w:rsidRDefault="0015185F" w:rsidP="001736E8">
      <w:pPr>
        <w:jc w:val="both"/>
        <w:rPr>
          <w:rFonts w:ascii="Times New Roman" w:hAnsi="Times New Roman" w:cs="Times New Roman"/>
          <w:lang w:val="sq-AL"/>
        </w:rPr>
      </w:pPr>
      <w:r w:rsidRPr="005017E8">
        <w:rPr>
          <w:rFonts w:ascii="Times New Roman" w:hAnsi="Times New Roman" w:cs="Times New Roman"/>
          <w:b/>
          <w:lang w:val="sq-AL"/>
        </w:rPr>
        <w:t>Nga të dhënat e administruara nga Drejtoria e Ndihmës J</w:t>
      </w:r>
      <w:r>
        <w:rPr>
          <w:rFonts w:ascii="Times New Roman" w:hAnsi="Times New Roman" w:cs="Times New Roman"/>
          <w:b/>
          <w:lang w:val="sq-AL"/>
        </w:rPr>
        <w:t>uridike Falas gjatë muajit Maj 2026, rezulton se nga 73</w:t>
      </w:r>
      <w:r w:rsidRPr="005017E8">
        <w:rPr>
          <w:rFonts w:ascii="Times New Roman" w:hAnsi="Times New Roman" w:cs="Times New Roman"/>
          <w:b/>
          <w:lang w:val="sq-AL"/>
        </w:rPr>
        <w:t xml:space="preserve"> vendime gjyqësore në total me objek</w:t>
      </w:r>
      <w:r>
        <w:rPr>
          <w:rFonts w:ascii="Times New Roman" w:hAnsi="Times New Roman" w:cs="Times New Roman"/>
          <w:b/>
          <w:lang w:val="sq-AL"/>
        </w:rPr>
        <w:t>t kërkesën e ndihmës juridike, 4</w:t>
      </w:r>
      <w:r w:rsidRPr="005017E8">
        <w:rPr>
          <w:rFonts w:ascii="Times New Roman" w:hAnsi="Times New Roman" w:cs="Times New Roman"/>
          <w:b/>
          <w:lang w:val="sq-AL"/>
        </w:rPr>
        <w:t>2 prej tyre rezultojnë për kërkues që pretendojnë se i përkasin kategorisë së personave me pasuri dhe</w:t>
      </w:r>
      <w:r>
        <w:rPr>
          <w:rFonts w:ascii="Times New Roman" w:hAnsi="Times New Roman" w:cs="Times New Roman"/>
          <w:b/>
          <w:lang w:val="sq-AL"/>
        </w:rPr>
        <w:t xml:space="preserve"> të ardhura të pamjaftueshme, 31</w:t>
      </w:r>
      <w:r w:rsidRPr="005017E8">
        <w:rPr>
          <w:rFonts w:ascii="Times New Roman" w:hAnsi="Times New Roman" w:cs="Times New Roman"/>
          <w:b/>
          <w:lang w:val="sq-AL"/>
        </w:rPr>
        <w:t xml:space="preserve"> prej tyre rezultojnë nga kërkues që bëjnë pjesë në kategoritë e veçanta</w:t>
      </w:r>
      <w:r w:rsidR="005017E8" w:rsidRPr="005017E8">
        <w:rPr>
          <w:rFonts w:ascii="Times New Roman" w:hAnsi="Times New Roman" w:cs="Times New Roman"/>
          <w:b/>
          <w:lang w:val="sq-AL"/>
        </w:rPr>
        <w:t>.</w:t>
      </w:r>
      <w:r w:rsidR="00BF7AFD" w:rsidRPr="00FA59E7">
        <w:rPr>
          <w:rFonts w:ascii="Times New Roman" w:hAnsi="Times New Roman" w:cs="Times New Roman"/>
          <w:lang w:val="sq-AL"/>
        </w:rPr>
        <w:t xml:space="preserve"> </w:t>
      </w:r>
      <w:r w:rsidR="00BF7AFD" w:rsidRPr="00FA59E7">
        <w:rPr>
          <w:rFonts w:ascii="Times New Roman" w:hAnsi="Times New Roman" w:cs="Times New Roman"/>
          <w:i/>
          <w:lang w:val="sq-AL"/>
        </w:rPr>
        <w:t>Këto të dhëna paraqiten në formë tabelare dhe në përqindje (%), si vijon</w:t>
      </w:r>
      <w:r w:rsidR="001736E8" w:rsidRPr="00FA59E7">
        <w:rPr>
          <w:rFonts w:ascii="Times New Roman" w:hAnsi="Times New Roman" w:cs="Times New Roman"/>
          <w:i/>
          <w:lang w:val="sq-AL"/>
        </w:rPr>
        <w:t>:</w:t>
      </w:r>
    </w:p>
    <w:p w14:paraId="2E5941FC" w14:textId="39367647" w:rsidR="007579FB" w:rsidRDefault="00590F67" w:rsidP="0094026D">
      <w:pPr>
        <w:jc w:val="both"/>
        <w:rPr>
          <w:rFonts w:ascii="Times New Roman" w:hAnsi="Times New Roman" w:cs="Times New Roman"/>
          <w:lang w:val="sq-AL"/>
        </w:rPr>
      </w:pPr>
      <w:r w:rsidRPr="00FA59E7">
        <w:rPr>
          <w:rFonts w:ascii="Times New Roman" w:hAnsi="Times New Roman" w:cs="Times New Roman"/>
          <w:noProof/>
        </w:rPr>
        <w:drawing>
          <wp:inline distT="0" distB="0" distL="0" distR="0" wp14:anchorId="31542D84" wp14:editId="0562EE48">
            <wp:extent cx="5048250" cy="1704975"/>
            <wp:effectExtent l="0" t="0" r="0" b="9525"/>
            <wp:docPr id="328699355" name="Chart 328699355"/>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14:paraId="7A04C6DA" w14:textId="77777777" w:rsidR="00C360F4" w:rsidRPr="00FA59E7" w:rsidRDefault="00C360F4" w:rsidP="0094026D">
      <w:pPr>
        <w:jc w:val="both"/>
        <w:rPr>
          <w:rFonts w:ascii="Times New Roman" w:hAnsi="Times New Roman" w:cs="Times New Roman"/>
          <w:lang w:val="sq-AL"/>
        </w:rPr>
      </w:pPr>
    </w:p>
    <w:p w14:paraId="31451E84" w14:textId="2F14F78D" w:rsidR="007579FB" w:rsidRPr="00FA59E7" w:rsidRDefault="007579FB" w:rsidP="007579FB">
      <w:pPr>
        <w:rPr>
          <w:rFonts w:ascii="Times New Roman" w:hAnsi="Times New Roman" w:cs="Times New Roman"/>
          <w:lang w:val="sq-AL"/>
        </w:rPr>
      </w:pPr>
    </w:p>
    <w:tbl>
      <w:tblPr>
        <w:tblStyle w:val="TableGrid"/>
        <w:tblpPr w:leftFromText="180" w:rightFromText="180" w:vertAnchor="text" w:horzAnchor="margin" w:tblpY="-72"/>
        <w:tblW w:w="14569" w:type="dxa"/>
        <w:tblLook w:val="04A0" w:firstRow="1" w:lastRow="0" w:firstColumn="1" w:lastColumn="0" w:noHBand="0" w:noVBand="1"/>
      </w:tblPr>
      <w:tblGrid>
        <w:gridCol w:w="429"/>
        <w:gridCol w:w="1446"/>
        <w:gridCol w:w="6658"/>
        <w:gridCol w:w="588"/>
        <w:gridCol w:w="883"/>
        <w:gridCol w:w="4565"/>
      </w:tblGrid>
      <w:tr w:rsidR="0060458D" w:rsidRPr="00FA59E7" w14:paraId="6D31A499" w14:textId="77777777" w:rsidTr="00AD1FB7">
        <w:trPr>
          <w:trHeight w:val="515"/>
        </w:trPr>
        <w:tc>
          <w:tcPr>
            <w:tcW w:w="14569" w:type="dxa"/>
            <w:gridSpan w:val="6"/>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58AC8330" w14:textId="09869D91" w:rsidR="0060458D" w:rsidRPr="00FA59E7" w:rsidRDefault="0060458D" w:rsidP="00D94E77">
            <w:pPr>
              <w:jc w:val="center"/>
              <w:rPr>
                <w:rFonts w:ascii="Times New Roman" w:hAnsi="Times New Roman" w:cs="Times New Roman"/>
                <w:b/>
                <w:lang w:val="sq-AL"/>
              </w:rPr>
            </w:pPr>
            <w:r w:rsidRPr="00FA59E7">
              <w:rPr>
                <w:rFonts w:ascii="Times New Roman" w:hAnsi="Times New Roman" w:cs="Times New Roman"/>
                <w:b/>
                <w:lang w:val="sq-AL"/>
              </w:rPr>
              <w:t xml:space="preserve">Të dhëna statistikore mbi kërkuesit sipas kategorive përfituese </w:t>
            </w:r>
            <w:r w:rsidR="0090293C">
              <w:rPr>
                <w:rFonts w:ascii="Times New Roman" w:hAnsi="Times New Roman" w:cs="Times New Roman"/>
                <w:b/>
                <w:lang w:val="sq-AL"/>
              </w:rPr>
              <w:t>Maj</w:t>
            </w:r>
            <w:r w:rsidR="00D94E77">
              <w:rPr>
                <w:rFonts w:ascii="Times New Roman" w:hAnsi="Times New Roman" w:cs="Times New Roman"/>
                <w:b/>
                <w:lang w:val="sq-AL"/>
              </w:rPr>
              <w:t xml:space="preserve"> 2026</w:t>
            </w:r>
          </w:p>
        </w:tc>
      </w:tr>
      <w:tr w:rsidR="0060458D" w:rsidRPr="00FA59E7" w14:paraId="0E44D9FF" w14:textId="77777777" w:rsidTr="00AD1FB7">
        <w:trPr>
          <w:trHeight w:val="517"/>
        </w:trPr>
        <w:tc>
          <w:tcPr>
            <w:tcW w:w="8533" w:type="dxa"/>
            <w:gridSpan w:val="3"/>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4846B75" w14:textId="77777777" w:rsidR="0060458D" w:rsidRPr="00FA59E7" w:rsidRDefault="0060458D" w:rsidP="00AD1FB7">
            <w:pPr>
              <w:jc w:val="center"/>
              <w:rPr>
                <w:rFonts w:ascii="Times New Roman" w:hAnsi="Times New Roman" w:cs="Times New Roman"/>
                <w:b/>
                <w:i/>
              </w:rPr>
            </w:pPr>
            <w:proofErr w:type="spellStart"/>
            <w:r w:rsidRPr="00FA59E7">
              <w:rPr>
                <w:rFonts w:ascii="Times New Roman" w:hAnsi="Times New Roman" w:cs="Times New Roman"/>
                <w:b/>
                <w:i/>
              </w:rPr>
              <w:t>Kategoria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përfituese</w:t>
            </w:r>
            <w:proofErr w:type="spellEnd"/>
          </w:p>
        </w:tc>
        <w:tc>
          <w:tcPr>
            <w:tcW w:w="1471"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071B344F" w14:textId="77777777" w:rsidR="0060458D" w:rsidRPr="00FA59E7" w:rsidRDefault="0060458D" w:rsidP="00AD1FB7">
            <w:pPr>
              <w:rPr>
                <w:rFonts w:ascii="Times New Roman" w:hAnsi="Times New Roman" w:cs="Times New Roman"/>
                <w:i/>
              </w:rPr>
            </w:pPr>
            <w:proofErr w:type="spellStart"/>
            <w:r w:rsidRPr="00FA59E7">
              <w:rPr>
                <w:rFonts w:ascii="Times New Roman" w:hAnsi="Times New Roman" w:cs="Times New Roman"/>
                <w:i/>
              </w:rPr>
              <w:t>Numri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kërkuesve</w:t>
            </w:r>
            <w:proofErr w:type="spellEnd"/>
          </w:p>
        </w:tc>
        <w:tc>
          <w:tcPr>
            <w:tcW w:w="456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39B27525" w14:textId="77777777" w:rsidR="0060458D" w:rsidRPr="00FA59E7" w:rsidRDefault="0060458D" w:rsidP="00AD1FB7">
            <w:pPr>
              <w:rPr>
                <w:rFonts w:ascii="Times New Roman" w:hAnsi="Times New Roman" w:cs="Times New Roman"/>
                <w:i/>
              </w:rPr>
            </w:pPr>
            <w:proofErr w:type="spellStart"/>
            <w:r w:rsidRPr="00FA59E7">
              <w:rPr>
                <w:rFonts w:ascii="Times New Roman" w:hAnsi="Times New Roman" w:cs="Times New Roman"/>
                <w:i/>
              </w:rPr>
              <w:t>Komente</w:t>
            </w:r>
            <w:proofErr w:type="spellEnd"/>
            <w:r w:rsidRPr="00FA59E7">
              <w:rPr>
                <w:rFonts w:ascii="Times New Roman" w:hAnsi="Times New Roman" w:cs="Times New Roman"/>
                <w:i/>
              </w:rPr>
              <w:t xml:space="preserve"> /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tjera</w:t>
            </w:r>
            <w:proofErr w:type="spellEnd"/>
          </w:p>
        </w:tc>
      </w:tr>
      <w:tr w:rsidR="0060458D" w:rsidRPr="00FA59E7" w14:paraId="627C6959" w14:textId="77777777" w:rsidTr="00AD1FB7">
        <w:trPr>
          <w:trHeight w:val="564"/>
        </w:trPr>
        <w:tc>
          <w:tcPr>
            <w:tcW w:w="429" w:type="dxa"/>
            <w:tcBorders>
              <w:top w:val="single" w:sz="4" w:space="0" w:color="auto"/>
              <w:left w:val="single" w:sz="4" w:space="0" w:color="auto"/>
              <w:bottom w:val="single" w:sz="18" w:space="0" w:color="auto"/>
              <w:right w:val="single" w:sz="4" w:space="0" w:color="auto"/>
            </w:tcBorders>
            <w:vAlign w:val="center"/>
            <w:hideMark/>
          </w:tcPr>
          <w:p w14:paraId="026BBF0B"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1</w:t>
            </w:r>
          </w:p>
        </w:tc>
        <w:tc>
          <w:tcPr>
            <w:tcW w:w="8104" w:type="dxa"/>
            <w:gridSpan w:val="2"/>
            <w:tcBorders>
              <w:top w:val="single" w:sz="4" w:space="0" w:color="auto"/>
              <w:left w:val="single" w:sz="4" w:space="0" w:color="auto"/>
              <w:bottom w:val="single" w:sz="18" w:space="0" w:color="auto"/>
              <w:right w:val="single" w:sz="4" w:space="0" w:color="auto"/>
            </w:tcBorders>
            <w:vAlign w:val="center"/>
            <w:hideMark/>
          </w:tcPr>
          <w:p w14:paraId="7A8CAD55" w14:textId="77777777" w:rsidR="0060458D" w:rsidRPr="00FA59E7" w:rsidRDefault="0060458D" w:rsidP="00AD1FB7">
            <w:pPr>
              <w:rPr>
                <w:rFonts w:ascii="Times New Roman" w:hAnsi="Times New Roman" w:cs="Times New Roman"/>
                <w:b/>
              </w:rPr>
            </w:pP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ardhura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pasuri</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pamjaftueshme</w:t>
            </w:r>
            <w:proofErr w:type="spellEnd"/>
          </w:p>
        </w:tc>
        <w:tc>
          <w:tcPr>
            <w:tcW w:w="1471" w:type="dxa"/>
            <w:gridSpan w:val="2"/>
            <w:tcBorders>
              <w:top w:val="single" w:sz="4" w:space="0" w:color="auto"/>
              <w:left w:val="single" w:sz="4" w:space="0" w:color="auto"/>
              <w:bottom w:val="single" w:sz="18" w:space="0" w:color="auto"/>
              <w:right w:val="single" w:sz="4" w:space="0" w:color="auto"/>
            </w:tcBorders>
            <w:vAlign w:val="center"/>
            <w:hideMark/>
          </w:tcPr>
          <w:p w14:paraId="01E299C2" w14:textId="6902731F" w:rsidR="0060458D" w:rsidRPr="00FA59E7" w:rsidRDefault="00656C92" w:rsidP="00AD1FB7">
            <w:pPr>
              <w:rPr>
                <w:rFonts w:ascii="Times New Roman" w:hAnsi="Times New Roman" w:cs="Times New Roman"/>
                <w:b/>
              </w:rPr>
            </w:pPr>
            <w:r>
              <w:rPr>
                <w:rFonts w:ascii="Times New Roman" w:hAnsi="Times New Roman" w:cs="Times New Roman"/>
                <w:b/>
              </w:rPr>
              <w:t>42</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6D31660A" w14:textId="77777777" w:rsidR="0060458D" w:rsidRPr="00FA59E7" w:rsidRDefault="0060458D" w:rsidP="00AD1FB7">
            <w:pPr>
              <w:rPr>
                <w:rFonts w:ascii="Times New Roman" w:hAnsi="Times New Roman" w:cs="Times New Roman"/>
                <w:i/>
                <w:color w:val="FF0000"/>
              </w:rPr>
            </w:pPr>
          </w:p>
          <w:p w14:paraId="1B24812D" w14:textId="1118CC22" w:rsidR="0060458D" w:rsidRPr="00FA59E7" w:rsidRDefault="00415C0C" w:rsidP="00AD1FB7">
            <w:pPr>
              <w:jc w:val="both"/>
              <w:rPr>
                <w:rFonts w:ascii="Times New Roman" w:hAnsi="Times New Roman" w:cs="Times New Roman"/>
              </w:rPr>
            </w:pPr>
            <w:proofErr w:type="spellStart"/>
            <w:r w:rsidRPr="00415C0C">
              <w:rPr>
                <w:rFonts w:ascii="Times New Roman" w:hAnsi="Times New Roman" w:cs="Times New Roman"/>
                <w:i/>
              </w:rPr>
              <w:t>Gjatë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muajit</w:t>
            </w:r>
            <w:proofErr w:type="spellEnd"/>
            <w:r w:rsidRPr="00415C0C">
              <w:rPr>
                <w:rFonts w:ascii="Times New Roman" w:hAnsi="Times New Roman" w:cs="Times New Roman"/>
                <w:i/>
              </w:rPr>
              <w:t xml:space="preserve"> </w:t>
            </w:r>
            <w:r w:rsidR="0090293C">
              <w:rPr>
                <w:rFonts w:ascii="Times New Roman" w:hAnsi="Times New Roman" w:cs="Times New Roman"/>
                <w:i/>
              </w:rPr>
              <w:t>Maj</w:t>
            </w:r>
            <w:r w:rsidRPr="00415C0C">
              <w:rPr>
                <w:rFonts w:ascii="Times New Roman" w:hAnsi="Times New Roman" w:cs="Times New Roman"/>
                <w:i/>
              </w:rPr>
              <w:t xml:space="preserve"> 2026 </w:t>
            </w:r>
            <w:proofErr w:type="spellStart"/>
            <w:r w:rsidRPr="00415C0C">
              <w:rPr>
                <w:rFonts w:ascii="Times New Roman" w:hAnsi="Times New Roman" w:cs="Times New Roman"/>
                <w:i/>
              </w:rPr>
              <w:t>evidentohet</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që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numrin</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më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të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madh</w:t>
            </w:r>
            <w:proofErr w:type="spellEnd"/>
            <w:r w:rsidRPr="00415C0C">
              <w:rPr>
                <w:rFonts w:ascii="Times New Roman" w:hAnsi="Times New Roman" w:cs="Times New Roman"/>
                <w:i/>
              </w:rPr>
              <w:t xml:space="preserve"> e </w:t>
            </w:r>
            <w:proofErr w:type="spellStart"/>
            <w:r w:rsidRPr="00415C0C">
              <w:rPr>
                <w:rFonts w:ascii="Times New Roman" w:hAnsi="Times New Roman" w:cs="Times New Roman"/>
                <w:i/>
              </w:rPr>
              <w:t>zenë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personat</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që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i</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përkasin</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kategoris</w:t>
            </w:r>
            <w:r w:rsidR="00F44036">
              <w:rPr>
                <w:rFonts w:ascii="Times New Roman" w:hAnsi="Times New Roman" w:cs="Times New Roman"/>
                <w:i/>
              </w:rPr>
              <w:t>ë</w:t>
            </w:r>
            <w:proofErr w:type="spellEnd"/>
            <w:r w:rsidRPr="00415C0C">
              <w:rPr>
                <w:rFonts w:ascii="Times New Roman" w:hAnsi="Times New Roman" w:cs="Times New Roman"/>
                <w:i/>
              </w:rPr>
              <w:t xml:space="preserve"> me </w:t>
            </w:r>
            <w:proofErr w:type="spellStart"/>
            <w:r w:rsidRPr="00415C0C">
              <w:rPr>
                <w:rFonts w:ascii="Times New Roman" w:hAnsi="Times New Roman" w:cs="Times New Roman"/>
                <w:i/>
              </w:rPr>
              <w:t>t</w:t>
            </w:r>
            <w:r w:rsidR="00F44036">
              <w:rPr>
                <w:rFonts w:ascii="Times New Roman" w:hAnsi="Times New Roman" w:cs="Times New Roman"/>
                <w:i/>
              </w:rPr>
              <w:t>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ardhura</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t</w:t>
            </w:r>
            <w:r w:rsidR="00F44036">
              <w:rPr>
                <w:rFonts w:ascii="Times New Roman" w:hAnsi="Times New Roman" w:cs="Times New Roman"/>
                <w:i/>
              </w:rPr>
              <w:t>ë</w:t>
            </w:r>
            <w:proofErr w:type="spellEnd"/>
            <w:r w:rsidRPr="00415C0C">
              <w:rPr>
                <w:rFonts w:ascii="Times New Roman" w:hAnsi="Times New Roman" w:cs="Times New Roman"/>
                <w:i/>
              </w:rPr>
              <w:t xml:space="preserve"> </w:t>
            </w:r>
            <w:proofErr w:type="spellStart"/>
            <w:r w:rsidRPr="00415C0C">
              <w:rPr>
                <w:rFonts w:ascii="Times New Roman" w:hAnsi="Times New Roman" w:cs="Times New Roman"/>
                <w:i/>
              </w:rPr>
              <w:t>pamjaftueshme</w:t>
            </w:r>
            <w:proofErr w:type="spellEnd"/>
            <w:r w:rsidRPr="00415C0C">
              <w:rPr>
                <w:rFonts w:ascii="Times New Roman" w:hAnsi="Times New Roman" w:cs="Times New Roman"/>
                <w:i/>
              </w:rPr>
              <w:t>.</w:t>
            </w:r>
          </w:p>
        </w:tc>
      </w:tr>
      <w:tr w:rsidR="007C7F36" w:rsidRPr="00FA59E7" w14:paraId="17BAFC8E" w14:textId="77777777" w:rsidTr="00AD1FB7">
        <w:trPr>
          <w:trHeight w:val="234"/>
        </w:trPr>
        <w:tc>
          <w:tcPr>
            <w:tcW w:w="429" w:type="dxa"/>
            <w:vMerge w:val="restart"/>
            <w:tcBorders>
              <w:top w:val="single" w:sz="18" w:space="0" w:color="auto"/>
              <w:left w:val="single" w:sz="4" w:space="0" w:color="auto"/>
              <w:bottom w:val="single" w:sz="18" w:space="0" w:color="auto"/>
              <w:right w:val="single" w:sz="4" w:space="0" w:color="auto"/>
            </w:tcBorders>
            <w:vAlign w:val="center"/>
          </w:tcPr>
          <w:p w14:paraId="59E2588B" w14:textId="77777777" w:rsidR="007C7F36" w:rsidRPr="00FA59E7" w:rsidRDefault="007C7F36" w:rsidP="007C7F36">
            <w:pPr>
              <w:rPr>
                <w:rFonts w:ascii="Times New Roman" w:hAnsi="Times New Roman" w:cs="Times New Roman"/>
              </w:rPr>
            </w:pPr>
            <w:r w:rsidRPr="00FA59E7">
              <w:rPr>
                <w:rFonts w:ascii="Times New Roman" w:hAnsi="Times New Roman" w:cs="Times New Roman"/>
              </w:rPr>
              <w:t>2</w:t>
            </w:r>
          </w:p>
          <w:p w14:paraId="5B6BA4D6" w14:textId="77777777" w:rsidR="007C7F36" w:rsidRPr="00FA59E7" w:rsidRDefault="007C7F36" w:rsidP="007C7F36">
            <w:pPr>
              <w:rPr>
                <w:rFonts w:ascii="Times New Roman" w:hAnsi="Times New Roman" w:cs="Times New Roman"/>
              </w:rPr>
            </w:pPr>
          </w:p>
        </w:tc>
        <w:tc>
          <w:tcPr>
            <w:tcW w:w="1446" w:type="dxa"/>
            <w:vMerge w:val="restart"/>
            <w:tcBorders>
              <w:top w:val="single" w:sz="18" w:space="0" w:color="auto"/>
              <w:left w:val="single" w:sz="4" w:space="0" w:color="auto"/>
              <w:bottom w:val="single" w:sz="18" w:space="0" w:color="auto"/>
              <w:right w:val="single" w:sz="4" w:space="0" w:color="auto"/>
            </w:tcBorders>
            <w:vAlign w:val="center"/>
          </w:tcPr>
          <w:p w14:paraId="4B9F8580" w14:textId="77777777" w:rsidR="007C7F36" w:rsidRPr="00FA59E7" w:rsidRDefault="007C7F36" w:rsidP="007C7F36">
            <w:pPr>
              <w:rPr>
                <w:rFonts w:ascii="Times New Roman" w:hAnsi="Times New Roman" w:cs="Times New Roman"/>
                <w:b/>
              </w:rPr>
            </w:pPr>
            <w:proofErr w:type="spellStart"/>
            <w:r w:rsidRPr="00FA59E7">
              <w:rPr>
                <w:rFonts w:ascii="Times New Roman" w:hAnsi="Times New Roman" w:cs="Times New Roman"/>
                <w:b/>
              </w:rPr>
              <w:t>Kategori</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veçantë</w:t>
            </w:r>
            <w:proofErr w:type="spellEnd"/>
          </w:p>
          <w:p w14:paraId="41D15E96" w14:textId="77777777" w:rsidR="007C7F36" w:rsidRPr="00FA59E7" w:rsidRDefault="007C7F36" w:rsidP="007C7F36">
            <w:pPr>
              <w:rPr>
                <w:rFonts w:ascii="Times New Roman" w:hAnsi="Times New Roman" w:cs="Times New Roman"/>
              </w:rPr>
            </w:pPr>
          </w:p>
          <w:p w14:paraId="1826673A" w14:textId="77777777" w:rsidR="007C7F36" w:rsidRPr="00FA59E7" w:rsidRDefault="007C7F36" w:rsidP="007C7F36">
            <w:pPr>
              <w:rPr>
                <w:rFonts w:ascii="Times New Roman" w:hAnsi="Times New Roman" w:cs="Times New Roman"/>
              </w:rPr>
            </w:pPr>
          </w:p>
        </w:tc>
        <w:tc>
          <w:tcPr>
            <w:tcW w:w="6658" w:type="dxa"/>
            <w:tcBorders>
              <w:top w:val="single" w:sz="18" w:space="0" w:color="auto"/>
              <w:left w:val="single" w:sz="4" w:space="0" w:color="auto"/>
              <w:bottom w:val="single" w:sz="4" w:space="0" w:color="auto"/>
              <w:right w:val="single" w:sz="4" w:space="0" w:color="auto"/>
            </w:tcBorders>
            <w:hideMark/>
          </w:tcPr>
          <w:p w14:paraId="1452E188"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dhunës në familje</w:t>
            </w:r>
          </w:p>
        </w:tc>
        <w:tc>
          <w:tcPr>
            <w:tcW w:w="588" w:type="dxa"/>
            <w:tcBorders>
              <w:top w:val="single" w:sz="18" w:space="0" w:color="auto"/>
              <w:left w:val="single" w:sz="4" w:space="0" w:color="auto"/>
              <w:bottom w:val="single" w:sz="4" w:space="0" w:color="auto"/>
              <w:right w:val="single" w:sz="4" w:space="0" w:color="auto"/>
            </w:tcBorders>
            <w:vAlign w:val="center"/>
            <w:hideMark/>
          </w:tcPr>
          <w:p w14:paraId="4AA2E07E" w14:textId="19A8B325"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1</w:t>
            </w:r>
            <w:r w:rsidR="00656C92">
              <w:rPr>
                <w:rFonts w:ascii="Times New Roman" w:hAnsi="Times New Roman" w:cs="Times New Roman"/>
                <w:sz w:val="18"/>
                <w:szCs w:val="18"/>
              </w:rPr>
              <w:t>3</w:t>
            </w:r>
          </w:p>
        </w:tc>
        <w:tc>
          <w:tcPr>
            <w:tcW w:w="883" w:type="dxa"/>
            <w:vMerge w:val="restart"/>
            <w:tcBorders>
              <w:top w:val="single" w:sz="18" w:space="0" w:color="auto"/>
              <w:left w:val="single" w:sz="4" w:space="0" w:color="auto"/>
              <w:bottom w:val="single" w:sz="18" w:space="0" w:color="auto"/>
              <w:right w:val="single" w:sz="4" w:space="0" w:color="auto"/>
            </w:tcBorders>
            <w:vAlign w:val="center"/>
            <w:hideMark/>
          </w:tcPr>
          <w:p w14:paraId="658B238E" w14:textId="46328482" w:rsidR="007C7F36" w:rsidRPr="00FA59E7" w:rsidRDefault="00656C92" w:rsidP="007C7F36">
            <w:pPr>
              <w:pStyle w:val="BalloonText"/>
              <w:rPr>
                <w:rFonts w:ascii="Times New Roman" w:hAnsi="Times New Roman" w:cs="Times New Roman"/>
                <w:b/>
                <w:sz w:val="22"/>
                <w:szCs w:val="22"/>
              </w:rPr>
            </w:pPr>
            <w:r>
              <w:rPr>
                <w:rFonts w:ascii="Times New Roman" w:hAnsi="Times New Roman" w:cs="Times New Roman"/>
                <w:b/>
                <w:sz w:val="22"/>
                <w:szCs w:val="22"/>
              </w:rPr>
              <w:t>31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5DFDA00" w14:textId="77777777" w:rsidR="007C7F36" w:rsidRPr="00FA59E7" w:rsidRDefault="007C7F36" w:rsidP="007C7F36">
            <w:pPr>
              <w:rPr>
                <w:rFonts w:ascii="Times New Roman" w:hAnsi="Times New Roman" w:cs="Times New Roman"/>
              </w:rPr>
            </w:pPr>
          </w:p>
        </w:tc>
      </w:tr>
      <w:tr w:rsidR="007C7F36" w:rsidRPr="00FA59E7" w14:paraId="15928A1A" w14:textId="77777777" w:rsidTr="00AD1FB7">
        <w:trPr>
          <w:trHeight w:val="29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B77A328"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7BB31FD"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3798583"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abuzuar seksualisht</w:t>
            </w:r>
          </w:p>
        </w:tc>
        <w:tc>
          <w:tcPr>
            <w:tcW w:w="588" w:type="dxa"/>
            <w:tcBorders>
              <w:top w:val="single" w:sz="4" w:space="0" w:color="auto"/>
              <w:left w:val="single" w:sz="4" w:space="0" w:color="auto"/>
              <w:bottom w:val="single" w:sz="4" w:space="0" w:color="auto"/>
              <w:right w:val="single" w:sz="4" w:space="0" w:color="auto"/>
            </w:tcBorders>
            <w:vAlign w:val="center"/>
            <w:hideMark/>
          </w:tcPr>
          <w:p w14:paraId="0803BAD3" w14:textId="2544316B"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222E807"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2C10EF" w14:textId="77777777" w:rsidR="007C7F36" w:rsidRPr="00FA59E7" w:rsidRDefault="007C7F36" w:rsidP="007C7F36">
            <w:pPr>
              <w:rPr>
                <w:rFonts w:ascii="Times New Roman" w:hAnsi="Times New Roman" w:cs="Times New Roman"/>
              </w:rPr>
            </w:pPr>
          </w:p>
        </w:tc>
      </w:tr>
      <w:tr w:rsidR="007C7F36" w:rsidRPr="00FA59E7" w14:paraId="3D4AE3CF" w14:textId="77777777" w:rsidTr="00AD1FB7">
        <w:trPr>
          <w:trHeight w:val="24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1C8C2CA"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E593D3"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B64FAB0"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trafikimit të qenieve njerëzore</w:t>
            </w:r>
          </w:p>
        </w:tc>
        <w:tc>
          <w:tcPr>
            <w:tcW w:w="588" w:type="dxa"/>
            <w:tcBorders>
              <w:top w:val="single" w:sz="4" w:space="0" w:color="auto"/>
              <w:left w:val="single" w:sz="4" w:space="0" w:color="auto"/>
              <w:bottom w:val="single" w:sz="4" w:space="0" w:color="auto"/>
              <w:right w:val="single" w:sz="4" w:space="0" w:color="auto"/>
            </w:tcBorders>
            <w:vAlign w:val="center"/>
          </w:tcPr>
          <w:p w14:paraId="1BF227A7" w14:textId="664BBD69"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3E7F2EE"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5F7651" w14:textId="77777777" w:rsidR="007C7F36" w:rsidRPr="00FA59E7" w:rsidRDefault="007C7F36" w:rsidP="007C7F36">
            <w:pPr>
              <w:rPr>
                <w:rFonts w:ascii="Times New Roman" w:hAnsi="Times New Roman" w:cs="Times New Roman"/>
              </w:rPr>
            </w:pPr>
          </w:p>
        </w:tc>
      </w:tr>
      <w:tr w:rsidR="007C7F36" w:rsidRPr="00FA59E7" w14:paraId="7459FE95"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D1242A1"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9310CD"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4F85B1E"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Të mitur</w:t>
            </w:r>
          </w:p>
        </w:tc>
        <w:tc>
          <w:tcPr>
            <w:tcW w:w="588" w:type="dxa"/>
            <w:tcBorders>
              <w:top w:val="single" w:sz="4" w:space="0" w:color="auto"/>
              <w:left w:val="single" w:sz="4" w:space="0" w:color="auto"/>
              <w:bottom w:val="single" w:sz="4" w:space="0" w:color="auto"/>
              <w:right w:val="single" w:sz="4" w:space="0" w:color="auto"/>
            </w:tcBorders>
            <w:vAlign w:val="center"/>
            <w:hideMark/>
          </w:tcPr>
          <w:p w14:paraId="26CC7527" w14:textId="7453BCF4"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CB71830"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2793B2" w14:textId="77777777" w:rsidR="007C7F36" w:rsidRPr="00FA59E7" w:rsidRDefault="007C7F36" w:rsidP="007C7F36">
            <w:pPr>
              <w:rPr>
                <w:rFonts w:ascii="Times New Roman" w:hAnsi="Times New Roman" w:cs="Times New Roman"/>
              </w:rPr>
            </w:pPr>
          </w:p>
        </w:tc>
      </w:tr>
      <w:tr w:rsidR="007C7F36" w:rsidRPr="00FA59E7" w14:paraId="79DE0044" w14:textId="77777777" w:rsidTr="00AD1FB7">
        <w:trPr>
          <w:trHeight w:val="22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88A20D"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3BD9362"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ACBD518"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Viktima të mitur</w:t>
            </w:r>
          </w:p>
        </w:tc>
        <w:tc>
          <w:tcPr>
            <w:tcW w:w="588" w:type="dxa"/>
            <w:tcBorders>
              <w:top w:val="single" w:sz="4" w:space="0" w:color="auto"/>
              <w:left w:val="single" w:sz="4" w:space="0" w:color="auto"/>
              <w:bottom w:val="single" w:sz="4" w:space="0" w:color="auto"/>
              <w:right w:val="single" w:sz="4" w:space="0" w:color="auto"/>
            </w:tcBorders>
            <w:vAlign w:val="center"/>
          </w:tcPr>
          <w:p w14:paraId="18BABFEE" w14:textId="423EBCF9"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61C881"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55DBCB" w14:textId="77777777" w:rsidR="007C7F36" w:rsidRPr="00FA59E7" w:rsidRDefault="007C7F36" w:rsidP="007C7F36">
            <w:pPr>
              <w:rPr>
                <w:rFonts w:ascii="Times New Roman" w:hAnsi="Times New Roman" w:cs="Times New Roman"/>
              </w:rPr>
            </w:pPr>
          </w:p>
        </w:tc>
      </w:tr>
      <w:tr w:rsidR="007C7F36" w:rsidRPr="00FA59E7" w14:paraId="54981980" w14:textId="77777777" w:rsidTr="00AD1FB7">
        <w:trPr>
          <w:trHeight w:val="30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4BD24EA"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73E1AB8"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493EC66"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Të mitur në konflikt me ligjin</w:t>
            </w:r>
          </w:p>
        </w:tc>
        <w:tc>
          <w:tcPr>
            <w:tcW w:w="588" w:type="dxa"/>
            <w:tcBorders>
              <w:top w:val="single" w:sz="4" w:space="0" w:color="auto"/>
              <w:left w:val="single" w:sz="4" w:space="0" w:color="auto"/>
              <w:bottom w:val="single" w:sz="4" w:space="0" w:color="auto"/>
              <w:right w:val="single" w:sz="4" w:space="0" w:color="auto"/>
            </w:tcBorders>
            <w:vAlign w:val="center"/>
          </w:tcPr>
          <w:p w14:paraId="59E0B9BA" w14:textId="061F78D9"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D420903"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96075E9" w14:textId="77777777" w:rsidR="007C7F36" w:rsidRPr="00FA59E7" w:rsidRDefault="007C7F36" w:rsidP="007C7F36">
            <w:pPr>
              <w:rPr>
                <w:rFonts w:ascii="Times New Roman" w:hAnsi="Times New Roman" w:cs="Times New Roman"/>
              </w:rPr>
            </w:pPr>
          </w:p>
        </w:tc>
      </w:tr>
      <w:tr w:rsidR="007C7F36" w:rsidRPr="00FA59E7" w14:paraId="44EDA2B7" w14:textId="77777777" w:rsidTr="00AD1FB7">
        <w:trPr>
          <w:trHeight w:val="270"/>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1723A1"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4BED96B"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78A78FFF"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Fëmijët, të cilët jetojnë në institucionet e përkujdesjes shoqërore</w:t>
            </w:r>
          </w:p>
        </w:tc>
        <w:tc>
          <w:tcPr>
            <w:tcW w:w="588" w:type="dxa"/>
            <w:tcBorders>
              <w:top w:val="single" w:sz="4" w:space="0" w:color="auto"/>
              <w:left w:val="single" w:sz="4" w:space="0" w:color="auto"/>
              <w:bottom w:val="single" w:sz="4" w:space="0" w:color="auto"/>
              <w:right w:val="single" w:sz="4" w:space="0" w:color="auto"/>
            </w:tcBorders>
            <w:vAlign w:val="center"/>
          </w:tcPr>
          <w:p w14:paraId="4F4C1755" w14:textId="40E4523D"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27EEB9"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7FDF6B0" w14:textId="77777777" w:rsidR="007C7F36" w:rsidRPr="00FA59E7" w:rsidRDefault="007C7F36" w:rsidP="007C7F36">
            <w:pPr>
              <w:rPr>
                <w:rFonts w:ascii="Times New Roman" w:hAnsi="Times New Roman" w:cs="Times New Roman"/>
              </w:rPr>
            </w:pPr>
          </w:p>
        </w:tc>
      </w:tr>
      <w:tr w:rsidR="007C7F36" w:rsidRPr="00FA59E7" w14:paraId="6B557FDF"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B882C15"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2100728"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BEF682B"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 xml:space="preserve">Fëmijët nën kujdestari, të cilët kanë nisur një proces pa miratimin </w:t>
            </w:r>
            <w:r w:rsidRPr="00FA59E7">
              <w:rPr>
                <w:rFonts w:ascii="Times New Roman" w:hAnsi="Times New Roman" w:cs="Times New Roman"/>
                <w:i/>
                <w:sz w:val="18"/>
                <w:szCs w:val="18"/>
                <w:lang w:val="sq-AL"/>
              </w:rPr>
              <w:t xml:space="preserve"> </w:t>
            </w:r>
            <w:r w:rsidRPr="00FA59E7">
              <w:rPr>
                <w:rFonts w:ascii="Times New Roman" w:eastAsia="Liberation Sans Narrow" w:hAnsi="Times New Roman" w:cs="Times New Roman"/>
                <w:bCs/>
                <w:i/>
                <w:sz w:val="18"/>
                <w:szCs w:val="18"/>
                <w:lang w:val="sq-AL"/>
              </w:rPr>
              <w:t>e kujdestarit të tyre ligjor ose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4A7BFCE8" w14:textId="6484680D"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1A22E78"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5DD7170" w14:textId="77777777" w:rsidR="007C7F36" w:rsidRPr="00FA59E7" w:rsidRDefault="007C7F36" w:rsidP="007C7F36">
            <w:pPr>
              <w:rPr>
                <w:rFonts w:ascii="Times New Roman" w:hAnsi="Times New Roman" w:cs="Times New Roman"/>
              </w:rPr>
            </w:pPr>
          </w:p>
        </w:tc>
      </w:tr>
      <w:tr w:rsidR="007C7F36" w:rsidRPr="00FA59E7" w14:paraId="30B7155A" w14:textId="77777777" w:rsidTr="00AD1FB7">
        <w:trPr>
          <w:trHeight w:val="29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A1771F7"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07BF690"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EAEA005"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që përfitojnë nga pagesa për aftësinë e kufizuar</w:t>
            </w:r>
          </w:p>
        </w:tc>
        <w:tc>
          <w:tcPr>
            <w:tcW w:w="588" w:type="dxa"/>
            <w:tcBorders>
              <w:top w:val="single" w:sz="4" w:space="0" w:color="auto"/>
              <w:left w:val="single" w:sz="4" w:space="0" w:color="auto"/>
              <w:bottom w:val="single" w:sz="4" w:space="0" w:color="auto"/>
              <w:right w:val="single" w:sz="4" w:space="0" w:color="auto"/>
            </w:tcBorders>
            <w:vAlign w:val="center"/>
            <w:hideMark/>
          </w:tcPr>
          <w:p w14:paraId="7C3DB203" w14:textId="6B0DF04A" w:rsidR="007C7F36" w:rsidRPr="00FA59E7" w:rsidRDefault="00656C92" w:rsidP="007C7F36">
            <w:pPr>
              <w:rPr>
                <w:rFonts w:ascii="Times New Roman" w:hAnsi="Times New Roman" w:cs="Times New Roman"/>
                <w:sz w:val="18"/>
                <w:szCs w:val="18"/>
              </w:rPr>
            </w:pPr>
            <w:r>
              <w:rPr>
                <w:rFonts w:ascii="Times New Roman" w:hAnsi="Times New Roman" w:cs="Times New Roman"/>
                <w:sz w:val="18"/>
                <w:szCs w:val="18"/>
              </w:rPr>
              <w:t>11</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5E30C65"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25F651E" w14:textId="77777777" w:rsidR="007C7F36" w:rsidRPr="00FA59E7" w:rsidRDefault="007C7F36" w:rsidP="007C7F36">
            <w:pPr>
              <w:rPr>
                <w:rFonts w:ascii="Times New Roman" w:hAnsi="Times New Roman" w:cs="Times New Roman"/>
              </w:rPr>
            </w:pPr>
          </w:p>
        </w:tc>
      </w:tr>
      <w:tr w:rsidR="007C7F36" w:rsidRPr="00FA59E7" w14:paraId="6E3F5031" w14:textId="77777777" w:rsidTr="00AD1FB7">
        <w:trPr>
          <w:trHeight w:val="24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BAF549"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60D852"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B57A3B9" w14:textId="77777777" w:rsidR="007C7F36" w:rsidRPr="00FA59E7" w:rsidRDefault="007C7F36" w:rsidP="007C7F36">
            <w:pPr>
              <w:rPr>
                <w:rFonts w:ascii="Times New Roman" w:eastAsia="Liberation Sans Narrow" w:hAnsi="Times New Roman" w:cs="Times New Roman"/>
                <w:bCs/>
                <w:i/>
                <w:color w:val="C00000"/>
                <w:sz w:val="18"/>
                <w:szCs w:val="18"/>
                <w:highlight w:val="yellow"/>
                <w:lang w:val="sq-AL"/>
              </w:rPr>
            </w:pPr>
            <w:r w:rsidRPr="00FA59E7">
              <w:rPr>
                <w:rFonts w:ascii="Times New Roman" w:eastAsia="Liberation Sans Narrow" w:hAnsi="Times New Roman" w:cs="Times New Roman"/>
                <w:bCs/>
                <w:i/>
                <w:sz w:val="18"/>
                <w:szCs w:val="18"/>
                <w:lang w:val="sq-AL"/>
              </w:rPr>
              <w:t>Statusi i të verbërit</w:t>
            </w:r>
          </w:p>
        </w:tc>
        <w:tc>
          <w:tcPr>
            <w:tcW w:w="588" w:type="dxa"/>
            <w:tcBorders>
              <w:top w:val="single" w:sz="4" w:space="0" w:color="auto"/>
              <w:left w:val="single" w:sz="4" w:space="0" w:color="auto"/>
              <w:bottom w:val="single" w:sz="4" w:space="0" w:color="auto"/>
              <w:right w:val="single" w:sz="4" w:space="0" w:color="auto"/>
            </w:tcBorders>
            <w:vAlign w:val="center"/>
            <w:hideMark/>
          </w:tcPr>
          <w:p w14:paraId="5C30B344" w14:textId="0AFFE7CC" w:rsidR="007C7F36" w:rsidRPr="00FA59E7" w:rsidRDefault="00656C92"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5A2758"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4A44D89" w14:textId="77777777" w:rsidR="007C7F36" w:rsidRPr="00FA59E7" w:rsidRDefault="007C7F36" w:rsidP="007C7F36">
            <w:pPr>
              <w:rPr>
                <w:rFonts w:ascii="Times New Roman" w:hAnsi="Times New Roman" w:cs="Times New Roman"/>
              </w:rPr>
            </w:pPr>
          </w:p>
        </w:tc>
      </w:tr>
      <w:tr w:rsidR="007C7F36" w:rsidRPr="00FA59E7" w14:paraId="4994BF34"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DF45653"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1A05EA1"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305B3456" w14:textId="77777777" w:rsidR="007C7F36" w:rsidRPr="00FA59E7" w:rsidRDefault="007C7F36" w:rsidP="007C7F36">
            <w:pPr>
              <w:rPr>
                <w:rFonts w:ascii="Times New Roman" w:eastAsia="Liberation Sans Narrow" w:hAnsi="Times New Roman" w:cs="Times New Roman"/>
                <w:bCs/>
                <w:i/>
                <w:sz w:val="18"/>
                <w:szCs w:val="18"/>
                <w:highlight w:val="yellow"/>
                <w:lang w:val="sq-AL"/>
              </w:rPr>
            </w:pPr>
            <w:r w:rsidRPr="00FA59E7">
              <w:rPr>
                <w:rFonts w:ascii="Times New Roman" w:eastAsia="Liberation Sans Narrow" w:hAnsi="Times New Roman" w:cs="Times New Roman"/>
                <w:bCs/>
                <w:i/>
                <w:sz w:val="18"/>
                <w:szCs w:val="18"/>
                <w:lang w:val="sq-AL"/>
              </w:rPr>
              <w:t>Personat, të cilët i nënshtrohen trajtimit të pavullnetshëm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35F385CF" w14:textId="1452DF96"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A612360"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B96F729" w14:textId="77777777" w:rsidR="007C7F36" w:rsidRPr="00FA59E7" w:rsidRDefault="007C7F36" w:rsidP="007C7F36">
            <w:pPr>
              <w:rPr>
                <w:rFonts w:ascii="Times New Roman" w:hAnsi="Times New Roman" w:cs="Times New Roman"/>
              </w:rPr>
            </w:pPr>
          </w:p>
        </w:tc>
      </w:tr>
      <w:tr w:rsidR="007C7F36" w:rsidRPr="00FA59E7" w14:paraId="29ECBD37" w14:textId="77777777" w:rsidTr="00AD1FB7">
        <w:trPr>
          <w:trHeight w:val="227"/>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780987"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A125F81"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4DE69B13"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të cilët i nënshtrohen trajtimit vullnetar në institucionet e shërbimit të shëndetit mendor</w:t>
            </w:r>
          </w:p>
        </w:tc>
        <w:tc>
          <w:tcPr>
            <w:tcW w:w="588" w:type="dxa"/>
            <w:tcBorders>
              <w:top w:val="single" w:sz="4" w:space="0" w:color="auto"/>
              <w:left w:val="single" w:sz="4" w:space="0" w:color="auto"/>
              <w:bottom w:val="single" w:sz="4" w:space="0" w:color="auto"/>
              <w:right w:val="single" w:sz="4" w:space="0" w:color="auto"/>
            </w:tcBorders>
            <w:vAlign w:val="center"/>
          </w:tcPr>
          <w:p w14:paraId="22D7FF1F" w14:textId="331C5A1F"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3630C39"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19D8B6E2" w14:textId="77777777" w:rsidR="007C7F36" w:rsidRPr="00FA59E7" w:rsidRDefault="007C7F36" w:rsidP="007C7F36">
            <w:pPr>
              <w:rPr>
                <w:rFonts w:ascii="Times New Roman" w:hAnsi="Times New Roman" w:cs="Times New Roman"/>
              </w:rPr>
            </w:pPr>
          </w:p>
        </w:tc>
      </w:tr>
      <w:tr w:rsidR="007C7F36" w:rsidRPr="00FA59E7" w14:paraId="364F07EC" w14:textId="77777777" w:rsidTr="00AD1FB7">
        <w:trPr>
          <w:trHeight w:val="351"/>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A23BAE6"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7C5F42D"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10354E79"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ndaj të cilëve kërkohet heqja ose kufizimi i zotësisë për të vepruar</w:t>
            </w:r>
          </w:p>
        </w:tc>
        <w:tc>
          <w:tcPr>
            <w:tcW w:w="588" w:type="dxa"/>
            <w:tcBorders>
              <w:top w:val="single" w:sz="4" w:space="0" w:color="auto"/>
              <w:left w:val="single" w:sz="4" w:space="0" w:color="auto"/>
              <w:bottom w:val="single" w:sz="4" w:space="0" w:color="auto"/>
              <w:right w:val="single" w:sz="4" w:space="0" w:color="auto"/>
            </w:tcBorders>
            <w:vAlign w:val="center"/>
          </w:tcPr>
          <w:p w14:paraId="68102F8D" w14:textId="3E7929F0"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FFD2BE2"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E895A03" w14:textId="77777777" w:rsidR="007C7F36" w:rsidRPr="00FA59E7" w:rsidRDefault="007C7F36" w:rsidP="007C7F36">
            <w:pPr>
              <w:rPr>
                <w:rFonts w:ascii="Times New Roman" w:hAnsi="Times New Roman" w:cs="Times New Roman"/>
              </w:rPr>
            </w:pPr>
          </w:p>
        </w:tc>
      </w:tr>
      <w:tr w:rsidR="007C7F36" w:rsidRPr="00FA59E7" w14:paraId="61B8E176" w14:textId="77777777" w:rsidTr="00AD1FB7">
        <w:trPr>
          <w:trHeight w:val="20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0EFB29E"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6A40E9F"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6ED1BE94"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Personat, përfitues të skemave të mbrojtjes sociale</w:t>
            </w:r>
          </w:p>
        </w:tc>
        <w:tc>
          <w:tcPr>
            <w:tcW w:w="588" w:type="dxa"/>
            <w:tcBorders>
              <w:top w:val="single" w:sz="4" w:space="0" w:color="auto"/>
              <w:left w:val="single" w:sz="4" w:space="0" w:color="auto"/>
              <w:bottom w:val="single" w:sz="4" w:space="0" w:color="auto"/>
              <w:right w:val="single" w:sz="4" w:space="0" w:color="auto"/>
            </w:tcBorders>
            <w:vAlign w:val="center"/>
            <w:hideMark/>
          </w:tcPr>
          <w:p w14:paraId="7F892547" w14:textId="166C3BD4"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7</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B681C30"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40E3FF7" w14:textId="77777777" w:rsidR="007C7F36" w:rsidRPr="00FA59E7" w:rsidRDefault="007C7F36" w:rsidP="007C7F36">
            <w:pPr>
              <w:rPr>
                <w:rFonts w:ascii="Times New Roman" w:hAnsi="Times New Roman" w:cs="Times New Roman"/>
              </w:rPr>
            </w:pPr>
          </w:p>
        </w:tc>
      </w:tr>
      <w:tr w:rsidR="007C7F36" w:rsidRPr="00FA59E7" w14:paraId="3A9010EF" w14:textId="77777777" w:rsidTr="00AD1FB7">
        <w:trPr>
          <w:trHeight w:val="24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CAE5A17"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17C2DF40"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29FB6B40"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hequr ose kufizuar zotësia për të vepruar, që kërkojnë të nisin një proces kundër kujdestarit të tyre ligjor</w:t>
            </w:r>
          </w:p>
        </w:tc>
        <w:tc>
          <w:tcPr>
            <w:tcW w:w="588" w:type="dxa"/>
            <w:tcBorders>
              <w:top w:val="single" w:sz="4" w:space="0" w:color="auto"/>
              <w:left w:val="single" w:sz="4" w:space="0" w:color="auto"/>
              <w:bottom w:val="single" w:sz="4" w:space="0" w:color="auto"/>
              <w:right w:val="single" w:sz="4" w:space="0" w:color="auto"/>
            </w:tcBorders>
            <w:vAlign w:val="center"/>
          </w:tcPr>
          <w:p w14:paraId="2D4E374A" w14:textId="527CBF49"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CABDED6"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890801F" w14:textId="77777777" w:rsidR="007C7F36" w:rsidRPr="00FA59E7" w:rsidRDefault="007C7F36" w:rsidP="007C7F36">
            <w:pPr>
              <w:rPr>
                <w:rFonts w:ascii="Times New Roman" w:hAnsi="Times New Roman" w:cs="Times New Roman"/>
              </w:rPr>
            </w:pPr>
          </w:p>
        </w:tc>
      </w:tr>
      <w:tr w:rsidR="007C7F36" w:rsidRPr="00FA59E7" w14:paraId="1DA484A5" w14:textId="77777777" w:rsidTr="00AD1FB7">
        <w:trPr>
          <w:trHeight w:val="28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3E67B56"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C167C43"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5AA175F"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Persona, të cilëve u është cenuar e drejta nëpërmjet një veprimi ose mosveprimi që përbën diskriminim</w:t>
            </w:r>
          </w:p>
        </w:tc>
        <w:tc>
          <w:tcPr>
            <w:tcW w:w="588" w:type="dxa"/>
            <w:tcBorders>
              <w:top w:val="single" w:sz="4" w:space="0" w:color="auto"/>
              <w:left w:val="single" w:sz="4" w:space="0" w:color="auto"/>
              <w:bottom w:val="single" w:sz="4" w:space="0" w:color="auto"/>
              <w:right w:val="single" w:sz="4" w:space="0" w:color="auto"/>
            </w:tcBorders>
            <w:vAlign w:val="center"/>
          </w:tcPr>
          <w:p w14:paraId="694F42E5" w14:textId="589BD4FF"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0C62B8D"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D818A53" w14:textId="77777777" w:rsidR="007C7F36" w:rsidRPr="00FA59E7" w:rsidRDefault="007C7F36" w:rsidP="007C7F36">
            <w:pPr>
              <w:rPr>
                <w:rFonts w:ascii="Times New Roman" w:hAnsi="Times New Roman" w:cs="Times New Roman"/>
              </w:rPr>
            </w:pPr>
          </w:p>
        </w:tc>
      </w:tr>
      <w:tr w:rsidR="007C7F36" w:rsidRPr="00FA59E7" w14:paraId="29E5A718" w14:textId="77777777" w:rsidTr="00AD1FB7">
        <w:trPr>
          <w:trHeight w:val="374"/>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B817666"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0A7F355"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4" w:space="0" w:color="auto"/>
              <w:right w:val="single" w:sz="4" w:space="0" w:color="auto"/>
            </w:tcBorders>
            <w:hideMark/>
          </w:tcPr>
          <w:p w14:paraId="062EDA46"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Romë/egjipitiane</w:t>
            </w:r>
          </w:p>
        </w:tc>
        <w:tc>
          <w:tcPr>
            <w:tcW w:w="588" w:type="dxa"/>
            <w:tcBorders>
              <w:top w:val="single" w:sz="4" w:space="0" w:color="auto"/>
              <w:left w:val="single" w:sz="4" w:space="0" w:color="auto"/>
              <w:bottom w:val="single" w:sz="4" w:space="0" w:color="auto"/>
              <w:right w:val="single" w:sz="4" w:space="0" w:color="auto"/>
            </w:tcBorders>
            <w:vAlign w:val="center"/>
          </w:tcPr>
          <w:p w14:paraId="4E787377" w14:textId="5F2ACCFA"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7DF2735E"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5940E6DE" w14:textId="77777777" w:rsidR="007C7F36" w:rsidRPr="00FA59E7" w:rsidRDefault="007C7F36" w:rsidP="007C7F36">
            <w:pPr>
              <w:rPr>
                <w:rFonts w:ascii="Times New Roman" w:hAnsi="Times New Roman" w:cs="Times New Roman"/>
              </w:rPr>
            </w:pPr>
          </w:p>
        </w:tc>
      </w:tr>
      <w:tr w:rsidR="007C7F36" w:rsidRPr="00FA59E7" w14:paraId="51194445" w14:textId="77777777" w:rsidTr="00AD1FB7">
        <w:trPr>
          <w:trHeight w:val="415"/>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A481264" w14:textId="77777777" w:rsidR="007C7F36" w:rsidRPr="00FA59E7" w:rsidRDefault="007C7F36" w:rsidP="007C7F36">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9F67BE3" w14:textId="77777777" w:rsidR="007C7F36" w:rsidRPr="00FA59E7" w:rsidRDefault="007C7F36" w:rsidP="007C7F36">
            <w:pPr>
              <w:rPr>
                <w:rFonts w:ascii="Times New Roman" w:hAnsi="Times New Roman" w:cs="Times New Roman"/>
              </w:rPr>
            </w:pPr>
          </w:p>
        </w:tc>
        <w:tc>
          <w:tcPr>
            <w:tcW w:w="6658" w:type="dxa"/>
            <w:tcBorders>
              <w:top w:val="single" w:sz="4" w:space="0" w:color="auto"/>
              <w:left w:val="single" w:sz="4" w:space="0" w:color="auto"/>
              <w:bottom w:val="single" w:sz="18" w:space="0" w:color="auto"/>
              <w:right w:val="single" w:sz="4" w:space="0" w:color="auto"/>
            </w:tcBorders>
            <w:hideMark/>
          </w:tcPr>
          <w:p w14:paraId="2FFBB372" w14:textId="77777777" w:rsidR="007C7F36" w:rsidRPr="00FA59E7" w:rsidRDefault="007C7F36" w:rsidP="007C7F36">
            <w:pPr>
              <w:rPr>
                <w:rFonts w:ascii="Times New Roman" w:eastAsia="Liberation Sans Narrow" w:hAnsi="Times New Roman" w:cs="Times New Roman"/>
                <w:bCs/>
                <w:i/>
                <w:sz w:val="18"/>
                <w:szCs w:val="18"/>
                <w:lang w:val="sq-AL"/>
              </w:rPr>
            </w:pPr>
            <w:r w:rsidRPr="00FA59E7">
              <w:rPr>
                <w:rFonts w:ascii="Times New Roman" w:eastAsia="Liberation Sans Narrow" w:hAnsi="Times New Roman" w:cs="Times New Roman"/>
                <w:bCs/>
                <w:i/>
                <w:sz w:val="18"/>
                <w:szCs w:val="18"/>
                <w:lang w:val="sq-AL"/>
              </w:rPr>
              <w:t>Pensionistë</w:t>
            </w:r>
          </w:p>
        </w:tc>
        <w:tc>
          <w:tcPr>
            <w:tcW w:w="588" w:type="dxa"/>
            <w:tcBorders>
              <w:top w:val="single" w:sz="4" w:space="0" w:color="auto"/>
              <w:left w:val="single" w:sz="4" w:space="0" w:color="auto"/>
              <w:bottom w:val="single" w:sz="18" w:space="0" w:color="auto"/>
              <w:right w:val="single" w:sz="4" w:space="0" w:color="auto"/>
            </w:tcBorders>
            <w:vAlign w:val="center"/>
          </w:tcPr>
          <w:p w14:paraId="661FD92E" w14:textId="7B1B8EB3" w:rsidR="007C7F36" w:rsidRPr="00FA59E7" w:rsidRDefault="007C7F36" w:rsidP="007C7F36">
            <w:pPr>
              <w:rPr>
                <w:rFonts w:ascii="Times New Roman" w:hAnsi="Times New Roman" w:cs="Times New Roman"/>
                <w:sz w:val="18"/>
                <w:szCs w:val="18"/>
              </w:rPr>
            </w:pPr>
            <w:r>
              <w:rPr>
                <w:rFonts w:ascii="Times New Roman" w:hAnsi="Times New Roman" w:cs="Times New Roman"/>
                <w:sz w:val="18"/>
                <w:szCs w:val="18"/>
              </w:rPr>
              <w:t>-</w:t>
            </w: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EDB9F76" w14:textId="77777777" w:rsidR="007C7F36" w:rsidRPr="00FA59E7" w:rsidRDefault="007C7F36" w:rsidP="007C7F36">
            <w:pPr>
              <w:rPr>
                <w:rFonts w:ascii="Times New Roman" w:hAnsi="Times New Roman" w:cs="Times New Roman"/>
                <w:b/>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A816554" w14:textId="77777777" w:rsidR="007C7F36" w:rsidRPr="00FA59E7" w:rsidRDefault="007C7F36" w:rsidP="007C7F36">
            <w:pPr>
              <w:rPr>
                <w:rFonts w:ascii="Times New Roman" w:hAnsi="Times New Roman" w:cs="Times New Roman"/>
              </w:rPr>
            </w:pPr>
          </w:p>
        </w:tc>
      </w:tr>
      <w:tr w:rsidR="0060458D" w:rsidRPr="00FA59E7" w14:paraId="7DC22BE3" w14:textId="77777777" w:rsidTr="00AD1FB7">
        <w:trPr>
          <w:trHeight w:val="462"/>
        </w:trPr>
        <w:tc>
          <w:tcPr>
            <w:tcW w:w="429" w:type="dxa"/>
            <w:tcBorders>
              <w:top w:val="single" w:sz="18" w:space="0" w:color="auto"/>
              <w:left w:val="single" w:sz="4" w:space="0" w:color="auto"/>
              <w:bottom w:val="single" w:sz="12" w:space="0" w:color="auto"/>
              <w:right w:val="single" w:sz="4" w:space="0" w:color="auto"/>
            </w:tcBorders>
            <w:vAlign w:val="center"/>
            <w:hideMark/>
          </w:tcPr>
          <w:p w14:paraId="515CF58A" w14:textId="77777777" w:rsidR="0060458D" w:rsidRPr="00FA59E7" w:rsidRDefault="0060458D" w:rsidP="00AD1FB7">
            <w:pPr>
              <w:rPr>
                <w:rFonts w:ascii="Times New Roman" w:hAnsi="Times New Roman" w:cs="Times New Roman"/>
              </w:rPr>
            </w:pPr>
            <w:r w:rsidRPr="00FA59E7">
              <w:rPr>
                <w:rFonts w:ascii="Times New Roman" w:hAnsi="Times New Roman" w:cs="Times New Roman"/>
              </w:rPr>
              <w:t>3</w:t>
            </w:r>
          </w:p>
        </w:tc>
        <w:tc>
          <w:tcPr>
            <w:tcW w:w="8104" w:type="dxa"/>
            <w:gridSpan w:val="2"/>
            <w:tcBorders>
              <w:top w:val="single" w:sz="18" w:space="0" w:color="auto"/>
              <w:left w:val="single" w:sz="4" w:space="0" w:color="auto"/>
              <w:bottom w:val="single" w:sz="12" w:space="0" w:color="auto"/>
              <w:right w:val="single" w:sz="4" w:space="0" w:color="auto"/>
            </w:tcBorders>
            <w:hideMark/>
          </w:tcPr>
          <w:p w14:paraId="76448D3D" w14:textId="77777777" w:rsidR="0060458D" w:rsidRPr="00FA59E7" w:rsidRDefault="0060458D" w:rsidP="00AD1FB7">
            <w:pPr>
              <w:rPr>
                <w:rFonts w:ascii="Times New Roman" w:hAnsi="Times New Roman" w:cs="Times New Roman"/>
                <w:b/>
                <w:i/>
                <w:lang w:val="it-IT"/>
              </w:rPr>
            </w:pPr>
            <w:r w:rsidRPr="00FA59E7">
              <w:rPr>
                <w:rFonts w:ascii="Times New Roman" w:hAnsi="Times New Roman" w:cs="Times New Roman"/>
                <w:b/>
                <w:lang w:val="it-IT"/>
              </w:rPr>
              <w:t>E pa specifikuar në vendimin gjyqësor</w:t>
            </w:r>
          </w:p>
        </w:tc>
        <w:tc>
          <w:tcPr>
            <w:tcW w:w="1471" w:type="dxa"/>
            <w:gridSpan w:val="2"/>
            <w:tcBorders>
              <w:top w:val="single" w:sz="18" w:space="0" w:color="auto"/>
              <w:left w:val="single" w:sz="4" w:space="0" w:color="auto"/>
              <w:bottom w:val="single" w:sz="4" w:space="0" w:color="auto"/>
              <w:right w:val="single" w:sz="4" w:space="0" w:color="auto"/>
            </w:tcBorders>
            <w:vAlign w:val="center"/>
            <w:hideMark/>
          </w:tcPr>
          <w:p w14:paraId="3EEB62C2" w14:textId="43C31CA6" w:rsidR="0060458D" w:rsidRPr="00FA59E7" w:rsidRDefault="008E48ED" w:rsidP="00AD1FB7">
            <w:pPr>
              <w:rPr>
                <w:rFonts w:ascii="Times New Roman" w:hAnsi="Times New Roman" w:cs="Times New Roman"/>
                <w:b/>
              </w:rPr>
            </w:pPr>
            <w:r>
              <w:rPr>
                <w:rFonts w:ascii="Times New Roman" w:hAnsi="Times New Roman" w:cs="Times New Roman"/>
                <w:b/>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7388138" w14:textId="77777777" w:rsidR="0060458D" w:rsidRPr="00FA59E7" w:rsidRDefault="0060458D" w:rsidP="00AD1FB7">
            <w:pPr>
              <w:rPr>
                <w:rFonts w:ascii="Times New Roman" w:hAnsi="Times New Roman" w:cs="Times New Roman"/>
              </w:rPr>
            </w:pPr>
          </w:p>
        </w:tc>
      </w:tr>
      <w:tr w:rsidR="0060458D" w:rsidRPr="00FA59E7" w14:paraId="23B4D579" w14:textId="77777777" w:rsidTr="00AD1FB7">
        <w:trPr>
          <w:trHeight w:val="467"/>
        </w:trPr>
        <w:tc>
          <w:tcPr>
            <w:tcW w:w="14569" w:type="dxa"/>
            <w:gridSpan w:val="6"/>
            <w:tcBorders>
              <w:top w:val="single" w:sz="12" w:space="0" w:color="auto"/>
              <w:left w:val="single" w:sz="4" w:space="0" w:color="auto"/>
              <w:bottom w:val="single" w:sz="4" w:space="0" w:color="auto"/>
              <w:right w:val="single" w:sz="4" w:space="0" w:color="auto"/>
            </w:tcBorders>
            <w:hideMark/>
          </w:tcPr>
          <w:p w14:paraId="1D1AAEE9" w14:textId="20602AD2" w:rsidR="0060458D" w:rsidRPr="00FA59E7" w:rsidRDefault="008E48ED" w:rsidP="00AD1FB7">
            <w:pPr>
              <w:jc w:val="center"/>
              <w:rPr>
                <w:rFonts w:ascii="Times New Roman" w:hAnsi="Times New Roman" w:cs="Times New Roman"/>
                <w:b/>
              </w:rPr>
            </w:pPr>
            <w:r>
              <w:rPr>
                <w:rFonts w:ascii="Times New Roman" w:hAnsi="Times New Roman" w:cs="Times New Roman"/>
                <w:b/>
                <w:color w:val="C00000"/>
              </w:rPr>
              <w:t xml:space="preserve">TOTALI = </w:t>
            </w:r>
            <w:r w:rsidR="007C7F36">
              <w:rPr>
                <w:rFonts w:ascii="Times New Roman" w:hAnsi="Times New Roman" w:cs="Times New Roman"/>
                <w:b/>
                <w:color w:val="C00000"/>
              </w:rPr>
              <w:t>7</w:t>
            </w:r>
            <w:r w:rsidR="0077654A">
              <w:rPr>
                <w:rFonts w:ascii="Times New Roman" w:hAnsi="Times New Roman" w:cs="Times New Roman"/>
                <w:b/>
                <w:color w:val="C00000"/>
              </w:rPr>
              <w:t>3</w:t>
            </w:r>
            <w:r w:rsidR="002E7516">
              <w:rPr>
                <w:rFonts w:ascii="Times New Roman" w:hAnsi="Times New Roman" w:cs="Times New Roman"/>
                <w:b/>
                <w:color w:val="C00000"/>
              </w:rPr>
              <w:t xml:space="preserve"> </w:t>
            </w:r>
            <w:proofErr w:type="spellStart"/>
            <w:r w:rsidR="0060458D" w:rsidRPr="00FA59E7">
              <w:rPr>
                <w:rFonts w:ascii="Times New Roman" w:hAnsi="Times New Roman" w:cs="Times New Roman"/>
                <w:b/>
                <w:color w:val="C00000"/>
              </w:rPr>
              <w:t>Vendime</w:t>
            </w:r>
            <w:proofErr w:type="spellEnd"/>
            <w:r w:rsidR="0060458D" w:rsidRPr="00FA59E7">
              <w:rPr>
                <w:rFonts w:ascii="Times New Roman" w:hAnsi="Times New Roman" w:cs="Times New Roman"/>
                <w:b/>
                <w:color w:val="C00000"/>
              </w:rPr>
              <w:t xml:space="preserve"> </w:t>
            </w:r>
            <w:proofErr w:type="spellStart"/>
            <w:r w:rsidR="0060458D" w:rsidRPr="00FA59E7">
              <w:rPr>
                <w:rFonts w:ascii="Times New Roman" w:hAnsi="Times New Roman" w:cs="Times New Roman"/>
                <w:b/>
                <w:color w:val="C00000"/>
              </w:rPr>
              <w:t>Gjyqësore</w:t>
            </w:r>
            <w:proofErr w:type="spellEnd"/>
          </w:p>
        </w:tc>
      </w:tr>
    </w:tbl>
    <w:p w14:paraId="648767B9" w14:textId="17689784" w:rsidR="007579FB" w:rsidRPr="00FA59E7" w:rsidRDefault="007579FB" w:rsidP="007579FB">
      <w:pPr>
        <w:rPr>
          <w:rFonts w:ascii="Times New Roman" w:hAnsi="Times New Roman" w:cs="Times New Roman"/>
        </w:rPr>
      </w:pPr>
    </w:p>
    <w:p w14:paraId="22896F9B" w14:textId="2E69557C" w:rsidR="007579FB" w:rsidRPr="00FA59E7" w:rsidRDefault="007579FB" w:rsidP="007579FB">
      <w:pPr>
        <w:rPr>
          <w:rFonts w:ascii="Times New Roman" w:hAnsi="Times New Roman" w:cs="Times New Roman"/>
        </w:rPr>
      </w:pPr>
    </w:p>
    <w:p w14:paraId="36DAA337" w14:textId="77777777" w:rsidR="007579FB" w:rsidRPr="00FA59E7" w:rsidRDefault="007579FB" w:rsidP="002B256D">
      <w:pPr>
        <w:pStyle w:val="Heading4"/>
      </w:pPr>
      <w:bookmarkStart w:id="43" w:name="_Toc221627016"/>
      <w:r w:rsidRPr="00FA59E7">
        <w:lastRenderedPageBreak/>
        <w:t>Arsimit të kërkuesve, të vendimeve gjyqësore me objekt kërkesën e ndihmës juridike</w:t>
      </w:r>
      <w:bookmarkEnd w:id="43"/>
    </w:p>
    <w:p w14:paraId="778A26C6" w14:textId="69D7F3DD" w:rsidR="001736E8" w:rsidRPr="00FA59E7" w:rsidRDefault="00F145F7" w:rsidP="001736E8">
      <w:pPr>
        <w:jc w:val="both"/>
        <w:rPr>
          <w:rFonts w:ascii="Times New Roman" w:hAnsi="Times New Roman" w:cs="Times New Roman"/>
          <w:i/>
          <w:lang w:val="sq-AL"/>
        </w:rPr>
      </w:pPr>
      <w:r w:rsidRPr="00FA59E7">
        <w:rPr>
          <w:rFonts w:ascii="Times New Roman" w:hAnsi="Times New Roman" w:cs="Times New Roman"/>
          <w:lang w:val="sq-AL"/>
        </w:rPr>
        <w:t xml:space="preserve">Nga të dhënat e administruara nga Drejtoria e Ndihmës Juridike Falas gjatë </w:t>
      </w:r>
      <w:r w:rsidRPr="00FA59E7">
        <w:rPr>
          <w:rFonts w:ascii="Times New Roman" w:hAnsi="Times New Roman" w:cs="Times New Roman"/>
          <w:b/>
          <w:lang w:val="sq-AL"/>
        </w:rPr>
        <w:t xml:space="preserve">muajit </w:t>
      </w:r>
      <w:r>
        <w:rPr>
          <w:rFonts w:ascii="Times New Roman" w:hAnsi="Times New Roman" w:cs="Times New Roman"/>
          <w:b/>
          <w:lang w:val="sq-AL"/>
        </w:rPr>
        <w:t>Maj</w:t>
      </w:r>
      <w:r w:rsidRPr="00FA59E7">
        <w:rPr>
          <w:rFonts w:ascii="Times New Roman" w:hAnsi="Times New Roman" w:cs="Times New Roman"/>
          <w:b/>
          <w:lang w:val="sq-AL"/>
        </w:rPr>
        <w:t xml:space="preserve"> 202</w:t>
      </w:r>
      <w:r>
        <w:rPr>
          <w:rFonts w:ascii="Times New Roman" w:hAnsi="Times New Roman" w:cs="Times New Roman"/>
          <w:b/>
          <w:lang w:val="sq-AL"/>
        </w:rPr>
        <w:t>6</w:t>
      </w:r>
      <w:r w:rsidRPr="00FA59E7">
        <w:rPr>
          <w:rFonts w:ascii="Times New Roman" w:hAnsi="Times New Roman" w:cs="Times New Roman"/>
          <w:b/>
          <w:lang w:val="sq-AL"/>
        </w:rPr>
        <w:t xml:space="preserve">, rezulton se nga </w:t>
      </w:r>
      <w:r>
        <w:rPr>
          <w:rFonts w:ascii="Times New Roman" w:hAnsi="Times New Roman" w:cs="Times New Roman"/>
          <w:b/>
          <w:lang w:val="sq-AL"/>
        </w:rPr>
        <w:t xml:space="preserve">73 </w:t>
      </w:r>
      <w:r w:rsidRPr="00FA59E7">
        <w:rPr>
          <w:rFonts w:ascii="Times New Roman" w:hAnsi="Times New Roman" w:cs="Times New Roman"/>
          <w:b/>
          <w:lang w:val="sq-AL"/>
        </w:rPr>
        <w:t xml:space="preserve">vendime gjyqësore në total, me objekt kërkesën e ndihmës juridike, </w:t>
      </w:r>
      <w:r>
        <w:rPr>
          <w:rFonts w:ascii="Times New Roman" w:hAnsi="Times New Roman" w:cs="Times New Roman"/>
          <w:b/>
          <w:lang w:val="sq-AL"/>
        </w:rPr>
        <w:t>71</w:t>
      </w:r>
      <w:r w:rsidRPr="00FA59E7">
        <w:rPr>
          <w:rFonts w:ascii="Times New Roman" w:hAnsi="Times New Roman" w:cs="Times New Roman"/>
          <w:b/>
          <w:lang w:val="sq-AL"/>
        </w:rPr>
        <w:t xml:space="preserve"> prej tyre rezultojnë të papërcaktuar,  </w:t>
      </w:r>
      <w:r>
        <w:rPr>
          <w:rFonts w:ascii="Times New Roman" w:hAnsi="Times New Roman" w:cs="Times New Roman"/>
          <w:b/>
          <w:lang w:val="sq-AL"/>
        </w:rPr>
        <w:t xml:space="preserve">1 </w:t>
      </w:r>
      <w:r w:rsidRPr="00FA59E7">
        <w:rPr>
          <w:rFonts w:ascii="Times New Roman" w:hAnsi="Times New Roman" w:cs="Times New Roman"/>
          <w:b/>
          <w:lang w:val="sq-AL"/>
        </w:rPr>
        <w:t xml:space="preserve">me arsim </w:t>
      </w:r>
      <w:r>
        <w:rPr>
          <w:rFonts w:ascii="Times New Roman" w:hAnsi="Times New Roman" w:cs="Times New Roman"/>
          <w:b/>
          <w:lang w:val="sq-AL"/>
        </w:rPr>
        <w:t>8</w:t>
      </w:r>
      <w:r w:rsidRPr="00FA59E7">
        <w:rPr>
          <w:rFonts w:ascii="Times New Roman" w:hAnsi="Times New Roman" w:cs="Times New Roman"/>
          <w:b/>
          <w:lang w:val="sq-AL"/>
        </w:rPr>
        <w:t>- vjeçar</w:t>
      </w:r>
      <w:r>
        <w:rPr>
          <w:rFonts w:ascii="Times New Roman" w:hAnsi="Times New Roman" w:cs="Times New Roman"/>
          <w:b/>
          <w:lang w:val="sq-AL"/>
        </w:rPr>
        <w:t>, 1 me arsim të mesëm</w:t>
      </w:r>
      <w:r w:rsidR="00587F33" w:rsidRPr="00FA59E7">
        <w:rPr>
          <w:rFonts w:ascii="Times New Roman" w:hAnsi="Times New Roman" w:cs="Times New Roman"/>
          <w:lang w:val="sq-AL"/>
        </w:rPr>
        <w:t>.</w:t>
      </w:r>
      <w:r w:rsidR="001736E8" w:rsidRPr="00FA59E7">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669CFD1C"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2AE7AF7B"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Arsimi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1543D708" w14:textId="77777777" w:rsidR="007579FB" w:rsidRPr="00FA59E7" w:rsidRDefault="007579FB" w:rsidP="007579FB">
            <w:pPr>
              <w:rPr>
                <w:rFonts w:ascii="Times New Roman" w:hAnsi="Times New Roman" w:cs="Times New Roman"/>
                <w:b/>
                <w:i/>
                <w:lang w:val="sq-AL"/>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r>
      <w:tr w:rsidR="007F13FE" w:rsidRPr="00FA59E7" w14:paraId="001AF6F6"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FA705A5" w14:textId="77777777" w:rsidR="007F13FE" w:rsidRPr="00FA59E7" w:rsidRDefault="007F13FE" w:rsidP="007F13FE">
            <w:pPr>
              <w:rPr>
                <w:rFonts w:ascii="Times New Roman" w:hAnsi="Times New Roman" w:cs="Times New Roman"/>
                <w:b/>
                <w:lang w:val="sq-AL"/>
              </w:rPr>
            </w:pPr>
            <w:r w:rsidRPr="00FA59E7">
              <w:rPr>
                <w:rFonts w:ascii="Times New Roman" w:hAnsi="Times New Roman" w:cs="Times New Roman"/>
                <w:b/>
                <w:lang w:val="sq-AL"/>
              </w:rPr>
              <w:t>Pa Arsim</w:t>
            </w:r>
          </w:p>
        </w:tc>
        <w:tc>
          <w:tcPr>
            <w:tcW w:w="4374" w:type="dxa"/>
            <w:tcBorders>
              <w:top w:val="single" w:sz="4" w:space="0" w:color="auto"/>
              <w:left w:val="single" w:sz="4" w:space="0" w:color="auto"/>
              <w:bottom w:val="single" w:sz="4" w:space="0" w:color="auto"/>
              <w:right w:val="single" w:sz="4" w:space="0" w:color="auto"/>
            </w:tcBorders>
            <w:vAlign w:val="center"/>
          </w:tcPr>
          <w:p w14:paraId="3590690D" w14:textId="324B811A" w:rsidR="007F13FE" w:rsidRPr="00FA59E7" w:rsidRDefault="007F13FE" w:rsidP="007F13FE">
            <w:pPr>
              <w:rPr>
                <w:rFonts w:ascii="Times New Roman" w:hAnsi="Times New Roman" w:cs="Times New Roman"/>
                <w:lang w:val="sq-AL"/>
              </w:rPr>
            </w:pPr>
            <w:r>
              <w:rPr>
                <w:rFonts w:ascii="Times New Roman" w:hAnsi="Times New Roman" w:cs="Times New Roman"/>
                <w:lang w:val="sq-AL"/>
              </w:rPr>
              <w:t>-</w:t>
            </w:r>
          </w:p>
        </w:tc>
      </w:tr>
      <w:tr w:rsidR="007F13FE" w:rsidRPr="00FA59E7" w14:paraId="2A93106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580E9AD" w14:textId="77777777" w:rsidR="007F13FE" w:rsidRPr="00FA59E7" w:rsidRDefault="007F13FE" w:rsidP="007F13FE">
            <w:pPr>
              <w:rPr>
                <w:rFonts w:ascii="Times New Roman" w:hAnsi="Times New Roman" w:cs="Times New Roman"/>
                <w:b/>
                <w:lang w:val="sq-AL"/>
              </w:rPr>
            </w:pPr>
            <w:r w:rsidRPr="00FA59E7">
              <w:rPr>
                <w:rFonts w:ascii="Times New Roman" w:hAnsi="Times New Roman" w:cs="Times New Roman"/>
                <w:b/>
                <w:lang w:val="sq-AL"/>
              </w:rPr>
              <w:t>Arsim 8 -vjeçar</w:t>
            </w:r>
          </w:p>
        </w:tc>
        <w:tc>
          <w:tcPr>
            <w:tcW w:w="4374" w:type="dxa"/>
            <w:tcBorders>
              <w:top w:val="single" w:sz="4" w:space="0" w:color="auto"/>
              <w:left w:val="single" w:sz="4" w:space="0" w:color="auto"/>
              <w:bottom w:val="single" w:sz="4" w:space="0" w:color="auto"/>
              <w:right w:val="single" w:sz="4" w:space="0" w:color="auto"/>
            </w:tcBorders>
            <w:vAlign w:val="center"/>
          </w:tcPr>
          <w:p w14:paraId="5D914F10" w14:textId="715988A5" w:rsidR="007F13FE" w:rsidRPr="00FA59E7" w:rsidRDefault="00F145F7" w:rsidP="007F13FE">
            <w:pPr>
              <w:rPr>
                <w:rFonts w:ascii="Times New Roman" w:hAnsi="Times New Roman" w:cs="Times New Roman"/>
                <w:lang w:val="sq-AL"/>
              </w:rPr>
            </w:pPr>
            <w:r>
              <w:rPr>
                <w:rFonts w:ascii="Times New Roman" w:hAnsi="Times New Roman" w:cs="Times New Roman"/>
                <w:lang w:val="sq-AL"/>
              </w:rPr>
              <w:t>1</w:t>
            </w:r>
          </w:p>
        </w:tc>
      </w:tr>
      <w:tr w:rsidR="007F13FE" w:rsidRPr="00FA59E7" w14:paraId="10784636"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2497B809" w14:textId="65F70D9D" w:rsidR="007F13FE" w:rsidRPr="00FA59E7" w:rsidRDefault="007F13FE" w:rsidP="007F13FE">
            <w:pPr>
              <w:rPr>
                <w:rFonts w:ascii="Times New Roman" w:hAnsi="Times New Roman" w:cs="Times New Roman"/>
                <w:b/>
                <w:lang w:val="sq-AL"/>
              </w:rPr>
            </w:pPr>
            <w:r w:rsidRPr="00FA59E7">
              <w:rPr>
                <w:rFonts w:ascii="Times New Roman" w:hAnsi="Times New Roman" w:cs="Times New Roman"/>
                <w:b/>
                <w:lang w:val="sq-AL"/>
              </w:rPr>
              <w:t>Arsim 9 -vjeçar</w:t>
            </w:r>
          </w:p>
        </w:tc>
        <w:tc>
          <w:tcPr>
            <w:tcW w:w="4374" w:type="dxa"/>
            <w:tcBorders>
              <w:top w:val="single" w:sz="4" w:space="0" w:color="auto"/>
              <w:left w:val="single" w:sz="4" w:space="0" w:color="auto"/>
              <w:bottom w:val="single" w:sz="4" w:space="0" w:color="auto"/>
              <w:right w:val="single" w:sz="4" w:space="0" w:color="auto"/>
            </w:tcBorders>
            <w:vAlign w:val="center"/>
          </w:tcPr>
          <w:p w14:paraId="6B7C0928" w14:textId="19FF5726" w:rsidR="007F13FE" w:rsidRPr="00FA59E7" w:rsidRDefault="00C63632" w:rsidP="007F13FE">
            <w:pPr>
              <w:rPr>
                <w:rFonts w:ascii="Times New Roman" w:hAnsi="Times New Roman" w:cs="Times New Roman"/>
                <w:lang w:val="sq-AL"/>
              </w:rPr>
            </w:pPr>
            <w:r>
              <w:rPr>
                <w:rFonts w:ascii="Times New Roman" w:hAnsi="Times New Roman" w:cs="Times New Roman"/>
                <w:lang w:val="sq-AL"/>
              </w:rPr>
              <w:t>-</w:t>
            </w:r>
          </w:p>
        </w:tc>
      </w:tr>
      <w:tr w:rsidR="007F13FE" w:rsidRPr="00FA59E7" w14:paraId="699BD15C" w14:textId="77777777" w:rsidTr="007579FB">
        <w:trPr>
          <w:trHeight w:val="406"/>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66E8EEFF" w14:textId="77777777" w:rsidR="007F13FE" w:rsidRPr="00FA59E7" w:rsidRDefault="007F13FE" w:rsidP="007F13FE">
            <w:pPr>
              <w:rPr>
                <w:rFonts w:ascii="Times New Roman" w:hAnsi="Times New Roman" w:cs="Times New Roman"/>
                <w:b/>
                <w:lang w:val="sq-AL"/>
              </w:rPr>
            </w:pPr>
            <w:r w:rsidRPr="00FA59E7">
              <w:rPr>
                <w:rFonts w:ascii="Times New Roman" w:hAnsi="Times New Roman" w:cs="Times New Roman"/>
                <w:b/>
                <w:lang w:val="sq-AL"/>
              </w:rPr>
              <w:t>Arsim i mesëm</w:t>
            </w:r>
          </w:p>
        </w:tc>
        <w:tc>
          <w:tcPr>
            <w:tcW w:w="4374" w:type="dxa"/>
            <w:tcBorders>
              <w:top w:val="single" w:sz="4" w:space="0" w:color="auto"/>
              <w:left w:val="single" w:sz="4" w:space="0" w:color="auto"/>
              <w:bottom w:val="single" w:sz="4" w:space="0" w:color="auto"/>
              <w:right w:val="single" w:sz="4" w:space="0" w:color="auto"/>
            </w:tcBorders>
            <w:vAlign w:val="center"/>
          </w:tcPr>
          <w:p w14:paraId="11259397" w14:textId="3EFDF24A" w:rsidR="007F13FE" w:rsidRPr="00FA59E7" w:rsidRDefault="007F13FE" w:rsidP="007F13FE">
            <w:pPr>
              <w:rPr>
                <w:rFonts w:ascii="Times New Roman" w:hAnsi="Times New Roman" w:cs="Times New Roman"/>
                <w:lang w:val="sq-AL"/>
              </w:rPr>
            </w:pPr>
            <w:r>
              <w:rPr>
                <w:rFonts w:ascii="Times New Roman" w:hAnsi="Times New Roman" w:cs="Times New Roman"/>
                <w:lang w:val="sq-AL"/>
              </w:rPr>
              <w:t>1</w:t>
            </w:r>
          </w:p>
        </w:tc>
      </w:tr>
      <w:tr w:rsidR="007F13FE" w:rsidRPr="00FA59E7" w14:paraId="3D4567E0" w14:textId="77777777" w:rsidTr="00703C46">
        <w:trPr>
          <w:trHeight w:val="632"/>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9BB9788" w14:textId="77777777" w:rsidR="007F13FE" w:rsidRPr="00FA59E7" w:rsidRDefault="007F13FE" w:rsidP="007F13FE">
            <w:pPr>
              <w:rPr>
                <w:rFonts w:ascii="Times New Roman" w:hAnsi="Times New Roman" w:cs="Times New Roman"/>
                <w:b/>
                <w:lang w:val="sq-AL"/>
              </w:rPr>
            </w:pPr>
            <w:r w:rsidRPr="00FA59E7">
              <w:rPr>
                <w:rFonts w:ascii="Times New Roman" w:hAnsi="Times New Roman" w:cs="Times New Roman"/>
                <w:b/>
                <w:lang w:val="sq-AL"/>
              </w:rPr>
              <w:t>Arsim i Lartë</w:t>
            </w:r>
          </w:p>
        </w:tc>
        <w:tc>
          <w:tcPr>
            <w:tcW w:w="4374" w:type="dxa"/>
            <w:tcBorders>
              <w:top w:val="single" w:sz="4" w:space="0" w:color="auto"/>
              <w:left w:val="single" w:sz="4" w:space="0" w:color="auto"/>
              <w:bottom w:val="single" w:sz="4" w:space="0" w:color="auto"/>
              <w:right w:val="single" w:sz="4" w:space="0" w:color="auto"/>
            </w:tcBorders>
            <w:vAlign w:val="center"/>
          </w:tcPr>
          <w:p w14:paraId="4CB0FF77" w14:textId="1EE93BB7" w:rsidR="007F13FE" w:rsidRPr="00FA59E7" w:rsidRDefault="00F145F7" w:rsidP="007F13FE">
            <w:pPr>
              <w:rPr>
                <w:rFonts w:ascii="Times New Roman" w:hAnsi="Times New Roman" w:cs="Times New Roman"/>
                <w:lang w:val="sq-AL"/>
              </w:rPr>
            </w:pPr>
            <w:r>
              <w:rPr>
                <w:rFonts w:ascii="Times New Roman" w:hAnsi="Times New Roman" w:cs="Times New Roman"/>
                <w:lang w:val="sq-AL"/>
              </w:rPr>
              <w:t>-</w:t>
            </w:r>
          </w:p>
        </w:tc>
      </w:tr>
      <w:tr w:rsidR="007F13FE" w:rsidRPr="00FA59E7" w14:paraId="6D3B10F4"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AAEC894" w14:textId="77777777" w:rsidR="007F13FE" w:rsidRPr="00FA59E7" w:rsidRDefault="007F13FE" w:rsidP="007F13FE">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0E51A531" w14:textId="7917446D" w:rsidR="007F13FE" w:rsidRPr="00FA59E7" w:rsidRDefault="00F145F7" w:rsidP="007F13FE">
            <w:pPr>
              <w:rPr>
                <w:rFonts w:ascii="Times New Roman" w:hAnsi="Times New Roman" w:cs="Times New Roman"/>
                <w:lang w:val="sq-AL"/>
              </w:rPr>
            </w:pPr>
            <w:r>
              <w:rPr>
                <w:rFonts w:ascii="Times New Roman" w:hAnsi="Times New Roman" w:cs="Times New Roman"/>
                <w:lang w:val="sq-AL"/>
              </w:rPr>
              <w:t>71</w:t>
            </w:r>
          </w:p>
        </w:tc>
      </w:tr>
      <w:tr w:rsidR="007F13FE" w:rsidRPr="00FA59E7" w14:paraId="25483598"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0E065DC6" w14:textId="38C744AB" w:rsidR="007F13FE" w:rsidRPr="00FA59E7" w:rsidRDefault="007F13FE" w:rsidP="007F13FE">
            <w:pPr>
              <w:jc w:val="center"/>
              <w:rPr>
                <w:rFonts w:ascii="Times New Roman" w:hAnsi="Times New Roman" w:cs="Times New Roman"/>
                <w:lang w:val="sq-AL"/>
              </w:rPr>
            </w:pPr>
            <w:proofErr w:type="spellStart"/>
            <w:r w:rsidRPr="00FA59E7">
              <w:rPr>
                <w:rFonts w:ascii="Times New Roman" w:hAnsi="Times New Roman" w:cs="Times New Roman"/>
                <w:b/>
                <w:color w:val="C00000"/>
              </w:rPr>
              <w:t>Totali</w:t>
            </w:r>
            <w:proofErr w:type="spellEnd"/>
            <w:r w:rsidRPr="00FA59E7">
              <w:rPr>
                <w:rFonts w:ascii="Times New Roman" w:hAnsi="Times New Roman" w:cs="Times New Roman"/>
                <w:b/>
                <w:color w:val="C00000"/>
              </w:rPr>
              <w:t xml:space="preserve">   </w:t>
            </w:r>
            <w:r w:rsidR="00F145F7">
              <w:rPr>
                <w:rFonts w:ascii="Times New Roman" w:hAnsi="Times New Roman" w:cs="Times New Roman"/>
                <w:b/>
                <w:color w:val="C00000"/>
              </w:rPr>
              <w:t>73</w:t>
            </w:r>
            <w:r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Vendime</w:t>
            </w:r>
            <w:proofErr w:type="spellEnd"/>
            <w:r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Gjyqësore</w:t>
            </w:r>
            <w:proofErr w:type="spellEnd"/>
          </w:p>
        </w:tc>
      </w:tr>
    </w:tbl>
    <w:p w14:paraId="5E3CD8B1" w14:textId="05167A5E" w:rsidR="007579FB" w:rsidRPr="00FA59E7" w:rsidRDefault="00055B5D" w:rsidP="007579FB">
      <w:pPr>
        <w:jc w:val="both"/>
        <w:rPr>
          <w:rFonts w:ascii="Times New Roman" w:eastAsia="Times New Roman" w:hAnsi="Times New Roman" w:cs="Times New Roman"/>
          <w:color w:val="2E74B5" w:themeColor="accent1" w:themeShade="BF"/>
        </w:rPr>
      </w:pPr>
      <w:r w:rsidRPr="00FA59E7">
        <w:rPr>
          <w:rFonts w:ascii="Times New Roman" w:hAnsi="Times New Roman" w:cs="Times New Roman"/>
          <w:noProof/>
        </w:rPr>
        <w:drawing>
          <wp:inline distT="0" distB="0" distL="0" distR="0" wp14:anchorId="354EAFFF" wp14:editId="26C286EE">
            <wp:extent cx="3829050" cy="1771650"/>
            <wp:effectExtent l="0" t="0" r="0" b="0"/>
            <wp:docPr id="543835566" name="Chart 543835566"/>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14:paraId="5F51DB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62566951" w14:textId="77777777" w:rsidR="007579FB" w:rsidRPr="00FA59E7" w:rsidRDefault="007579FB" w:rsidP="002B256D">
      <w:pPr>
        <w:pStyle w:val="Heading4"/>
      </w:pPr>
      <w:bookmarkStart w:id="44" w:name="_Toc221627017"/>
      <w:r w:rsidRPr="00FA59E7">
        <w:t>Punësimit të kërkuesve, të vendimeve gjyqësore me objekt kërkesën e ndihmës juridike</w:t>
      </w:r>
      <w:bookmarkEnd w:id="44"/>
    </w:p>
    <w:p w14:paraId="78686494" w14:textId="03B95A6C" w:rsidR="001736E8" w:rsidRPr="00FA59E7" w:rsidRDefault="00E570A3" w:rsidP="001736E8">
      <w:pPr>
        <w:jc w:val="both"/>
        <w:rPr>
          <w:rFonts w:ascii="Times New Roman" w:hAnsi="Times New Roman" w:cs="Times New Roman"/>
          <w:i/>
          <w:lang w:val="sq-AL"/>
        </w:rPr>
      </w:pPr>
      <w:r w:rsidRPr="00E570A3">
        <w:rPr>
          <w:rFonts w:ascii="Times New Roman" w:hAnsi="Times New Roman" w:cs="Times New Roman"/>
          <w:b/>
          <w:lang w:val="sq-AL"/>
        </w:rPr>
        <w:t>Nga të dhënat e administruara nga Drejtoria e Ndihmës Juridike Falas gjatë muajit Maj 2026, rezulton se nga 73 vendime gjyqësore në total, me objekt kërkesën e ndihmës juridike, 1 rezulton i punësuar, 13 janë të papërcaktuar dhe 59 të papunë</w:t>
      </w:r>
      <w:r w:rsidR="008E48ED">
        <w:rPr>
          <w:rFonts w:ascii="Times New Roman" w:hAnsi="Times New Roman" w:cs="Times New Roman"/>
          <w:lang w:val="sq-AL"/>
        </w:rPr>
        <w:t xml:space="preserve">. </w:t>
      </w:r>
      <w:r w:rsidR="001736E8" w:rsidRPr="00FA59E7">
        <w:rPr>
          <w:rFonts w:ascii="Times New Roman" w:hAnsi="Times New Roman" w:cs="Times New Roman"/>
          <w:i/>
          <w:lang w:val="sq-AL"/>
        </w:rPr>
        <w:t>Këto të dhëna paraqiten në formë tabelare dhe në përqindje (%), si vijon:</w:t>
      </w:r>
    </w:p>
    <w:tbl>
      <w:tblPr>
        <w:tblStyle w:val="TableGrid"/>
        <w:tblpPr w:leftFromText="180" w:rightFromText="180" w:vertAnchor="text" w:horzAnchor="margin" w:tblpY="-48"/>
        <w:tblW w:w="0" w:type="auto"/>
        <w:tblLook w:val="04A0" w:firstRow="1" w:lastRow="0" w:firstColumn="1" w:lastColumn="0" w:noHBand="0" w:noVBand="1"/>
      </w:tblPr>
      <w:tblGrid>
        <w:gridCol w:w="3681"/>
        <w:gridCol w:w="4374"/>
      </w:tblGrid>
      <w:tr w:rsidR="007579FB" w:rsidRPr="00FA59E7" w14:paraId="241A7868" w14:textId="77777777" w:rsidTr="007579FB">
        <w:trPr>
          <w:trHeight w:val="378"/>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3D3BCD3"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Punësimi</w:t>
            </w:r>
          </w:p>
        </w:tc>
        <w:tc>
          <w:tcPr>
            <w:tcW w:w="4374" w:type="dxa"/>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6CFF9595" w14:textId="77777777" w:rsidR="007579FB" w:rsidRPr="00FA59E7" w:rsidRDefault="007579FB" w:rsidP="007579FB">
            <w:pPr>
              <w:rPr>
                <w:rFonts w:ascii="Times New Roman" w:hAnsi="Times New Roman" w:cs="Times New Roman"/>
                <w:b/>
                <w:i/>
                <w:lang w:val="sq-AL"/>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r>
      <w:tr w:rsidR="00E97CEB" w:rsidRPr="00FA59E7" w14:paraId="6EA3C692" w14:textId="77777777" w:rsidTr="007579FB">
        <w:trPr>
          <w:trHeight w:val="38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2689EA40" w14:textId="77777777" w:rsidR="00E97CEB" w:rsidRPr="00FA59E7" w:rsidRDefault="00E97CEB" w:rsidP="00E97CEB">
            <w:pPr>
              <w:rPr>
                <w:rFonts w:ascii="Times New Roman" w:hAnsi="Times New Roman" w:cs="Times New Roman"/>
                <w:b/>
                <w:lang w:val="sq-AL"/>
              </w:rPr>
            </w:pPr>
            <w:r w:rsidRPr="00FA59E7">
              <w:rPr>
                <w:rFonts w:ascii="Times New Roman" w:hAnsi="Times New Roman" w:cs="Times New Roman"/>
                <w:b/>
                <w:lang w:val="sq-AL"/>
              </w:rPr>
              <w:t>I punësuar</w:t>
            </w:r>
          </w:p>
        </w:tc>
        <w:tc>
          <w:tcPr>
            <w:tcW w:w="4374" w:type="dxa"/>
            <w:tcBorders>
              <w:top w:val="single" w:sz="4" w:space="0" w:color="auto"/>
              <w:left w:val="single" w:sz="4" w:space="0" w:color="auto"/>
              <w:bottom w:val="single" w:sz="4" w:space="0" w:color="auto"/>
              <w:right w:val="single" w:sz="4" w:space="0" w:color="auto"/>
            </w:tcBorders>
            <w:vAlign w:val="center"/>
          </w:tcPr>
          <w:p w14:paraId="13EC6322" w14:textId="3E245BA3" w:rsidR="00E97CEB" w:rsidRPr="00FA59E7" w:rsidRDefault="00E570A3" w:rsidP="00E97CEB">
            <w:pPr>
              <w:rPr>
                <w:rFonts w:ascii="Times New Roman" w:hAnsi="Times New Roman" w:cs="Times New Roman"/>
                <w:lang w:val="sq-AL"/>
              </w:rPr>
            </w:pPr>
            <w:r>
              <w:rPr>
                <w:rFonts w:ascii="Times New Roman" w:hAnsi="Times New Roman" w:cs="Times New Roman"/>
                <w:lang w:val="sq-AL"/>
              </w:rPr>
              <w:t>1</w:t>
            </w:r>
          </w:p>
        </w:tc>
      </w:tr>
      <w:tr w:rsidR="00E97CEB" w:rsidRPr="00FA59E7" w14:paraId="193953E2" w14:textId="77777777" w:rsidTr="007579FB">
        <w:trPr>
          <w:trHeight w:val="377"/>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1C05CA39" w14:textId="77777777" w:rsidR="00E97CEB" w:rsidRPr="00FA59E7" w:rsidRDefault="00E97CEB" w:rsidP="00E97CEB">
            <w:pPr>
              <w:rPr>
                <w:rFonts w:ascii="Times New Roman" w:hAnsi="Times New Roman" w:cs="Times New Roman"/>
                <w:b/>
                <w:lang w:val="sq-AL"/>
              </w:rPr>
            </w:pPr>
            <w:r w:rsidRPr="00FA59E7">
              <w:rPr>
                <w:rFonts w:ascii="Times New Roman" w:hAnsi="Times New Roman" w:cs="Times New Roman"/>
                <w:b/>
                <w:lang w:val="sq-AL"/>
              </w:rPr>
              <w:t>Pa-punë</w:t>
            </w:r>
          </w:p>
        </w:tc>
        <w:tc>
          <w:tcPr>
            <w:tcW w:w="4374" w:type="dxa"/>
            <w:tcBorders>
              <w:top w:val="single" w:sz="4" w:space="0" w:color="auto"/>
              <w:left w:val="single" w:sz="4" w:space="0" w:color="auto"/>
              <w:bottom w:val="single" w:sz="4" w:space="0" w:color="auto"/>
              <w:right w:val="single" w:sz="4" w:space="0" w:color="auto"/>
            </w:tcBorders>
            <w:vAlign w:val="center"/>
          </w:tcPr>
          <w:p w14:paraId="252BB7DD" w14:textId="35D73073" w:rsidR="00E97CEB" w:rsidRPr="00FA59E7" w:rsidRDefault="00E570A3" w:rsidP="00E97CEB">
            <w:pPr>
              <w:rPr>
                <w:rFonts w:ascii="Times New Roman" w:hAnsi="Times New Roman" w:cs="Times New Roman"/>
                <w:lang w:val="sq-AL"/>
              </w:rPr>
            </w:pPr>
            <w:r>
              <w:rPr>
                <w:rFonts w:ascii="Times New Roman" w:hAnsi="Times New Roman" w:cs="Times New Roman"/>
                <w:lang w:val="sq-AL"/>
              </w:rPr>
              <w:t>59</w:t>
            </w:r>
          </w:p>
        </w:tc>
      </w:tr>
      <w:tr w:rsidR="00E97CEB" w:rsidRPr="00FA59E7" w14:paraId="3A4ED6AC" w14:textId="77777777" w:rsidTr="007579FB">
        <w:trPr>
          <w:trHeight w:val="413"/>
        </w:trPr>
        <w:tc>
          <w:tcPr>
            <w:tcW w:w="3681" w:type="dxa"/>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4753BA3A" w14:textId="77777777" w:rsidR="00E97CEB" w:rsidRPr="00FA59E7" w:rsidRDefault="00E97CEB" w:rsidP="00E97CEB">
            <w:pPr>
              <w:rPr>
                <w:rFonts w:ascii="Times New Roman" w:hAnsi="Times New Roman" w:cs="Times New Roman"/>
                <w:lang w:val="sq-AL"/>
              </w:rPr>
            </w:pPr>
            <w:r w:rsidRPr="00FA59E7">
              <w:rPr>
                <w:rFonts w:ascii="Times New Roman" w:hAnsi="Times New Roman" w:cs="Times New Roman"/>
                <w:lang w:val="sq-AL"/>
              </w:rPr>
              <w:t>Papërcaktuar</w:t>
            </w:r>
          </w:p>
        </w:tc>
        <w:tc>
          <w:tcPr>
            <w:tcW w:w="4374" w:type="dxa"/>
            <w:tcBorders>
              <w:top w:val="single" w:sz="4" w:space="0" w:color="auto"/>
              <w:left w:val="single" w:sz="4" w:space="0" w:color="auto"/>
              <w:bottom w:val="single" w:sz="4" w:space="0" w:color="auto"/>
              <w:right w:val="single" w:sz="4" w:space="0" w:color="auto"/>
            </w:tcBorders>
            <w:vAlign w:val="center"/>
          </w:tcPr>
          <w:p w14:paraId="721C1497" w14:textId="5E524378" w:rsidR="00E97CEB" w:rsidRPr="00FA59E7" w:rsidRDefault="00E570A3" w:rsidP="00E97CEB">
            <w:pPr>
              <w:rPr>
                <w:rFonts w:ascii="Times New Roman" w:hAnsi="Times New Roman" w:cs="Times New Roman"/>
                <w:lang w:val="sq-AL"/>
              </w:rPr>
            </w:pPr>
            <w:r>
              <w:rPr>
                <w:rFonts w:ascii="Times New Roman" w:hAnsi="Times New Roman" w:cs="Times New Roman"/>
                <w:lang w:val="sq-AL"/>
              </w:rPr>
              <w:t>13</w:t>
            </w:r>
          </w:p>
        </w:tc>
      </w:tr>
      <w:tr w:rsidR="007579FB" w:rsidRPr="00FA59E7" w14:paraId="5946ED83" w14:textId="77777777" w:rsidTr="007579FB">
        <w:trPr>
          <w:trHeight w:val="413"/>
        </w:trPr>
        <w:tc>
          <w:tcPr>
            <w:tcW w:w="8055" w:type="dxa"/>
            <w:gridSpan w:val="2"/>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7D8E5B06" w14:textId="4F1C2CF9" w:rsidR="007579FB" w:rsidRPr="00FA59E7" w:rsidRDefault="008E48ED" w:rsidP="007579FB">
            <w:pPr>
              <w:jc w:val="center"/>
              <w:rPr>
                <w:rFonts w:ascii="Times New Roman" w:hAnsi="Times New Roman" w:cs="Times New Roman"/>
                <w:lang w:val="sq-AL"/>
              </w:rPr>
            </w:pPr>
            <w:proofErr w:type="spellStart"/>
            <w:r>
              <w:rPr>
                <w:rFonts w:ascii="Times New Roman" w:hAnsi="Times New Roman" w:cs="Times New Roman"/>
                <w:b/>
                <w:color w:val="C00000"/>
              </w:rPr>
              <w:t>Totali</w:t>
            </w:r>
            <w:proofErr w:type="spellEnd"/>
            <w:r>
              <w:rPr>
                <w:rFonts w:ascii="Times New Roman" w:hAnsi="Times New Roman" w:cs="Times New Roman"/>
                <w:b/>
                <w:color w:val="C00000"/>
              </w:rPr>
              <w:t xml:space="preserve"> </w:t>
            </w:r>
            <w:r w:rsidR="00E570A3">
              <w:rPr>
                <w:rFonts w:ascii="Times New Roman" w:hAnsi="Times New Roman" w:cs="Times New Roman"/>
                <w:b/>
                <w:color w:val="C00000"/>
              </w:rPr>
              <w:t>73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1112B001" w14:textId="45DCB117" w:rsidR="007579FB" w:rsidRPr="00FA59E7" w:rsidRDefault="008D61A7" w:rsidP="007579FB">
      <w:pPr>
        <w:rPr>
          <w:rFonts w:ascii="Times New Roman" w:hAnsi="Times New Roman" w:cs="Times New Roman"/>
          <w:lang w:val="sq-AL"/>
        </w:rPr>
      </w:pPr>
      <w:r w:rsidRPr="00FA59E7">
        <w:rPr>
          <w:rFonts w:ascii="Times New Roman" w:hAnsi="Times New Roman" w:cs="Times New Roman"/>
          <w:noProof/>
        </w:rPr>
        <w:drawing>
          <wp:inline distT="0" distB="0" distL="0" distR="0" wp14:anchorId="033BD560" wp14:editId="297571BC">
            <wp:extent cx="3905250" cy="1295400"/>
            <wp:effectExtent l="0" t="0" r="0" b="0"/>
            <wp:docPr id="1170405441" name="Chart 1170405441"/>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14:paraId="14F6E20B" w14:textId="77777777" w:rsidR="007579FB" w:rsidRPr="00FA59E7" w:rsidRDefault="007579FB" w:rsidP="002B256D">
      <w:pPr>
        <w:pStyle w:val="Heading4"/>
      </w:pPr>
      <w:bookmarkStart w:id="45" w:name="_Toc221627018"/>
      <w:r w:rsidRPr="00FA59E7">
        <w:t>Mosha mesatare e kërkuesve</w:t>
      </w:r>
      <w:bookmarkEnd w:id="45"/>
    </w:p>
    <w:tbl>
      <w:tblPr>
        <w:tblStyle w:val="TableGrid"/>
        <w:tblpPr w:leftFromText="180" w:rightFromText="180" w:vertAnchor="text" w:horzAnchor="margin" w:tblpY="35"/>
        <w:tblW w:w="0" w:type="auto"/>
        <w:tblLook w:val="04A0" w:firstRow="1" w:lastRow="0" w:firstColumn="1" w:lastColumn="0" w:noHBand="0" w:noVBand="1"/>
      </w:tblPr>
      <w:tblGrid>
        <w:gridCol w:w="3681"/>
        <w:gridCol w:w="4374"/>
      </w:tblGrid>
      <w:tr w:rsidR="007579FB" w:rsidRPr="00FA59E7" w14:paraId="262D564B" w14:textId="77777777" w:rsidTr="007579FB">
        <w:trPr>
          <w:trHeight w:val="378"/>
        </w:trPr>
        <w:tc>
          <w:tcPr>
            <w:tcW w:w="3681" w:type="dxa"/>
            <w:shd w:val="clear" w:color="auto" w:fill="E2EFD9" w:themeFill="accent6" w:themeFillTint="33"/>
          </w:tcPr>
          <w:p w14:paraId="5E4A8501"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lang w:val="sq-AL"/>
              </w:rPr>
              <w:t>Mosha</w:t>
            </w:r>
          </w:p>
        </w:tc>
        <w:tc>
          <w:tcPr>
            <w:tcW w:w="4374" w:type="dxa"/>
            <w:tcBorders>
              <w:bottom w:val="single" w:sz="4" w:space="0" w:color="auto"/>
            </w:tcBorders>
            <w:shd w:val="clear" w:color="auto" w:fill="E2EFD9" w:themeFill="accent6" w:themeFillTint="33"/>
          </w:tcPr>
          <w:p w14:paraId="6BDD5C5D" w14:textId="77777777" w:rsidR="007579FB" w:rsidRPr="00FA59E7" w:rsidRDefault="007579FB" w:rsidP="007579FB">
            <w:pPr>
              <w:rPr>
                <w:rFonts w:ascii="Times New Roman" w:hAnsi="Times New Roman" w:cs="Times New Roman"/>
                <w:b/>
                <w:i/>
                <w:lang w:val="sq-AL"/>
              </w:rPr>
            </w:pPr>
            <w:r w:rsidRPr="00FA59E7">
              <w:rPr>
                <w:rFonts w:ascii="Times New Roman" w:hAnsi="Times New Roman" w:cs="Times New Roman"/>
                <w:b/>
                <w:i/>
              </w:rPr>
              <w:t xml:space="preserve">Mosha e </w:t>
            </w:r>
            <w:proofErr w:type="spellStart"/>
            <w:r w:rsidRPr="00FA59E7">
              <w:rPr>
                <w:rFonts w:ascii="Times New Roman" w:hAnsi="Times New Roman" w:cs="Times New Roman"/>
                <w:b/>
                <w:i/>
              </w:rPr>
              <w:t>kërkuesve</w:t>
            </w:r>
            <w:proofErr w:type="spellEnd"/>
          </w:p>
        </w:tc>
      </w:tr>
      <w:tr w:rsidR="007579FB" w:rsidRPr="00FA59E7" w14:paraId="26134A06" w14:textId="77777777" w:rsidTr="007579FB">
        <w:trPr>
          <w:trHeight w:val="383"/>
        </w:trPr>
        <w:tc>
          <w:tcPr>
            <w:tcW w:w="3681" w:type="dxa"/>
            <w:shd w:val="clear" w:color="auto" w:fill="E2EFD9" w:themeFill="accent6" w:themeFillTint="33"/>
            <w:vAlign w:val="center"/>
          </w:tcPr>
          <w:p w14:paraId="3454547D" w14:textId="77777777" w:rsidR="007579FB" w:rsidRPr="00FA59E7" w:rsidRDefault="007579FB" w:rsidP="007579FB">
            <w:pPr>
              <w:rPr>
                <w:rFonts w:ascii="Times New Roman" w:hAnsi="Times New Roman" w:cs="Times New Roman"/>
                <w:b/>
                <w:lang w:val="sq-AL"/>
              </w:rPr>
            </w:pPr>
            <w:r w:rsidRPr="00FA59E7">
              <w:rPr>
                <w:rFonts w:ascii="Times New Roman" w:hAnsi="Times New Roman" w:cs="Times New Roman"/>
                <w:b/>
                <w:lang w:val="sq-AL"/>
              </w:rPr>
              <w:t>Mosha mesatare</w:t>
            </w:r>
          </w:p>
        </w:tc>
        <w:tc>
          <w:tcPr>
            <w:tcW w:w="4374" w:type="dxa"/>
            <w:vAlign w:val="center"/>
          </w:tcPr>
          <w:p w14:paraId="2239FFB3" w14:textId="32DFE8FA" w:rsidR="007579FB" w:rsidRPr="00FA59E7" w:rsidRDefault="005C2DC0" w:rsidP="007579FB">
            <w:pPr>
              <w:rPr>
                <w:rFonts w:ascii="Times New Roman" w:hAnsi="Times New Roman" w:cs="Times New Roman"/>
                <w:lang w:val="sq-AL"/>
              </w:rPr>
            </w:pPr>
            <w:r w:rsidRPr="00FA59E7">
              <w:rPr>
                <w:rFonts w:ascii="Times New Roman" w:hAnsi="Times New Roman" w:cs="Times New Roman"/>
                <w:lang w:val="sq-AL"/>
              </w:rPr>
              <w:t>4</w:t>
            </w:r>
            <w:r w:rsidR="008D61A7">
              <w:rPr>
                <w:rFonts w:ascii="Times New Roman" w:hAnsi="Times New Roman" w:cs="Times New Roman"/>
                <w:lang w:val="sq-AL"/>
              </w:rPr>
              <w:t>9</w:t>
            </w:r>
          </w:p>
        </w:tc>
      </w:tr>
    </w:tbl>
    <w:p w14:paraId="4D0B9368" w14:textId="77777777" w:rsidR="007579FB" w:rsidRPr="00FA59E7" w:rsidRDefault="007579FB" w:rsidP="007579FB">
      <w:pPr>
        <w:rPr>
          <w:rFonts w:ascii="Times New Roman" w:hAnsi="Times New Roman" w:cs="Times New Roman"/>
        </w:rPr>
      </w:pPr>
    </w:p>
    <w:p w14:paraId="5022E4B5" w14:textId="77777777" w:rsidR="007579FB" w:rsidRPr="00FA59E7" w:rsidRDefault="007579FB" w:rsidP="007579FB">
      <w:pPr>
        <w:rPr>
          <w:rFonts w:ascii="Times New Roman" w:hAnsi="Times New Roman" w:cs="Times New Roman"/>
        </w:rPr>
      </w:pPr>
    </w:p>
    <w:p w14:paraId="65ACCB1E" w14:textId="77777777" w:rsidR="007579FB" w:rsidRPr="00FA59E7" w:rsidRDefault="007579FB" w:rsidP="007579FB">
      <w:pPr>
        <w:rPr>
          <w:rFonts w:ascii="Times New Roman" w:hAnsi="Times New Roman" w:cs="Times New Roman"/>
        </w:rPr>
      </w:pPr>
    </w:p>
    <w:p w14:paraId="30F93629" w14:textId="77777777" w:rsidR="007579FB" w:rsidRPr="00FA59E7" w:rsidRDefault="007579FB" w:rsidP="007579FB">
      <w:pPr>
        <w:rPr>
          <w:rFonts w:ascii="Times New Roman" w:hAnsi="Times New Roman" w:cs="Times New Roman"/>
        </w:rPr>
      </w:pPr>
    </w:p>
    <w:p w14:paraId="639F8AD3" w14:textId="77777777" w:rsidR="007579FB" w:rsidRPr="00FA59E7" w:rsidRDefault="007579FB" w:rsidP="002B256D">
      <w:pPr>
        <w:pStyle w:val="Heading4"/>
      </w:pPr>
      <w:bookmarkStart w:id="46" w:name="_Toc221627019"/>
      <w:r w:rsidRPr="00FA59E7">
        <w:lastRenderedPageBreak/>
        <w:t>Llojit të ndihmës dytësore të ofruar</w:t>
      </w:r>
      <w:bookmarkEnd w:id="46"/>
    </w:p>
    <w:p w14:paraId="7A9DA8E0" w14:textId="358E2D27" w:rsidR="007579FB" w:rsidRPr="00FA59E7" w:rsidRDefault="005550F5" w:rsidP="007579FB">
      <w:pPr>
        <w:jc w:val="both"/>
        <w:rPr>
          <w:rFonts w:ascii="Times New Roman" w:hAnsi="Times New Roman" w:cs="Times New Roman"/>
          <w:lang w:val="sq-AL"/>
        </w:rPr>
      </w:pPr>
      <w:r w:rsidRPr="00FA59E7">
        <w:rPr>
          <w:rFonts w:ascii="Times New Roman" w:hAnsi="Times New Roman" w:cs="Times New Roman"/>
          <w:noProof/>
        </w:rPr>
        <w:drawing>
          <wp:anchor distT="0" distB="0" distL="114300" distR="114300" simplePos="0" relativeHeight="251807744" behindDoc="0" locked="0" layoutInCell="1" allowOverlap="1" wp14:anchorId="1B63AFFE" wp14:editId="14AA71E4">
            <wp:simplePos x="0" y="0"/>
            <wp:positionH relativeFrom="margin">
              <wp:align>right</wp:align>
            </wp:positionH>
            <wp:positionV relativeFrom="paragraph">
              <wp:posOffset>796851</wp:posOffset>
            </wp:positionV>
            <wp:extent cx="3752850" cy="1724025"/>
            <wp:effectExtent l="0" t="0" r="0" b="9525"/>
            <wp:wrapSquare wrapText="bothSides"/>
            <wp:docPr id="384791445" name="Chart 3847914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14:sizeRelH relativeFrom="margin">
              <wp14:pctWidth>0</wp14:pctWidth>
            </wp14:sizeRelH>
            <wp14:sizeRelV relativeFrom="margin">
              <wp14:pctHeight>0</wp14:pctHeight>
            </wp14:sizeRelV>
          </wp:anchor>
        </w:drawing>
      </w:r>
      <w:r w:rsidR="00AF21A0" w:rsidRPr="00243A80">
        <w:rPr>
          <w:rFonts w:ascii="Times New Roman" w:hAnsi="Times New Roman" w:cs="Times New Roman"/>
          <w:lang w:val="sq-AL"/>
        </w:rPr>
        <w:t xml:space="preserve">Nga të dhënat e administruara nga DNJF gjatë muajit </w:t>
      </w:r>
      <w:r w:rsidR="00AF21A0">
        <w:rPr>
          <w:rFonts w:ascii="Times New Roman" w:hAnsi="Times New Roman" w:cs="Times New Roman"/>
          <w:b/>
          <w:bCs/>
          <w:lang w:val="sq-AL"/>
        </w:rPr>
        <w:t>Maj</w:t>
      </w:r>
      <w:r w:rsidR="00AF21A0">
        <w:rPr>
          <w:rFonts w:ascii="Times New Roman" w:hAnsi="Times New Roman" w:cs="Times New Roman"/>
          <w:b/>
          <w:lang w:val="sq-AL"/>
        </w:rPr>
        <w:t xml:space="preserve"> 2026, nga 73</w:t>
      </w:r>
      <w:r w:rsidR="00AF21A0" w:rsidRPr="00243A80">
        <w:rPr>
          <w:rFonts w:ascii="Times New Roman" w:hAnsi="Times New Roman" w:cs="Times New Roman"/>
          <w:b/>
          <w:lang w:val="sq-AL"/>
        </w:rPr>
        <w:t xml:space="preserve"> vendime gjyqësore në total me objekt kërkesën e ndihmës juridi</w:t>
      </w:r>
      <w:r w:rsidR="00AF21A0">
        <w:rPr>
          <w:rFonts w:ascii="Times New Roman" w:hAnsi="Times New Roman" w:cs="Times New Roman"/>
          <w:b/>
          <w:lang w:val="sq-AL"/>
        </w:rPr>
        <w:t>ke, rezulton se janë pranuar 58</w:t>
      </w:r>
      <w:r w:rsidR="00AF21A0" w:rsidRPr="00243A80">
        <w:rPr>
          <w:rFonts w:ascii="Times New Roman" w:hAnsi="Times New Roman" w:cs="Times New Roman"/>
          <w:b/>
          <w:lang w:val="sq-AL"/>
        </w:rPr>
        <w:t xml:space="preserve"> kërkesa për ndihmë juridike dytësore dhe/ose përjashtim nga tarifat dhe shpenzimet gjyqësore, 4 vendime t</w:t>
      </w:r>
      <w:r w:rsidR="00AF21A0">
        <w:rPr>
          <w:rFonts w:ascii="Times New Roman" w:hAnsi="Times New Roman" w:cs="Times New Roman"/>
          <w:b/>
          <w:lang w:val="sq-AL"/>
        </w:rPr>
        <w:t>ë</w:t>
      </w:r>
      <w:r w:rsidR="00AF21A0" w:rsidRPr="00243A80">
        <w:rPr>
          <w:rFonts w:ascii="Times New Roman" w:hAnsi="Times New Roman" w:cs="Times New Roman"/>
          <w:b/>
          <w:lang w:val="sq-AL"/>
        </w:rPr>
        <w:t xml:space="preserve"> rrëzuar, </w:t>
      </w:r>
      <w:r w:rsidR="00AF21A0">
        <w:rPr>
          <w:rFonts w:ascii="Times New Roman" w:hAnsi="Times New Roman" w:cs="Times New Roman"/>
          <w:b/>
          <w:lang w:val="sq-AL"/>
        </w:rPr>
        <w:t>6 vendime</w:t>
      </w:r>
      <w:r w:rsidR="00AF21A0" w:rsidRPr="00243A80">
        <w:rPr>
          <w:rFonts w:ascii="Times New Roman" w:hAnsi="Times New Roman" w:cs="Times New Roman"/>
          <w:b/>
          <w:lang w:val="sq-AL"/>
        </w:rPr>
        <w:t xml:space="preserve"> për ndihmë juridike dytësore</w:t>
      </w:r>
      <w:r w:rsidR="00AF21A0">
        <w:rPr>
          <w:rFonts w:ascii="Times New Roman" w:hAnsi="Times New Roman" w:cs="Times New Roman"/>
          <w:b/>
          <w:bCs/>
          <w:lang w:val="sq-AL"/>
        </w:rPr>
        <w:t xml:space="preserve"> dhe 9 vendime </w:t>
      </w:r>
      <w:r w:rsidR="00AF21A0" w:rsidRPr="00243A80">
        <w:rPr>
          <w:rFonts w:ascii="Times New Roman" w:hAnsi="Times New Roman" w:cs="Times New Roman"/>
          <w:b/>
          <w:lang w:val="sq-AL"/>
        </w:rPr>
        <w:t>për</w:t>
      </w:r>
      <w:r w:rsidR="00AF21A0">
        <w:rPr>
          <w:rFonts w:ascii="Times New Roman" w:hAnsi="Times New Roman" w:cs="Times New Roman"/>
          <w:b/>
          <w:bCs/>
          <w:lang w:val="sq-AL"/>
        </w:rPr>
        <w:t xml:space="preserve"> </w:t>
      </w:r>
      <w:r w:rsidR="00AF21A0" w:rsidRPr="00243A80">
        <w:rPr>
          <w:rFonts w:ascii="Times New Roman" w:hAnsi="Times New Roman" w:cs="Times New Roman"/>
          <w:b/>
          <w:lang w:val="sq-AL"/>
        </w:rPr>
        <w:t>përjashtim nga tarifat dhe shpenzimet gjyqësore</w:t>
      </w:r>
      <w:r w:rsidR="00243A80" w:rsidRPr="00243A80">
        <w:rPr>
          <w:rFonts w:ascii="Times New Roman" w:hAnsi="Times New Roman" w:cs="Times New Roman"/>
          <w:b/>
          <w:bCs/>
          <w:lang w:val="sq-AL"/>
        </w:rPr>
        <w:t>.</w:t>
      </w:r>
      <w:r w:rsidR="00243A80" w:rsidRPr="00243A80">
        <w:rPr>
          <w:rFonts w:ascii="Times New Roman" w:hAnsi="Times New Roman" w:cs="Times New Roman"/>
          <w:lang w:val="sq-AL"/>
        </w:rPr>
        <w:t xml:space="preserve"> </w:t>
      </w:r>
      <w:r w:rsidR="00243A80" w:rsidRPr="00243A80">
        <w:rPr>
          <w:rFonts w:ascii="Times New Roman" w:hAnsi="Times New Roman" w:cs="Times New Roman"/>
          <w:i/>
          <w:lang w:val="sq-AL"/>
        </w:rPr>
        <w:t>Këto të dhëna paraqiten në formë tabelare dhe në përqindje (%), si vijon</w:t>
      </w:r>
      <w:r w:rsidR="007579FB" w:rsidRPr="00FA59E7">
        <w:rPr>
          <w:rFonts w:ascii="Times New Roman" w:hAnsi="Times New Roman" w:cs="Times New Roman"/>
          <w:i/>
          <w:lang w:val="sq-AL"/>
        </w:rPr>
        <w:t>:</w:t>
      </w:r>
    </w:p>
    <w:tbl>
      <w:tblPr>
        <w:tblStyle w:val="TableGrid"/>
        <w:tblW w:w="8110" w:type="dxa"/>
        <w:tblLook w:val="04A0" w:firstRow="1" w:lastRow="0" w:firstColumn="1" w:lastColumn="0" w:noHBand="0" w:noVBand="1"/>
      </w:tblPr>
      <w:tblGrid>
        <w:gridCol w:w="373"/>
        <w:gridCol w:w="3307"/>
        <w:gridCol w:w="1561"/>
        <w:gridCol w:w="2869"/>
      </w:tblGrid>
      <w:tr w:rsidR="007579FB" w:rsidRPr="003D4D43" w14:paraId="65734AF5" w14:textId="77777777" w:rsidTr="007579FB">
        <w:trPr>
          <w:trHeight w:val="307"/>
        </w:trPr>
        <w:tc>
          <w:tcPr>
            <w:tcW w:w="8110"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hideMark/>
          </w:tcPr>
          <w:p w14:paraId="0D648C9E" w14:textId="0093C44C" w:rsidR="007579FB" w:rsidRPr="00FA59E7" w:rsidRDefault="007579FB" w:rsidP="00D94E77">
            <w:pPr>
              <w:jc w:val="center"/>
              <w:rPr>
                <w:rFonts w:ascii="Times New Roman" w:hAnsi="Times New Roman" w:cs="Times New Roman"/>
                <w:lang w:val="sq-AL"/>
              </w:rPr>
            </w:pPr>
            <w:r w:rsidRPr="00FA59E7">
              <w:rPr>
                <w:rFonts w:ascii="Times New Roman" w:hAnsi="Times New Roman" w:cs="Times New Roman"/>
                <w:b/>
                <w:lang w:val="sq-AL"/>
              </w:rPr>
              <w:t xml:space="preserve">Të dhëna statistikore mbi llojin e ndihmës dytësore të kërkuar </w:t>
            </w:r>
            <w:r w:rsidR="00D94E77">
              <w:rPr>
                <w:rFonts w:ascii="Times New Roman" w:hAnsi="Times New Roman" w:cs="Times New Roman"/>
                <w:b/>
                <w:lang w:val="sq-AL"/>
              </w:rPr>
              <w:t>–</w:t>
            </w:r>
            <w:r w:rsidRPr="00FA59E7">
              <w:rPr>
                <w:rFonts w:ascii="Times New Roman" w:hAnsi="Times New Roman" w:cs="Times New Roman"/>
                <w:b/>
                <w:lang w:val="sq-AL"/>
              </w:rPr>
              <w:t xml:space="preserve"> </w:t>
            </w:r>
            <w:r w:rsidR="0090293C">
              <w:rPr>
                <w:rFonts w:ascii="Times New Roman" w:hAnsi="Times New Roman" w:cs="Times New Roman"/>
                <w:b/>
                <w:lang w:val="sq-AL"/>
              </w:rPr>
              <w:t>Maj</w:t>
            </w:r>
            <w:r w:rsidR="00D94E77">
              <w:rPr>
                <w:rFonts w:ascii="Times New Roman" w:hAnsi="Times New Roman" w:cs="Times New Roman"/>
                <w:b/>
                <w:lang w:val="sq-AL"/>
              </w:rPr>
              <w:t xml:space="preserve"> 2026</w:t>
            </w:r>
          </w:p>
        </w:tc>
      </w:tr>
      <w:tr w:rsidR="007579FB" w:rsidRPr="00FA59E7" w14:paraId="3B054AF2" w14:textId="77777777" w:rsidTr="007579FB">
        <w:trPr>
          <w:trHeight w:val="156"/>
        </w:trPr>
        <w:tc>
          <w:tcPr>
            <w:tcW w:w="3680"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130F96BD"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ndihmës</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dytësore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ofruar</w:t>
            </w:r>
            <w:proofErr w:type="spellEnd"/>
          </w:p>
        </w:tc>
        <w:tc>
          <w:tcPr>
            <w:tcW w:w="156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8167C31"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Përfituesve</w:t>
            </w:r>
            <w:proofErr w:type="spellEnd"/>
          </w:p>
        </w:tc>
        <w:tc>
          <w:tcPr>
            <w:tcW w:w="2869"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71A75218"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4A12F6" w:rsidRPr="00FA59E7" w14:paraId="25330ECD" w14:textId="77777777" w:rsidTr="007579FB">
        <w:trPr>
          <w:trHeight w:val="217"/>
        </w:trPr>
        <w:tc>
          <w:tcPr>
            <w:tcW w:w="373" w:type="dxa"/>
            <w:tcBorders>
              <w:top w:val="single" w:sz="4" w:space="0" w:color="auto"/>
              <w:left w:val="single" w:sz="4" w:space="0" w:color="auto"/>
              <w:bottom w:val="single" w:sz="4" w:space="0" w:color="auto"/>
              <w:right w:val="single" w:sz="4" w:space="0" w:color="auto"/>
            </w:tcBorders>
            <w:vAlign w:val="center"/>
            <w:hideMark/>
          </w:tcPr>
          <w:p w14:paraId="5518F2DD" w14:textId="77777777" w:rsidR="004A12F6" w:rsidRPr="00FA59E7" w:rsidRDefault="004A12F6" w:rsidP="004A12F6">
            <w:pPr>
              <w:jc w:val="center"/>
              <w:rPr>
                <w:rFonts w:ascii="Times New Roman" w:hAnsi="Times New Roman" w:cs="Times New Roman"/>
              </w:rPr>
            </w:pPr>
            <w:r w:rsidRPr="00FA59E7">
              <w:rPr>
                <w:rFonts w:ascii="Times New Roman" w:hAnsi="Times New Roman" w:cs="Times New Roman"/>
              </w:rPr>
              <w:t xml:space="preserve">    1</w:t>
            </w:r>
          </w:p>
        </w:tc>
        <w:tc>
          <w:tcPr>
            <w:tcW w:w="3307" w:type="dxa"/>
            <w:tcBorders>
              <w:top w:val="single" w:sz="4" w:space="0" w:color="auto"/>
              <w:left w:val="single" w:sz="4" w:space="0" w:color="auto"/>
              <w:bottom w:val="single" w:sz="4" w:space="0" w:color="auto"/>
              <w:right w:val="single" w:sz="4" w:space="0" w:color="auto"/>
            </w:tcBorders>
            <w:vAlign w:val="center"/>
            <w:hideMark/>
          </w:tcPr>
          <w:p w14:paraId="3929F708" w14:textId="77777777" w:rsidR="004A12F6" w:rsidRPr="00FA59E7" w:rsidRDefault="004A12F6" w:rsidP="004A12F6">
            <w:pP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r w:rsidRPr="00FA59E7">
              <w:rPr>
                <w:rFonts w:ascii="Times New Roman" w:hAnsi="Times New Roman" w:cs="Times New Roman"/>
              </w:rPr>
              <w:t xml:space="preserve"> me </w:t>
            </w:r>
            <w:proofErr w:type="spellStart"/>
            <w:r w:rsidRPr="00FA59E7">
              <w:rPr>
                <w:rFonts w:ascii="Times New Roman" w:hAnsi="Times New Roman" w:cs="Times New Roman"/>
              </w:rPr>
              <w:t>avokat</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19F6B338" w14:textId="70A7C24A" w:rsidR="004A12F6" w:rsidRPr="00FA59E7" w:rsidRDefault="00AF21A0" w:rsidP="004A12F6">
            <w:pPr>
              <w:jc w:val="center"/>
              <w:rPr>
                <w:rFonts w:ascii="Times New Roman" w:hAnsi="Times New Roman" w:cs="Times New Roman"/>
              </w:rPr>
            </w:pPr>
            <w:r>
              <w:rPr>
                <w:rFonts w:ascii="Times New Roman" w:hAnsi="Times New Roman" w:cs="Times New Roman"/>
              </w:rPr>
              <w:t>6</w:t>
            </w:r>
          </w:p>
        </w:tc>
        <w:tc>
          <w:tcPr>
            <w:tcW w:w="2869" w:type="dxa"/>
            <w:vMerge w:val="restart"/>
            <w:tcBorders>
              <w:top w:val="single" w:sz="4" w:space="0" w:color="auto"/>
              <w:left w:val="single" w:sz="4" w:space="0" w:color="auto"/>
              <w:bottom w:val="single" w:sz="4" w:space="0" w:color="auto"/>
              <w:right w:val="single" w:sz="4" w:space="0" w:color="auto"/>
            </w:tcBorders>
            <w:hideMark/>
          </w:tcPr>
          <w:p w14:paraId="28461F7F" w14:textId="1802F52B" w:rsidR="004A12F6" w:rsidRPr="00FA59E7" w:rsidRDefault="004A12F6" w:rsidP="004A12F6">
            <w:pPr>
              <w:jc w:val="both"/>
              <w:rPr>
                <w:rFonts w:ascii="Times New Roman" w:hAnsi="Times New Roman" w:cs="Times New Roman"/>
                <w:i/>
                <w:highlight w:val="yellow"/>
              </w:rPr>
            </w:pP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analizë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përgjithshme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shihet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që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pjesën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madhe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kërkuesit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kërkojnë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ndihmën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dytësore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përjashtimin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nga</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tarifat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dhe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shpenzimet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gjyqësore</w:t>
            </w:r>
            <w:proofErr w:type="spellEnd"/>
          </w:p>
        </w:tc>
      </w:tr>
      <w:tr w:rsidR="004A12F6" w:rsidRPr="00FA59E7" w14:paraId="428B6C25" w14:textId="77777777" w:rsidTr="007579FB">
        <w:trPr>
          <w:trHeight w:val="248"/>
        </w:trPr>
        <w:tc>
          <w:tcPr>
            <w:tcW w:w="373" w:type="dxa"/>
            <w:tcBorders>
              <w:top w:val="single" w:sz="4" w:space="0" w:color="auto"/>
              <w:left w:val="single" w:sz="4" w:space="0" w:color="auto"/>
              <w:bottom w:val="single" w:sz="4" w:space="0" w:color="auto"/>
              <w:right w:val="single" w:sz="4" w:space="0" w:color="auto"/>
            </w:tcBorders>
            <w:vAlign w:val="center"/>
            <w:hideMark/>
          </w:tcPr>
          <w:p w14:paraId="32CB82C6" w14:textId="77777777" w:rsidR="004A12F6" w:rsidRPr="00FA59E7" w:rsidRDefault="004A12F6" w:rsidP="004A12F6">
            <w:pPr>
              <w:jc w:val="center"/>
              <w:rPr>
                <w:rFonts w:ascii="Times New Roman" w:hAnsi="Times New Roman" w:cs="Times New Roman"/>
              </w:rPr>
            </w:pPr>
            <w:r w:rsidRPr="00FA59E7">
              <w:rPr>
                <w:rFonts w:ascii="Times New Roman" w:hAnsi="Times New Roman" w:cs="Times New Roman"/>
              </w:rPr>
              <w:t xml:space="preserve">   2</w:t>
            </w:r>
          </w:p>
        </w:tc>
        <w:tc>
          <w:tcPr>
            <w:tcW w:w="3307" w:type="dxa"/>
            <w:tcBorders>
              <w:top w:val="single" w:sz="4" w:space="0" w:color="auto"/>
              <w:left w:val="single" w:sz="4" w:space="0" w:color="auto"/>
              <w:bottom w:val="single" w:sz="4" w:space="0" w:color="auto"/>
              <w:right w:val="single" w:sz="4" w:space="0" w:color="auto"/>
            </w:tcBorders>
            <w:vAlign w:val="center"/>
            <w:hideMark/>
          </w:tcPr>
          <w:p w14:paraId="4464B787" w14:textId="77777777" w:rsidR="004A12F6" w:rsidRPr="00FA59E7" w:rsidRDefault="004A12F6" w:rsidP="004A12F6">
            <w:pP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66E18876" w14:textId="7C4E64FA" w:rsidR="004A12F6" w:rsidRPr="00FA59E7" w:rsidRDefault="00AF21A0" w:rsidP="004A12F6">
            <w:pPr>
              <w:jc w:val="center"/>
              <w:rPr>
                <w:rFonts w:ascii="Times New Roman" w:hAnsi="Times New Roman" w:cs="Times New Roman"/>
              </w:rPr>
            </w:pPr>
            <w:r>
              <w:rPr>
                <w:rFonts w:ascii="Times New Roman" w:hAnsi="Times New Roman" w:cs="Times New Roma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53D0F93" w14:textId="77777777" w:rsidR="004A12F6" w:rsidRPr="00FA59E7" w:rsidRDefault="004A12F6" w:rsidP="004A12F6">
            <w:pPr>
              <w:rPr>
                <w:rFonts w:ascii="Times New Roman" w:hAnsi="Times New Roman" w:cs="Times New Roman"/>
                <w:i/>
                <w:highlight w:val="yellow"/>
              </w:rPr>
            </w:pPr>
          </w:p>
        </w:tc>
      </w:tr>
      <w:tr w:rsidR="004A12F6" w:rsidRPr="00FA59E7" w14:paraId="6A9D3249" w14:textId="77777777" w:rsidTr="007579FB">
        <w:trPr>
          <w:trHeight w:val="465"/>
        </w:trPr>
        <w:tc>
          <w:tcPr>
            <w:tcW w:w="373" w:type="dxa"/>
            <w:tcBorders>
              <w:top w:val="single" w:sz="4" w:space="0" w:color="auto"/>
              <w:left w:val="single" w:sz="4" w:space="0" w:color="auto"/>
              <w:bottom w:val="single" w:sz="4" w:space="0" w:color="auto"/>
              <w:right w:val="single" w:sz="4" w:space="0" w:color="auto"/>
            </w:tcBorders>
            <w:vAlign w:val="center"/>
            <w:hideMark/>
          </w:tcPr>
          <w:p w14:paraId="79C09716" w14:textId="77777777" w:rsidR="004A12F6" w:rsidRPr="00FA59E7" w:rsidRDefault="004A12F6" w:rsidP="004A12F6">
            <w:pPr>
              <w:jc w:val="center"/>
              <w:rPr>
                <w:rFonts w:ascii="Times New Roman" w:hAnsi="Times New Roman" w:cs="Times New Roman"/>
              </w:rPr>
            </w:pPr>
            <w:r w:rsidRPr="00FA59E7">
              <w:rPr>
                <w:rFonts w:ascii="Times New Roman" w:hAnsi="Times New Roman" w:cs="Times New Roman"/>
              </w:rPr>
              <w:t>3</w:t>
            </w:r>
          </w:p>
        </w:tc>
        <w:tc>
          <w:tcPr>
            <w:tcW w:w="3307" w:type="dxa"/>
            <w:tcBorders>
              <w:top w:val="single" w:sz="4" w:space="0" w:color="auto"/>
              <w:left w:val="single" w:sz="4" w:space="0" w:color="auto"/>
              <w:bottom w:val="single" w:sz="4" w:space="0" w:color="auto"/>
              <w:right w:val="single" w:sz="4" w:space="0" w:color="auto"/>
            </w:tcBorders>
            <w:vAlign w:val="center"/>
            <w:hideMark/>
          </w:tcPr>
          <w:p w14:paraId="6C712A6A" w14:textId="77777777" w:rsidR="004A12F6" w:rsidRPr="00FA59E7" w:rsidRDefault="004A12F6" w:rsidP="004A12F6">
            <w:pP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4C75156D" w14:textId="77777777" w:rsidR="004A12F6" w:rsidRPr="00FA59E7" w:rsidRDefault="004A12F6" w:rsidP="004A12F6">
            <w:pPr>
              <w:rPr>
                <w:rFonts w:ascii="Times New Roman" w:hAnsi="Times New Roman" w:cs="Times New Roman"/>
              </w:rPr>
            </w:pP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
          <w:p w14:paraId="42C3C63F" w14:textId="77777777" w:rsidR="004A12F6" w:rsidRPr="00FA59E7" w:rsidRDefault="004A12F6" w:rsidP="004A12F6">
            <w:pP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1561" w:type="dxa"/>
            <w:tcBorders>
              <w:top w:val="single" w:sz="4" w:space="0" w:color="auto"/>
              <w:left w:val="single" w:sz="4" w:space="0" w:color="auto"/>
              <w:bottom w:val="single" w:sz="4" w:space="0" w:color="auto"/>
              <w:right w:val="single" w:sz="4" w:space="0" w:color="auto"/>
            </w:tcBorders>
            <w:vAlign w:val="center"/>
            <w:hideMark/>
          </w:tcPr>
          <w:p w14:paraId="6B993BF2" w14:textId="230A5FCF" w:rsidR="004A12F6" w:rsidRPr="00FA59E7" w:rsidRDefault="00AF21A0" w:rsidP="004A12F6">
            <w:pPr>
              <w:jc w:val="center"/>
              <w:rPr>
                <w:rFonts w:ascii="Times New Roman" w:hAnsi="Times New Roman" w:cs="Times New Roman"/>
              </w:rPr>
            </w:pPr>
            <w:r>
              <w:rPr>
                <w:rFonts w:ascii="Times New Roman" w:hAnsi="Times New Roman" w:cs="Times New Roman"/>
              </w:rPr>
              <w:t>58</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09DA3AE" w14:textId="77777777" w:rsidR="004A12F6" w:rsidRPr="00FA59E7" w:rsidRDefault="004A12F6" w:rsidP="004A12F6">
            <w:pPr>
              <w:rPr>
                <w:rFonts w:ascii="Times New Roman" w:hAnsi="Times New Roman" w:cs="Times New Roman"/>
                <w:i/>
                <w:highlight w:val="yellow"/>
              </w:rPr>
            </w:pPr>
          </w:p>
        </w:tc>
      </w:tr>
      <w:tr w:rsidR="007579FB" w:rsidRPr="00FA59E7" w14:paraId="0DCBEB2E" w14:textId="77777777" w:rsidTr="007579FB">
        <w:trPr>
          <w:trHeight w:val="261"/>
        </w:trPr>
        <w:tc>
          <w:tcPr>
            <w:tcW w:w="8110" w:type="dxa"/>
            <w:gridSpan w:val="4"/>
            <w:tcBorders>
              <w:top w:val="single" w:sz="4" w:space="0" w:color="auto"/>
              <w:left w:val="single" w:sz="4" w:space="0" w:color="auto"/>
              <w:bottom w:val="single" w:sz="4" w:space="0" w:color="auto"/>
              <w:right w:val="single" w:sz="4" w:space="0" w:color="auto"/>
            </w:tcBorders>
            <w:hideMark/>
          </w:tcPr>
          <w:p w14:paraId="2B9EFFE6" w14:textId="4EBCF332" w:rsidR="007579FB" w:rsidRPr="00FA59E7" w:rsidRDefault="005C2DC0" w:rsidP="007579FB">
            <w:pPr>
              <w:jc w:val="center"/>
              <w:rPr>
                <w:rFonts w:ascii="Times New Roman" w:hAnsi="Times New Roman" w:cs="Times New Roman"/>
                <w:b/>
              </w:rPr>
            </w:pPr>
            <w:r w:rsidRPr="00FA59E7">
              <w:rPr>
                <w:rFonts w:ascii="Times New Roman" w:hAnsi="Times New Roman" w:cs="Times New Roman"/>
                <w:b/>
                <w:color w:val="C00000"/>
              </w:rPr>
              <w:t>TOTALI =</w:t>
            </w:r>
            <w:r w:rsidR="008E48ED">
              <w:rPr>
                <w:rFonts w:ascii="Times New Roman" w:hAnsi="Times New Roman" w:cs="Times New Roman"/>
                <w:b/>
                <w:color w:val="C00000"/>
              </w:rPr>
              <w:t xml:space="preserve"> </w:t>
            </w:r>
            <w:r w:rsidR="00B42F6E">
              <w:rPr>
                <w:rFonts w:ascii="Times New Roman" w:hAnsi="Times New Roman" w:cs="Times New Roman"/>
                <w:b/>
                <w:color w:val="C00000"/>
              </w:rPr>
              <w:t>73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630A0845" w14:textId="77777777" w:rsidR="007579FB" w:rsidRPr="00FA59E7" w:rsidRDefault="007579FB" w:rsidP="007579FB">
      <w:pPr>
        <w:rPr>
          <w:rFonts w:ascii="Times New Roman" w:hAnsi="Times New Roman" w:cs="Times New Roman"/>
        </w:rPr>
      </w:pPr>
    </w:p>
    <w:p w14:paraId="12EC20A0" w14:textId="77777777" w:rsidR="007579FB" w:rsidRPr="00FA59E7" w:rsidRDefault="007579FB" w:rsidP="002B256D">
      <w:pPr>
        <w:pStyle w:val="Heading4"/>
      </w:pPr>
      <w:bookmarkStart w:id="47" w:name="_Toc221627020"/>
      <w:r w:rsidRPr="00FA59E7">
        <w:t>Vendimmarrjes së Gjykatave / Organit procedues për kërkesat.</w:t>
      </w:r>
      <w:bookmarkEnd w:id="47"/>
    </w:p>
    <w:p w14:paraId="324D7BB1" w14:textId="7FDA6790" w:rsidR="002F256C" w:rsidRPr="002F256C" w:rsidRDefault="001201BD" w:rsidP="002F256C">
      <w:pPr>
        <w:jc w:val="both"/>
        <w:rPr>
          <w:rFonts w:ascii="Times New Roman" w:hAnsi="Times New Roman" w:cs="Times New Roman"/>
          <w:lang w:val="sq-AL"/>
        </w:rPr>
      </w:pPr>
      <w:r w:rsidRPr="002F256C">
        <w:rPr>
          <w:rFonts w:ascii="Times New Roman" w:hAnsi="Times New Roman" w:cs="Times New Roman"/>
          <w:lang w:val="sq-AL"/>
        </w:rPr>
        <w:t xml:space="preserve">Nga të dhënat e administruara nga DNJF gjatë muajit </w:t>
      </w:r>
      <w:r>
        <w:rPr>
          <w:rFonts w:ascii="Times New Roman" w:hAnsi="Times New Roman" w:cs="Times New Roman"/>
          <w:b/>
          <w:bCs/>
          <w:lang w:val="sq-AL"/>
        </w:rPr>
        <w:t>Maj</w:t>
      </w:r>
      <w:r>
        <w:rPr>
          <w:rFonts w:ascii="Times New Roman" w:hAnsi="Times New Roman" w:cs="Times New Roman"/>
          <w:b/>
          <w:lang w:val="sq-AL"/>
        </w:rPr>
        <w:t xml:space="preserve"> 2026, nga 73</w:t>
      </w:r>
      <w:r w:rsidRPr="00243A80">
        <w:rPr>
          <w:rFonts w:ascii="Times New Roman" w:hAnsi="Times New Roman" w:cs="Times New Roman"/>
          <w:b/>
          <w:lang w:val="sq-AL"/>
        </w:rPr>
        <w:t xml:space="preserve"> vendime gjyqësore në total me objekt kërkesën e ndihmës juridi</w:t>
      </w:r>
      <w:r>
        <w:rPr>
          <w:rFonts w:ascii="Times New Roman" w:hAnsi="Times New Roman" w:cs="Times New Roman"/>
          <w:b/>
          <w:lang w:val="sq-AL"/>
        </w:rPr>
        <w:t>ke, rezulton se janë pranuar 58</w:t>
      </w:r>
      <w:r w:rsidRPr="00243A80">
        <w:rPr>
          <w:rFonts w:ascii="Times New Roman" w:hAnsi="Times New Roman" w:cs="Times New Roman"/>
          <w:b/>
          <w:lang w:val="sq-AL"/>
        </w:rPr>
        <w:t xml:space="preserve"> kërkesa për ndihmë juridike dytësore dhe/ose përjashtim nga tarifat dhe shpenzimet gjyqësore, 4 vendime t</w:t>
      </w:r>
      <w:r>
        <w:rPr>
          <w:rFonts w:ascii="Times New Roman" w:hAnsi="Times New Roman" w:cs="Times New Roman"/>
          <w:b/>
          <w:lang w:val="sq-AL"/>
        </w:rPr>
        <w:t>ë</w:t>
      </w:r>
      <w:r w:rsidRPr="00243A80">
        <w:rPr>
          <w:rFonts w:ascii="Times New Roman" w:hAnsi="Times New Roman" w:cs="Times New Roman"/>
          <w:b/>
          <w:lang w:val="sq-AL"/>
        </w:rPr>
        <w:t xml:space="preserve"> rrëzuar, </w:t>
      </w:r>
      <w:r>
        <w:rPr>
          <w:rFonts w:ascii="Times New Roman" w:hAnsi="Times New Roman" w:cs="Times New Roman"/>
          <w:b/>
          <w:lang w:val="sq-AL"/>
        </w:rPr>
        <w:t>6 vendime</w:t>
      </w:r>
      <w:r w:rsidRPr="00243A80">
        <w:rPr>
          <w:rFonts w:ascii="Times New Roman" w:hAnsi="Times New Roman" w:cs="Times New Roman"/>
          <w:b/>
          <w:lang w:val="sq-AL"/>
        </w:rPr>
        <w:t xml:space="preserve"> për ndihmë juridike dytësore</w:t>
      </w:r>
      <w:r>
        <w:rPr>
          <w:rFonts w:ascii="Times New Roman" w:hAnsi="Times New Roman" w:cs="Times New Roman"/>
          <w:b/>
          <w:bCs/>
          <w:lang w:val="sq-AL"/>
        </w:rPr>
        <w:t xml:space="preserve"> dhe 9 vendime </w:t>
      </w:r>
      <w:r w:rsidRPr="00243A80">
        <w:rPr>
          <w:rFonts w:ascii="Times New Roman" w:hAnsi="Times New Roman" w:cs="Times New Roman"/>
          <w:b/>
          <w:lang w:val="sq-AL"/>
        </w:rPr>
        <w:t>për</w:t>
      </w:r>
      <w:r>
        <w:rPr>
          <w:rFonts w:ascii="Times New Roman" w:hAnsi="Times New Roman" w:cs="Times New Roman"/>
          <w:b/>
          <w:bCs/>
          <w:lang w:val="sq-AL"/>
        </w:rPr>
        <w:t xml:space="preserve"> </w:t>
      </w:r>
      <w:r w:rsidRPr="00243A80">
        <w:rPr>
          <w:rFonts w:ascii="Times New Roman" w:hAnsi="Times New Roman" w:cs="Times New Roman"/>
          <w:b/>
          <w:lang w:val="sq-AL"/>
        </w:rPr>
        <w:t>përjashtim nga tarifat dhe shpenzimet gjyqësore</w:t>
      </w:r>
      <w:r w:rsidR="002F256C" w:rsidRPr="002F256C">
        <w:rPr>
          <w:rFonts w:ascii="Times New Roman" w:hAnsi="Times New Roman" w:cs="Times New Roman"/>
          <w:lang w:val="sq-AL"/>
        </w:rPr>
        <w:t xml:space="preserve">. </w:t>
      </w:r>
      <w:r w:rsidR="002F256C" w:rsidRPr="002F256C">
        <w:rPr>
          <w:rFonts w:ascii="Times New Roman" w:hAnsi="Times New Roman" w:cs="Times New Roman"/>
          <w:i/>
          <w:lang w:val="sq-AL"/>
        </w:rPr>
        <w:t>Këto të dhëna paraqiten në formë tabelare dhe në përqindje (%), si vijon</w:t>
      </w:r>
    </w:p>
    <w:tbl>
      <w:tblPr>
        <w:tblStyle w:val="TableGrid"/>
        <w:tblW w:w="14596" w:type="dxa"/>
        <w:tblLook w:val="04A0" w:firstRow="1" w:lastRow="0" w:firstColumn="1" w:lastColumn="0" w:noHBand="0" w:noVBand="1"/>
      </w:tblPr>
      <w:tblGrid>
        <w:gridCol w:w="420"/>
        <w:gridCol w:w="2694"/>
        <w:gridCol w:w="4747"/>
        <w:gridCol w:w="1157"/>
        <w:gridCol w:w="456"/>
        <w:gridCol w:w="5122"/>
      </w:tblGrid>
      <w:tr w:rsidR="007579FB" w:rsidRPr="00FA59E7" w14:paraId="632B3D04" w14:textId="77777777" w:rsidTr="007579FB">
        <w:trPr>
          <w:trHeight w:val="507"/>
        </w:trPr>
        <w:tc>
          <w:tcPr>
            <w:tcW w:w="14596" w:type="dxa"/>
            <w:gridSpan w:val="6"/>
            <w:tcBorders>
              <w:top w:val="single" w:sz="4" w:space="0" w:color="auto"/>
              <w:left w:val="single" w:sz="4" w:space="0" w:color="auto"/>
              <w:bottom w:val="single" w:sz="4" w:space="0" w:color="auto"/>
              <w:right w:val="single" w:sz="4" w:space="0" w:color="auto"/>
            </w:tcBorders>
            <w:shd w:val="clear" w:color="auto" w:fill="C5E0B3" w:themeFill="accent6" w:themeFillTint="66"/>
            <w:hideMark/>
          </w:tcPr>
          <w:p w14:paraId="7B03FDC4" w14:textId="74CB2321" w:rsidR="007579FB" w:rsidRPr="00FA59E7" w:rsidRDefault="007579FB" w:rsidP="00D94E77">
            <w:pPr>
              <w:shd w:val="clear" w:color="auto" w:fill="C5E0B3" w:themeFill="accent6" w:themeFillTint="66"/>
              <w:ind w:right="-191"/>
              <w:jc w:val="center"/>
              <w:rPr>
                <w:rFonts w:ascii="Times New Roman" w:hAnsi="Times New Roman" w:cs="Times New Roman"/>
                <w:b/>
                <w:lang w:val="it-IT"/>
              </w:rPr>
            </w:pPr>
            <w:r w:rsidRPr="00FA59E7">
              <w:rPr>
                <w:rFonts w:ascii="Times New Roman" w:hAnsi="Times New Roman" w:cs="Times New Roman"/>
                <w:b/>
                <w:lang w:val="it-IT"/>
              </w:rPr>
              <w:t xml:space="preserve">Të dhëna statistikore vendimmarrjes së gjykatave ose organit procedues – </w:t>
            </w:r>
            <w:r w:rsidR="0090293C">
              <w:rPr>
                <w:rFonts w:ascii="Times New Roman" w:hAnsi="Times New Roman" w:cs="Times New Roman"/>
                <w:b/>
                <w:lang w:val="it-IT"/>
              </w:rPr>
              <w:t>Maj</w:t>
            </w:r>
            <w:r w:rsidR="00D94E77">
              <w:rPr>
                <w:rFonts w:ascii="Times New Roman" w:hAnsi="Times New Roman" w:cs="Times New Roman"/>
                <w:b/>
                <w:lang w:val="it-IT"/>
              </w:rPr>
              <w:t xml:space="preserve"> 2026</w:t>
            </w:r>
          </w:p>
        </w:tc>
      </w:tr>
      <w:tr w:rsidR="007579FB" w:rsidRPr="00FA59E7" w14:paraId="2D91ECFE" w14:textId="77777777" w:rsidTr="00156396">
        <w:trPr>
          <w:trHeight w:val="919"/>
        </w:trPr>
        <w:tc>
          <w:tcPr>
            <w:tcW w:w="3114" w:type="dxa"/>
            <w:gridSpan w:val="2"/>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0CD0A330"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ndihmës</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dytësore</w:t>
            </w:r>
            <w:proofErr w:type="spellEnd"/>
          </w:p>
          <w:p w14:paraId="3B112F05"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ofruar</w:t>
            </w:r>
            <w:proofErr w:type="spellEnd"/>
          </w:p>
        </w:tc>
        <w:tc>
          <w:tcPr>
            <w:tcW w:w="4747" w:type="dxa"/>
            <w:tcBorders>
              <w:top w:val="single" w:sz="4" w:space="0" w:color="auto"/>
              <w:left w:val="single" w:sz="4" w:space="0" w:color="auto"/>
              <w:bottom w:val="single" w:sz="18" w:space="0" w:color="auto"/>
              <w:right w:val="single" w:sz="4" w:space="0" w:color="auto"/>
            </w:tcBorders>
            <w:shd w:val="clear" w:color="auto" w:fill="D5DCE4" w:themeFill="text2" w:themeFillTint="33"/>
            <w:vAlign w:val="center"/>
            <w:hideMark/>
          </w:tcPr>
          <w:p w14:paraId="1D45B0B4"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Vendimi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Gjykatës</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Organit</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Procedues</w:t>
            </w:r>
            <w:proofErr w:type="spellEnd"/>
          </w:p>
          <w:p w14:paraId="1598B3B9"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Pranim</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rrëzim</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pranim</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pjesërisht</w:t>
            </w:r>
            <w:proofErr w:type="spellEnd"/>
          </w:p>
        </w:tc>
        <w:tc>
          <w:tcPr>
            <w:tcW w:w="1157" w:type="dxa"/>
            <w:tcBorders>
              <w:top w:val="single" w:sz="4" w:space="0" w:color="auto"/>
              <w:left w:val="single" w:sz="4" w:space="0" w:color="auto"/>
              <w:bottom w:val="single" w:sz="18" w:space="0" w:color="auto"/>
              <w:right w:val="single" w:sz="4" w:space="0" w:color="000000"/>
            </w:tcBorders>
            <w:shd w:val="clear" w:color="auto" w:fill="D5DCE4" w:themeFill="text2" w:themeFillTint="33"/>
            <w:vAlign w:val="center"/>
            <w:hideMark/>
          </w:tcPr>
          <w:p w14:paraId="1E337AE1"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456" w:type="dxa"/>
            <w:tcBorders>
              <w:top w:val="single" w:sz="4" w:space="0" w:color="auto"/>
              <w:left w:val="single" w:sz="4" w:space="0" w:color="000000"/>
              <w:bottom w:val="single" w:sz="18" w:space="0" w:color="auto"/>
              <w:right w:val="single" w:sz="4" w:space="0" w:color="auto"/>
            </w:tcBorders>
            <w:shd w:val="clear" w:color="auto" w:fill="D5DCE4" w:themeFill="text2" w:themeFillTint="33"/>
            <w:vAlign w:val="center"/>
          </w:tcPr>
          <w:p w14:paraId="37FDC5D5" w14:textId="77777777" w:rsidR="007579FB" w:rsidRPr="00FA59E7" w:rsidRDefault="007579FB" w:rsidP="007579FB">
            <w:pPr>
              <w:jc w:val="center"/>
              <w:rPr>
                <w:rFonts w:ascii="Times New Roman" w:hAnsi="Times New Roman" w:cs="Times New Roman"/>
                <w:b/>
                <w:i/>
              </w:rPr>
            </w:pPr>
          </w:p>
          <w:p w14:paraId="1D9B49C8" w14:textId="77777777" w:rsidR="007579FB" w:rsidRPr="00FA59E7" w:rsidRDefault="007579FB" w:rsidP="007579FB">
            <w:pPr>
              <w:jc w:val="center"/>
              <w:rPr>
                <w:rFonts w:ascii="Times New Roman" w:hAnsi="Times New Roman" w:cs="Times New Roman"/>
                <w:b/>
                <w:i/>
              </w:rPr>
            </w:pPr>
          </w:p>
        </w:tc>
        <w:tc>
          <w:tcPr>
            <w:tcW w:w="5122" w:type="dxa"/>
            <w:tcBorders>
              <w:top w:val="single" w:sz="4" w:space="0" w:color="auto"/>
              <w:left w:val="single" w:sz="4" w:space="0" w:color="auto"/>
              <w:bottom w:val="single" w:sz="12" w:space="0" w:color="auto"/>
              <w:right w:val="single" w:sz="4" w:space="0" w:color="auto"/>
            </w:tcBorders>
            <w:shd w:val="clear" w:color="auto" w:fill="D5DCE4" w:themeFill="text2" w:themeFillTint="33"/>
            <w:vAlign w:val="center"/>
            <w:hideMark/>
          </w:tcPr>
          <w:p w14:paraId="696A497B"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600D72" w:rsidRPr="00FA59E7" w14:paraId="528DA01E" w14:textId="77777777" w:rsidTr="00156396">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523DA909" w14:textId="77777777" w:rsidR="00600D72" w:rsidRPr="00FA59E7" w:rsidRDefault="00600D72" w:rsidP="00600D72">
            <w:pPr>
              <w:jc w:val="center"/>
              <w:rPr>
                <w:rFonts w:ascii="Times New Roman" w:hAnsi="Times New Roman" w:cs="Times New Roman"/>
              </w:rPr>
            </w:pPr>
          </w:p>
          <w:p w14:paraId="228A932A" w14:textId="77777777" w:rsidR="00600D72" w:rsidRPr="00FA59E7" w:rsidRDefault="00600D72" w:rsidP="00600D72">
            <w:pPr>
              <w:jc w:val="center"/>
              <w:rPr>
                <w:rFonts w:ascii="Times New Roman" w:hAnsi="Times New Roman" w:cs="Times New Roman"/>
              </w:rPr>
            </w:pPr>
            <w:r w:rsidRPr="00FA59E7">
              <w:rPr>
                <w:rFonts w:ascii="Times New Roman" w:hAnsi="Times New Roman" w:cs="Times New Roman"/>
              </w:rPr>
              <w:t>1</w:t>
            </w:r>
          </w:p>
          <w:p w14:paraId="393C8461" w14:textId="77777777" w:rsidR="00600D72" w:rsidRPr="00FA59E7" w:rsidRDefault="00600D72" w:rsidP="00600D72">
            <w:pPr>
              <w:jc w:val="center"/>
              <w:rPr>
                <w:rFonts w:ascii="Times New Roman" w:hAnsi="Times New Roman" w:cs="Times New Roman"/>
              </w:rPr>
            </w:pPr>
          </w:p>
          <w:p w14:paraId="61AF5A13" w14:textId="77777777" w:rsidR="00600D72" w:rsidRPr="00FA59E7" w:rsidRDefault="00600D72" w:rsidP="00600D72">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1F1F66C4"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12B63B35"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përfaqësim</w:t>
            </w:r>
            <w:proofErr w:type="spellEnd"/>
            <w:r w:rsidRPr="00FA59E7">
              <w:rPr>
                <w:rFonts w:ascii="Times New Roman" w:hAnsi="Times New Roman" w:cs="Times New Roman"/>
              </w:rPr>
              <w:t xml:space="preserve"> me </w:t>
            </w:r>
            <w:proofErr w:type="spellStart"/>
            <w:r w:rsidRPr="00FA59E7">
              <w:rPr>
                <w:rFonts w:ascii="Times New Roman" w:hAnsi="Times New Roman" w:cs="Times New Roman"/>
              </w:rPr>
              <w:t>avokat</w:t>
            </w:r>
            <w:proofErr w:type="spellEnd"/>
          </w:p>
          <w:p w14:paraId="740A1719" w14:textId="77777777" w:rsidR="00600D72" w:rsidRPr="00FA59E7" w:rsidRDefault="00600D72" w:rsidP="00600D72">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422518C9"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2434B6DB" w14:textId="7A2CC951" w:rsidR="00600D72" w:rsidRPr="00FA59E7" w:rsidRDefault="00BA54E0" w:rsidP="00600D72">
            <w:pPr>
              <w:jc w:val="center"/>
              <w:rPr>
                <w:rFonts w:ascii="Times New Roman" w:hAnsi="Times New Roman" w:cs="Times New Roman"/>
              </w:rPr>
            </w:pPr>
            <w:r>
              <w:rPr>
                <w:rFonts w:ascii="Times New Roman" w:hAnsi="Times New Roman" w:cs="Times New Roman"/>
              </w:rPr>
              <w:t>4</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1557AF40" w14:textId="38849977" w:rsidR="00600D72" w:rsidRPr="00FA59E7" w:rsidRDefault="00BA54E0" w:rsidP="00600D72">
            <w:pPr>
              <w:jc w:val="center"/>
              <w:rPr>
                <w:rFonts w:ascii="Times New Roman" w:hAnsi="Times New Roman" w:cs="Times New Roman"/>
                <w:b/>
              </w:rPr>
            </w:pPr>
            <w:r>
              <w:rPr>
                <w:rFonts w:ascii="Times New Roman" w:hAnsi="Times New Roman" w:cs="Times New Roman"/>
                <w:b/>
              </w:rPr>
              <w:t>6</w:t>
            </w:r>
          </w:p>
        </w:tc>
        <w:tc>
          <w:tcPr>
            <w:tcW w:w="5122" w:type="dxa"/>
            <w:vMerge w:val="restart"/>
            <w:tcBorders>
              <w:top w:val="single" w:sz="12" w:space="0" w:color="auto"/>
              <w:left w:val="single" w:sz="4" w:space="0" w:color="auto"/>
              <w:bottom w:val="single" w:sz="4" w:space="0" w:color="auto"/>
              <w:right w:val="single" w:sz="4" w:space="0" w:color="auto"/>
            </w:tcBorders>
            <w:hideMark/>
          </w:tcPr>
          <w:p w14:paraId="5FEAECDC" w14:textId="33E19285" w:rsidR="00600D72" w:rsidRPr="00156396" w:rsidRDefault="00BA54E0" w:rsidP="00600D72">
            <w:pPr>
              <w:jc w:val="both"/>
              <w:rPr>
                <w:rFonts w:ascii="Times New Roman" w:hAnsi="Times New Roman" w:cs="Times New Roman"/>
                <w:b/>
                <w:i/>
              </w:rPr>
            </w:pPr>
            <w:proofErr w:type="spellStart"/>
            <w:r w:rsidRPr="00156396">
              <w:rPr>
                <w:rFonts w:ascii="Times New Roman" w:hAnsi="Times New Roman" w:cs="Times New Roman"/>
                <w:i/>
              </w:rPr>
              <w:t>Për</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muajin</w:t>
            </w:r>
            <w:proofErr w:type="spellEnd"/>
            <w:r w:rsidRPr="00156396">
              <w:rPr>
                <w:rFonts w:ascii="Times New Roman" w:hAnsi="Times New Roman" w:cs="Times New Roman"/>
                <w:i/>
              </w:rPr>
              <w:t xml:space="preserve"> </w:t>
            </w:r>
            <w:r>
              <w:rPr>
                <w:rFonts w:ascii="Times New Roman" w:hAnsi="Times New Roman" w:cs="Times New Roman"/>
                <w:i/>
                <w:lang w:val="sq-AL"/>
              </w:rPr>
              <w:t>Maj</w:t>
            </w:r>
            <w:r w:rsidRPr="00156396">
              <w:rPr>
                <w:rFonts w:ascii="Times New Roman" w:hAnsi="Times New Roman" w:cs="Times New Roman"/>
                <w:i/>
              </w:rPr>
              <w:t xml:space="preserve"> </w:t>
            </w:r>
            <w:proofErr w:type="spellStart"/>
            <w:r w:rsidRPr="00156396">
              <w:rPr>
                <w:rFonts w:ascii="Times New Roman" w:hAnsi="Times New Roman" w:cs="Times New Roman"/>
                <w:i/>
              </w:rPr>
              <w:t>kemi</w:t>
            </w:r>
            <w:proofErr w:type="spellEnd"/>
            <w:r w:rsidRPr="00156396">
              <w:rPr>
                <w:rFonts w:ascii="Times New Roman" w:hAnsi="Times New Roman" w:cs="Times New Roman"/>
                <w:i/>
              </w:rPr>
              <w:t xml:space="preserve"> </w:t>
            </w:r>
            <w:r w:rsidRPr="00156396">
              <w:rPr>
                <w:rFonts w:ascii="Times New Roman" w:hAnsi="Times New Roman" w:cs="Times New Roman"/>
                <w:i/>
                <w:lang w:val="sq-AL"/>
              </w:rPr>
              <w:t>4 vendime t</w:t>
            </w:r>
            <w:r>
              <w:rPr>
                <w:rFonts w:ascii="Times New Roman" w:hAnsi="Times New Roman" w:cs="Times New Roman"/>
                <w:i/>
                <w:lang w:val="sq-AL"/>
              </w:rPr>
              <w:t xml:space="preserve">ë rrëzuara </w:t>
            </w:r>
            <w:proofErr w:type="spellStart"/>
            <w:r>
              <w:rPr>
                <w:rFonts w:ascii="Times New Roman" w:hAnsi="Times New Roman" w:cs="Times New Roman"/>
                <w:i/>
              </w:rPr>
              <w:t>dhe</w:t>
            </w:r>
            <w:proofErr w:type="spellEnd"/>
            <w:r>
              <w:rPr>
                <w:rFonts w:ascii="Times New Roman" w:hAnsi="Times New Roman" w:cs="Times New Roman"/>
                <w:i/>
              </w:rPr>
              <w:t xml:space="preserve"> 69</w:t>
            </w:r>
            <w:r w:rsidRPr="00156396">
              <w:rPr>
                <w:rFonts w:ascii="Times New Roman" w:hAnsi="Times New Roman" w:cs="Times New Roman"/>
                <w:i/>
              </w:rPr>
              <w:t xml:space="preserve"> </w:t>
            </w:r>
            <w:proofErr w:type="spellStart"/>
            <w:r w:rsidRPr="00156396">
              <w:rPr>
                <w:rFonts w:ascii="Times New Roman" w:hAnsi="Times New Roman" w:cs="Times New Roman"/>
                <w:i/>
              </w:rPr>
              <w:t>vendime</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të</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pranuara</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për</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ndihmë</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juridike</w:t>
            </w:r>
            <w:proofErr w:type="spellEnd"/>
            <w:r w:rsidRPr="00156396">
              <w:rPr>
                <w:rFonts w:ascii="Times New Roman" w:hAnsi="Times New Roman" w:cs="Times New Roman"/>
                <w:i/>
              </w:rPr>
              <w:t xml:space="preserve"> </w:t>
            </w:r>
            <w:proofErr w:type="spellStart"/>
            <w:r w:rsidRPr="00156396">
              <w:rPr>
                <w:rFonts w:ascii="Times New Roman" w:hAnsi="Times New Roman" w:cs="Times New Roman"/>
                <w:i/>
              </w:rPr>
              <w:t>dytësore</w:t>
            </w:r>
            <w:proofErr w:type="spellEnd"/>
            <w:r w:rsidRPr="00156396">
              <w:rPr>
                <w:rFonts w:ascii="Times New Roman" w:hAnsi="Times New Roman" w:cs="Times New Roman"/>
                <w:i/>
              </w:rPr>
              <w:t>.</w:t>
            </w:r>
          </w:p>
        </w:tc>
      </w:tr>
      <w:tr w:rsidR="00600D72" w:rsidRPr="00FA59E7" w14:paraId="40CC7990" w14:textId="77777777" w:rsidTr="00156396">
        <w:trPr>
          <w:trHeight w:val="1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1E4483D4"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5822931"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D731A17"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33BC9D4D" w14:textId="23B6D246" w:rsidR="00600D72" w:rsidRPr="00FA59E7" w:rsidRDefault="00BA54E0" w:rsidP="00600D72">
            <w:pPr>
              <w:jc w:val="center"/>
              <w:rPr>
                <w:rFonts w:ascii="Times New Roman" w:hAnsi="Times New Roman" w:cs="Times New Roman"/>
              </w:rPr>
            </w:pPr>
            <w:r>
              <w:rPr>
                <w:rFonts w:ascii="Times New Roman" w:hAnsi="Times New Roman" w:cs="Times New Roman"/>
              </w:rPr>
              <w:t>2</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5EB6E9C"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F3622" w14:textId="77777777" w:rsidR="00600D72" w:rsidRPr="00FA59E7" w:rsidRDefault="00600D72" w:rsidP="00600D72">
            <w:pPr>
              <w:rPr>
                <w:rFonts w:ascii="Times New Roman" w:hAnsi="Times New Roman" w:cs="Times New Roman"/>
                <w:b/>
              </w:rPr>
            </w:pPr>
          </w:p>
        </w:tc>
      </w:tr>
      <w:tr w:rsidR="00600D72" w:rsidRPr="00FA59E7" w14:paraId="36D9F905" w14:textId="77777777" w:rsidTr="00156396">
        <w:trPr>
          <w:trHeight w:val="5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606087"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F64055E"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2EB766"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3A3E8C23" w14:textId="4150FD44" w:rsidR="00600D72" w:rsidRPr="00FA59E7" w:rsidRDefault="00600D72" w:rsidP="00600D72">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C92EA84"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B3B8E96" w14:textId="77777777" w:rsidR="00600D72" w:rsidRPr="00FA59E7" w:rsidRDefault="00600D72" w:rsidP="00600D72">
            <w:pPr>
              <w:rPr>
                <w:rFonts w:ascii="Times New Roman" w:hAnsi="Times New Roman" w:cs="Times New Roman"/>
                <w:b/>
              </w:rPr>
            </w:pPr>
          </w:p>
        </w:tc>
      </w:tr>
      <w:tr w:rsidR="00600D72" w:rsidRPr="00FA59E7" w14:paraId="53B5C69C" w14:textId="77777777" w:rsidTr="00156396">
        <w:trPr>
          <w:trHeight w:val="8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6332F747"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35453D0E"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C4408E5"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916059F" w14:textId="6B3592A5" w:rsidR="00600D72" w:rsidRPr="00FA59E7" w:rsidRDefault="00BA54E0" w:rsidP="00600D72">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CE262B9"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3F25BBB" w14:textId="77777777" w:rsidR="00600D72" w:rsidRPr="00FA59E7" w:rsidRDefault="00600D72" w:rsidP="00600D72">
            <w:pPr>
              <w:rPr>
                <w:rFonts w:ascii="Times New Roman" w:hAnsi="Times New Roman" w:cs="Times New Roman"/>
                <w:b/>
              </w:rPr>
            </w:pPr>
          </w:p>
        </w:tc>
      </w:tr>
      <w:tr w:rsidR="00600D72" w:rsidRPr="00FA59E7" w14:paraId="10FB407A" w14:textId="77777777" w:rsidTr="00156396">
        <w:trPr>
          <w:trHeight w:val="113"/>
        </w:trPr>
        <w:tc>
          <w:tcPr>
            <w:tcW w:w="0" w:type="auto"/>
            <w:vMerge/>
            <w:tcBorders>
              <w:top w:val="single" w:sz="18" w:space="0" w:color="auto"/>
              <w:left w:val="single" w:sz="4" w:space="0" w:color="auto"/>
              <w:bottom w:val="single" w:sz="18" w:space="0" w:color="auto"/>
              <w:right w:val="single" w:sz="4" w:space="0" w:color="auto"/>
            </w:tcBorders>
            <w:vAlign w:val="center"/>
          </w:tcPr>
          <w:p w14:paraId="7268B5D4"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6146F97"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tcPr>
          <w:p w14:paraId="4909CB26" w14:textId="0E633CA3"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Mospranim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kërkesës</w:t>
            </w:r>
            <w:proofErr w:type="spellEnd"/>
          </w:p>
        </w:tc>
        <w:tc>
          <w:tcPr>
            <w:tcW w:w="1157" w:type="dxa"/>
            <w:tcBorders>
              <w:top w:val="single" w:sz="4" w:space="0" w:color="auto"/>
              <w:left w:val="single" w:sz="4" w:space="0" w:color="auto"/>
              <w:bottom w:val="single" w:sz="4" w:space="0" w:color="auto"/>
              <w:right w:val="single" w:sz="4" w:space="0" w:color="000000"/>
            </w:tcBorders>
          </w:tcPr>
          <w:p w14:paraId="17C33BBC" w14:textId="17D1EB1E" w:rsidR="00600D72" w:rsidRPr="00FA59E7" w:rsidRDefault="00BA54E0" w:rsidP="00600D72">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37D7675A"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5DA4A92E" w14:textId="77777777" w:rsidR="00600D72" w:rsidRPr="00FA59E7" w:rsidRDefault="00600D72" w:rsidP="00600D72">
            <w:pPr>
              <w:rPr>
                <w:rFonts w:ascii="Times New Roman" w:hAnsi="Times New Roman" w:cs="Times New Roman"/>
                <w:b/>
              </w:rPr>
            </w:pPr>
          </w:p>
        </w:tc>
      </w:tr>
      <w:tr w:rsidR="00600D72" w:rsidRPr="00FA59E7" w14:paraId="3B6FEF81" w14:textId="77777777" w:rsidTr="00156396">
        <w:trPr>
          <w:trHeight w:val="113"/>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F9138EB"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1417EF2"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8AFA8DC" w14:textId="4FC4DB03"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Jashtë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juridiksionit</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5EDDA70" w14:textId="5A73BF69" w:rsidR="00600D72" w:rsidRPr="00FA59E7" w:rsidRDefault="00600D72" w:rsidP="00600D72">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60E1C9CF"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1080335" w14:textId="77777777" w:rsidR="00600D72" w:rsidRPr="00FA59E7" w:rsidRDefault="00600D72" w:rsidP="00600D72">
            <w:pPr>
              <w:rPr>
                <w:rFonts w:ascii="Times New Roman" w:hAnsi="Times New Roman" w:cs="Times New Roman"/>
                <w:b/>
              </w:rPr>
            </w:pPr>
          </w:p>
        </w:tc>
      </w:tr>
      <w:tr w:rsidR="00600D72" w:rsidRPr="00FA59E7" w14:paraId="20D90A9D" w14:textId="77777777" w:rsidTr="00156396">
        <w:trPr>
          <w:trHeight w:val="209"/>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50440D3E" w14:textId="77777777" w:rsidR="00600D72" w:rsidRPr="00FA59E7" w:rsidRDefault="00600D72" w:rsidP="00600D72">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DBCD425" w14:textId="77777777" w:rsidR="00600D72" w:rsidRPr="00FA59E7" w:rsidRDefault="00600D72" w:rsidP="00600D72">
            <w:pPr>
              <w:rPr>
                <w:rFonts w:ascii="Times New Roman" w:hAnsi="Times New Roman" w:cs="Times New Roman"/>
              </w:rPr>
            </w:pPr>
          </w:p>
        </w:tc>
        <w:tc>
          <w:tcPr>
            <w:tcW w:w="4747" w:type="dxa"/>
            <w:tcBorders>
              <w:top w:val="single" w:sz="4" w:space="0" w:color="auto"/>
              <w:left w:val="single" w:sz="4" w:space="0" w:color="auto"/>
              <w:bottom w:val="single" w:sz="18" w:space="0" w:color="auto"/>
              <w:right w:val="single" w:sz="4" w:space="0" w:color="auto"/>
            </w:tcBorders>
            <w:hideMark/>
          </w:tcPr>
          <w:p w14:paraId="30237A5E"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auto"/>
              <w:left w:val="single" w:sz="4" w:space="0" w:color="auto"/>
              <w:bottom w:val="single" w:sz="18" w:space="0" w:color="auto"/>
              <w:right w:val="single" w:sz="4" w:space="0" w:color="000000"/>
            </w:tcBorders>
            <w:hideMark/>
          </w:tcPr>
          <w:p w14:paraId="5C1A2357" w14:textId="6F8260B3" w:rsidR="00600D72" w:rsidRPr="00FA59E7" w:rsidRDefault="00BA54E0" w:rsidP="00600D72">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71CAAD79" w14:textId="77777777" w:rsidR="00600D72" w:rsidRPr="00FA59E7" w:rsidRDefault="00600D72" w:rsidP="00600D72">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76DF83E" w14:textId="77777777" w:rsidR="00600D72" w:rsidRPr="00FA59E7" w:rsidRDefault="00600D72" w:rsidP="00600D72">
            <w:pPr>
              <w:rPr>
                <w:rFonts w:ascii="Times New Roman" w:hAnsi="Times New Roman" w:cs="Times New Roman"/>
                <w:b/>
              </w:rPr>
            </w:pPr>
          </w:p>
        </w:tc>
      </w:tr>
      <w:tr w:rsidR="00600D72" w:rsidRPr="00FA59E7" w14:paraId="63E204E6" w14:textId="77777777" w:rsidTr="00156396">
        <w:trPr>
          <w:trHeight w:val="209"/>
        </w:trPr>
        <w:tc>
          <w:tcPr>
            <w:tcW w:w="420" w:type="dxa"/>
            <w:vMerge w:val="restart"/>
            <w:tcBorders>
              <w:top w:val="single" w:sz="18" w:space="0" w:color="auto"/>
              <w:left w:val="single" w:sz="4" w:space="0" w:color="auto"/>
              <w:bottom w:val="single" w:sz="18" w:space="0" w:color="auto"/>
              <w:right w:val="single" w:sz="4" w:space="0" w:color="auto"/>
            </w:tcBorders>
            <w:vAlign w:val="center"/>
          </w:tcPr>
          <w:p w14:paraId="4178E354" w14:textId="77777777" w:rsidR="00600D72" w:rsidRPr="00FA59E7" w:rsidRDefault="00600D72" w:rsidP="00600D72">
            <w:pPr>
              <w:jc w:val="center"/>
              <w:rPr>
                <w:rFonts w:ascii="Times New Roman" w:hAnsi="Times New Roman" w:cs="Times New Roman"/>
              </w:rPr>
            </w:pPr>
          </w:p>
          <w:p w14:paraId="55B5F37E" w14:textId="77777777" w:rsidR="00600D72" w:rsidRPr="00FA59E7" w:rsidRDefault="00600D72" w:rsidP="00600D72">
            <w:pPr>
              <w:jc w:val="center"/>
              <w:rPr>
                <w:rFonts w:ascii="Times New Roman" w:hAnsi="Times New Roman" w:cs="Times New Roman"/>
              </w:rPr>
            </w:pPr>
          </w:p>
          <w:p w14:paraId="404B0AC8" w14:textId="77777777" w:rsidR="00600D72" w:rsidRPr="00FA59E7" w:rsidRDefault="00600D72" w:rsidP="00600D72">
            <w:pPr>
              <w:jc w:val="center"/>
              <w:rPr>
                <w:rFonts w:ascii="Times New Roman" w:hAnsi="Times New Roman" w:cs="Times New Roman"/>
              </w:rPr>
            </w:pPr>
            <w:r w:rsidRPr="00FA59E7">
              <w:rPr>
                <w:rFonts w:ascii="Times New Roman" w:hAnsi="Times New Roman" w:cs="Times New Roman"/>
              </w:rPr>
              <w:lastRenderedPageBreak/>
              <w:t>2</w:t>
            </w:r>
          </w:p>
          <w:p w14:paraId="19E9649D" w14:textId="77777777" w:rsidR="00600D72" w:rsidRPr="00FA59E7" w:rsidRDefault="00600D72" w:rsidP="00600D72">
            <w:pPr>
              <w:jc w:val="center"/>
              <w:rPr>
                <w:rFonts w:ascii="Times New Roman" w:hAnsi="Times New Roman" w:cs="Times New Roman"/>
              </w:rPr>
            </w:pPr>
          </w:p>
          <w:p w14:paraId="29C5993A" w14:textId="77777777" w:rsidR="00600D72" w:rsidRPr="00FA59E7" w:rsidRDefault="00600D72" w:rsidP="00600D72">
            <w:pPr>
              <w:jc w:val="center"/>
              <w:rPr>
                <w:rFonts w:ascii="Times New Roman" w:hAnsi="Times New Roman" w:cs="Times New Roman"/>
              </w:rPr>
            </w:pPr>
          </w:p>
          <w:p w14:paraId="1C9416C5" w14:textId="77777777" w:rsidR="00600D72" w:rsidRPr="00FA59E7" w:rsidRDefault="00600D72" w:rsidP="00600D72">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18" w:space="0" w:color="auto"/>
              <w:right w:val="single" w:sz="4" w:space="0" w:color="auto"/>
            </w:tcBorders>
            <w:vAlign w:val="center"/>
          </w:tcPr>
          <w:p w14:paraId="783A4F17"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lastRenderedPageBreak/>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p>
          <w:p w14:paraId="6FF92927"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p w14:paraId="44ACAA7D" w14:textId="77777777" w:rsidR="00600D72" w:rsidRPr="00FA59E7" w:rsidRDefault="00600D72" w:rsidP="00600D72">
            <w:pPr>
              <w:jc w:val="center"/>
              <w:rPr>
                <w:rFonts w:ascii="Times New Roman" w:hAnsi="Times New Roman" w:cs="Times New Roman"/>
              </w:rPr>
            </w:pPr>
          </w:p>
        </w:tc>
        <w:tc>
          <w:tcPr>
            <w:tcW w:w="4747" w:type="dxa"/>
            <w:tcBorders>
              <w:top w:val="single" w:sz="18" w:space="0" w:color="auto"/>
              <w:left w:val="single" w:sz="4" w:space="0" w:color="auto"/>
              <w:bottom w:val="single" w:sz="4" w:space="0" w:color="auto"/>
              <w:right w:val="single" w:sz="4" w:space="0" w:color="auto"/>
            </w:tcBorders>
            <w:hideMark/>
          </w:tcPr>
          <w:p w14:paraId="2F1557DA" w14:textId="77777777" w:rsidR="00600D72" w:rsidRPr="00FA59E7" w:rsidRDefault="00600D72" w:rsidP="00600D72">
            <w:pPr>
              <w:jc w:val="center"/>
              <w:rPr>
                <w:rFonts w:ascii="Times New Roman" w:hAnsi="Times New Roman" w:cs="Times New Roman"/>
              </w:rPr>
            </w:pPr>
            <w:proofErr w:type="spellStart"/>
            <w:r w:rsidRPr="00FA59E7">
              <w:rPr>
                <w:rFonts w:ascii="Times New Roman" w:hAnsi="Times New Roman" w:cs="Times New Roman"/>
              </w:rPr>
              <w:lastRenderedPageBreak/>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60D802E3" w14:textId="60104855" w:rsidR="00600D72" w:rsidRPr="00FA59E7" w:rsidRDefault="00BA54E0" w:rsidP="00600D72">
            <w:pPr>
              <w:jc w:val="center"/>
              <w:rPr>
                <w:rFonts w:ascii="Times New Roman" w:hAnsi="Times New Roman" w:cs="Times New Roman"/>
              </w:rPr>
            </w:pPr>
            <w:r>
              <w:rPr>
                <w:rFonts w:ascii="Times New Roman" w:hAnsi="Times New Roman" w:cs="Times New Roman"/>
              </w:rPr>
              <w:t>9</w:t>
            </w:r>
          </w:p>
        </w:tc>
        <w:tc>
          <w:tcPr>
            <w:tcW w:w="456" w:type="dxa"/>
            <w:vMerge w:val="restart"/>
            <w:tcBorders>
              <w:top w:val="single" w:sz="18" w:space="0" w:color="auto"/>
              <w:left w:val="single" w:sz="4" w:space="0" w:color="000000"/>
              <w:bottom w:val="single" w:sz="18" w:space="0" w:color="auto"/>
              <w:right w:val="single" w:sz="4" w:space="0" w:color="auto"/>
            </w:tcBorders>
            <w:vAlign w:val="center"/>
            <w:hideMark/>
          </w:tcPr>
          <w:p w14:paraId="59F39D3F" w14:textId="7222FCAB" w:rsidR="00600D72" w:rsidRPr="00FA59E7" w:rsidRDefault="00BA54E0" w:rsidP="00600D72">
            <w:pPr>
              <w:jc w:val="center"/>
              <w:rPr>
                <w:rFonts w:ascii="Times New Roman" w:hAnsi="Times New Roman" w:cs="Times New Roman"/>
                <w:b/>
                <w:highlight w:val="yellow"/>
              </w:rPr>
            </w:pPr>
            <w:r w:rsidRPr="00BA54E0">
              <w:rPr>
                <w:rFonts w:ascii="Times New Roman" w:hAnsi="Times New Roman" w:cs="Times New Roman"/>
                <w:b/>
              </w:rPr>
              <w:t>9</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1E47178" w14:textId="77777777" w:rsidR="00600D72" w:rsidRPr="00FA59E7" w:rsidRDefault="00600D72" w:rsidP="00600D72">
            <w:pPr>
              <w:rPr>
                <w:rFonts w:ascii="Times New Roman" w:hAnsi="Times New Roman" w:cs="Times New Roman"/>
                <w:b/>
              </w:rPr>
            </w:pPr>
          </w:p>
        </w:tc>
      </w:tr>
      <w:tr w:rsidR="00916533" w:rsidRPr="00FA59E7" w14:paraId="03E5FCD1" w14:textId="77777777" w:rsidTr="00156396">
        <w:trPr>
          <w:trHeight w:val="27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70E2D29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48B56E9A"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360E714"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678DE200" w14:textId="6DA4DC9A" w:rsidR="00916533" w:rsidRPr="00FA59E7" w:rsidRDefault="00BA54E0"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4923FE07"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4D53F31" w14:textId="77777777" w:rsidR="00916533" w:rsidRPr="00FA59E7" w:rsidRDefault="00916533" w:rsidP="00916533">
            <w:pPr>
              <w:rPr>
                <w:rFonts w:ascii="Times New Roman" w:hAnsi="Times New Roman" w:cs="Times New Roman"/>
                <w:b/>
              </w:rPr>
            </w:pPr>
          </w:p>
        </w:tc>
      </w:tr>
      <w:tr w:rsidR="00916533" w:rsidRPr="00FA59E7" w14:paraId="04B5AD51"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29209261"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619C4C68"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442C2253"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6C2D9D3F" w14:textId="5C30BDB9"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CF66496"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37D9B26" w14:textId="77777777" w:rsidR="00916533" w:rsidRPr="00FA59E7" w:rsidRDefault="00916533" w:rsidP="00916533">
            <w:pPr>
              <w:rPr>
                <w:rFonts w:ascii="Times New Roman" w:hAnsi="Times New Roman" w:cs="Times New Roman"/>
                <w:b/>
              </w:rPr>
            </w:pPr>
          </w:p>
        </w:tc>
      </w:tr>
      <w:tr w:rsidR="00916533" w:rsidRPr="00FA59E7" w14:paraId="36C85D77"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48C6ABDB"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08BBC994"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730DE27"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8C7382A" w14:textId="5EBEF1CA"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2DC26D5D"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6EA54EA" w14:textId="77777777" w:rsidR="00916533" w:rsidRPr="00FA59E7" w:rsidRDefault="00916533" w:rsidP="00916533">
            <w:pPr>
              <w:rPr>
                <w:rFonts w:ascii="Times New Roman" w:hAnsi="Times New Roman" w:cs="Times New Roman"/>
                <w:b/>
              </w:rPr>
            </w:pPr>
          </w:p>
        </w:tc>
      </w:tr>
      <w:tr w:rsidR="00916533" w:rsidRPr="00FA59E7" w14:paraId="71F5A2EE"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tcPr>
          <w:p w14:paraId="71D2C53D"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tcPr>
          <w:p w14:paraId="3DE5A5C7"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2E159D6F" w14:textId="502680BF"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Mospranimi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kërkesës</w:t>
            </w:r>
            <w:proofErr w:type="spellEnd"/>
          </w:p>
        </w:tc>
        <w:tc>
          <w:tcPr>
            <w:tcW w:w="1157" w:type="dxa"/>
            <w:tcBorders>
              <w:top w:val="single" w:sz="4" w:space="0" w:color="auto"/>
              <w:left w:val="single" w:sz="4" w:space="0" w:color="auto"/>
              <w:bottom w:val="single" w:sz="4" w:space="0" w:color="auto"/>
              <w:right w:val="single" w:sz="4" w:space="0" w:color="000000"/>
            </w:tcBorders>
          </w:tcPr>
          <w:p w14:paraId="0E457282" w14:textId="0DAFFBAC"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tcPr>
          <w:p w14:paraId="1946AE22"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47931E13" w14:textId="77777777" w:rsidR="00916533" w:rsidRPr="00FA59E7" w:rsidRDefault="00916533" w:rsidP="00916533">
            <w:pPr>
              <w:rPr>
                <w:rFonts w:ascii="Times New Roman" w:hAnsi="Times New Roman" w:cs="Times New Roman"/>
                <w:b/>
              </w:rPr>
            </w:pPr>
          </w:p>
        </w:tc>
      </w:tr>
      <w:tr w:rsidR="00916533" w:rsidRPr="00FA59E7" w14:paraId="59E1860C"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FB66A82"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5420D39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0A633ECD"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aktesh</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1C6CEF41" w14:textId="1F6BADBB"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1A234D9C"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5765079A" w14:textId="77777777" w:rsidR="00916533" w:rsidRPr="00FA59E7" w:rsidRDefault="00916533" w:rsidP="00916533">
            <w:pPr>
              <w:rPr>
                <w:rFonts w:ascii="Times New Roman" w:hAnsi="Times New Roman" w:cs="Times New Roman"/>
                <w:b/>
              </w:rPr>
            </w:pPr>
          </w:p>
        </w:tc>
      </w:tr>
      <w:tr w:rsidR="00916533" w:rsidRPr="00FA59E7" w14:paraId="490BAC48" w14:textId="77777777" w:rsidTr="00156396">
        <w:trPr>
          <w:trHeight w:val="222"/>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3BE051CD"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18" w:space="0" w:color="auto"/>
              <w:right w:val="single" w:sz="4" w:space="0" w:color="auto"/>
            </w:tcBorders>
            <w:vAlign w:val="center"/>
            <w:hideMark/>
          </w:tcPr>
          <w:p w14:paraId="27AEFE57" w14:textId="77777777" w:rsidR="00916533" w:rsidRPr="00FA59E7" w:rsidRDefault="00916533" w:rsidP="00916533">
            <w:pPr>
              <w:rPr>
                <w:rFonts w:ascii="Times New Roman" w:hAnsi="Times New Roman" w:cs="Times New Roman"/>
              </w:rPr>
            </w:pPr>
          </w:p>
        </w:tc>
        <w:tc>
          <w:tcPr>
            <w:tcW w:w="4747" w:type="dxa"/>
            <w:tcBorders>
              <w:top w:val="single" w:sz="4" w:space="0" w:color="000000"/>
              <w:left w:val="single" w:sz="4" w:space="0" w:color="auto"/>
              <w:bottom w:val="single" w:sz="18" w:space="0" w:color="auto"/>
              <w:right w:val="single" w:sz="4" w:space="0" w:color="auto"/>
            </w:tcBorders>
            <w:hideMark/>
          </w:tcPr>
          <w:p w14:paraId="7F601369"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auto"/>
              <w:left w:val="single" w:sz="4" w:space="0" w:color="auto"/>
              <w:bottom w:val="single" w:sz="18" w:space="0" w:color="auto"/>
              <w:right w:val="single" w:sz="4" w:space="0" w:color="000000"/>
            </w:tcBorders>
            <w:hideMark/>
          </w:tcPr>
          <w:p w14:paraId="23D5B21C" w14:textId="43174701"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8" w:space="0" w:color="auto"/>
              <w:right w:val="single" w:sz="4" w:space="0" w:color="auto"/>
            </w:tcBorders>
            <w:vAlign w:val="center"/>
            <w:hideMark/>
          </w:tcPr>
          <w:p w14:paraId="581EA587" w14:textId="77777777" w:rsidR="00916533" w:rsidRPr="00FA59E7" w:rsidRDefault="00916533" w:rsidP="00916533">
            <w:pPr>
              <w:rPr>
                <w:rFonts w:ascii="Times New Roman" w:hAnsi="Times New Roman" w:cs="Times New Roman"/>
                <w:b/>
                <w:highlight w:val="yellow"/>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AC0FF37" w14:textId="77777777" w:rsidR="00916533" w:rsidRPr="00FA59E7" w:rsidRDefault="00916533" w:rsidP="00916533">
            <w:pPr>
              <w:rPr>
                <w:rFonts w:ascii="Times New Roman" w:hAnsi="Times New Roman" w:cs="Times New Roman"/>
                <w:b/>
              </w:rPr>
            </w:pPr>
          </w:p>
        </w:tc>
      </w:tr>
      <w:tr w:rsidR="00916533" w:rsidRPr="00FA59E7" w14:paraId="271BA190" w14:textId="77777777" w:rsidTr="00156396">
        <w:trPr>
          <w:trHeight w:val="189"/>
        </w:trPr>
        <w:tc>
          <w:tcPr>
            <w:tcW w:w="420" w:type="dxa"/>
            <w:vMerge w:val="restart"/>
            <w:tcBorders>
              <w:top w:val="single" w:sz="18" w:space="0" w:color="auto"/>
              <w:left w:val="single" w:sz="4" w:space="0" w:color="auto"/>
              <w:bottom w:val="single" w:sz="4" w:space="0" w:color="auto"/>
              <w:right w:val="single" w:sz="4" w:space="0" w:color="auto"/>
            </w:tcBorders>
            <w:vAlign w:val="center"/>
          </w:tcPr>
          <w:p w14:paraId="5FDD350C" w14:textId="77777777" w:rsidR="00916533" w:rsidRPr="00FA59E7" w:rsidRDefault="00916533" w:rsidP="00916533">
            <w:pPr>
              <w:jc w:val="center"/>
              <w:rPr>
                <w:rFonts w:ascii="Times New Roman" w:hAnsi="Times New Roman" w:cs="Times New Roman"/>
              </w:rPr>
            </w:pPr>
            <w:r w:rsidRPr="00FA59E7">
              <w:rPr>
                <w:rFonts w:ascii="Times New Roman" w:hAnsi="Times New Roman" w:cs="Times New Roman"/>
              </w:rPr>
              <w:t>3</w:t>
            </w:r>
          </w:p>
          <w:p w14:paraId="444906F8" w14:textId="77777777" w:rsidR="00916533" w:rsidRPr="00FA59E7" w:rsidRDefault="00916533" w:rsidP="00916533">
            <w:pPr>
              <w:jc w:val="center"/>
              <w:rPr>
                <w:rFonts w:ascii="Times New Roman" w:hAnsi="Times New Roman" w:cs="Times New Roman"/>
              </w:rPr>
            </w:pPr>
          </w:p>
        </w:tc>
        <w:tc>
          <w:tcPr>
            <w:tcW w:w="2694" w:type="dxa"/>
            <w:vMerge w:val="restart"/>
            <w:tcBorders>
              <w:top w:val="single" w:sz="18" w:space="0" w:color="auto"/>
              <w:left w:val="single" w:sz="4" w:space="0" w:color="auto"/>
              <w:bottom w:val="single" w:sz="4" w:space="0" w:color="auto"/>
              <w:right w:val="single" w:sz="4" w:space="0" w:color="auto"/>
            </w:tcBorders>
            <w:vAlign w:val="center"/>
            <w:hideMark/>
          </w:tcPr>
          <w:p w14:paraId="409D2A5E"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Ndihmë</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juridike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dytësore</w:t>
            </w:r>
            <w:proofErr w:type="spellEnd"/>
          </w:p>
          <w:p w14:paraId="686F1C8E"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dhe</w:t>
            </w:r>
            <w:proofErr w:type="spellEnd"/>
          </w:p>
          <w:p w14:paraId="09A76D93"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përjashtim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nga</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tarifat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dhe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shpenzimet</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gjyqësore</w:t>
            </w:r>
            <w:proofErr w:type="spellEnd"/>
          </w:p>
        </w:tc>
        <w:tc>
          <w:tcPr>
            <w:tcW w:w="4747" w:type="dxa"/>
            <w:tcBorders>
              <w:top w:val="single" w:sz="18" w:space="0" w:color="auto"/>
              <w:left w:val="single" w:sz="4" w:space="0" w:color="auto"/>
              <w:bottom w:val="single" w:sz="4" w:space="0" w:color="auto"/>
              <w:right w:val="single" w:sz="4" w:space="0" w:color="auto"/>
            </w:tcBorders>
            <w:hideMark/>
          </w:tcPr>
          <w:p w14:paraId="772348C9"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Pranuar</w:t>
            </w:r>
            <w:proofErr w:type="spellEnd"/>
          </w:p>
        </w:tc>
        <w:tc>
          <w:tcPr>
            <w:tcW w:w="1157" w:type="dxa"/>
            <w:tcBorders>
              <w:top w:val="single" w:sz="18" w:space="0" w:color="auto"/>
              <w:left w:val="single" w:sz="4" w:space="0" w:color="auto"/>
              <w:bottom w:val="single" w:sz="4" w:space="0" w:color="auto"/>
              <w:right w:val="single" w:sz="4" w:space="0" w:color="000000"/>
            </w:tcBorders>
            <w:hideMark/>
          </w:tcPr>
          <w:p w14:paraId="1FAC438D" w14:textId="40BAAA7D" w:rsidR="00916533" w:rsidRPr="00FA59E7" w:rsidRDefault="00BA54E0" w:rsidP="00916533">
            <w:pPr>
              <w:jc w:val="center"/>
              <w:rPr>
                <w:rFonts w:ascii="Times New Roman" w:hAnsi="Times New Roman" w:cs="Times New Roman"/>
              </w:rPr>
            </w:pPr>
            <w:r>
              <w:rPr>
                <w:rFonts w:ascii="Times New Roman" w:hAnsi="Times New Roman" w:cs="Times New Roman"/>
              </w:rPr>
              <w:t>56</w:t>
            </w:r>
          </w:p>
        </w:tc>
        <w:tc>
          <w:tcPr>
            <w:tcW w:w="456" w:type="dxa"/>
            <w:vMerge w:val="restart"/>
            <w:tcBorders>
              <w:top w:val="single" w:sz="18" w:space="0" w:color="auto"/>
              <w:left w:val="single" w:sz="4" w:space="0" w:color="000000"/>
              <w:bottom w:val="single" w:sz="12" w:space="0" w:color="auto"/>
              <w:right w:val="single" w:sz="4" w:space="0" w:color="auto"/>
            </w:tcBorders>
            <w:vAlign w:val="center"/>
            <w:hideMark/>
          </w:tcPr>
          <w:p w14:paraId="2EA84DDE" w14:textId="614AD9F8" w:rsidR="00916533" w:rsidRPr="00FA59E7" w:rsidRDefault="00BA54E0" w:rsidP="00916533">
            <w:pPr>
              <w:jc w:val="center"/>
              <w:rPr>
                <w:rFonts w:ascii="Times New Roman" w:hAnsi="Times New Roman" w:cs="Times New Roman"/>
                <w:b/>
              </w:rPr>
            </w:pPr>
            <w:r>
              <w:rPr>
                <w:rFonts w:ascii="Times New Roman" w:hAnsi="Times New Roman" w:cs="Times New Roman"/>
                <w:b/>
              </w:rPr>
              <w:t>5</w:t>
            </w:r>
            <w:r w:rsidR="00DE4346">
              <w:rPr>
                <w:rFonts w:ascii="Times New Roman" w:hAnsi="Times New Roman" w:cs="Times New Roman"/>
                <w:b/>
              </w:rPr>
              <w:t>8</w:t>
            </w: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09C008BB" w14:textId="77777777" w:rsidR="00916533" w:rsidRPr="00FA59E7" w:rsidRDefault="00916533" w:rsidP="00916533">
            <w:pPr>
              <w:rPr>
                <w:rFonts w:ascii="Times New Roman" w:hAnsi="Times New Roman" w:cs="Times New Roman"/>
                <w:b/>
              </w:rPr>
            </w:pPr>
          </w:p>
        </w:tc>
      </w:tr>
      <w:tr w:rsidR="00916533" w:rsidRPr="00FA59E7" w14:paraId="31A32BDE" w14:textId="77777777" w:rsidTr="00156396">
        <w:trPr>
          <w:trHeight w:val="240"/>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6A11CA8E"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794A119"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2BF50B0F"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Rrëzuar</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72B60328" w14:textId="1D6BA7AD" w:rsidR="00916533" w:rsidRPr="00FA59E7" w:rsidRDefault="00BA54E0" w:rsidP="00916533">
            <w:pPr>
              <w:jc w:val="center"/>
              <w:rPr>
                <w:rFonts w:ascii="Times New Roman" w:hAnsi="Times New Roman" w:cs="Times New Roman"/>
              </w:rPr>
            </w:pPr>
            <w:r>
              <w:rPr>
                <w:rFonts w:ascii="Times New Roman" w:hAnsi="Times New Roman" w:cs="Times New Roman"/>
              </w:rPr>
              <w:t>2</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4BA40506"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6E619BCE" w14:textId="77777777" w:rsidR="00916533" w:rsidRPr="00FA59E7" w:rsidRDefault="00916533" w:rsidP="00916533">
            <w:pPr>
              <w:rPr>
                <w:rFonts w:ascii="Times New Roman" w:hAnsi="Times New Roman" w:cs="Times New Roman"/>
                <w:b/>
              </w:rPr>
            </w:pPr>
          </w:p>
        </w:tc>
      </w:tr>
      <w:tr w:rsidR="00916533" w:rsidRPr="00FA59E7" w14:paraId="5BEAF3C4" w14:textId="77777777" w:rsidTr="00156396">
        <w:trPr>
          <w:trHeight w:val="20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BD6AB3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5572D5A3"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317AAFB3"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Pushuar</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Çështja</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4AB32591" w14:textId="04116EB0" w:rsidR="00916533" w:rsidRPr="00FA59E7" w:rsidRDefault="00916533"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B506B6"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1CCF688F" w14:textId="77777777" w:rsidR="00916533" w:rsidRPr="00FA59E7" w:rsidRDefault="00916533" w:rsidP="00916533">
            <w:pPr>
              <w:rPr>
                <w:rFonts w:ascii="Times New Roman" w:hAnsi="Times New Roman" w:cs="Times New Roman"/>
                <w:b/>
              </w:rPr>
            </w:pPr>
          </w:p>
        </w:tc>
      </w:tr>
      <w:tr w:rsidR="00916533" w:rsidRPr="00FA59E7" w14:paraId="727797A0" w14:textId="77777777" w:rsidTr="00156396">
        <w:trPr>
          <w:trHeight w:val="204"/>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5F967A6C"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2AE3615E"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auto"/>
              <w:right w:val="single" w:sz="4" w:space="0" w:color="auto"/>
            </w:tcBorders>
            <w:hideMark/>
          </w:tcPr>
          <w:p w14:paraId="701B2EB5"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Prishje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vendimi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Rigjykim</w:t>
            </w:r>
            <w:proofErr w:type="spellEnd"/>
          </w:p>
        </w:tc>
        <w:tc>
          <w:tcPr>
            <w:tcW w:w="1157" w:type="dxa"/>
            <w:tcBorders>
              <w:top w:val="single" w:sz="4" w:space="0" w:color="auto"/>
              <w:left w:val="single" w:sz="4" w:space="0" w:color="auto"/>
              <w:bottom w:val="single" w:sz="4" w:space="0" w:color="auto"/>
              <w:right w:val="single" w:sz="4" w:space="0" w:color="000000"/>
            </w:tcBorders>
            <w:hideMark/>
          </w:tcPr>
          <w:p w14:paraId="5DDBD49B" w14:textId="64261A49"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5782C14"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7E3FD913" w14:textId="77777777" w:rsidR="00916533" w:rsidRPr="00FA59E7" w:rsidRDefault="00916533" w:rsidP="00916533">
            <w:pPr>
              <w:rPr>
                <w:rFonts w:ascii="Times New Roman" w:hAnsi="Times New Roman" w:cs="Times New Roman"/>
                <w:b/>
              </w:rPr>
            </w:pPr>
          </w:p>
        </w:tc>
      </w:tr>
      <w:tr w:rsidR="00916533" w:rsidRPr="00FA59E7" w14:paraId="74BF7770" w14:textId="77777777" w:rsidTr="00156396">
        <w:trPr>
          <w:trHeight w:val="141"/>
        </w:trPr>
        <w:tc>
          <w:tcPr>
            <w:tcW w:w="0" w:type="auto"/>
            <w:vMerge/>
            <w:tcBorders>
              <w:top w:val="single" w:sz="18" w:space="0" w:color="auto"/>
              <w:left w:val="single" w:sz="4" w:space="0" w:color="auto"/>
              <w:bottom w:val="single" w:sz="4" w:space="0" w:color="auto"/>
              <w:right w:val="single" w:sz="4" w:space="0" w:color="auto"/>
            </w:tcBorders>
            <w:vAlign w:val="center"/>
          </w:tcPr>
          <w:p w14:paraId="20F920B4"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tcPr>
          <w:p w14:paraId="10685C28"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tcPr>
          <w:p w14:paraId="0EA417F1" w14:textId="359481D0"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Mospranimi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i</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kërkesës</w:t>
            </w:r>
            <w:proofErr w:type="spellEnd"/>
          </w:p>
        </w:tc>
        <w:tc>
          <w:tcPr>
            <w:tcW w:w="1157" w:type="dxa"/>
            <w:tcBorders>
              <w:top w:val="single" w:sz="4" w:space="0" w:color="auto"/>
              <w:left w:val="single" w:sz="4" w:space="0" w:color="auto"/>
              <w:bottom w:val="single" w:sz="4" w:space="0" w:color="000000"/>
              <w:right w:val="single" w:sz="4" w:space="0" w:color="000000"/>
            </w:tcBorders>
          </w:tcPr>
          <w:p w14:paraId="48372EE0" w14:textId="26A606C4" w:rsidR="00916533" w:rsidRPr="00FA59E7" w:rsidRDefault="00916533" w:rsidP="00916533">
            <w:pPr>
              <w:jc w:val="center"/>
              <w:rPr>
                <w:rFonts w:ascii="Times New Roman" w:hAnsi="Times New Roman" w:cs="Times New Roman"/>
              </w:rPr>
            </w:pPr>
            <w:r w:rsidRPr="00FA59E7">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tcPr>
          <w:p w14:paraId="080E154E"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tcPr>
          <w:p w14:paraId="1F540138" w14:textId="77777777" w:rsidR="00916533" w:rsidRPr="00FA59E7" w:rsidRDefault="00916533" w:rsidP="00916533">
            <w:pPr>
              <w:rPr>
                <w:rFonts w:ascii="Times New Roman" w:hAnsi="Times New Roman" w:cs="Times New Roman"/>
                <w:b/>
              </w:rPr>
            </w:pPr>
          </w:p>
        </w:tc>
      </w:tr>
      <w:tr w:rsidR="00916533" w:rsidRPr="00FA59E7" w14:paraId="60B9001E" w14:textId="77777777" w:rsidTr="00156396">
        <w:trPr>
          <w:trHeight w:val="141"/>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7100BA5A"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43F9F7D2" w14:textId="77777777" w:rsidR="00916533" w:rsidRPr="00FA59E7" w:rsidRDefault="00916533" w:rsidP="00916533">
            <w:pPr>
              <w:rPr>
                <w:rFonts w:ascii="Times New Roman" w:hAnsi="Times New Roman" w:cs="Times New Roman"/>
              </w:rPr>
            </w:pPr>
          </w:p>
        </w:tc>
        <w:tc>
          <w:tcPr>
            <w:tcW w:w="4747" w:type="dxa"/>
            <w:tcBorders>
              <w:top w:val="single" w:sz="4" w:space="0" w:color="auto"/>
              <w:left w:val="single" w:sz="4" w:space="0" w:color="auto"/>
              <w:bottom w:val="single" w:sz="4" w:space="0" w:color="000000"/>
              <w:right w:val="single" w:sz="4" w:space="0" w:color="auto"/>
            </w:tcBorders>
            <w:hideMark/>
          </w:tcPr>
          <w:p w14:paraId="67A50722"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Kthim</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aktesh</w:t>
            </w:r>
            <w:proofErr w:type="spellEnd"/>
          </w:p>
        </w:tc>
        <w:tc>
          <w:tcPr>
            <w:tcW w:w="1157" w:type="dxa"/>
            <w:tcBorders>
              <w:top w:val="single" w:sz="4" w:space="0" w:color="auto"/>
              <w:left w:val="single" w:sz="4" w:space="0" w:color="auto"/>
              <w:bottom w:val="single" w:sz="4" w:space="0" w:color="000000"/>
              <w:right w:val="single" w:sz="4" w:space="0" w:color="000000"/>
            </w:tcBorders>
            <w:hideMark/>
          </w:tcPr>
          <w:p w14:paraId="410F8702" w14:textId="44CE1528" w:rsidR="00916533" w:rsidRPr="00FA59E7" w:rsidRDefault="00DE4346"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0BBB2189"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5023506" w14:textId="77777777" w:rsidR="00916533" w:rsidRPr="00FA59E7" w:rsidRDefault="00916533" w:rsidP="00916533">
            <w:pPr>
              <w:rPr>
                <w:rFonts w:ascii="Times New Roman" w:hAnsi="Times New Roman" w:cs="Times New Roman"/>
                <w:b/>
              </w:rPr>
            </w:pPr>
          </w:p>
        </w:tc>
      </w:tr>
      <w:tr w:rsidR="00916533" w:rsidRPr="00FA59E7" w14:paraId="2B31B2BE" w14:textId="77777777" w:rsidTr="00156396">
        <w:trPr>
          <w:trHeight w:val="116"/>
        </w:trPr>
        <w:tc>
          <w:tcPr>
            <w:tcW w:w="0" w:type="auto"/>
            <w:vMerge/>
            <w:tcBorders>
              <w:top w:val="single" w:sz="18" w:space="0" w:color="auto"/>
              <w:left w:val="single" w:sz="4" w:space="0" w:color="auto"/>
              <w:bottom w:val="single" w:sz="4" w:space="0" w:color="auto"/>
              <w:right w:val="single" w:sz="4" w:space="0" w:color="auto"/>
            </w:tcBorders>
            <w:vAlign w:val="center"/>
            <w:hideMark/>
          </w:tcPr>
          <w:p w14:paraId="3446700B" w14:textId="77777777" w:rsidR="00916533" w:rsidRPr="00FA59E7" w:rsidRDefault="00916533" w:rsidP="00916533">
            <w:pPr>
              <w:rPr>
                <w:rFonts w:ascii="Times New Roman" w:hAnsi="Times New Roman" w:cs="Times New Roman"/>
              </w:rPr>
            </w:pPr>
          </w:p>
        </w:tc>
        <w:tc>
          <w:tcPr>
            <w:tcW w:w="0" w:type="auto"/>
            <w:vMerge/>
            <w:tcBorders>
              <w:top w:val="single" w:sz="18" w:space="0" w:color="auto"/>
              <w:left w:val="single" w:sz="4" w:space="0" w:color="auto"/>
              <w:bottom w:val="single" w:sz="4" w:space="0" w:color="auto"/>
              <w:right w:val="single" w:sz="4" w:space="0" w:color="auto"/>
            </w:tcBorders>
            <w:vAlign w:val="center"/>
            <w:hideMark/>
          </w:tcPr>
          <w:p w14:paraId="0D45141D" w14:textId="77777777" w:rsidR="00916533" w:rsidRPr="00FA59E7" w:rsidRDefault="00916533" w:rsidP="00916533">
            <w:pPr>
              <w:rPr>
                <w:rFonts w:ascii="Times New Roman" w:hAnsi="Times New Roman" w:cs="Times New Roman"/>
              </w:rPr>
            </w:pPr>
          </w:p>
        </w:tc>
        <w:tc>
          <w:tcPr>
            <w:tcW w:w="4747" w:type="dxa"/>
            <w:tcBorders>
              <w:top w:val="single" w:sz="4" w:space="0" w:color="000000"/>
              <w:left w:val="single" w:sz="4" w:space="0" w:color="auto"/>
              <w:bottom w:val="single" w:sz="12" w:space="0" w:color="auto"/>
              <w:right w:val="single" w:sz="4" w:space="0" w:color="auto"/>
            </w:tcBorders>
            <w:hideMark/>
          </w:tcPr>
          <w:p w14:paraId="2E216644" w14:textId="77777777" w:rsidR="00916533" w:rsidRPr="00FA59E7" w:rsidRDefault="00916533" w:rsidP="00916533">
            <w:pPr>
              <w:jc w:val="center"/>
              <w:rPr>
                <w:rFonts w:ascii="Times New Roman" w:hAnsi="Times New Roman" w:cs="Times New Roman"/>
              </w:rPr>
            </w:pPr>
            <w:proofErr w:type="spellStart"/>
            <w:r w:rsidRPr="00FA59E7">
              <w:rPr>
                <w:rFonts w:ascii="Times New Roman" w:hAnsi="Times New Roman" w:cs="Times New Roman"/>
              </w:rPr>
              <w:t>Shpallje</w:t>
            </w:r>
            <w:proofErr w:type="spellEnd"/>
            <w:r w:rsidRPr="00FA59E7">
              <w:rPr>
                <w:rFonts w:ascii="Times New Roman" w:hAnsi="Times New Roman" w:cs="Times New Roman"/>
              </w:rPr>
              <w:t xml:space="preserve"> </w:t>
            </w:r>
            <w:proofErr w:type="spellStart"/>
            <w:r w:rsidRPr="00FA59E7">
              <w:rPr>
                <w:rFonts w:ascii="Times New Roman" w:hAnsi="Times New Roman" w:cs="Times New Roman"/>
              </w:rPr>
              <w:t>moskompetence</w:t>
            </w:r>
            <w:proofErr w:type="spellEnd"/>
          </w:p>
        </w:tc>
        <w:tc>
          <w:tcPr>
            <w:tcW w:w="1157" w:type="dxa"/>
            <w:tcBorders>
              <w:top w:val="single" w:sz="4" w:space="0" w:color="000000"/>
              <w:left w:val="single" w:sz="4" w:space="0" w:color="auto"/>
              <w:bottom w:val="single" w:sz="12" w:space="0" w:color="auto"/>
              <w:right w:val="single" w:sz="4" w:space="0" w:color="000000"/>
            </w:tcBorders>
            <w:hideMark/>
          </w:tcPr>
          <w:p w14:paraId="525D0E5A" w14:textId="5C191593" w:rsidR="00916533" w:rsidRPr="00FA59E7" w:rsidRDefault="00585F2F" w:rsidP="00916533">
            <w:pPr>
              <w:jc w:val="center"/>
              <w:rPr>
                <w:rFonts w:ascii="Times New Roman" w:hAnsi="Times New Roman" w:cs="Times New Roman"/>
              </w:rPr>
            </w:pPr>
            <w:r>
              <w:rPr>
                <w:rFonts w:ascii="Times New Roman" w:hAnsi="Times New Roman" w:cs="Times New Roman"/>
              </w:rPr>
              <w:t>-</w:t>
            </w:r>
          </w:p>
        </w:tc>
        <w:tc>
          <w:tcPr>
            <w:tcW w:w="456" w:type="dxa"/>
            <w:vMerge/>
            <w:tcBorders>
              <w:top w:val="single" w:sz="18" w:space="0" w:color="auto"/>
              <w:left w:val="single" w:sz="4" w:space="0" w:color="000000"/>
              <w:bottom w:val="single" w:sz="12" w:space="0" w:color="auto"/>
              <w:right w:val="single" w:sz="4" w:space="0" w:color="auto"/>
            </w:tcBorders>
            <w:vAlign w:val="center"/>
            <w:hideMark/>
          </w:tcPr>
          <w:p w14:paraId="56FC6FC1" w14:textId="77777777" w:rsidR="00916533" w:rsidRPr="00FA59E7" w:rsidRDefault="00916533" w:rsidP="00916533">
            <w:pPr>
              <w:rPr>
                <w:rFonts w:ascii="Times New Roman" w:hAnsi="Times New Roman" w:cs="Times New Roman"/>
                <w:b/>
              </w:rPr>
            </w:pPr>
          </w:p>
        </w:tc>
        <w:tc>
          <w:tcPr>
            <w:tcW w:w="5122" w:type="dxa"/>
            <w:vMerge/>
            <w:tcBorders>
              <w:top w:val="single" w:sz="12" w:space="0" w:color="auto"/>
              <w:left w:val="single" w:sz="4" w:space="0" w:color="auto"/>
              <w:bottom w:val="single" w:sz="4" w:space="0" w:color="auto"/>
              <w:right w:val="single" w:sz="4" w:space="0" w:color="auto"/>
            </w:tcBorders>
            <w:vAlign w:val="center"/>
            <w:hideMark/>
          </w:tcPr>
          <w:p w14:paraId="2D582FE2" w14:textId="77777777" w:rsidR="00916533" w:rsidRPr="00FA59E7" w:rsidRDefault="00916533" w:rsidP="00916533">
            <w:pPr>
              <w:rPr>
                <w:rFonts w:ascii="Times New Roman" w:hAnsi="Times New Roman" w:cs="Times New Roman"/>
                <w:b/>
              </w:rPr>
            </w:pPr>
          </w:p>
        </w:tc>
      </w:tr>
      <w:tr w:rsidR="007579FB" w:rsidRPr="00FA59E7" w14:paraId="7E523856" w14:textId="77777777" w:rsidTr="007579FB">
        <w:trPr>
          <w:trHeight w:val="637"/>
        </w:trPr>
        <w:tc>
          <w:tcPr>
            <w:tcW w:w="14596" w:type="dxa"/>
            <w:gridSpan w:val="6"/>
            <w:tcBorders>
              <w:top w:val="single" w:sz="12" w:space="0" w:color="auto"/>
              <w:left w:val="single" w:sz="4" w:space="0" w:color="auto"/>
              <w:bottom w:val="single" w:sz="4" w:space="0" w:color="auto"/>
              <w:right w:val="single" w:sz="4" w:space="0" w:color="auto"/>
            </w:tcBorders>
            <w:vAlign w:val="center"/>
          </w:tcPr>
          <w:p w14:paraId="2CA2DAFF" w14:textId="77777777" w:rsidR="007579FB" w:rsidRPr="00FA59E7" w:rsidRDefault="007579FB" w:rsidP="007579FB">
            <w:pPr>
              <w:jc w:val="center"/>
              <w:rPr>
                <w:rFonts w:ascii="Times New Roman" w:hAnsi="Times New Roman" w:cs="Times New Roman"/>
                <w:b/>
                <w:color w:val="C00000"/>
              </w:rPr>
            </w:pPr>
          </w:p>
          <w:p w14:paraId="7EB83669" w14:textId="7DD8C903" w:rsidR="007579FB" w:rsidRPr="00FA59E7" w:rsidRDefault="00B0073B" w:rsidP="007579FB">
            <w:pPr>
              <w:jc w:val="center"/>
              <w:rPr>
                <w:rFonts w:ascii="Times New Roman" w:hAnsi="Times New Roman" w:cs="Times New Roman"/>
                <w:b/>
                <w:color w:val="C00000"/>
              </w:rPr>
            </w:pPr>
            <w:r w:rsidRPr="00FA59E7">
              <w:rPr>
                <w:rFonts w:ascii="Times New Roman" w:hAnsi="Times New Roman" w:cs="Times New Roman"/>
                <w:b/>
                <w:color w:val="C00000"/>
              </w:rPr>
              <w:t xml:space="preserve">TOTALI = </w:t>
            </w:r>
            <w:r w:rsidR="00DE4346">
              <w:rPr>
                <w:rFonts w:ascii="Times New Roman" w:hAnsi="Times New Roman" w:cs="Times New Roman"/>
                <w:b/>
                <w:color w:val="C00000"/>
              </w:rPr>
              <w:t>7</w:t>
            </w:r>
            <w:r w:rsidR="00BA54E0">
              <w:rPr>
                <w:rFonts w:ascii="Times New Roman" w:hAnsi="Times New Roman" w:cs="Times New Roman"/>
                <w:b/>
                <w:color w:val="C00000"/>
              </w:rPr>
              <w:t>3</w:t>
            </w:r>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p w14:paraId="7C0C48CF" w14:textId="77777777" w:rsidR="007579FB" w:rsidRPr="00FA59E7" w:rsidRDefault="007579FB" w:rsidP="007579FB">
            <w:pPr>
              <w:jc w:val="center"/>
              <w:rPr>
                <w:rFonts w:ascii="Times New Roman" w:hAnsi="Times New Roman" w:cs="Times New Roman"/>
                <w:b/>
                <w:color w:val="C00000"/>
              </w:rPr>
            </w:pPr>
          </w:p>
        </w:tc>
      </w:tr>
    </w:tbl>
    <w:p w14:paraId="33484749" w14:textId="77777777" w:rsidR="007579FB" w:rsidRPr="00FA59E7" w:rsidRDefault="007579FB" w:rsidP="007579FB">
      <w:pPr>
        <w:jc w:val="both"/>
        <w:rPr>
          <w:rFonts w:ascii="Times New Roman" w:eastAsia="Times New Roman" w:hAnsi="Times New Roman" w:cs="Times New Roman"/>
          <w:color w:val="2E74B5" w:themeColor="accent1" w:themeShade="BF"/>
        </w:rPr>
      </w:pPr>
    </w:p>
    <w:p w14:paraId="76E381B9" w14:textId="77777777" w:rsidR="007579FB" w:rsidRPr="00FA59E7" w:rsidRDefault="007579FB" w:rsidP="002B256D">
      <w:pPr>
        <w:pStyle w:val="Heading4"/>
      </w:pPr>
      <w:bookmarkStart w:id="48" w:name="_Toc221627021"/>
      <w:r w:rsidRPr="00FA59E7">
        <w:t>Llojit të çështjes për të cilën kërkohet ndihmë juridike</w:t>
      </w:r>
      <w:bookmarkEnd w:id="48"/>
    </w:p>
    <w:p w14:paraId="10F49DFB" w14:textId="097F758C" w:rsidR="007579FB" w:rsidRPr="00FA59E7" w:rsidRDefault="00384DAC" w:rsidP="007579FB">
      <w:pPr>
        <w:jc w:val="both"/>
        <w:rPr>
          <w:rFonts w:ascii="Times New Roman" w:hAnsi="Times New Roman" w:cs="Times New Roman"/>
          <w:i/>
          <w:lang w:val="sq-AL"/>
        </w:rPr>
      </w:pPr>
      <w:r w:rsidRPr="00FA59E7">
        <w:rPr>
          <w:rFonts w:ascii="Times New Roman" w:hAnsi="Times New Roman" w:cs="Times New Roman"/>
          <w:noProof/>
        </w:rPr>
        <w:drawing>
          <wp:anchor distT="0" distB="0" distL="114300" distR="114300" simplePos="0" relativeHeight="251809792" behindDoc="0" locked="0" layoutInCell="1" allowOverlap="1" wp14:anchorId="6CF24028" wp14:editId="3AADE7B4">
            <wp:simplePos x="0" y="0"/>
            <wp:positionH relativeFrom="margin">
              <wp:align>right</wp:align>
            </wp:positionH>
            <wp:positionV relativeFrom="paragraph">
              <wp:posOffset>463476</wp:posOffset>
            </wp:positionV>
            <wp:extent cx="3829050" cy="2133600"/>
            <wp:effectExtent l="0" t="0" r="0" b="0"/>
            <wp:wrapSquare wrapText="bothSides"/>
            <wp:docPr id="389536045" name="Chart 389536045"/>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14:sizeRelH relativeFrom="margin">
              <wp14:pctWidth>0</wp14:pctWidth>
            </wp14:sizeRelH>
            <wp14:sizeRelV relativeFrom="margin">
              <wp14:pctHeight>0</wp14:pctHeight>
            </wp14:sizeRelV>
          </wp:anchor>
        </w:drawing>
      </w:r>
      <w:r w:rsidR="00550F8F" w:rsidRPr="009931EA">
        <w:rPr>
          <w:rFonts w:ascii="Times New Roman" w:hAnsi="Times New Roman" w:cs="Times New Roman"/>
          <w:lang w:val="sq-AL"/>
        </w:rPr>
        <w:t xml:space="preserve">Nga të dhënat e administruara nga DNJF gjatë muajit </w:t>
      </w:r>
      <w:r w:rsidR="00550F8F">
        <w:rPr>
          <w:rFonts w:ascii="Times New Roman" w:hAnsi="Times New Roman" w:cs="Times New Roman"/>
          <w:b/>
          <w:bCs/>
          <w:lang w:val="sq-AL"/>
        </w:rPr>
        <w:t>Maj</w:t>
      </w:r>
      <w:r w:rsidR="00550F8F" w:rsidRPr="009931EA">
        <w:rPr>
          <w:rFonts w:ascii="Times New Roman" w:hAnsi="Times New Roman" w:cs="Times New Roman"/>
          <w:b/>
          <w:bCs/>
          <w:lang w:val="sq-AL"/>
        </w:rPr>
        <w:t xml:space="preserve"> </w:t>
      </w:r>
      <w:r w:rsidR="00550F8F">
        <w:rPr>
          <w:rFonts w:ascii="Times New Roman" w:hAnsi="Times New Roman" w:cs="Times New Roman"/>
          <w:b/>
          <w:lang w:val="sq-AL"/>
        </w:rPr>
        <w:t>2026, rezulton se nga 73</w:t>
      </w:r>
      <w:r w:rsidR="00550F8F" w:rsidRPr="009931EA">
        <w:rPr>
          <w:rFonts w:ascii="Times New Roman" w:hAnsi="Times New Roman" w:cs="Times New Roman"/>
          <w:b/>
          <w:lang w:val="sq-AL"/>
        </w:rPr>
        <w:t xml:space="preserve"> vendime gjyqësore në total me objekt kërkesën </w:t>
      </w:r>
      <w:r w:rsidR="00550F8F">
        <w:rPr>
          <w:rFonts w:ascii="Times New Roman" w:hAnsi="Times New Roman" w:cs="Times New Roman"/>
          <w:b/>
          <w:lang w:val="sq-AL"/>
        </w:rPr>
        <w:t>për ndihmën juridike,  prej  664</w:t>
      </w:r>
      <w:r w:rsidR="00550F8F" w:rsidRPr="009931EA">
        <w:rPr>
          <w:rFonts w:ascii="Times New Roman" w:hAnsi="Times New Roman" w:cs="Times New Roman"/>
          <w:b/>
          <w:lang w:val="sq-AL"/>
        </w:rPr>
        <w:t xml:space="preserve"> tyre janë çështje civile, </w:t>
      </w:r>
      <w:r w:rsidR="00550F8F">
        <w:rPr>
          <w:rFonts w:ascii="Times New Roman" w:hAnsi="Times New Roman" w:cs="Times New Roman"/>
          <w:b/>
          <w:lang w:val="sq-AL"/>
        </w:rPr>
        <w:t>5</w:t>
      </w:r>
      <w:r w:rsidR="00550F8F" w:rsidRPr="009931EA">
        <w:rPr>
          <w:rFonts w:ascii="Times New Roman" w:hAnsi="Times New Roman" w:cs="Times New Roman"/>
          <w:b/>
          <w:lang w:val="sq-AL"/>
        </w:rPr>
        <w:t xml:space="preserve"> janë </w:t>
      </w:r>
      <w:r w:rsidR="00550F8F">
        <w:rPr>
          <w:rFonts w:ascii="Times New Roman" w:hAnsi="Times New Roman" w:cs="Times New Roman"/>
          <w:b/>
          <w:lang w:val="sq-AL"/>
        </w:rPr>
        <w:t>çështje administrative, si dhe 4</w:t>
      </w:r>
      <w:r w:rsidR="00550F8F" w:rsidRPr="009931EA">
        <w:rPr>
          <w:rFonts w:ascii="Times New Roman" w:hAnsi="Times New Roman" w:cs="Times New Roman"/>
          <w:b/>
          <w:lang w:val="sq-AL"/>
        </w:rPr>
        <w:t xml:space="preserve"> çështje penale</w:t>
      </w:r>
      <w:r w:rsidR="009931EA" w:rsidRPr="009931EA">
        <w:rPr>
          <w:rFonts w:ascii="Times New Roman" w:hAnsi="Times New Roman" w:cs="Times New Roman"/>
          <w:lang w:val="sq-AL"/>
        </w:rPr>
        <w:t xml:space="preserve">. </w:t>
      </w:r>
      <w:r w:rsidR="009931EA" w:rsidRPr="009931EA">
        <w:rPr>
          <w:rFonts w:ascii="Times New Roman" w:hAnsi="Times New Roman" w:cs="Times New Roman"/>
          <w:i/>
          <w:lang w:val="sq-AL"/>
        </w:rPr>
        <w:t>Këto të dhëna paraqiten në formë tabelare dhe në përqindje (%), si vijon</w:t>
      </w:r>
      <w:r w:rsidR="007579FB" w:rsidRPr="00FA59E7">
        <w:rPr>
          <w:rFonts w:ascii="Times New Roman" w:hAnsi="Times New Roman" w:cs="Times New Roman"/>
          <w:i/>
          <w:lang w:val="sq-AL"/>
        </w:rPr>
        <w:t>:</w:t>
      </w:r>
    </w:p>
    <w:tbl>
      <w:tblPr>
        <w:tblStyle w:val="TableGrid"/>
        <w:tblW w:w="8094" w:type="dxa"/>
        <w:tblLook w:val="04A0" w:firstRow="1" w:lastRow="0" w:firstColumn="1" w:lastColumn="0" w:noHBand="0" w:noVBand="1"/>
      </w:tblPr>
      <w:tblGrid>
        <w:gridCol w:w="326"/>
        <w:gridCol w:w="2682"/>
        <w:gridCol w:w="2001"/>
        <w:gridCol w:w="3085"/>
      </w:tblGrid>
      <w:tr w:rsidR="007579FB" w:rsidRPr="003D4D43" w14:paraId="721CD821" w14:textId="77777777" w:rsidTr="007579FB">
        <w:trPr>
          <w:trHeight w:val="528"/>
        </w:trPr>
        <w:tc>
          <w:tcPr>
            <w:tcW w:w="8094"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35D5EC2" w14:textId="78A79F2B"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natyrës së çështjes gjyq</w:t>
            </w:r>
            <w:r w:rsidR="00C8694F" w:rsidRPr="00FA59E7">
              <w:rPr>
                <w:rFonts w:ascii="Times New Roman" w:hAnsi="Times New Roman" w:cs="Times New Roman"/>
                <w:b/>
                <w:lang w:val="sq-AL"/>
              </w:rPr>
              <w:t xml:space="preserve">ësore që kërkohet ndihma – </w:t>
            </w:r>
            <w:r w:rsidR="0090293C">
              <w:rPr>
                <w:rFonts w:ascii="Times New Roman" w:hAnsi="Times New Roman" w:cs="Times New Roman"/>
                <w:b/>
                <w:lang w:val="sq-AL"/>
              </w:rPr>
              <w:t>Maj</w:t>
            </w:r>
            <w:r w:rsidR="008A3A74">
              <w:rPr>
                <w:rFonts w:ascii="Times New Roman" w:hAnsi="Times New Roman" w:cs="Times New Roman"/>
                <w:b/>
                <w:lang w:val="sq-AL"/>
              </w:rPr>
              <w:t xml:space="preserve"> 2026</w:t>
            </w:r>
          </w:p>
          <w:p w14:paraId="0008F147" w14:textId="77777777" w:rsidR="007579FB" w:rsidRPr="00FA59E7" w:rsidRDefault="007579FB" w:rsidP="007579FB">
            <w:pPr>
              <w:jc w:val="center"/>
              <w:rPr>
                <w:rFonts w:ascii="Times New Roman" w:hAnsi="Times New Roman" w:cs="Times New Roman"/>
                <w:b/>
                <w:lang w:val="sq-AL"/>
              </w:rPr>
            </w:pPr>
          </w:p>
        </w:tc>
      </w:tr>
      <w:tr w:rsidR="007579FB" w:rsidRPr="00FA59E7" w14:paraId="1DB64023" w14:textId="77777777" w:rsidTr="007579FB">
        <w:trPr>
          <w:trHeight w:val="402"/>
        </w:trPr>
        <w:tc>
          <w:tcPr>
            <w:tcW w:w="3008" w:type="dxa"/>
            <w:gridSpan w:val="2"/>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579C51B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lang w:val="sq-AL"/>
              </w:rPr>
              <w:t xml:space="preserve">   </w:t>
            </w:r>
            <w:proofErr w:type="spellStart"/>
            <w:r w:rsidRPr="00FA59E7">
              <w:rPr>
                <w:rFonts w:ascii="Times New Roman" w:hAnsi="Times New Roman" w:cs="Times New Roman"/>
                <w:b/>
                <w:i/>
              </w:rPr>
              <w:t>Lloji</w:t>
            </w:r>
            <w:proofErr w:type="spellEnd"/>
            <w:r w:rsidRPr="00FA59E7">
              <w:rPr>
                <w:rFonts w:ascii="Times New Roman" w:hAnsi="Times New Roman" w:cs="Times New Roman"/>
                <w:b/>
                <w:i/>
              </w:rPr>
              <w:t xml:space="preserve"> i </w:t>
            </w:r>
            <w:proofErr w:type="spellStart"/>
            <w:r w:rsidRPr="00FA59E7">
              <w:rPr>
                <w:rFonts w:ascii="Times New Roman" w:hAnsi="Times New Roman" w:cs="Times New Roman"/>
                <w:b/>
                <w:i/>
              </w:rPr>
              <w:t>çështjes</w:t>
            </w:r>
            <w:proofErr w:type="spellEnd"/>
          </w:p>
        </w:tc>
        <w:tc>
          <w:tcPr>
            <w:tcW w:w="2001"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22F6C38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kërkuesve</w:t>
            </w:r>
            <w:proofErr w:type="spellEnd"/>
          </w:p>
        </w:tc>
        <w:tc>
          <w:tcPr>
            <w:tcW w:w="3085" w:type="dxa"/>
            <w:tcBorders>
              <w:top w:val="single" w:sz="4" w:space="0" w:color="auto"/>
              <w:left w:val="single" w:sz="4" w:space="0" w:color="auto"/>
              <w:bottom w:val="single" w:sz="4" w:space="0" w:color="auto"/>
              <w:right w:val="single" w:sz="4" w:space="0" w:color="auto"/>
            </w:tcBorders>
            <w:shd w:val="clear" w:color="auto" w:fill="D5DCE4" w:themeFill="text2" w:themeFillTint="33"/>
            <w:hideMark/>
          </w:tcPr>
          <w:p w14:paraId="6FB8C04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tc>
      </w:tr>
      <w:tr w:rsidR="00B8142A" w:rsidRPr="00FA59E7" w14:paraId="0728628F" w14:textId="77777777" w:rsidTr="007579FB">
        <w:trPr>
          <w:trHeight w:val="374"/>
        </w:trPr>
        <w:tc>
          <w:tcPr>
            <w:tcW w:w="326" w:type="dxa"/>
            <w:tcBorders>
              <w:top w:val="single" w:sz="4" w:space="0" w:color="auto"/>
              <w:left w:val="single" w:sz="4" w:space="0" w:color="auto"/>
              <w:bottom w:val="single" w:sz="4" w:space="0" w:color="auto"/>
              <w:right w:val="single" w:sz="4" w:space="0" w:color="auto"/>
            </w:tcBorders>
            <w:vAlign w:val="center"/>
            <w:hideMark/>
          </w:tcPr>
          <w:p w14:paraId="73C7436C"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 xml:space="preserve">    </w:t>
            </w:r>
          </w:p>
          <w:p w14:paraId="3E7275BA"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1</w:t>
            </w:r>
          </w:p>
        </w:tc>
        <w:tc>
          <w:tcPr>
            <w:tcW w:w="2682" w:type="dxa"/>
            <w:tcBorders>
              <w:top w:val="single" w:sz="4" w:space="0" w:color="auto"/>
              <w:left w:val="single" w:sz="4" w:space="0" w:color="auto"/>
              <w:bottom w:val="single" w:sz="4" w:space="0" w:color="auto"/>
              <w:right w:val="single" w:sz="4" w:space="0" w:color="auto"/>
            </w:tcBorders>
            <w:vAlign w:val="center"/>
            <w:hideMark/>
          </w:tcPr>
          <w:p w14:paraId="481B4533" w14:textId="77777777" w:rsidR="00B8142A" w:rsidRPr="00FA59E7" w:rsidRDefault="00B8142A" w:rsidP="00B8142A">
            <w:pPr>
              <w:jc w:val="center"/>
              <w:rPr>
                <w:rFonts w:ascii="Times New Roman" w:hAnsi="Times New Roman" w:cs="Times New Roman"/>
                <w:lang w:val="it-IT"/>
              </w:rPr>
            </w:pPr>
            <w:r w:rsidRPr="00FA59E7">
              <w:rPr>
                <w:rFonts w:ascii="Times New Roman" w:hAnsi="Times New Roman" w:cs="Times New Roman"/>
                <w:lang w:val="it-IT"/>
              </w:rPr>
              <w:t>Civile</w:t>
            </w:r>
          </w:p>
          <w:p w14:paraId="593A8D31" w14:textId="77777777" w:rsidR="00B8142A" w:rsidRPr="00FA59E7" w:rsidRDefault="00B8142A" w:rsidP="00B8142A">
            <w:pPr>
              <w:jc w:val="center"/>
              <w:rPr>
                <w:rFonts w:ascii="Times New Roman" w:hAnsi="Times New Roman" w:cs="Times New Roman"/>
                <w:lang w:val="it-IT"/>
              </w:rPr>
            </w:pPr>
            <w:r w:rsidRPr="00FA59E7">
              <w:rPr>
                <w:rFonts w:ascii="Times New Roman" w:hAnsi="Times New Roman" w:cs="Times New Roman"/>
                <w:lang w:val="it-IT"/>
              </w:rPr>
              <w:t>(</w:t>
            </w:r>
            <w:r w:rsidRPr="00FA59E7">
              <w:rPr>
                <w:rFonts w:ascii="Times New Roman" w:hAnsi="Times New Roman" w:cs="Times New Roman"/>
                <w:i/>
                <w:lang w:val="it-IT"/>
              </w:rPr>
              <w:t>pronësie, pjestim pasurie, vjetërsi pune</w:t>
            </w:r>
            <w:r w:rsidRPr="00FA59E7">
              <w:rPr>
                <w:rFonts w:ascii="Times New Roman" w:hAnsi="Times New Roman" w:cs="Times New Roman"/>
                <w:lang w:val="it-IT"/>
              </w:rPr>
              <w:t>)</w:t>
            </w:r>
          </w:p>
        </w:tc>
        <w:tc>
          <w:tcPr>
            <w:tcW w:w="2001" w:type="dxa"/>
            <w:tcBorders>
              <w:top w:val="single" w:sz="4" w:space="0" w:color="auto"/>
              <w:left w:val="single" w:sz="4" w:space="0" w:color="auto"/>
              <w:bottom w:val="single" w:sz="4" w:space="0" w:color="auto"/>
              <w:right w:val="single" w:sz="4" w:space="0" w:color="auto"/>
            </w:tcBorders>
            <w:vAlign w:val="center"/>
            <w:hideMark/>
          </w:tcPr>
          <w:p w14:paraId="36477E92" w14:textId="740EE278" w:rsidR="00B8142A" w:rsidRPr="00FA59E7" w:rsidRDefault="00550F8F" w:rsidP="00B8142A">
            <w:pPr>
              <w:pStyle w:val="NormalWeb"/>
              <w:spacing w:before="0" w:beforeAutospacing="0" w:after="0" w:afterAutospacing="0"/>
              <w:jc w:val="center"/>
              <w:rPr>
                <w:rFonts w:eastAsiaTheme="minorHAnsi"/>
                <w:sz w:val="22"/>
                <w:szCs w:val="22"/>
                <w:lang w:val="en-US" w:eastAsia="en-US"/>
              </w:rPr>
            </w:pPr>
            <w:r>
              <w:rPr>
                <w:rFonts w:eastAsiaTheme="minorHAnsi"/>
                <w:sz w:val="22"/>
                <w:szCs w:val="22"/>
                <w:lang w:val="en-US" w:eastAsia="en-US"/>
              </w:rPr>
              <w:t>64</w:t>
            </w:r>
          </w:p>
        </w:tc>
        <w:tc>
          <w:tcPr>
            <w:tcW w:w="3085" w:type="dxa"/>
            <w:vMerge w:val="restart"/>
            <w:tcBorders>
              <w:top w:val="single" w:sz="4" w:space="0" w:color="auto"/>
              <w:left w:val="single" w:sz="4" w:space="0" w:color="auto"/>
              <w:bottom w:val="single" w:sz="4" w:space="0" w:color="auto"/>
              <w:right w:val="single" w:sz="4" w:space="0" w:color="auto"/>
            </w:tcBorders>
            <w:hideMark/>
          </w:tcPr>
          <w:p w14:paraId="6FCF84D9" w14:textId="6D6C5D94" w:rsidR="00B8142A" w:rsidRPr="00FA59E7" w:rsidRDefault="00B8142A" w:rsidP="00B8142A">
            <w:pPr>
              <w:jc w:val="both"/>
              <w:rPr>
                <w:rFonts w:ascii="Times New Roman" w:hAnsi="Times New Roman" w:cs="Times New Roman"/>
              </w:rPr>
            </w:pPr>
            <w:proofErr w:type="spellStart"/>
            <w:r w:rsidRPr="00FA59E7">
              <w:rPr>
                <w:rFonts w:ascii="Times New Roman" w:hAnsi="Times New Roman" w:cs="Times New Roman"/>
                <w:i/>
                <w:color w:val="000000" w:themeColor="text1"/>
              </w:rPr>
              <w:t>Për</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muajin</w:t>
            </w:r>
            <w:proofErr w:type="spellEnd"/>
            <w:r w:rsidRPr="00FA59E7">
              <w:rPr>
                <w:rFonts w:ascii="Times New Roman" w:hAnsi="Times New Roman" w:cs="Times New Roman"/>
                <w:i/>
                <w:color w:val="000000" w:themeColor="text1"/>
              </w:rPr>
              <w:t xml:space="preserve"> </w:t>
            </w:r>
            <w:r w:rsidR="0090293C">
              <w:rPr>
                <w:rFonts w:ascii="Times New Roman" w:hAnsi="Times New Roman" w:cs="Times New Roman"/>
                <w:i/>
                <w:color w:val="000000" w:themeColor="text1"/>
              </w:rPr>
              <w:t>Maj</w:t>
            </w:r>
            <w:r>
              <w:rPr>
                <w:rFonts w:ascii="Times New Roman" w:hAnsi="Times New Roman" w:cs="Times New Roman"/>
                <w:i/>
                <w:iCs/>
                <w:lang w:val="sq-AL"/>
              </w:rPr>
              <w:t xml:space="preserve"> </w:t>
            </w:r>
            <w:r w:rsidRPr="00FA59E7">
              <w:rPr>
                <w:rFonts w:ascii="Times New Roman" w:hAnsi="Times New Roman" w:cs="Times New Roman"/>
                <w:i/>
                <w:color w:val="000000" w:themeColor="text1"/>
              </w:rPr>
              <w:t>202</w:t>
            </w:r>
            <w:r>
              <w:rPr>
                <w:rFonts w:ascii="Times New Roman" w:hAnsi="Times New Roman" w:cs="Times New Roman"/>
                <w:i/>
                <w:color w:val="000000" w:themeColor="text1"/>
              </w:rPr>
              <w:t>6</w:t>
            </w:r>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vihet</w:t>
            </w:r>
            <w:proofErr w:type="spellEnd"/>
            <w:r w:rsidRPr="00FA59E7">
              <w:rPr>
                <w:rFonts w:ascii="Times New Roman" w:hAnsi="Times New Roman" w:cs="Times New Roman"/>
                <w:i/>
                <w:color w:val="000000" w:themeColor="text1"/>
              </w:rPr>
              <w:t xml:space="preserve"> re </w:t>
            </w:r>
            <w:proofErr w:type="spellStart"/>
            <w:r w:rsidRPr="00FA59E7">
              <w:rPr>
                <w:rFonts w:ascii="Times New Roman" w:hAnsi="Times New Roman" w:cs="Times New Roman"/>
                <w:i/>
                <w:color w:val="000000" w:themeColor="text1"/>
              </w:rPr>
              <w:t>që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pjesën</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të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madhe</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të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vendimeve</w:t>
            </w:r>
            <w:proofErr w:type="spellEnd"/>
            <w:r w:rsidRPr="00FA59E7">
              <w:rPr>
                <w:rFonts w:ascii="Times New Roman" w:hAnsi="Times New Roman" w:cs="Times New Roman"/>
                <w:i/>
                <w:color w:val="000000" w:themeColor="text1"/>
              </w:rPr>
              <w:t xml:space="preserve"> e </w:t>
            </w:r>
            <w:proofErr w:type="spellStart"/>
            <w:r w:rsidRPr="00FA59E7">
              <w:rPr>
                <w:rFonts w:ascii="Times New Roman" w:hAnsi="Times New Roman" w:cs="Times New Roman"/>
                <w:i/>
                <w:color w:val="000000" w:themeColor="text1"/>
              </w:rPr>
              <w:t>zënë</w:t>
            </w:r>
            <w:proofErr w:type="spellEnd"/>
            <w:r w:rsidRPr="00FA59E7">
              <w:rPr>
                <w:rFonts w:ascii="Times New Roman" w:hAnsi="Times New Roman" w:cs="Times New Roman"/>
                <w:i/>
                <w:color w:val="000000" w:themeColor="text1"/>
              </w:rPr>
              <w:t xml:space="preserve"> </w:t>
            </w:r>
            <w:proofErr w:type="spellStart"/>
            <w:r w:rsidRPr="00FA59E7">
              <w:rPr>
                <w:rFonts w:ascii="Times New Roman" w:hAnsi="Times New Roman" w:cs="Times New Roman"/>
                <w:i/>
                <w:color w:val="000000" w:themeColor="text1"/>
              </w:rPr>
              <w:t>çështjet</w:t>
            </w:r>
            <w:proofErr w:type="spellEnd"/>
            <w:r w:rsidRPr="00FA59E7">
              <w:rPr>
                <w:rFonts w:ascii="Times New Roman" w:hAnsi="Times New Roman" w:cs="Times New Roman"/>
                <w:i/>
                <w:color w:val="000000" w:themeColor="text1"/>
              </w:rPr>
              <w:t xml:space="preserve"> me </w:t>
            </w:r>
            <w:proofErr w:type="spellStart"/>
            <w:r w:rsidRPr="00FA59E7">
              <w:rPr>
                <w:rFonts w:ascii="Times New Roman" w:hAnsi="Times New Roman" w:cs="Times New Roman"/>
                <w:i/>
                <w:color w:val="000000" w:themeColor="text1"/>
              </w:rPr>
              <w:t>karakter</w:t>
            </w:r>
            <w:proofErr w:type="spellEnd"/>
            <w:r w:rsidRPr="00FA59E7">
              <w:rPr>
                <w:rFonts w:ascii="Times New Roman" w:hAnsi="Times New Roman" w:cs="Times New Roman"/>
                <w:i/>
                <w:color w:val="000000" w:themeColor="text1"/>
              </w:rPr>
              <w:t xml:space="preserve"> civil.</w:t>
            </w:r>
          </w:p>
        </w:tc>
      </w:tr>
      <w:tr w:rsidR="00B8142A" w:rsidRPr="00FA59E7" w14:paraId="729F0DC5"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3359C6D1"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 xml:space="preserve">   2</w:t>
            </w:r>
          </w:p>
        </w:tc>
        <w:tc>
          <w:tcPr>
            <w:tcW w:w="2682" w:type="dxa"/>
            <w:tcBorders>
              <w:top w:val="single" w:sz="4" w:space="0" w:color="auto"/>
              <w:left w:val="single" w:sz="4" w:space="0" w:color="auto"/>
              <w:bottom w:val="single" w:sz="4" w:space="0" w:color="auto"/>
              <w:right w:val="single" w:sz="4" w:space="0" w:color="auto"/>
            </w:tcBorders>
            <w:vAlign w:val="center"/>
            <w:hideMark/>
          </w:tcPr>
          <w:p w14:paraId="162D029D"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Penale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57CA0DD6" w14:textId="45B16D77" w:rsidR="00B8142A" w:rsidRPr="00FA59E7" w:rsidRDefault="00550F8F" w:rsidP="00B8142A">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D81AB8C" w14:textId="77777777" w:rsidR="00B8142A" w:rsidRPr="00FA59E7" w:rsidRDefault="00B8142A" w:rsidP="00B8142A">
            <w:pPr>
              <w:rPr>
                <w:rFonts w:ascii="Times New Roman" w:hAnsi="Times New Roman" w:cs="Times New Roman"/>
              </w:rPr>
            </w:pPr>
          </w:p>
        </w:tc>
      </w:tr>
      <w:tr w:rsidR="00B8142A" w:rsidRPr="00FA59E7" w14:paraId="411520CF" w14:textId="77777777" w:rsidTr="007579FB">
        <w:trPr>
          <w:trHeight w:val="271"/>
        </w:trPr>
        <w:tc>
          <w:tcPr>
            <w:tcW w:w="326" w:type="dxa"/>
            <w:tcBorders>
              <w:top w:val="single" w:sz="4" w:space="0" w:color="auto"/>
              <w:left w:val="single" w:sz="4" w:space="0" w:color="auto"/>
              <w:bottom w:val="single" w:sz="4" w:space="0" w:color="auto"/>
              <w:right w:val="single" w:sz="4" w:space="0" w:color="auto"/>
            </w:tcBorders>
            <w:vAlign w:val="center"/>
            <w:hideMark/>
          </w:tcPr>
          <w:p w14:paraId="5AE03EC4"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3</w:t>
            </w:r>
          </w:p>
        </w:tc>
        <w:tc>
          <w:tcPr>
            <w:tcW w:w="2682" w:type="dxa"/>
            <w:tcBorders>
              <w:top w:val="single" w:sz="4" w:space="0" w:color="auto"/>
              <w:left w:val="single" w:sz="4" w:space="0" w:color="auto"/>
              <w:bottom w:val="single" w:sz="4" w:space="0" w:color="auto"/>
              <w:right w:val="single" w:sz="4" w:space="0" w:color="auto"/>
            </w:tcBorders>
            <w:vAlign w:val="center"/>
            <w:hideMark/>
          </w:tcPr>
          <w:p w14:paraId="67D4DD50"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Administrative</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C3B266B" w14:textId="0778BE7A" w:rsidR="00B8142A" w:rsidRPr="00FA59E7" w:rsidRDefault="00550F8F" w:rsidP="00B8142A">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43DC757" w14:textId="77777777" w:rsidR="00B8142A" w:rsidRPr="00FA59E7" w:rsidRDefault="00B8142A" w:rsidP="00B8142A">
            <w:pPr>
              <w:rPr>
                <w:rFonts w:ascii="Times New Roman" w:hAnsi="Times New Roman" w:cs="Times New Roman"/>
              </w:rPr>
            </w:pPr>
          </w:p>
        </w:tc>
      </w:tr>
      <w:tr w:rsidR="00B8142A" w:rsidRPr="00FA59E7" w14:paraId="36DC1BA6" w14:textId="77777777" w:rsidTr="007579FB">
        <w:trPr>
          <w:trHeight w:val="255"/>
        </w:trPr>
        <w:tc>
          <w:tcPr>
            <w:tcW w:w="326" w:type="dxa"/>
            <w:tcBorders>
              <w:top w:val="single" w:sz="4" w:space="0" w:color="auto"/>
              <w:left w:val="single" w:sz="4" w:space="0" w:color="auto"/>
              <w:bottom w:val="single" w:sz="4" w:space="0" w:color="auto"/>
              <w:right w:val="single" w:sz="4" w:space="0" w:color="auto"/>
            </w:tcBorders>
            <w:vAlign w:val="center"/>
            <w:hideMark/>
          </w:tcPr>
          <w:p w14:paraId="6298749F" w14:textId="77777777" w:rsidR="00B8142A" w:rsidRPr="00FA59E7" w:rsidRDefault="00B8142A" w:rsidP="00B8142A">
            <w:pPr>
              <w:jc w:val="center"/>
              <w:rPr>
                <w:rFonts w:ascii="Times New Roman" w:hAnsi="Times New Roman" w:cs="Times New Roman"/>
              </w:rPr>
            </w:pPr>
            <w:r w:rsidRPr="00FA59E7">
              <w:rPr>
                <w:rFonts w:ascii="Times New Roman" w:hAnsi="Times New Roman" w:cs="Times New Roman"/>
              </w:rPr>
              <w:t>4</w:t>
            </w:r>
          </w:p>
        </w:tc>
        <w:tc>
          <w:tcPr>
            <w:tcW w:w="2682" w:type="dxa"/>
            <w:tcBorders>
              <w:top w:val="single" w:sz="4" w:space="0" w:color="auto"/>
              <w:left w:val="single" w:sz="4" w:space="0" w:color="auto"/>
              <w:bottom w:val="single" w:sz="4" w:space="0" w:color="auto"/>
              <w:right w:val="single" w:sz="4" w:space="0" w:color="auto"/>
            </w:tcBorders>
            <w:vAlign w:val="center"/>
            <w:hideMark/>
          </w:tcPr>
          <w:p w14:paraId="0DBEE649" w14:textId="088A46A5" w:rsidR="00B8142A" w:rsidRPr="00FA59E7" w:rsidRDefault="00B8142A" w:rsidP="00B8142A">
            <w:pPr>
              <w:jc w:val="center"/>
              <w:rPr>
                <w:rFonts w:ascii="Times New Roman" w:hAnsi="Times New Roman" w:cs="Times New Roman"/>
              </w:rPr>
            </w:pPr>
            <w:r w:rsidRPr="00140677">
              <w:rPr>
                <w:rFonts w:ascii="Times New Roman" w:hAnsi="Times New Roman" w:cs="Times New Roman"/>
                <w:lang w:val="sq-AL"/>
              </w:rPr>
              <w:t>Papërcaktuar</w:t>
            </w:r>
          </w:p>
        </w:tc>
        <w:tc>
          <w:tcPr>
            <w:tcW w:w="2001" w:type="dxa"/>
            <w:tcBorders>
              <w:top w:val="single" w:sz="4" w:space="0" w:color="auto"/>
              <w:left w:val="single" w:sz="4" w:space="0" w:color="auto"/>
              <w:bottom w:val="single" w:sz="4" w:space="0" w:color="auto"/>
              <w:right w:val="single" w:sz="4" w:space="0" w:color="auto"/>
            </w:tcBorders>
            <w:vAlign w:val="center"/>
            <w:hideMark/>
          </w:tcPr>
          <w:p w14:paraId="6F952EEC" w14:textId="6F57A781" w:rsidR="00B8142A" w:rsidRPr="00FA59E7" w:rsidRDefault="00B8142A" w:rsidP="00B8142A">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935FA9C" w14:textId="77777777" w:rsidR="00B8142A" w:rsidRPr="00FA59E7" w:rsidRDefault="00B8142A" w:rsidP="00B8142A">
            <w:pPr>
              <w:rPr>
                <w:rFonts w:ascii="Times New Roman" w:hAnsi="Times New Roman" w:cs="Times New Roman"/>
              </w:rPr>
            </w:pPr>
          </w:p>
        </w:tc>
      </w:tr>
      <w:tr w:rsidR="007579FB" w:rsidRPr="00FA59E7" w14:paraId="4623A4A5" w14:textId="77777777" w:rsidTr="007579FB">
        <w:trPr>
          <w:trHeight w:val="374"/>
        </w:trPr>
        <w:tc>
          <w:tcPr>
            <w:tcW w:w="8094" w:type="dxa"/>
            <w:gridSpan w:val="4"/>
            <w:tcBorders>
              <w:top w:val="single" w:sz="4" w:space="0" w:color="auto"/>
              <w:left w:val="single" w:sz="4" w:space="0" w:color="auto"/>
              <w:bottom w:val="single" w:sz="4" w:space="0" w:color="auto"/>
              <w:right w:val="single" w:sz="4" w:space="0" w:color="auto"/>
            </w:tcBorders>
            <w:hideMark/>
          </w:tcPr>
          <w:p w14:paraId="351D7524" w14:textId="3AF8DEBA" w:rsidR="007579FB" w:rsidRPr="00FA59E7" w:rsidRDefault="007579FB" w:rsidP="00B716DC">
            <w:pPr>
              <w:jc w:val="center"/>
              <w:rPr>
                <w:rFonts w:ascii="Times New Roman" w:hAnsi="Times New Roman" w:cs="Times New Roman"/>
              </w:rPr>
            </w:pPr>
            <w:r w:rsidRPr="00FA59E7">
              <w:rPr>
                <w:rFonts w:ascii="Times New Roman" w:hAnsi="Times New Roman" w:cs="Times New Roman"/>
                <w:b/>
                <w:color w:val="C00000"/>
              </w:rPr>
              <w:t xml:space="preserve">TOTALI = </w:t>
            </w:r>
            <w:r w:rsidR="00550F8F">
              <w:rPr>
                <w:rFonts w:ascii="Times New Roman" w:hAnsi="Times New Roman" w:cs="Times New Roman"/>
                <w:b/>
                <w:color w:val="C00000"/>
              </w:rPr>
              <w:t>73</w:t>
            </w:r>
            <w:r w:rsidR="00D90DA6">
              <w:rPr>
                <w:rFonts w:ascii="Times New Roman" w:hAnsi="Times New Roman" w:cs="Times New Roman"/>
                <w:b/>
                <w:color w:val="C00000"/>
              </w:rPr>
              <w:t xml:space="preserve"> </w:t>
            </w:r>
            <w:proofErr w:type="spellStart"/>
            <w:r w:rsidRPr="00FA59E7">
              <w:rPr>
                <w:rFonts w:ascii="Times New Roman" w:hAnsi="Times New Roman" w:cs="Times New Roman"/>
                <w:b/>
                <w:color w:val="C00000"/>
              </w:rPr>
              <w:t>Vendime</w:t>
            </w:r>
            <w:proofErr w:type="spellEnd"/>
            <w:r w:rsidRPr="00FA59E7">
              <w:rPr>
                <w:rFonts w:ascii="Times New Roman" w:hAnsi="Times New Roman" w:cs="Times New Roman"/>
                <w:b/>
                <w:color w:val="C00000"/>
              </w:rPr>
              <w:t xml:space="preserve"> </w:t>
            </w:r>
            <w:proofErr w:type="spellStart"/>
            <w:r w:rsidRPr="00FA59E7">
              <w:rPr>
                <w:rFonts w:ascii="Times New Roman" w:hAnsi="Times New Roman" w:cs="Times New Roman"/>
                <w:b/>
                <w:color w:val="C00000"/>
              </w:rPr>
              <w:t>Gjyqësore</w:t>
            </w:r>
            <w:proofErr w:type="spellEnd"/>
          </w:p>
        </w:tc>
      </w:tr>
    </w:tbl>
    <w:p w14:paraId="60701B1E" w14:textId="77777777" w:rsidR="007579FB" w:rsidRPr="00FA59E7" w:rsidRDefault="007579FB" w:rsidP="007579FB">
      <w:pPr>
        <w:jc w:val="both"/>
        <w:rPr>
          <w:rFonts w:ascii="Times New Roman" w:hAnsi="Times New Roman" w:cs="Times New Roman"/>
          <w:lang w:val="sq-AL"/>
        </w:rPr>
      </w:pPr>
    </w:p>
    <w:p w14:paraId="24FE8963" w14:textId="77777777" w:rsidR="007579FB" w:rsidRPr="00FA59E7" w:rsidRDefault="007579FB" w:rsidP="002B256D">
      <w:pPr>
        <w:pStyle w:val="Heading4"/>
      </w:pPr>
      <w:bookmarkStart w:id="49" w:name="_Toc221627022"/>
      <w:r w:rsidRPr="00FA59E7">
        <w:lastRenderedPageBreak/>
        <w:t>Gjykatës që kanë dhënë vendimin.</w:t>
      </w:r>
      <w:bookmarkEnd w:id="49"/>
    </w:p>
    <w:p w14:paraId="032FAFBC" w14:textId="72733537" w:rsidR="00B1015B" w:rsidRPr="00FA59E7" w:rsidRDefault="008D4664" w:rsidP="00B1015B">
      <w:pPr>
        <w:pStyle w:val="BodyText2"/>
        <w:rPr>
          <w:rFonts w:eastAsiaTheme="minorHAnsi"/>
          <w:i/>
          <w:sz w:val="22"/>
          <w:szCs w:val="22"/>
        </w:rPr>
      </w:pPr>
      <w:r w:rsidRPr="00C45899">
        <w:rPr>
          <w:rFonts w:eastAsiaTheme="minorHAnsi"/>
          <w:sz w:val="22"/>
          <w:szCs w:val="22"/>
          <w:lang w:val="en-US"/>
        </w:rPr>
        <w:t xml:space="preserve">Nga </w:t>
      </w:r>
      <w:proofErr w:type="spellStart"/>
      <w:r w:rsidRPr="00C45899">
        <w:rPr>
          <w:rFonts w:eastAsiaTheme="minorHAnsi"/>
          <w:sz w:val="22"/>
          <w:szCs w:val="22"/>
          <w:lang w:val="en-US"/>
        </w:rPr>
        <w:t>të</w:t>
      </w:r>
      <w:proofErr w:type="spellEnd"/>
      <w:r w:rsidRPr="00C45899">
        <w:rPr>
          <w:rFonts w:eastAsiaTheme="minorHAnsi"/>
          <w:sz w:val="22"/>
          <w:szCs w:val="22"/>
          <w:lang w:val="en-US"/>
        </w:rPr>
        <w:t xml:space="preserve"> </w:t>
      </w:r>
      <w:proofErr w:type="spellStart"/>
      <w:r w:rsidRPr="00C45899">
        <w:rPr>
          <w:rFonts w:eastAsiaTheme="minorHAnsi"/>
          <w:sz w:val="22"/>
          <w:szCs w:val="22"/>
          <w:lang w:val="en-US"/>
        </w:rPr>
        <w:t>dhënat</w:t>
      </w:r>
      <w:proofErr w:type="spellEnd"/>
      <w:r w:rsidRPr="00C45899">
        <w:rPr>
          <w:rFonts w:eastAsiaTheme="minorHAnsi"/>
          <w:sz w:val="22"/>
          <w:szCs w:val="22"/>
          <w:lang w:val="en-US"/>
        </w:rPr>
        <w:t xml:space="preserve"> e </w:t>
      </w:r>
      <w:proofErr w:type="spellStart"/>
      <w:r w:rsidRPr="00C45899">
        <w:rPr>
          <w:rFonts w:eastAsiaTheme="minorHAnsi"/>
          <w:sz w:val="22"/>
          <w:szCs w:val="22"/>
          <w:lang w:val="en-US"/>
        </w:rPr>
        <w:t>administruara</w:t>
      </w:r>
      <w:proofErr w:type="spellEnd"/>
      <w:r w:rsidRPr="00C45899">
        <w:rPr>
          <w:rFonts w:eastAsiaTheme="minorHAnsi"/>
          <w:sz w:val="22"/>
          <w:szCs w:val="22"/>
          <w:lang w:val="en-US"/>
        </w:rPr>
        <w:t xml:space="preserve"> </w:t>
      </w:r>
      <w:proofErr w:type="spellStart"/>
      <w:r w:rsidRPr="00C45899">
        <w:rPr>
          <w:rFonts w:eastAsiaTheme="minorHAnsi"/>
          <w:sz w:val="22"/>
          <w:szCs w:val="22"/>
          <w:lang w:val="en-US"/>
        </w:rPr>
        <w:t>nga</w:t>
      </w:r>
      <w:proofErr w:type="spellEnd"/>
      <w:r w:rsidRPr="00C45899">
        <w:rPr>
          <w:rFonts w:eastAsiaTheme="minorHAnsi"/>
          <w:sz w:val="22"/>
          <w:szCs w:val="22"/>
          <w:lang w:val="en-US"/>
        </w:rPr>
        <w:t xml:space="preserve"> DNJF </w:t>
      </w:r>
      <w:proofErr w:type="spellStart"/>
      <w:r w:rsidRPr="00C45899">
        <w:rPr>
          <w:rFonts w:eastAsiaTheme="minorHAnsi"/>
          <w:sz w:val="22"/>
          <w:szCs w:val="22"/>
          <w:lang w:val="en-US"/>
        </w:rPr>
        <w:t>gjatë</w:t>
      </w:r>
      <w:proofErr w:type="spellEnd"/>
      <w:r w:rsidRPr="00C45899">
        <w:rPr>
          <w:rFonts w:eastAsiaTheme="minorHAnsi"/>
          <w:sz w:val="22"/>
          <w:szCs w:val="22"/>
          <w:lang w:val="en-US"/>
        </w:rPr>
        <w:t xml:space="preserve"> </w:t>
      </w:r>
      <w:proofErr w:type="spellStart"/>
      <w:r w:rsidRPr="00C45899">
        <w:rPr>
          <w:rFonts w:eastAsiaTheme="minorHAnsi"/>
          <w:sz w:val="22"/>
          <w:szCs w:val="22"/>
          <w:lang w:val="en-US"/>
        </w:rPr>
        <w:t>muajit</w:t>
      </w:r>
      <w:proofErr w:type="spellEnd"/>
      <w:r w:rsidRPr="00C45899">
        <w:rPr>
          <w:rFonts w:eastAsiaTheme="minorHAnsi"/>
          <w:sz w:val="22"/>
          <w:szCs w:val="22"/>
          <w:lang w:val="en-US"/>
        </w:rPr>
        <w:t xml:space="preserve"> </w:t>
      </w:r>
      <w:r>
        <w:rPr>
          <w:rFonts w:eastAsiaTheme="minorHAnsi"/>
          <w:b/>
          <w:bCs/>
          <w:sz w:val="22"/>
          <w:szCs w:val="22"/>
          <w:lang w:val="en-US"/>
        </w:rPr>
        <w:t>Maj</w:t>
      </w:r>
      <w:r>
        <w:rPr>
          <w:rFonts w:eastAsiaTheme="minorHAnsi"/>
          <w:b/>
          <w:sz w:val="22"/>
          <w:szCs w:val="22"/>
          <w:lang w:val="en-US"/>
        </w:rPr>
        <w:t xml:space="preserve"> 2026, </w:t>
      </w:r>
      <w:proofErr w:type="spellStart"/>
      <w:r>
        <w:rPr>
          <w:rFonts w:eastAsiaTheme="minorHAnsi"/>
          <w:b/>
          <w:sz w:val="22"/>
          <w:szCs w:val="22"/>
          <w:lang w:val="en-US"/>
        </w:rPr>
        <w:t>rezulton</w:t>
      </w:r>
      <w:proofErr w:type="spellEnd"/>
      <w:r>
        <w:rPr>
          <w:rFonts w:eastAsiaTheme="minorHAnsi"/>
          <w:b/>
          <w:sz w:val="22"/>
          <w:szCs w:val="22"/>
          <w:lang w:val="en-US"/>
        </w:rPr>
        <w:t xml:space="preserve"> se </w:t>
      </w:r>
      <w:proofErr w:type="spellStart"/>
      <w:r>
        <w:rPr>
          <w:rFonts w:eastAsiaTheme="minorHAnsi"/>
          <w:b/>
          <w:sz w:val="22"/>
          <w:szCs w:val="22"/>
          <w:lang w:val="en-US"/>
        </w:rPr>
        <w:t>nga</w:t>
      </w:r>
      <w:proofErr w:type="spellEnd"/>
      <w:r>
        <w:rPr>
          <w:rFonts w:eastAsiaTheme="minorHAnsi"/>
          <w:b/>
          <w:sz w:val="22"/>
          <w:szCs w:val="22"/>
          <w:lang w:val="en-US"/>
        </w:rPr>
        <w:t xml:space="preserve"> </w:t>
      </w:r>
      <w:r w:rsidRPr="00C45899">
        <w:rPr>
          <w:rFonts w:eastAsiaTheme="minorHAnsi"/>
          <w:b/>
          <w:sz w:val="22"/>
          <w:szCs w:val="22"/>
          <w:lang w:val="en-US"/>
        </w:rPr>
        <w:t>7</w:t>
      </w:r>
      <w:r>
        <w:rPr>
          <w:rFonts w:eastAsiaTheme="minorHAnsi"/>
          <w:b/>
          <w:sz w:val="22"/>
          <w:szCs w:val="22"/>
          <w:lang w:val="en-US"/>
        </w:rPr>
        <w:t>3</w:t>
      </w:r>
      <w:r w:rsidRPr="00C45899">
        <w:rPr>
          <w:rFonts w:eastAsiaTheme="minorHAnsi"/>
          <w:b/>
          <w:sz w:val="22"/>
          <w:szCs w:val="22"/>
          <w:lang w:val="en-US"/>
        </w:rPr>
        <w:t xml:space="preserve"> </w:t>
      </w:r>
      <w:proofErr w:type="spellStart"/>
      <w:r w:rsidRPr="00C45899">
        <w:rPr>
          <w:rFonts w:eastAsiaTheme="minorHAnsi"/>
          <w:b/>
          <w:sz w:val="22"/>
          <w:szCs w:val="22"/>
          <w:lang w:val="en-US"/>
        </w:rPr>
        <w:t>vendime</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gjyqësore</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në</w:t>
      </w:r>
      <w:proofErr w:type="spellEnd"/>
      <w:r w:rsidRPr="00C45899">
        <w:rPr>
          <w:rFonts w:eastAsiaTheme="minorHAnsi"/>
          <w:b/>
          <w:sz w:val="22"/>
          <w:szCs w:val="22"/>
          <w:lang w:val="en-US"/>
        </w:rPr>
        <w:t xml:space="preserve"> total me </w:t>
      </w:r>
      <w:proofErr w:type="spellStart"/>
      <w:r w:rsidRPr="00C45899">
        <w:rPr>
          <w:rFonts w:eastAsiaTheme="minorHAnsi"/>
          <w:b/>
          <w:sz w:val="22"/>
          <w:szCs w:val="22"/>
          <w:lang w:val="en-US"/>
        </w:rPr>
        <w:t>objekt</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ndihmën</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juridike</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shumica</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i</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përkasin</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Gjykatave</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të</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Shkallës</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së</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Parë</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të</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Juridiksionit</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të</w:t>
      </w:r>
      <w:proofErr w:type="spellEnd"/>
      <w:r w:rsidRPr="00C45899">
        <w:rPr>
          <w:rFonts w:eastAsiaTheme="minorHAnsi"/>
          <w:b/>
          <w:sz w:val="22"/>
          <w:szCs w:val="22"/>
          <w:lang w:val="en-US"/>
        </w:rPr>
        <w:t xml:space="preserve"> </w:t>
      </w:r>
      <w:proofErr w:type="spellStart"/>
      <w:r w:rsidRPr="00C45899">
        <w:rPr>
          <w:rFonts w:eastAsiaTheme="minorHAnsi"/>
          <w:b/>
          <w:sz w:val="22"/>
          <w:szCs w:val="22"/>
          <w:lang w:val="en-US"/>
        </w:rPr>
        <w:t>Përgjithshëm</w:t>
      </w:r>
      <w:proofErr w:type="spellEnd"/>
      <w:r w:rsidRPr="00C45899">
        <w:rPr>
          <w:rFonts w:eastAsiaTheme="minorHAnsi"/>
          <w:b/>
          <w:sz w:val="22"/>
          <w:szCs w:val="22"/>
          <w:lang w:val="en-US"/>
        </w:rPr>
        <w:t xml:space="preserve">. </w:t>
      </w:r>
      <w:proofErr w:type="spellStart"/>
      <w:r w:rsidR="00C45899" w:rsidRPr="00C45899">
        <w:rPr>
          <w:rFonts w:eastAsiaTheme="minorHAnsi"/>
          <w:i/>
          <w:sz w:val="22"/>
          <w:szCs w:val="22"/>
          <w:lang w:val="en-US"/>
        </w:rPr>
        <w:t>Vendimet</w:t>
      </w:r>
      <w:proofErr w:type="spellEnd"/>
      <w:r w:rsidR="00C45899" w:rsidRPr="00C45899">
        <w:rPr>
          <w:rFonts w:eastAsiaTheme="minorHAnsi"/>
          <w:i/>
          <w:sz w:val="22"/>
          <w:szCs w:val="22"/>
          <w:lang w:val="en-US"/>
        </w:rPr>
        <w:t xml:space="preserve"> e </w:t>
      </w:r>
      <w:proofErr w:type="spellStart"/>
      <w:r w:rsidR="00C45899" w:rsidRPr="00C45899">
        <w:rPr>
          <w:rFonts w:eastAsiaTheme="minorHAnsi"/>
          <w:i/>
          <w:sz w:val="22"/>
          <w:szCs w:val="22"/>
          <w:lang w:val="en-US"/>
        </w:rPr>
        <w:t>depozituara</w:t>
      </w:r>
      <w:proofErr w:type="spellEnd"/>
      <w:r w:rsidR="00C45899" w:rsidRPr="00C45899">
        <w:rPr>
          <w:rFonts w:eastAsiaTheme="minorHAnsi"/>
          <w:i/>
          <w:sz w:val="22"/>
          <w:szCs w:val="22"/>
          <w:lang w:val="en-US"/>
        </w:rPr>
        <w:t xml:space="preserve"> </w:t>
      </w:r>
      <w:proofErr w:type="spellStart"/>
      <w:r w:rsidR="00C45899" w:rsidRPr="00C45899">
        <w:rPr>
          <w:rFonts w:eastAsiaTheme="minorHAnsi"/>
          <w:i/>
          <w:sz w:val="22"/>
          <w:szCs w:val="22"/>
          <w:lang w:val="en-US"/>
        </w:rPr>
        <w:t>në</w:t>
      </w:r>
      <w:proofErr w:type="spellEnd"/>
      <w:r w:rsidR="00C45899" w:rsidRPr="00C45899">
        <w:rPr>
          <w:rFonts w:eastAsiaTheme="minorHAnsi"/>
          <w:i/>
          <w:sz w:val="22"/>
          <w:szCs w:val="22"/>
          <w:lang w:val="en-US"/>
        </w:rPr>
        <w:t xml:space="preserve"> </w:t>
      </w:r>
      <w:proofErr w:type="spellStart"/>
      <w:r w:rsidR="00C45899" w:rsidRPr="00C45899">
        <w:rPr>
          <w:rFonts w:eastAsiaTheme="minorHAnsi"/>
          <w:i/>
          <w:sz w:val="22"/>
          <w:szCs w:val="22"/>
          <w:lang w:val="en-US"/>
        </w:rPr>
        <w:t>Drejtorinë</w:t>
      </w:r>
      <w:proofErr w:type="spellEnd"/>
      <w:r w:rsidR="00C45899" w:rsidRPr="00C45899">
        <w:rPr>
          <w:rFonts w:eastAsiaTheme="minorHAnsi"/>
          <w:i/>
          <w:sz w:val="22"/>
          <w:szCs w:val="22"/>
          <w:lang w:val="en-US"/>
        </w:rPr>
        <w:t xml:space="preserve"> e </w:t>
      </w:r>
      <w:proofErr w:type="spellStart"/>
      <w:r w:rsidR="00C45899" w:rsidRPr="00C45899">
        <w:rPr>
          <w:rFonts w:eastAsiaTheme="minorHAnsi"/>
          <w:i/>
          <w:sz w:val="22"/>
          <w:szCs w:val="22"/>
          <w:lang w:val="en-US"/>
        </w:rPr>
        <w:t>Ndihmës</w:t>
      </w:r>
      <w:proofErr w:type="spellEnd"/>
      <w:r w:rsidR="00C45899" w:rsidRPr="00C45899">
        <w:rPr>
          <w:rFonts w:eastAsiaTheme="minorHAnsi"/>
          <w:i/>
          <w:sz w:val="22"/>
          <w:szCs w:val="22"/>
          <w:lang w:val="en-US"/>
        </w:rPr>
        <w:t xml:space="preserve"> </w:t>
      </w:r>
      <w:proofErr w:type="spellStart"/>
      <w:r w:rsidR="00C45899" w:rsidRPr="00C45899">
        <w:rPr>
          <w:rFonts w:eastAsiaTheme="minorHAnsi"/>
          <w:i/>
          <w:sz w:val="22"/>
          <w:szCs w:val="22"/>
          <w:lang w:val="en-US"/>
        </w:rPr>
        <w:t>Juridike</w:t>
      </w:r>
      <w:proofErr w:type="spellEnd"/>
      <w:r w:rsidR="00C45899" w:rsidRPr="00C45899">
        <w:rPr>
          <w:rFonts w:eastAsiaTheme="minorHAnsi"/>
          <w:i/>
          <w:sz w:val="22"/>
          <w:szCs w:val="22"/>
          <w:lang w:val="en-US"/>
        </w:rPr>
        <w:t xml:space="preserve"> Falas </w:t>
      </w:r>
      <w:proofErr w:type="spellStart"/>
      <w:r w:rsidR="00C45899" w:rsidRPr="00C45899">
        <w:rPr>
          <w:rFonts w:eastAsiaTheme="minorHAnsi"/>
          <w:i/>
          <w:sz w:val="22"/>
          <w:szCs w:val="22"/>
          <w:lang w:val="en-US"/>
        </w:rPr>
        <w:t>nga</w:t>
      </w:r>
      <w:proofErr w:type="spellEnd"/>
      <w:r w:rsidR="00C45899" w:rsidRPr="00C45899">
        <w:rPr>
          <w:rFonts w:eastAsiaTheme="minorHAnsi"/>
          <w:i/>
          <w:sz w:val="22"/>
          <w:szCs w:val="22"/>
          <w:lang w:val="en-US"/>
        </w:rPr>
        <w:t xml:space="preserve"> </w:t>
      </w:r>
      <w:proofErr w:type="spellStart"/>
      <w:r w:rsidR="00C45899" w:rsidRPr="00C45899">
        <w:rPr>
          <w:rFonts w:eastAsiaTheme="minorHAnsi"/>
          <w:i/>
          <w:sz w:val="22"/>
          <w:szCs w:val="22"/>
          <w:lang w:val="en-US"/>
        </w:rPr>
        <w:t>Gjykatat</w:t>
      </w:r>
      <w:proofErr w:type="spellEnd"/>
      <w:r w:rsidR="00C45899" w:rsidRPr="00C45899">
        <w:rPr>
          <w:rFonts w:eastAsiaTheme="minorHAnsi"/>
          <w:i/>
          <w:sz w:val="22"/>
          <w:szCs w:val="22"/>
          <w:lang w:val="en-US"/>
        </w:rPr>
        <w:t xml:space="preserve">, </w:t>
      </w:r>
      <w:proofErr w:type="spellStart"/>
      <w:r w:rsidR="00C45899" w:rsidRPr="00C45899">
        <w:rPr>
          <w:rFonts w:eastAsiaTheme="minorHAnsi"/>
          <w:i/>
          <w:sz w:val="22"/>
          <w:szCs w:val="22"/>
          <w:lang w:val="en-US"/>
        </w:rPr>
        <w:t>janë</w:t>
      </w:r>
      <w:proofErr w:type="spellEnd"/>
      <w:r w:rsidR="00C45899" w:rsidRPr="00C45899">
        <w:rPr>
          <w:rFonts w:eastAsiaTheme="minorHAnsi"/>
          <w:i/>
          <w:sz w:val="22"/>
          <w:szCs w:val="22"/>
          <w:lang w:val="en-US"/>
        </w:rPr>
        <w:t xml:space="preserve"> </w:t>
      </w:r>
      <w:proofErr w:type="spellStart"/>
      <w:r w:rsidR="00C45899" w:rsidRPr="00C45899">
        <w:rPr>
          <w:rFonts w:eastAsiaTheme="minorHAnsi"/>
          <w:i/>
          <w:sz w:val="22"/>
          <w:szCs w:val="22"/>
          <w:lang w:val="en-US"/>
        </w:rPr>
        <w:t>pasqyruar</w:t>
      </w:r>
      <w:proofErr w:type="spellEnd"/>
      <w:r w:rsidR="00C45899" w:rsidRPr="00C45899">
        <w:rPr>
          <w:rFonts w:eastAsiaTheme="minorHAnsi"/>
          <w:i/>
          <w:sz w:val="22"/>
          <w:szCs w:val="22"/>
          <w:lang w:val="en-US"/>
        </w:rPr>
        <w:t xml:space="preserve"> </w:t>
      </w:r>
      <w:proofErr w:type="spellStart"/>
      <w:r w:rsidR="00C45899" w:rsidRPr="00C45899">
        <w:rPr>
          <w:rFonts w:eastAsiaTheme="minorHAnsi"/>
          <w:i/>
          <w:sz w:val="22"/>
          <w:szCs w:val="22"/>
          <w:lang w:val="en-US"/>
        </w:rPr>
        <w:t>në</w:t>
      </w:r>
      <w:proofErr w:type="spellEnd"/>
      <w:r w:rsidR="00C45899" w:rsidRPr="00C45899">
        <w:rPr>
          <w:rFonts w:eastAsiaTheme="minorHAnsi"/>
          <w:i/>
          <w:sz w:val="22"/>
          <w:szCs w:val="22"/>
          <w:lang w:val="en-US"/>
        </w:rPr>
        <w:t xml:space="preserve"> </w:t>
      </w:r>
      <w:proofErr w:type="spellStart"/>
      <w:r w:rsidR="00C45899" w:rsidRPr="00C45899">
        <w:rPr>
          <w:rFonts w:eastAsiaTheme="minorHAnsi"/>
          <w:i/>
          <w:sz w:val="22"/>
          <w:szCs w:val="22"/>
          <w:lang w:val="en-US"/>
        </w:rPr>
        <w:t>tabelën</w:t>
      </w:r>
      <w:proofErr w:type="spellEnd"/>
      <w:r w:rsidR="00C45899" w:rsidRPr="00C45899">
        <w:rPr>
          <w:rFonts w:eastAsiaTheme="minorHAnsi"/>
          <w:i/>
          <w:sz w:val="22"/>
          <w:szCs w:val="22"/>
          <w:lang w:val="en-US"/>
        </w:rPr>
        <w:t xml:space="preserve"> </w:t>
      </w:r>
      <w:proofErr w:type="spellStart"/>
      <w:r w:rsidR="00C45899" w:rsidRPr="00C45899">
        <w:rPr>
          <w:rFonts w:eastAsiaTheme="minorHAnsi"/>
          <w:i/>
          <w:sz w:val="22"/>
          <w:szCs w:val="22"/>
          <w:lang w:val="en-US"/>
        </w:rPr>
        <w:t>si</w:t>
      </w:r>
      <w:proofErr w:type="spellEnd"/>
      <w:r w:rsidR="00C45899" w:rsidRPr="00C45899">
        <w:rPr>
          <w:rFonts w:eastAsiaTheme="minorHAnsi"/>
          <w:i/>
          <w:sz w:val="22"/>
          <w:szCs w:val="22"/>
          <w:lang w:val="en-US"/>
        </w:rPr>
        <w:t xml:space="preserve"> </w:t>
      </w:r>
      <w:proofErr w:type="spellStart"/>
      <w:r w:rsidR="00C45899" w:rsidRPr="00C45899">
        <w:rPr>
          <w:rFonts w:eastAsiaTheme="minorHAnsi"/>
          <w:i/>
          <w:sz w:val="22"/>
          <w:szCs w:val="22"/>
          <w:lang w:val="en-US"/>
        </w:rPr>
        <w:t>vijon</w:t>
      </w:r>
      <w:proofErr w:type="spellEnd"/>
      <w:r w:rsidR="00B1015B" w:rsidRPr="00FA59E7">
        <w:rPr>
          <w:rFonts w:eastAsiaTheme="minorHAnsi"/>
          <w:i/>
          <w:sz w:val="22"/>
          <w:szCs w:val="22"/>
        </w:rPr>
        <w:t>:</w:t>
      </w:r>
    </w:p>
    <w:tbl>
      <w:tblPr>
        <w:tblStyle w:val="TableGrid"/>
        <w:tblpPr w:leftFromText="180" w:rightFromText="180" w:vertAnchor="text" w:tblpY="1"/>
        <w:tblOverlap w:val="never"/>
        <w:tblW w:w="0" w:type="auto"/>
        <w:tblLook w:val="04A0" w:firstRow="1" w:lastRow="0" w:firstColumn="1" w:lastColumn="0" w:noHBand="0" w:noVBand="1"/>
      </w:tblPr>
      <w:tblGrid>
        <w:gridCol w:w="5416"/>
        <w:gridCol w:w="1845"/>
        <w:gridCol w:w="1979"/>
        <w:gridCol w:w="5351"/>
      </w:tblGrid>
      <w:tr w:rsidR="007579FB" w:rsidRPr="00FA59E7" w14:paraId="014E90AD" w14:textId="77777777" w:rsidTr="007579FB">
        <w:tc>
          <w:tcPr>
            <w:tcW w:w="14591" w:type="dxa"/>
            <w:gridSpan w:val="4"/>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hideMark/>
          </w:tcPr>
          <w:p w14:paraId="38B8139F" w14:textId="77777777" w:rsidR="007579FB" w:rsidRPr="00FA59E7" w:rsidRDefault="007579FB" w:rsidP="007579FB">
            <w:pPr>
              <w:jc w:val="center"/>
              <w:rPr>
                <w:rFonts w:ascii="Times New Roman" w:hAnsi="Times New Roman" w:cs="Times New Roman"/>
                <w:b/>
                <w:lang w:val="sq-AL"/>
              </w:rPr>
            </w:pPr>
            <w:r w:rsidRPr="00FA59E7">
              <w:rPr>
                <w:rFonts w:ascii="Times New Roman" w:hAnsi="Times New Roman" w:cs="Times New Roman"/>
                <w:b/>
                <w:lang w:val="sq-AL"/>
              </w:rPr>
              <w:t>Të dhëna statistikore sipas gjykatave që kanë dhënë vendimin</w:t>
            </w:r>
          </w:p>
          <w:p w14:paraId="08D57DFA" w14:textId="600E24EA" w:rsidR="007579FB" w:rsidRPr="00FA59E7" w:rsidRDefault="0090293C" w:rsidP="007579FB">
            <w:pPr>
              <w:jc w:val="center"/>
              <w:rPr>
                <w:rFonts w:ascii="Times New Roman" w:hAnsi="Times New Roman" w:cs="Times New Roman"/>
              </w:rPr>
            </w:pPr>
            <w:r>
              <w:rPr>
                <w:rFonts w:ascii="Times New Roman" w:hAnsi="Times New Roman" w:cs="Times New Roman"/>
                <w:b/>
              </w:rPr>
              <w:t>Maj</w:t>
            </w:r>
            <w:r w:rsidR="009D38AA">
              <w:rPr>
                <w:rFonts w:ascii="Times New Roman" w:hAnsi="Times New Roman" w:cs="Times New Roman"/>
                <w:b/>
              </w:rPr>
              <w:t xml:space="preserve"> 2026</w:t>
            </w:r>
          </w:p>
        </w:tc>
      </w:tr>
      <w:tr w:rsidR="007579FB" w:rsidRPr="00FA59E7" w14:paraId="5F6ED448" w14:textId="77777777" w:rsidTr="008A3A74">
        <w:tc>
          <w:tcPr>
            <w:tcW w:w="7261" w:type="dxa"/>
            <w:gridSpan w:val="2"/>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3E1100CF"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Gjykata</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që</w:t>
            </w:r>
            <w:proofErr w:type="spellEnd"/>
            <w:r w:rsidRPr="00FA59E7">
              <w:rPr>
                <w:rFonts w:ascii="Times New Roman" w:hAnsi="Times New Roman" w:cs="Times New Roman"/>
                <w:b/>
                <w:i/>
              </w:rPr>
              <w:t xml:space="preserve"> ka </w:t>
            </w:r>
            <w:proofErr w:type="spellStart"/>
            <w:r w:rsidRPr="00FA59E7">
              <w:rPr>
                <w:rFonts w:ascii="Times New Roman" w:hAnsi="Times New Roman" w:cs="Times New Roman"/>
                <w:b/>
                <w:i/>
              </w:rPr>
              <w:t>dhënë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vendimin</w:t>
            </w:r>
            <w:proofErr w:type="spellEnd"/>
          </w:p>
          <w:p w14:paraId="2D58D560"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 xml:space="preserve">me </w:t>
            </w:r>
            <w:proofErr w:type="spellStart"/>
            <w:r w:rsidRPr="00FA59E7">
              <w:rPr>
                <w:rFonts w:ascii="Times New Roman" w:hAnsi="Times New Roman" w:cs="Times New Roman"/>
                <w:b/>
                <w:i/>
              </w:rPr>
              <w:t>objekt</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ndihmën</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juridike</w:t>
            </w:r>
            <w:proofErr w:type="spellEnd"/>
          </w:p>
        </w:tc>
        <w:tc>
          <w:tcPr>
            <w:tcW w:w="1979" w:type="dxa"/>
            <w:tcBorders>
              <w:top w:val="single" w:sz="4" w:space="0" w:color="auto"/>
              <w:left w:val="single" w:sz="4" w:space="0" w:color="auto"/>
              <w:bottom w:val="single" w:sz="12" w:space="0" w:color="auto"/>
              <w:right w:val="single" w:sz="4" w:space="0" w:color="auto"/>
            </w:tcBorders>
            <w:shd w:val="clear" w:color="auto" w:fill="D5DCE4" w:themeFill="text2" w:themeFillTint="33"/>
            <w:hideMark/>
          </w:tcPr>
          <w:p w14:paraId="43FE9074"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Numri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i</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vendimeve</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gjyqësore</w:t>
            </w:r>
            <w:proofErr w:type="spellEnd"/>
          </w:p>
        </w:tc>
        <w:tc>
          <w:tcPr>
            <w:tcW w:w="5351" w:type="dxa"/>
            <w:tcBorders>
              <w:top w:val="single" w:sz="4" w:space="0" w:color="auto"/>
              <w:left w:val="single" w:sz="4" w:space="0" w:color="auto"/>
              <w:bottom w:val="single" w:sz="4" w:space="0" w:color="auto"/>
              <w:right w:val="single" w:sz="4" w:space="0" w:color="auto"/>
            </w:tcBorders>
            <w:shd w:val="clear" w:color="auto" w:fill="D5DCE4" w:themeFill="text2" w:themeFillTint="33"/>
          </w:tcPr>
          <w:p w14:paraId="17F87E0C"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Komente</w:t>
            </w:r>
            <w:proofErr w:type="spellEnd"/>
            <w:r w:rsidRPr="00FA59E7">
              <w:rPr>
                <w:rFonts w:ascii="Times New Roman" w:hAnsi="Times New Roman" w:cs="Times New Roman"/>
                <w:b/>
                <w:i/>
              </w:rPr>
              <w:t xml:space="preserve"> / </w:t>
            </w:r>
            <w:proofErr w:type="spellStart"/>
            <w:r w:rsidRPr="00FA59E7">
              <w:rPr>
                <w:rFonts w:ascii="Times New Roman" w:hAnsi="Times New Roman" w:cs="Times New Roman"/>
                <w:b/>
                <w:i/>
              </w:rPr>
              <w:t>të</w:t>
            </w:r>
            <w:proofErr w:type="spellEnd"/>
            <w:r w:rsidRPr="00FA59E7">
              <w:rPr>
                <w:rFonts w:ascii="Times New Roman" w:hAnsi="Times New Roman" w:cs="Times New Roman"/>
                <w:b/>
                <w:i/>
              </w:rPr>
              <w:t xml:space="preserve"> </w:t>
            </w:r>
            <w:proofErr w:type="spellStart"/>
            <w:r w:rsidRPr="00FA59E7">
              <w:rPr>
                <w:rFonts w:ascii="Times New Roman" w:hAnsi="Times New Roman" w:cs="Times New Roman"/>
                <w:b/>
                <w:i/>
              </w:rPr>
              <w:t>tjera</w:t>
            </w:r>
            <w:proofErr w:type="spellEnd"/>
          </w:p>
          <w:p w14:paraId="330845E9" w14:textId="77777777" w:rsidR="007579FB" w:rsidRPr="00FA59E7" w:rsidRDefault="007579FB" w:rsidP="007579FB">
            <w:pPr>
              <w:jc w:val="center"/>
              <w:rPr>
                <w:rFonts w:ascii="Times New Roman" w:hAnsi="Times New Roman" w:cs="Times New Roman"/>
                <w:b/>
                <w:i/>
              </w:rPr>
            </w:pPr>
          </w:p>
        </w:tc>
      </w:tr>
      <w:tr w:rsidR="00DF6B1A" w:rsidRPr="00FA59E7" w14:paraId="215F0D33" w14:textId="77777777" w:rsidTr="008A3A74">
        <w:trPr>
          <w:trHeight w:val="70"/>
        </w:trPr>
        <w:tc>
          <w:tcPr>
            <w:tcW w:w="5416" w:type="dxa"/>
            <w:vMerge w:val="restart"/>
            <w:tcBorders>
              <w:top w:val="single" w:sz="12" w:space="0" w:color="auto"/>
              <w:left w:val="single" w:sz="4" w:space="0" w:color="auto"/>
              <w:bottom w:val="single" w:sz="4" w:space="0" w:color="auto"/>
              <w:right w:val="single" w:sz="4" w:space="0" w:color="auto"/>
            </w:tcBorders>
            <w:vAlign w:val="center"/>
          </w:tcPr>
          <w:p w14:paraId="39D2C9CA" w14:textId="77777777" w:rsidR="00DF6B1A" w:rsidRPr="00FA59E7" w:rsidRDefault="00DF6B1A" w:rsidP="00DF6B1A">
            <w:pPr>
              <w:jc w:val="center"/>
              <w:rPr>
                <w:rFonts w:ascii="Times New Roman" w:hAnsi="Times New Roman" w:cs="Times New Roman"/>
                <w:b/>
              </w:rPr>
            </w:pPr>
            <w:proofErr w:type="spellStart"/>
            <w:r w:rsidRPr="00FA59E7">
              <w:rPr>
                <w:rFonts w:ascii="Times New Roman" w:hAnsi="Times New Roman" w:cs="Times New Roman"/>
                <w:b/>
              </w:rPr>
              <w:t>Gjykata</w:t>
            </w:r>
            <w:proofErr w:type="spellEnd"/>
            <w:r w:rsidRPr="00FA59E7">
              <w:rPr>
                <w:rFonts w:ascii="Times New Roman" w:hAnsi="Times New Roman" w:cs="Times New Roman"/>
                <w:b/>
              </w:rPr>
              <w:t xml:space="preserve"> e </w:t>
            </w:r>
            <w:proofErr w:type="spellStart"/>
            <w:r w:rsidRPr="00FA59E7">
              <w:rPr>
                <w:rFonts w:ascii="Times New Roman" w:hAnsi="Times New Roman" w:cs="Times New Roman"/>
                <w:b/>
              </w:rPr>
              <w:t>Shkallës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Parë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Juridiksionit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Përgjithshëm</w:t>
            </w:r>
            <w:proofErr w:type="spellEnd"/>
            <w:r w:rsidRPr="00FA59E7">
              <w:rPr>
                <w:rFonts w:ascii="Times New Roman" w:hAnsi="Times New Roman" w:cs="Times New Roman"/>
                <w:b/>
              </w:rPr>
              <w:t xml:space="preserve"> </w:t>
            </w:r>
          </w:p>
          <w:p w14:paraId="669418FB" w14:textId="77777777" w:rsidR="00DF6B1A" w:rsidRPr="00FA59E7" w:rsidRDefault="00DF6B1A" w:rsidP="00DF6B1A">
            <w:pPr>
              <w:jc w:val="center"/>
              <w:rPr>
                <w:rFonts w:ascii="Times New Roman" w:hAnsi="Times New Roman" w:cs="Times New Roman"/>
              </w:rPr>
            </w:pPr>
          </w:p>
        </w:tc>
        <w:tc>
          <w:tcPr>
            <w:tcW w:w="1845" w:type="dxa"/>
            <w:tcBorders>
              <w:top w:val="single" w:sz="12" w:space="0" w:color="auto"/>
              <w:left w:val="single" w:sz="4" w:space="0" w:color="auto"/>
              <w:bottom w:val="single" w:sz="4" w:space="0" w:color="auto"/>
              <w:right w:val="single" w:sz="4" w:space="0" w:color="auto"/>
            </w:tcBorders>
            <w:hideMark/>
          </w:tcPr>
          <w:p w14:paraId="5A8F43C7"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12" w:space="0" w:color="auto"/>
              <w:left w:val="single" w:sz="4" w:space="0" w:color="auto"/>
              <w:bottom w:val="single" w:sz="4" w:space="0" w:color="auto"/>
              <w:right w:val="single" w:sz="4" w:space="0" w:color="auto"/>
            </w:tcBorders>
            <w:hideMark/>
          </w:tcPr>
          <w:p w14:paraId="45280707" w14:textId="6808140B" w:rsidR="00DF6B1A" w:rsidRPr="00FA59E7" w:rsidRDefault="00DF6B1A" w:rsidP="00DF6B1A">
            <w:pPr>
              <w:rPr>
                <w:rFonts w:ascii="Times New Roman" w:hAnsi="Times New Roman" w:cs="Times New Roman"/>
              </w:rPr>
            </w:pPr>
            <w:r>
              <w:rPr>
                <w:rFonts w:ascii="Times New Roman" w:hAnsi="Times New Roman" w:cs="Times New Roman"/>
              </w:rPr>
              <w:t xml:space="preserve">               16</w:t>
            </w:r>
          </w:p>
        </w:tc>
        <w:tc>
          <w:tcPr>
            <w:tcW w:w="5351" w:type="dxa"/>
            <w:vMerge w:val="restart"/>
            <w:tcBorders>
              <w:top w:val="single" w:sz="4" w:space="0" w:color="auto"/>
              <w:left w:val="single" w:sz="4" w:space="0" w:color="auto"/>
              <w:bottom w:val="single" w:sz="4" w:space="0" w:color="auto"/>
              <w:right w:val="single" w:sz="4" w:space="0" w:color="auto"/>
            </w:tcBorders>
          </w:tcPr>
          <w:p w14:paraId="50E7CBF3" w14:textId="77777777" w:rsidR="00DF6B1A" w:rsidRPr="00FA59E7" w:rsidRDefault="00DF6B1A" w:rsidP="00DF6B1A">
            <w:pPr>
              <w:jc w:val="both"/>
              <w:rPr>
                <w:rFonts w:ascii="Times New Roman" w:hAnsi="Times New Roman" w:cs="Times New Roman"/>
                <w:i/>
              </w:rPr>
            </w:pP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vijimësi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trendit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zakonshëm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numri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vendimeve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i</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përket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në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pjësën</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më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dërmuese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gjykatave</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juridiksionit</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të</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përgjithshëm</w:t>
            </w:r>
            <w:proofErr w:type="spellEnd"/>
            <w:r w:rsidRPr="00FA59E7">
              <w:rPr>
                <w:rFonts w:ascii="Times New Roman" w:hAnsi="Times New Roman" w:cs="Times New Roman"/>
                <w:i/>
              </w:rPr>
              <w:t xml:space="preserve"> </w:t>
            </w:r>
            <w:proofErr w:type="spellStart"/>
            <w:r w:rsidRPr="00FA59E7">
              <w:rPr>
                <w:rFonts w:ascii="Times New Roman" w:hAnsi="Times New Roman" w:cs="Times New Roman"/>
                <w:i/>
              </w:rPr>
              <w:t>krahasimisht</w:t>
            </w:r>
            <w:proofErr w:type="spellEnd"/>
            <w:r w:rsidRPr="00FA59E7">
              <w:rPr>
                <w:rFonts w:ascii="Times New Roman" w:hAnsi="Times New Roman" w:cs="Times New Roman"/>
                <w:i/>
              </w:rPr>
              <w:t xml:space="preserve"> me </w:t>
            </w:r>
            <w:proofErr w:type="spellStart"/>
            <w:r w:rsidRPr="00FA59E7">
              <w:rPr>
                <w:rFonts w:ascii="Times New Roman" w:hAnsi="Times New Roman" w:cs="Times New Roman"/>
                <w:i/>
              </w:rPr>
              <w:t>gjykatat</w:t>
            </w:r>
            <w:proofErr w:type="spellEnd"/>
            <w:r w:rsidRPr="00FA59E7">
              <w:rPr>
                <w:rFonts w:ascii="Times New Roman" w:hAnsi="Times New Roman" w:cs="Times New Roman"/>
                <w:i/>
              </w:rPr>
              <w:t xml:space="preserve"> administrative.</w:t>
            </w:r>
          </w:p>
          <w:p w14:paraId="6788195E" w14:textId="77777777" w:rsidR="00DF6B1A" w:rsidRPr="00FA59E7" w:rsidRDefault="00DF6B1A" w:rsidP="00DF6B1A">
            <w:pPr>
              <w:rPr>
                <w:rFonts w:ascii="Times New Roman" w:hAnsi="Times New Roman" w:cs="Times New Roman"/>
              </w:rPr>
            </w:pPr>
          </w:p>
          <w:p w14:paraId="2D2D4AA5" w14:textId="77777777" w:rsidR="00DF6B1A" w:rsidRPr="00FA59E7" w:rsidRDefault="00DF6B1A" w:rsidP="00DF6B1A">
            <w:pPr>
              <w:jc w:val="both"/>
              <w:rPr>
                <w:rFonts w:ascii="Times New Roman" w:hAnsi="Times New Roman" w:cs="Times New Roman"/>
              </w:rPr>
            </w:pPr>
          </w:p>
          <w:p w14:paraId="3D956A9E" w14:textId="77777777" w:rsidR="00DF6B1A" w:rsidRPr="00FA59E7" w:rsidRDefault="00DF6B1A" w:rsidP="00DF6B1A">
            <w:pPr>
              <w:rPr>
                <w:rFonts w:ascii="Times New Roman" w:hAnsi="Times New Roman" w:cs="Times New Roman"/>
              </w:rPr>
            </w:pPr>
          </w:p>
          <w:p w14:paraId="2827FE99" w14:textId="77777777" w:rsidR="00DF6B1A" w:rsidRPr="00FA59E7" w:rsidRDefault="00DF6B1A" w:rsidP="00DF6B1A">
            <w:pPr>
              <w:rPr>
                <w:rFonts w:ascii="Times New Roman" w:hAnsi="Times New Roman" w:cs="Times New Roman"/>
              </w:rPr>
            </w:pPr>
          </w:p>
        </w:tc>
      </w:tr>
      <w:tr w:rsidR="00DF6B1A" w:rsidRPr="00FA59E7" w14:paraId="426BE94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568A1A4B"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B1F9501" w14:textId="77777777" w:rsidR="00DF6B1A" w:rsidRPr="00FA59E7" w:rsidRDefault="00DF6B1A" w:rsidP="00DF6B1A">
            <w:pPr>
              <w:rPr>
                <w:rFonts w:ascii="Times New Roman" w:hAnsi="Times New Roman" w:cs="Times New Roman"/>
              </w:rPr>
            </w:pPr>
            <w:r w:rsidRPr="00FA59E7">
              <w:rPr>
                <w:rFonts w:ascii="Times New Roman" w:hAnsi="Times New Roman" w:cs="Times New Roman"/>
              </w:rPr>
              <w:t>Sarandë</w:t>
            </w:r>
          </w:p>
        </w:tc>
        <w:tc>
          <w:tcPr>
            <w:tcW w:w="1979" w:type="dxa"/>
            <w:tcBorders>
              <w:top w:val="single" w:sz="4" w:space="0" w:color="auto"/>
              <w:left w:val="single" w:sz="4" w:space="0" w:color="auto"/>
              <w:bottom w:val="single" w:sz="4" w:space="0" w:color="auto"/>
              <w:right w:val="single" w:sz="4" w:space="0" w:color="auto"/>
            </w:tcBorders>
            <w:hideMark/>
          </w:tcPr>
          <w:p w14:paraId="55A3EE1A" w14:textId="2A43B970" w:rsidR="00DF6B1A" w:rsidRPr="00FA59E7" w:rsidRDefault="00DF6B1A" w:rsidP="00DF6B1A">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F231C4" w14:textId="77777777" w:rsidR="00DF6B1A" w:rsidRPr="00FA59E7" w:rsidRDefault="00DF6B1A" w:rsidP="00DF6B1A">
            <w:pPr>
              <w:rPr>
                <w:rFonts w:ascii="Times New Roman" w:hAnsi="Times New Roman" w:cs="Times New Roman"/>
              </w:rPr>
            </w:pPr>
          </w:p>
        </w:tc>
      </w:tr>
      <w:tr w:rsidR="00DF6B1A" w:rsidRPr="00FA59E7" w14:paraId="7CE3451D"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0E0D754"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CB19480"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Durrës</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39AA3F5" w14:textId="0E5F227D" w:rsidR="00DF6B1A" w:rsidRPr="00FA59E7" w:rsidRDefault="00DF6B1A" w:rsidP="00DF6B1A">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E909CFC" w14:textId="77777777" w:rsidR="00DF6B1A" w:rsidRPr="00FA59E7" w:rsidRDefault="00DF6B1A" w:rsidP="00DF6B1A">
            <w:pPr>
              <w:rPr>
                <w:rFonts w:ascii="Times New Roman" w:hAnsi="Times New Roman" w:cs="Times New Roman"/>
              </w:rPr>
            </w:pPr>
          </w:p>
        </w:tc>
      </w:tr>
      <w:tr w:rsidR="00DF6B1A" w:rsidRPr="00FA59E7" w14:paraId="4E7D04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35DF5402"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3A6AEE9" w14:textId="77777777" w:rsidR="00DF6B1A" w:rsidRPr="00FA59E7" w:rsidRDefault="00DF6B1A" w:rsidP="00DF6B1A">
            <w:pPr>
              <w:rPr>
                <w:rFonts w:ascii="Times New Roman" w:hAnsi="Times New Roman" w:cs="Times New Roman"/>
              </w:rPr>
            </w:pPr>
            <w:r w:rsidRPr="00FA59E7">
              <w:rPr>
                <w:rFonts w:ascii="Times New Roman" w:hAnsi="Times New Roman" w:cs="Times New Roman"/>
              </w:rPr>
              <w:t>Elbasan</w:t>
            </w:r>
          </w:p>
        </w:tc>
        <w:tc>
          <w:tcPr>
            <w:tcW w:w="1979" w:type="dxa"/>
            <w:tcBorders>
              <w:top w:val="single" w:sz="4" w:space="0" w:color="auto"/>
              <w:left w:val="single" w:sz="4" w:space="0" w:color="auto"/>
              <w:bottom w:val="single" w:sz="4" w:space="0" w:color="auto"/>
              <w:right w:val="single" w:sz="4" w:space="0" w:color="auto"/>
            </w:tcBorders>
            <w:hideMark/>
          </w:tcPr>
          <w:p w14:paraId="3C9106D9" w14:textId="04042645" w:rsidR="00DF6B1A" w:rsidRPr="00FA59E7" w:rsidRDefault="00DF6B1A" w:rsidP="00DF6B1A">
            <w:pPr>
              <w:jc w:val="center"/>
              <w:rPr>
                <w:rFonts w:ascii="Times New Roman" w:hAnsi="Times New Roman" w:cs="Times New Roman"/>
              </w:rPr>
            </w:pPr>
            <w:r>
              <w:rPr>
                <w:rFonts w:ascii="Times New Roman" w:hAnsi="Times New Roman" w:cs="Times New Roman"/>
              </w:rPr>
              <w:t>9</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C08362" w14:textId="77777777" w:rsidR="00DF6B1A" w:rsidRPr="00FA59E7" w:rsidRDefault="00DF6B1A" w:rsidP="00DF6B1A">
            <w:pPr>
              <w:rPr>
                <w:rFonts w:ascii="Times New Roman" w:hAnsi="Times New Roman" w:cs="Times New Roman"/>
              </w:rPr>
            </w:pPr>
          </w:p>
        </w:tc>
      </w:tr>
      <w:tr w:rsidR="00DF6B1A" w:rsidRPr="00FA59E7" w14:paraId="0A3B71E5"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D16B17B"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AA381D1"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Fier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DB8095D" w14:textId="719683C8" w:rsidR="00DF6B1A" w:rsidRPr="00FA59E7" w:rsidRDefault="00DF6B1A" w:rsidP="00DF6B1A">
            <w:pPr>
              <w:jc w:val="center"/>
              <w:rPr>
                <w:rFonts w:ascii="Times New Roman" w:hAnsi="Times New Roman" w:cs="Times New Roman"/>
              </w:rPr>
            </w:pPr>
            <w:r>
              <w:rPr>
                <w:rFonts w:ascii="Times New Roman" w:hAnsi="Times New Roman" w:cs="Times New Roman"/>
              </w:rPr>
              <w:t>15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84C17D8" w14:textId="77777777" w:rsidR="00DF6B1A" w:rsidRPr="00FA59E7" w:rsidRDefault="00DF6B1A" w:rsidP="00DF6B1A">
            <w:pPr>
              <w:rPr>
                <w:rFonts w:ascii="Times New Roman" w:hAnsi="Times New Roman" w:cs="Times New Roman"/>
              </w:rPr>
            </w:pPr>
          </w:p>
        </w:tc>
      </w:tr>
      <w:tr w:rsidR="00DF6B1A" w:rsidRPr="00FA59E7" w14:paraId="233AC8F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58D090D"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2EA10DAB"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Gjirokastër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739619B5" w14:textId="65EAF7C1" w:rsidR="00DF6B1A" w:rsidRPr="00FA59E7" w:rsidRDefault="00DF6B1A" w:rsidP="00DF6B1A">
            <w:pPr>
              <w:rPr>
                <w:rFonts w:ascii="Times New Roman" w:hAnsi="Times New Roman" w:cs="Times New Roman"/>
              </w:rPr>
            </w:pPr>
            <w:r>
              <w:rPr>
                <w:rFonts w:ascii="Times New Roman" w:hAnsi="Times New Roman" w:cs="Times New Roman"/>
              </w:rPr>
              <w:t xml:space="preserve">               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065249F" w14:textId="77777777" w:rsidR="00DF6B1A" w:rsidRPr="00FA59E7" w:rsidRDefault="00DF6B1A" w:rsidP="00DF6B1A">
            <w:pPr>
              <w:rPr>
                <w:rFonts w:ascii="Times New Roman" w:hAnsi="Times New Roman" w:cs="Times New Roman"/>
              </w:rPr>
            </w:pPr>
          </w:p>
        </w:tc>
      </w:tr>
      <w:tr w:rsidR="00DF6B1A" w:rsidRPr="00FA59E7" w14:paraId="08BFE57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3BB5F2"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ABFCA14"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Lezhë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7AB8077A" w14:textId="73F43C7D" w:rsidR="00DF6B1A" w:rsidRPr="00FA59E7" w:rsidRDefault="00DF6B1A" w:rsidP="00DF6B1A">
            <w:pPr>
              <w:jc w:val="center"/>
              <w:rPr>
                <w:rFonts w:ascii="Times New Roman" w:hAnsi="Times New Roman" w:cs="Times New Roman"/>
              </w:rPr>
            </w:pPr>
            <w:r>
              <w:rPr>
                <w:rFonts w:ascii="Times New Roman" w:hAnsi="Times New Roman" w:cs="Times New Roman"/>
              </w:rPr>
              <w:t>6</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103C597" w14:textId="77777777" w:rsidR="00DF6B1A" w:rsidRPr="00FA59E7" w:rsidRDefault="00DF6B1A" w:rsidP="00DF6B1A">
            <w:pPr>
              <w:rPr>
                <w:rFonts w:ascii="Times New Roman" w:hAnsi="Times New Roman" w:cs="Times New Roman"/>
              </w:rPr>
            </w:pPr>
          </w:p>
        </w:tc>
      </w:tr>
      <w:tr w:rsidR="00DF6B1A" w:rsidRPr="00FA59E7" w14:paraId="5A658E3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44D37F4B"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00C73CE6" w14:textId="77777777" w:rsidR="00DF6B1A" w:rsidRPr="00FA59E7" w:rsidRDefault="00DF6B1A" w:rsidP="00DF6B1A">
            <w:pPr>
              <w:rPr>
                <w:rFonts w:ascii="Times New Roman" w:hAnsi="Times New Roman" w:cs="Times New Roman"/>
              </w:rPr>
            </w:pPr>
            <w:r w:rsidRPr="00FA59E7">
              <w:rPr>
                <w:rFonts w:ascii="Times New Roman" w:hAnsi="Times New Roman" w:cs="Times New Roman"/>
              </w:rPr>
              <w:t>Berat</w:t>
            </w:r>
          </w:p>
        </w:tc>
        <w:tc>
          <w:tcPr>
            <w:tcW w:w="1979" w:type="dxa"/>
            <w:tcBorders>
              <w:top w:val="single" w:sz="4" w:space="0" w:color="auto"/>
              <w:left w:val="single" w:sz="4" w:space="0" w:color="auto"/>
              <w:bottom w:val="single" w:sz="4" w:space="0" w:color="auto"/>
              <w:right w:val="single" w:sz="4" w:space="0" w:color="auto"/>
            </w:tcBorders>
            <w:hideMark/>
          </w:tcPr>
          <w:p w14:paraId="7677FAD9" w14:textId="4B5F9091" w:rsidR="00DF6B1A" w:rsidRPr="00FA59E7" w:rsidRDefault="00DF6B1A" w:rsidP="00DF6B1A">
            <w:pPr>
              <w:jc w:val="center"/>
              <w:rPr>
                <w:rFonts w:ascii="Times New Roman" w:hAnsi="Times New Roman" w:cs="Times New Roman"/>
              </w:rPr>
            </w:pPr>
            <w:r>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3DF58FB" w14:textId="77777777" w:rsidR="00DF6B1A" w:rsidRPr="00FA59E7" w:rsidRDefault="00DF6B1A" w:rsidP="00DF6B1A">
            <w:pPr>
              <w:rPr>
                <w:rFonts w:ascii="Times New Roman" w:hAnsi="Times New Roman" w:cs="Times New Roman"/>
              </w:rPr>
            </w:pPr>
          </w:p>
        </w:tc>
      </w:tr>
      <w:tr w:rsidR="00DF6B1A" w:rsidRPr="00FA59E7" w14:paraId="33ADB602"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50CD521"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85918F8"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Dibër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6D1FD4F5" w14:textId="46958FE1" w:rsidR="00DF6B1A" w:rsidRPr="00FA59E7" w:rsidRDefault="00DF6B1A" w:rsidP="00DF6B1A">
            <w:pPr>
              <w:jc w:val="center"/>
              <w:rPr>
                <w:rFonts w:ascii="Times New Roman" w:hAnsi="Times New Roman" w:cs="Times New Roman"/>
              </w:rPr>
            </w:pPr>
            <w:r>
              <w:rPr>
                <w:rFonts w:ascii="Times New Roman" w:hAnsi="Times New Roman" w:cs="Times New Roman"/>
              </w:rPr>
              <w:t>3</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7939A64C" w14:textId="77777777" w:rsidR="00DF6B1A" w:rsidRPr="00FA59E7" w:rsidRDefault="00DF6B1A" w:rsidP="00DF6B1A">
            <w:pPr>
              <w:rPr>
                <w:rFonts w:ascii="Times New Roman" w:hAnsi="Times New Roman" w:cs="Times New Roman"/>
              </w:rPr>
            </w:pPr>
          </w:p>
        </w:tc>
      </w:tr>
      <w:tr w:rsidR="00DF6B1A" w:rsidRPr="00FA59E7" w14:paraId="4C20AC91"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A2C4312"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F15C2EE"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Vlorë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0E429EA" w14:textId="6D31E0D0" w:rsidR="00DF6B1A" w:rsidRPr="00FA59E7" w:rsidRDefault="00DF6B1A" w:rsidP="00DF6B1A">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C289674" w14:textId="77777777" w:rsidR="00DF6B1A" w:rsidRPr="00FA59E7" w:rsidRDefault="00DF6B1A" w:rsidP="00DF6B1A">
            <w:pPr>
              <w:rPr>
                <w:rFonts w:ascii="Times New Roman" w:hAnsi="Times New Roman" w:cs="Times New Roman"/>
              </w:rPr>
            </w:pPr>
          </w:p>
        </w:tc>
      </w:tr>
      <w:tr w:rsidR="00DF6B1A" w:rsidRPr="00FA59E7" w14:paraId="5A766594"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1C892679"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5495A3BB"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Shkodër</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0BB72A7B" w14:textId="34634F82" w:rsidR="00DF6B1A" w:rsidRPr="00FA59E7" w:rsidRDefault="00DF6B1A" w:rsidP="00DF6B1A">
            <w:pPr>
              <w:jc w:val="center"/>
              <w:rPr>
                <w:rFonts w:ascii="Times New Roman" w:hAnsi="Times New Roman" w:cs="Times New Roman"/>
              </w:rPr>
            </w:pPr>
            <w:r>
              <w:rPr>
                <w:rFonts w:ascii="Times New Roman" w:hAnsi="Times New Roman" w:cs="Times New Roman"/>
              </w:rPr>
              <w:t>1</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0CE57998" w14:textId="77777777" w:rsidR="00DF6B1A" w:rsidRPr="00FA59E7" w:rsidRDefault="00DF6B1A" w:rsidP="00DF6B1A">
            <w:pPr>
              <w:rPr>
                <w:rFonts w:ascii="Times New Roman" w:hAnsi="Times New Roman" w:cs="Times New Roman"/>
              </w:rPr>
            </w:pPr>
          </w:p>
        </w:tc>
      </w:tr>
      <w:tr w:rsidR="00DF6B1A" w:rsidRPr="00FA59E7" w14:paraId="0619AC4C"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0B23C2CC"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4" w:space="0" w:color="auto"/>
              <w:right w:val="single" w:sz="4" w:space="0" w:color="auto"/>
            </w:tcBorders>
            <w:hideMark/>
          </w:tcPr>
          <w:p w14:paraId="75F4D264"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Kukës</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4C382EB4" w14:textId="23290ED9" w:rsidR="00DF6B1A" w:rsidRPr="00FA59E7" w:rsidRDefault="00DF6B1A" w:rsidP="00DF6B1A">
            <w:pPr>
              <w:jc w:val="center"/>
              <w:rPr>
                <w:rFonts w:ascii="Times New Roman" w:hAnsi="Times New Roman" w:cs="Times New Roman"/>
              </w:rPr>
            </w:pPr>
            <w:r>
              <w:rPr>
                <w:rFonts w:ascii="Times New Roman" w:hAnsi="Times New Roman" w:cs="Times New Roman"/>
              </w:rPr>
              <w:t>4</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22648A48" w14:textId="77777777" w:rsidR="00DF6B1A" w:rsidRPr="00FA59E7" w:rsidRDefault="00DF6B1A" w:rsidP="00DF6B1A">
            <w:pPr>
              <w:rPr>
                <w:rFonts w:ascii="Times New Roman" w:hAnsi="Times New Roman" w:cs="Times New Roman"/>
              </w:rPr>
            </w:pPr>
          </w:p>
        </w:tc>
      </w:tr>
      <w:tr w:rsidR="00DF6B1A" w:rsidRPr="00FA59E7" w14:paraId="41EDE12B" w14:textId="77777777" w:rsidTr="00345AFE">
        <w:trPr>
          <w:trHeight w:val="70"/>
        </w:trPr>
        <w:tc>
          <w:tcPr>
            <w:tcW w:w="0" w:type="auto"/>
            <w:vMerge/>
            <w:tcBorders>
              <w:top w:val="single" w:sz="12" w:space="0" w:color="auto"/>
              <w:left w:val="single" w:sz="4" w:space="0" w:color="auto"/>
              <w:bottom w:val="single" w:sz="4" w:space="0" w:color="auto"/>
              <w:right w:val="single" w:sz="4" w:space="0" w:color="auto"/>
            </w:tcBorders>
            <w:vAlign w:val="center"/>
            <w:hideMark/>
          </w:tcPr>
          <w:p w14:paraId="21F3A5AB" w14:textId="77777777" w:rsidR="00DF6B1A" w:rsidRPr="00FA59E7" w:rsidRDefault="00DF6B1A" w:rsidP="00DF6B1A">
            <w:pPr>
              <w:rPr>
                <w:rFonts w:ascii="Times New Roman" w:hAnsi="Times New Roman" w:cs="Times New Roman"/>
              </w:rPr>
            </w:pPr>
          </w:p>
        </w:tc>
        <w:tc>
          <w:tcPr>
            <w:tcW w:w="1845" w:type="dxa"/>
            <w:tcBorders>
              <w:top w:val="single" w:sz="4" w:space="0" w:color="auto"/>
              <w:left w:val="single" w:sz="4" w:space="0" w:color="auto"/>
              <w:bottom w:val="single" w:sz="12" w:space="0" w:color="auto"/>
              <w:right w:val="single" w:sz="4" w:space="0" w:color="auto"/>
            </w:tcBorders>
            <w:hideMark/>
          </w:tcPr>
          <w:p w14:paraId="1B276498"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Korçë</w:t>
            </w:r>
            <w:proofErr w:type="spellEnd"/>
          </w:p>
        </w:tc>
        <w:tc>
          <w:tcPr>
            <w:tcW w:w="1979" w:type="dxa"/>
            <w:tcBorders>
              <w:top w:val="single" w:sz="4" w:space="0" w:color="auto"/>
              <w:left w:val="single" w:sz="4" w:space="0" w:color="auto"/>
              <w:bottom w:val="single" w:sz="12" w:space="0" w:color="auto"/>
              <w:right w:val="single" w:sz="4" w:space="0" w:color="auto"/>
            </w:tcBorders>
            <w:hideMark/>
          </w:tcPr>
          <w:p w14:paraId="514ADC08" w14:textId="0DA45BA9" w:rsidR="00DF6B1A" w:rsidRPr="00FA59E7" w:rsidRDefault="00DF6B1A" w:rsidP="00DF6B1A">
            <w:pPr>
              <w:jc w:val="center"/>
              <w:rPr>
                <w:rFonts w:ascii="Times New Roman" w:hAnsi="Times New Roman" w:cs="Times New Roman"/>
              </w:rPr>
            </w:pPr>
            <w:r>
              <w:rPr>
                <w:rFonts w:ascii="Times New Roman" w:hAnsi="Times New Roman" w:cs="Times New Roman"/>
              </w:rPr>
              <w:t>2</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FE7FD51" w14:textId="77777777" w:rsidR="00DF6B1A" w:rsidRPr="00FA59E7" w:rsidRDefault="00DF6B1A" w:rsidP="00DF6B1A">
            <w:pPr>
              <w:rPr>
                <w:rFonts w:ascii="Times New Roman" w:hAnsi="Times New Roman" w:cs="Times New Roman"/>
              </w:rPr>
            </w:pPr>
          </w:p>
        </w:tc>
      </w:tr>
      <w:tr w:rsidR="00DF6B1A" w:rsidRPr="00FA59E7" w14:paraId="26C24C52" w14:textId="77777777" w:rsidTr="008A3A74">
        <w:trPr>
          <w:trHeight w:val="287"/>
        </w:trPr>
        <w:tc>
          <w:tcPr>
            <w:tcW w:w="5416" w:type="dxa"/>
            <w:vMerge w:val="restart"/>
            <w:tcBorders>
              <w:top w:val="single" w:sz="18" w:space="0" w:color="auto"/>
              <w:left w:val="single" w:sz="4" w:space="0" w:color="auto"/>
              <w:bottom w:val="single" w:sz="18" w:space="0" w:color="auto"/>
              <w:right w:val="single" w:sz="4" w:space="0" w:color="auto"/>
            </w:tcBorders>
            <w:vAlign w:val="center"/>
            <w:hideMark/>
          </w:tcPr>
          <w:p w14:paraId="5DE4192B" w14:textId="77777777" w:rsidR="00DF6B1A" w:rsidRPr="00FA59E7" w:rsidRDefault="00DF6B1A" w:rsidP="00DF6B1A">
            <w:pPr>
              <w:jc w:val="center"/>
              <w:rPr>
                <w:rFonts w:ascii="Times New Roman" w:hAnsi="Times New Roman" w:cs="Times New Roman"/>
                <w:b/>
                <w:lang w:val="it-IT"/>
              </w:rPr>
            </w:pPr>
            <w:r w:rsidRPr="00FA59E7">
              <w:rPr>
                <w:rFonts w:ascii="Times New Roman" w:hAnsi="Times New Roman" w:cs="Times New Roman"/>
                <w:b/>
                <w:lang w:val="it-IT"/>
              </w:rPr>
              <w:t>Gjykata Administrative e Shkallës së Parë</w:t>
            </w:r>
          </w:p>
        </w:tc>
        <w:tc>
          <w:tcPr>
            <w:tcW w:w="1845" w:type="dxa"/>
            <w:tcBorders>
              <w:top w:val="single" w:sz="4" w:space="0" w:color="auto"/>
              <w:left w:val="single" w:sz="4" w:space="0" w:color="auto"/>
              <w:bottom w:val="single" w:sz="4" w:space="0" w:color="auto"/>
              <w:right w:val="single" w:sz="4" w:space="0" w:color="auto"/>
            </w:tcBorders>
            <w:hideMark/>
          </w:tcPr>
          <w:p w14:paraId="12A66BB4" w14:textId="77777777"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4" w:space="0" w:color="auto"/>
              <w:left w:val="single" w:sz="4" w:space="0" w:color="auto"/>
              <w:bottom w:val="single" w:sz="4" w:space="0" w:color="auto"/>
              <w:right w:val="single" w:sz="4" w:space="0" w:color="auto"/>
            </w:tcBorders>
            <w:hideMark/>
          </w:tcPr>
          <w:p w14:paraId="157E8D25" w14:textId="0D95EF46" w:rsidR="00DF6B1A" w:rsidRPr="00FA59E7" w:rsidRDefault="00DF6B1A" w:rsidP="00DF6B1A">
            <w:pPr>
              <w:jc w:val="center"/>
              <w:rPr>
                <w:rFonts w:ascii="Times New Roman" w:hAnsi="Times New Roman" w:cs="Times New Roman"/>
              </w:rPr>
            </w:pPr>
            <w:r>
              <w:rPr>
                <w:rFonts w:ascii="Times New Roman" w:hAnsi="Times New Roman" w:cs="Times New Roman"/>
              </w:rPr>
              <w:t>5</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32F9731F" w14:textId="77777777" w:rsidR="00DF6B1A" w:rsidRPr="00FA59E7" w:rsidRDefault="00DF6B1A" w:rsidP="00DF6B1A">
            <w:pPr>
              <w:rPr>
                <w:rFonts w:ascii="Times New Roman" w:hAnsi="Times New Roman" w:cs="Times New Roman"/>
              </w:rPr>
            </w:pPr>
          </w:p>
        </w:tc>
      </w:tr>
      <w:tr w:rsidR="00DF6B1A" w:rsidRPr="00FA59E7" w14:paraId="4DF5E18E"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tcPr>
          <w:p w14:paraId="29405C63" w14:textId="77777777" w:rsidR="00DF6B1A" w:rsidRPr="00FA59E7" w:rsidRDefault="00DF6B1A" w:rsidP="00DF6B1A">
            <w:pPr>
              <w:rPr>
                <w:rFonts w:ascii="Times New Roman" w:hAnsi="Times New Roman" w:cs="Times New Roman"/>
                <w:b/>
                <w:lang w:val="it-IT"/>
              </w:rPr>
            </w:pPr>
          </w:p>
        </w:tc>
        <w:tc>
          <w:tcPr>
            <w:tcW w:w="1845" w:type="dxa"/>
            <w:tcBorders>
              <w:top w:val="single" w:sz="4" w:space="0" w:color="auto"/>
              <w:left w:val="single" w:sz="4" w:space="0" w:color="auto"/>
              <w:bottom w:val="single" w:sz="4" w:space="0" w:color="auto"/>
              <w:right w:val="single" w:sz="4" w:space="0" w:color="auto"/>
            </w:tcBorders>
          </w:tcPr>
          <w:p w14:paraId="252519EF" w14:textId="0734B35B" w:rsidR="00DF6B1A" w:rsidRPr="00FA59E7" w:rsidRDefault="00DF6B1A" w:rsidP="00DF6B1A">
            <w:pPr>
              <w:rPr>
                <w:rFonts w:ascii="Times New Roman" w:hAnsi="Times New Roman" w:cs="Times New Roman"/>
              </w:rPr>
            </w:pPr>
            <w:proofErr w:type="spellStart"/>
            <w:r w:rsidRPr="00FA59E7">
              <w:rPr>
                <w:rFonts w:ascii="Times New Roman" w:hAnsi="Times New Roman" w:cs="Times New Roman"/>
              </w:rPr>
              <w:t>Shkodër</w:t>
            </w:r>
            <w:proofErr w:type="spellEnd"/>
          </w:p>
        </w:tc>
        <w:tc>
          <w:tcPr>
            <w:tcW w:w="1979" w:type="dxa"/>
            <w:tcBorders>
              <w:top w:val="single" w:sz="4" w:space="0" w:color="auto"/>
              <w:left w:val="single" w:sz="4" w:space="0" w:color="auto"/>
              <w:bottom w:val="single" w:sz="4" w:space="0" w:color="auto"/>
              <w:right w:val="single" w:sz="4" w:space="0" w:color="auto"/>
            </w:tcBorders>
          </w:tcPr>
          <w:p w14:paraId="1B60A2BE" w14:textId="0B83B9C0" w:rsidR="00DF6B1A" w:rsidRPr="00FA59E7" w:rsidRDefault="00DF6B1A" w:rsidP="00DF6B1A">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4" w:space="0" w:color="auto"/>
              <w:right w:val="single" w:sz="4" w:space="0" w:color="auto"/>
            </w:tcBorders>
            <w:vAlign w:val="center"/>
          </w:tcPr>
          <w:p w14:paraId="65502059" w14:textId="77777777" w:rsidR="00DF6B1A" w:rsidRPr="00FA59E7" w:rsidRDefault="00DF6B1A" w:rsidP="00DF6B1A">
            <w:pPr>
              <w:rPr>
                <w:rFonts w:ascii="Times New Roman" w:hAnsi="Times New Roman" w:cs="Times New Roman"/>
              </w:rPr>
            </w:pPr>
          </w:p>
        </w:tc>
      </w:tr>
      <w:tr w:rsidR="006415D0" w:rsidRPr="00FA59E7" w14:paraId="2385A476" w14:textId="77777777" w:rsidTr="00345AFE">
        <w:trPr>
          <w:trHeight w:val="368"/>
        </w:trPr>
        <w:tc>
          <w:tcPr>
            <w:tcW w:w="0" w:type="auto"/>
            <w:vMerge/>
            <w:tcBorders>
              <w:top w:val="single" w:sz="18" w:space="0" w:color="auto"/>
              <w:left w:val="single" w:sz="4" w:space="0" w:color="auto"/>
              <w:bottom w:val="single" w:sz="18" w:space="0" w:color="auto"/>
              <w:right w:val="single" w:sz="4" w:space="0" w:color="auto"/>
            </w:tcBorders>
            <w:vAlign w:val="center"/>
            <w:hideMark/>
          </w:tcPr>
          <w:p w14:paraId="06F6BA63" w14:textId="77777777" w:rsidR="006415D0" w:rsidRPr="00FA59E7" w:rsidRDefault="006415D0" w:rsidP="006415D0">
            <w:pPr>
              <w:rPr>
                <w:rFonts w:ascii="Times New Roman" w:hAnsi="Times New Roman" w:cs="Times New Roman"/>
                <w:b/>
                <w:lang w:val="it-IT"/>
              </w:rPr>
            </w:pPr>
          </w:p>
        </w:tc>
        <w:tc>
          <w:tcPr>
            <w:tcW w:w="1845" w:type="dxa"/>
            <w:tcBorders>
              <w:top w:val="single" w:sz="4" w:space="0" w:color="auto"/>
              <w:left w:val="single" w:sz="4" w:space="0" w:color="auto"/>
              <w:bottom w:val="single" w:sz="12" w:space="0" w:color="auto"/>
              <w:right w:val="single" w:sz="4" w:space="0" w:color="auto"/>
            </w:tcBorders>
            <w:hideMark/>
          </w:tcPr>
          <w:p w14:paraId="42591E37"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Lushnjë</w:t>
            </w:r>
            <w:proofErr w:type="spellEnd"/>
          </w:p>
        </w:tc>
        <w:tc>
          <w:tcPr>
            <w:tcW w:w="1979" w:type="dxa"/>
            <w:tcBorders>
              <w:top w:val="single" w:sz="4" w:space="0" w:color="auto"/>
              <w:left w:val="single" w:sz="4" w:space="0" w:color="auto"/>
              <w:bottom w:val="single" w:sz="12" w:space="0" w:color="auto"/>
              <w:right w:val="single" w:sz="4" w:space="0" w:color="auto"/>
            </w:tcBorders>
            <w:hideMark/>
          </w:tcPr>
          <w:p w14:paraId="6FE8EAEF" w14:textId="70322EDB" w:rsidR="006415D0" w:rsidRPr="00FA59E7" w:rsidRDefault="00DF6B1A" w:rsidP="006415D0">
            <w:pPr>
              <w:jc w:val="center"/>
              <w:rPr>
                <w:rFonts w:ascii="Times New Roman" w:hAnsi="Times New Roman" w:cs="Times New Roman"/>
              </w:rPr>
            </w:pPr>
            <w:r>
              <w:rPr>
                <w:rFonts w:ascii="Times New Roman" w:hAnsi="Times New Roman" w:cs="Times New Roman"/>
              </w:rPr>
              <w:t>-</w:t>
            </w:r>
          </w:p>
        </w:tc>
        <w:tc>
          <w:tcPr>
            <w:tcW w:w="0" w:type="auto"/>
            <w:vMerge/>
            <w:tcBorders>
              <w:top w:val="single" w:sz="4" w:space="0" w:color="auto"/>
              <w:left w:val="single" w:sz="4" w:space="0" w:color="auto"/>
              <w:bottom w:val="single" w:sz="12" w:space="0" w:color="auto"/>
              <w:right w:val="single" w:sz="4" w:space="0" w:color="auto"/>
            </w:tcBorders>
            <w:vAlign w:val="center"/>
            <w:hideMark/>
          </w:tcPr>
          <w:p w14:paraId="5589D38D" w14:textId="77777777" w:rsidR="006415D0" w:rsidRPr="00FA59E7" w:rsidRDefault="006415D0" w:rsidP="006415D0">
            <w:pPr>
              <w:rPr>
                <w:rFonts w:ascii="Times New Roman" w:hAnsi="Times New Roman" w:cs="Times New Roman"/>
              </w:rPr>
            </w:pPr>
          </w:p>
        </w:tc>
      </w:tr>
      <w:tr w:rsidR="006415D0" w:rsidRPr="00FA59E7" w14:paraId="26BF1AD3" w14:textId="77777777" w:rsidTr="00345AFE">
        <w:trPr>
          <w:trHeight w:val="368"/>
        </w:trPr>
        <w:tc>
          <w:tcPr>
            <w:tcW w:w="0" w:type="auto"/>
            <w:tcBorders>
              <w:top w:val="single" w:sz="18" w:space="0" w:color="auto"/>
              <w:left w:val="single" w:sz="4" w:space="0" w:color="auto"/>
              <w:bottom w:val="single" w:sz="18" w:space="0" w:color="auto"/>
              <w:right w:val="single" w:sz="4" w:space="0" w:color="auto"/>
            </w:tcBorders>
            <w:vAlign w:val="center"/>
            <w:hideMark/>
          </w:tcPr>
          <w:p w14:paraId="59030D58" w14:textId="77777777" w:rsidR="006415D0" w:rsidRPr="00FA59E7" w:rsidRDefault="006415D0" w:rsidP="006415D0">
            <w:pPr>
              <w:rPr>
                <w:rFonts w:ascii="Times New Roman" w:hAnsi="Times New Roman" w:cs="Times New Roman"/>
                <w:b/>
                <w:lang w:val="it-IT"/>
              </w:rPr>
            </w:pPr>
            <w:r w:rsidRPr="00FA59E7">
              <w:rPr>
                <w:rFonts w:ascii="Times New Roman" w:hAnsi="Times New Roman" w:cs="Times New Roman"/>
                <w:b/>
                <w:lang w:val="it-IT"/>
              </w:rPr>
              <w:t>Gjykata e Apelit e Juridiksionit të Përgjithshëm Tiranë</w:t>
            </w:r>
          </w:p>
        </w:tc>
        <w:tc>
          <w:tcPr>
            <w:tcW w:w="1845" w:type="dxa"/>
            <w:tcBorders>
              <w:top w:val="single" w:sz="12" w:space="0" w:color="auto"/>
              <w:left w:val="single" w:sz="4" w:space="0" w:color="auto"/>
              <w:bottom w:val="single" w:sz="12" w:space="0" w:color="auto"/>
              <w:right w:val="single" w:sz="4" w:space="0" w:color="auto"/>
            </w:tcBorders>
            <w:hideMark/>
          </w:tcPr>
          <w:p w14:paraId="6523D7F0" w14:textId="77777777" w:rsidR="006415D0" w:rsidRPr="00FA59E7" w:rsidRDefault="006415D0" w:rsidP="006415D0">
            <w:pPr>
              <w:rPr>
                <w:rFonts w:ascii="Times New Roman" w:hAnsi="Times New Roman" w:cs="Times New Roman"/>
              </w:rPr>
            </w:pPr>
            <w:proofErr w:type="spellStart"/>
            <w:r w:rsidRPr="00FA59E7">
              <w:rPr>
                <w:rFonts w:ascii="Times New Roman" w:hAnsi="Times New Roman" w:cs="Times New Roman"/>
              </w:rPr>
              <w:t>Tiranë</w:t>
            </w:r>
            <w:proofErr w:type="spellEnd"/>
          </w:p>
        </w:tc>
        <w:tc>
          <w:tcPr>
            <w:tcW w:w="1979" w:type="dxa"/>
            <w:tcBorders>
              <w:top w:val="single" w:sz="12" w:space="0" w:color="auto"/>
              <w:left w:val="single" w:sz="4" w:space="0" w:color="auto"/>
              <w:bottom w:val="single" w:sz="12" w:space="0" w:color="auto"/>
              <w:right w:val="single" w:sz="4" w:space="0" w:color="auto"/>
            </w:tcBorders>
            <w:hideMark/>
          </w:tcPr>
          <w:p w14:paraId="2B1FEC67" w14:textId="397F6036" w:rsidR="006415D0" w:rsidRPr="00FA59E7" w:rsidRDefault="00DF6B1A" w:rsidP="006415D0">
            <w:pPr>
              <w:jc w:val="center"/>
              <w:rPr>
                <w:rFonts w:ascii="Times New Roman" w:hAnsi="Times New Roman" w:cs="Times New Roman"/>
              </w:rPr>
            </w:pPr>
            <w:r>
              <w:rPr>
                <w:rFonts w:ascii="Times New Roman" w:hAnsi="Times New Roman" w:cs="Times New Roman"/>
              </w:rPr>
              <w:t>-</w:t>
            </w:r>
          </w:p>
        </w:tc>
        <w:tc>
          <w:tcPr>
            <w:tcW w:w="0" w:type="auto"/>
            <w:tcBorders>
              <w:top w:val="single" w:sz="12" w:space="0" w:color="auto"/>
              <w:left w:val="single" w:sz="4" w:space="0" w:color="auto"/>
              <w:bottom w:val="single" w:sz="4" w:space="0" w:color="auto"/>
              <w:right w:val="single" w:sz="4" w:space="0" w:color="auto"/>
            </w:tcBorders>
            <w:vAlign w:val="center"/>
          </w:tcPr>
          <w:p w14:paraId="02BCF992" w14:textId="77777777" w:rsidR="006415D0" w:rsidRPr="00FA59E7" w:rsidRDefault="006415D0" w:rsidP="006415D0">
            <w:pPr>
              <w:rPr>
                <w:rFonts w:ascii="Times New Roman" w:hAnsi="Times New Roman" w:cs="Times New Roman"/>
              </w:rPr>
            </w:pPr>
          </w:p>
        </w:tc>
      </w:tr>
      <w:tr w:rsidR="007579FB" w:rsidRPr="00FA59E7" w14:paraId="7ADF1D42" w14:textId="77777777" w:rsidTr="007579FB">
        <w:trPr>
          <w:trHeight w:val="368"/>
        </w:trPr>
        <w:tc>
          <w:tcPr>
            <w:tcW w:w="14591" w:type="dxa"/>
            <w:gridSpan w:val="4"/>
            <w:tcBorders>
              <w:top w:val="single" w:sz="18" w:space="0" w:color="auto"/>
              <w:left w:val="single" w:sz="4" w:space="0" w:color="auto"/>
              <w:bottom w:val="single" w:sz="4" w:space="0" w:color="auto"/>
              <w:right w:val="single" w:sz="4" w:space="0" w:color="auto"/>
            </w:tcBorders>
            <w:vAlign w:val="center"/>
            <w:hideMark/>
          </w:tcPr>
          <w:p w14:paraId="0C74E0C2" w14:textId="7F7B4D48" w:rsidR="007579FB" w:rsidRPr="00FA59E7" w:rsidRDefault="004C0BF5" w:rsidP="007579FB">
            <w:pPr>
              <w:jc w:val="center"/>
              <w:rPr>
                <w:rFonts w:ascii="Times New Roman" w:hAnsi="Times New Roman" w:cs="Times New Roman"/>
              </w:rPr>
            </w:pPr>
            <w:r w:rsidRPr="00FA59E7">
              <w:rPr>
                <w:rFonts w:ascii="Times New Roman" w:hAnsi="Times New Roman" w:cs="Times New Roman"/>
                <w:b/>
                <w:color w:val="C00000"/>
              </w:rPr>
              <w:t xml:space="preserve">TOTALI = </w:t>
            </w:r>
            <w:r w:rsidR="006415D0">
              <w:rPr>
                <w:rFonts w:ascii="Times New Roman" w:hAnsi="Times New Roman" w:cs="Times New Roman"/>
                <w:b/>
                <w:color w:val="C00000"/>
              </w:rPr>
              <w:t>7</w:t>
            </w:r>
            <w:r w:rsidR="00DF6B1A">
              <w:rPr>
                <w:rFonts w:ascii="Times New Roman" w:hAnsi="Times New Roman" w:cs="Times New Roman"/>
                <w:b/>
                <w:color w:val="C00000"/>
              </w:rPr>
              <w:t>3</w:t>
            </w:r>
            <w:r w:rsidR="006415D0">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Vendime</w:t>
            </w:r>
            <w:proofErr w:type="spellEnd"/>
            <w:r w:rsidR="007579FB" w:rsidRPr="00FA59E7">
              <w:rPr>
                <w:rFonts w:ascii="Times New Roman" w:hAnsi="Times New Roman" w:cs="Times New Roman"/>
                <w:b/>
                <w:color w:val="C00000"/>
              </w:rPr>
              <w:t xml:space="preserve"> </w:t>
            </w:r>
            <w:proofErr w:type="spellStart"/>
            <w:r w:rsidR="007579FB" w:rsidRPr="00FA59E7">
              <w:rPr>
                <w:rFonts w:ascii="Times New Roman" w:hAnsi="Times New Roman" w:cs="Times New Roman"/>
                <w:b/>
                <w:color w:val="C00000"/>
              </w:rPr>
              <w:t>Gjyqësore</w:t>
            </w:r>
            <w:proofErr w:type="spellEnd"/>
          </w:p>
        </w:tc>
      </w:tr>
    </w:tbl>
    <w:p w14:paraId="5C726250" w14:textId="77777777" w:rsidR="007579FB" w:rsidRPr="00FA59E7" w:rsidRDefault="007579FB" w:rsidP="007579FB">
      <w:pPr>
        <w:pStyle w:val="BodyText2"/>
        <w:rPr>
          <w:rFonts w:eastAsiaTheme="minorHAnsi"/>
          <w:i/>
          <w:color w:val="C00000"/>
          <w:sz w:val="22"/>
          <w:szCs w:val="22"/>
        </w:rPr>
      </w:pPr>
    </w:p>
    <w:p w14:paraId="2B328249" w14:textId="77777777" w:rsidR="007579FB" w:rsidRPr="00FA59E7" w:rsidRDefault="007579FB" w:rsidP="007579FB">
      <w:pPr>
        <w:rPr>
          <w:rFonts w:ascii="Times New Roman" w:hAnsi="Times New Roman" w:cs="Times New Roman"/>
          <w:lang w:val="sq-AL"/>
        </w:rPr>
      </w:pPr>
    </w:p>
    <w:p w14:paraId="4BBD0196" w14:textId="77777777" w:rsidR="007579FB" w:rsidRPr="00FA59E7" w:rsidRDefault="007579FB" w:rsidP="007579FB">
      <w:pPr>
        <w:rPr>
          <w:rFonts w:ascii="Times New Roman" w:hAnsi="Times New Roman" w:cs="Times New Roman"/>
          <w:lang w:val="sq-AL"/>
        </w:rPr>
      </w:pPr>
    </w:p>
    <w:p w14:paraId="2CF2B3E1" w14:textId="77777777" w:rsidR="007579FB" w:rsidRPr="00FA59E7" w:rsidRDefault="007579FB" w:rsidP="007579FB">
      <w:pPr>
        <w:rPr>
          <w:rFonts w:ascii="Times New Roman" w:hAnsi="Times New Roman" w:cs="Times New Roman"/>
          <w:lang w:val="sq-AL"/>
        </w:rPr>
      </w:pPr>
    </w:p>
    <w:p w14:paraId="1A013A76" w14:textId="3687A518" w:rsidR="007579FB" w:rsidRPr="00FA59E7" w:rsidRDefault="007579FB" w:rsidP="007579FB">
      <w:pPr>
        <w:rPr>
          <w:rFonts w:ascii="Times New Roman" w:hAnsi="Times New Roman" w:cs="Times New Roman"/>
        </w:rPr>
      </w:pPr>
    </w:p>
    <w:bookmarkStart w:id="50" w:name="_Toc174366442"/>
    <w:bookmarkStart w:id="51" w:name="_Toc221627023"/>
    <w:p w14:paraId="1B9265C1" w14:textId="77777777" w:rsidR="00E7760C" w:rsidRPr="00FA59E7" w:rsidRDefault="00000000" w:rsidP="00E7760C">
      <w:pPr>
        <w:pStyle w:val="Heading1"/>
        <w:rPr>
          <w:rFonts w:eastAsia="Liberation Sans Narrow" w:cs="Times New Roman"/>
          <w:b/>
        </w:rPr>
      </w:pPr>
      <w:sdt>
        <w:sdtPr>
          <w:rPr>
            <w:rFonts w:eastAsia="Liberation Sans Narrow" w:cs="Times New Roman"/>
            <w:b/>
          </w:rPr>
          <w:id w:val="219184106"/>
          <w:docPartObj>
            <w:docPartGallery w:val="Cover Pages"/>
            <w:docPartUnique/>
          </w:docPartObj>
        </w:sdtPr>
        <w:sdtContent>
          <w:r w:rsidR="00E7760C" w:rsidRPr="00FA59E7">
            <w:rPr>
              <w:rFonts w:eastAsia="Liberation Sans Narrow" w:cs="Times New Roman"/>
              <w:b/>
              <w:noProof/>
            </w:rPr>
            <mc:AlternateContent>
              <mc:Choice Requires="wps">
                <w:drawing>
                  <wp:anchor distT="0" distB="0" distL="114300" distR="114300" simplePos="0" relativeHeight="251787264" behindDoc="0" locked="0" layoutInCell="1" allowOverlap="1" wp14:anchorId="2BE2E24C" wp14:editId="3A1048FD">
                    <wp:simplePos x="0" y="0"/>
                    <wp:positionH relativeFrom="column">
                      <wp:posOffset>9607550</wp:posOffset>
                    </wp:positionH>
                    <wp:positionV relativeFrom="paragraph">
                      <wp:posOffset>6383011</wp:posOffset>
                    </wp:positionV>
                    <wp:extent cx="286603" cy="109182"/>
                    <wp:effectExtent l="0" t="0" r="18415" b="24765"/>
                    <wp:wrapNone/>
                    <wp:docPr id="16" name="Rectangle 16"/>
                    <wp:cNvGraphicFramePr/>
                    <a:graphic xmlns:a="http://schemas.openxmlformats.org/drawingml/2006/main">
                      <a:graphicData uri="http://schemas.microsoft.com/office/word/2010/wordprocessingShape">
                        <wps:wsp>
                          <wps:cNvSpPr/>
                          <wps:spPr>
                            <a:xfrm>
                              <a:off x="0" y="0"/>
                              <a:ext cx="286603" cy="109182"/>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7878F7E3" id="Rectangle 16" o:spid="_x0000_s1026" style="position:absolute;margin-left:756.5pt;margin-top:502.6pt;width:22.55pt;height:8.6pt;z-index:251787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" fillcolor="window" strokecolor="window" strokeweight="1pt"/>
                </w:pict>
              </mc:Fallback>
            </mc:AlternateContent>
          </w:r>
          <w:r w:rsidR="00E7760C" w:rsidRPr="00FA59E7">
            <w:rPr>
              <w:rFonts w:eastAsia="Liberation Sans Narrow" w:cs="Times New Roman"/>
              <w:b/>
              <w:noProof/>
            </w:rPr>
            <mc:AlternateContent>
              <mc:Choice Requires="wps">
                <w:drawing>
                  <wp:anchor distT="0" distB="0" distL="114300" distR="114300" simplePos="0" relativeHeight="251786240" behindDoc="0" locked="0" layoutInCell="1" allowOverlap="1" wp14:anchorId="1DCCE169" wp14:editId="57F04845">
                    <wp:simplePos x="0" y="0"/>
                    <wp:positionH relativeFrom="column">
                      <wp:posOffset>9607331</wp:posOffset>
                    </wp:positionH>
                    <wp:positionV relativeFrom="paragraph">
                      <wp:posOffset>6125998</wp:posOffset>
                    </wp:positionV>
                    <wp:extent cx="388883" cy="115614"/>
                    <wp:effectExtent l="0" t="0" r="11430" b="17780"/>
                    <wp:wrapNone/>
                    <wp:docPr id="17" name="Rectangle 17"/>
                    <wp:cNvGraphicFramePr/>
                    <a:graphic xmlns:a="http://schemas.openxmlformats.org/drawingml/2006/main">
                      <a:graphicData uri="http://schemas.microsoft.com/office/word/2010/wordprocessingShape">
                        <wps:wsp>
                          <wps:cNvSpPr/>
                          <wps:spPr>
                            <a:xfrm>
                              <a:off x="0" y="0"/>
                              <a:ext cx="388883" cy="115614"/>
                            </a:xfrm>
                            <a:prstGeom prst="rect">
                              <a:avLst/>
                            </a:prstGeom>
                            <a:solidFill>
                              <a:sysClr val="window" lastClr="FFFFFF"/>
                            </a:solidFill>
                            <a:ln w="12700" cap="flat" cmpd="sng" algn="ctr">
                              <a:solidFill>
                                <a:sysClr val="window" lastClr="FFFFFF"/>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0E173C6" id="Rectangle 17" o:spid="_x0000_s1026" style="position:absolute;margin-left:756.5pt;margin-top:482.35pt;width:30.6pt;height:9.1pt;z-index:2517862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" fillcolor="window" strokecolor="window" strokeweight="1pt"/>
                </w:pict>
              </mc:Fallback>
            </mc:AlternateContent>
          </w:r>
          <w:r w:rsidR="00E7760C" w:rsidRPr="00FA59E7">
            <w:rPr>
              <w:rFonts w:eastAsia="Liberation Sans Narrow" w:cs="Times New Roman"/>
              <w:b/>
            </w:rPr>
            <w:t xml:space="preserve">KREU III - </w:t>
          </w:r>
        </w:sdtContent>
      </w:sdt>
      <w:r w:rsidR="00E7760C" w:rsidRPr="00FA59E7">
        <w:rPr>
          <w:rFonts w:eastAsia="Liberation Sans Narrow" w:cs="Times New Roman"/>
          <w:b/>
        </w:rPr>
        <w:t>INFORMACION MBI BUXHETIN</w:t>
      </w:r>
      <w:bookmarkEnd w:id="50"/>
      <w:bookmarkEnd w:id="51"/>
    </w:p>
    <w:p w14:paraId="5A566E09" w14:textId="7A9F4B31" w:rsidR="00E7760C" w:rsidRPr="00FA59E7" w:rsidRDefault="00E7760C" w:rsidP="00E7760C">
      <w:pPr>
        <w:pStyle w:val="Heading2"/>
        <w:spacing w:line="240" w:lineRule="auto"/>
        <w:rPr>
          <w:rFonts w:cs="Times New Roman"/>
        </w:rPr>
      </w:pPr>
      <w:bookmarkStart w:id="52" w:name="_Toc174366443"/>
      <w:bookmarkStart w:id="53" w:name="_Toc221627024"/>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mbi</w:t>
      </w:r>
      <w:proofErr w:type="spellEnd"/>
      <w:r w:rsidRPr="00FA59E7">
        <w:rPr>
          <w:rFonts w:cs="Times New Roman"/>
        </w:rPr>
        <w:t xml:space="preserve"> </w:t>
      </w:r>
      <w:proofErr w:type="spellStart"/>
      <w:r w:rsidRPr="00FA59E7">
        <w:rPr>
          <w:rFonts w:cs="Times New Roman"/>
        </w:rPr>
        <w:t>pagesat</w:t>
      </w:r>
      <w:proofErr w:type="spellEnd"/>
      <w:r w:rsidRPr="00FA59E7">
        <w:rPr>
          <w:rFonts w:cs="Times New Roman"/>
        </w:rPr>
        <w:t xml:space="preserve"> e </w:t>
      </w:r>
      <w:proofErr w:type="spellStart"/>
      <w:r w:rsidRPr="00FA59E7">
        <w:rPr>
          <w:rFonts w:cs="Times New Roman"/>
        </w:rPr>
        <w:t>përfaqësimit</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avokatëve</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ndihmës</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w:t>
      </w:r>
      <w:proofErr w:type="spellStart"/>
      <w:r w:rsidRPr="00FA59E7">
        <w:rPr>
          <w:rFonts w:cs="Times New Roman"/>
        </w:rPr>
        <w:t>dytësore</w:t>
      </w:r>
      <w:proofErr w:type="spellEnd"/>
      <w:r w:rsidRPr="00FA59E7">
        <w:rPr>
          <w:rFonts w:cs="Times New Roman"/>
        </w:rPr>
        <w:t xml:space="preserve"> </w:t>
      </w:r>
      <w:proofErr w:type="spellStart"/>
      <w:r w:rsidRPr="00FA59E7">
        <w:rPr>
          <w:rFonts w:cs="Times New Roman"/>
        </w:rPr>
        <w:t>si</w:t>
      </w:r>
      <w:proofErr w:type="spellEnd"/>
      <w:r w:rsidRPr="00FA59E7">
        <w:rPr>
          <w:rFonts w:cs="Times New Roman"/>
        </w:rPr>
        <w:t xml:space="preserve"> </w:t>
      </w:r>
      <w:proofErr w:type="spellStart"/>
      <w:r w:rsidRPr="00FA59E7">
        <w:rPr>
          <w:rFonts w:cs="Times New Roman"/>
        </w:rPr>
        <w:t>dhe</w:t>
      </w:r>
      <w:proofErr w:type="spellEnd"/>
      <w:r w:rsidRPr="00FA59E7">
        <w:rPr>
          <w:rFonts w:cs="Times New Roman"/>
        </w:rPr>
        <w:t xml:space="preserve"> </w:t>
      </w:r>
      <w:proofErr w:type="spellStart"/>
      <w:r w:rsidRPr="00FA59E7">
        <w:rPr>
          <w:rFonts w:cs="Times New Roman"/>
        </w:rPr>
        <w:t>shpenzimet</w:t>
      </w:r>
      <w:proofErr w:type="spellEnd"/>
      <w:r w:rsidRPr="00FA59E7">
        <w:rPr>
          <w:rFonts w:eastAsia="Liberation Sans Narrow" w:cs="Times New Roman"/>
        </w:rPr>
        <w:t xml:space="preserve"> </w:t>
      </w:r>
      <w:proofErr w:type="spellStart"/>
      <w:r w:rsidRPr="00FA59E7">
        <w:rPr>
          <w:rFonts w:cs="Times New Roman"/>
        </w:rPr>
        <w:t>gjyqësore</w:t>
      </w:r>
      <w:proofErr w:type="spellEnd"/>
      <w:r w:rsidRPr="00FA59E7">
        <w:rPr>
          <w:rFonts w:cs="Times New Roman"/>
        </w:rPr>
        <w:t xml:space="preserve">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likujduara</w:t>
      </w:r>
      <w:proofErr w:type="spellEnd"/>
      <w:r w:rsidRPr="00FA59E7">
        <w:rPr>
          <w:rFonts w:cs="Times New Roman"/>
        </w:rPr>
        <w:t xml:space="preserve"> Janar – </w:t>
      </w:r>
      <w:proofErr w:type="spellStart"/>
      <w:r w:rsidR="008A3A74">
        <w:rPr>
          <w:rFonts w:cs="Times New Roman"/>
        </w:rPr>
        <w:t>Dhjetor</w:t>
      </w:r>
      <w:proofErr w:type="spellEnd"/>
      <w:r w:rsidR="009D38AA">
        <w:rPr>
          <w:rFonts w:cs="Times New Roman"/>
        </w:rPr>
        <w:t xml:space="preserve"> 2026</w:t>
      </w:r>
      <w:r w:rsidRPr="00FA59E7">
        <w:rPr>
          <w:rFonts w:cs="Times New Roman"/>
        </w:rPr>
        <w:t>.</w:t>
      </w:r>
      <w:bookmarkEnd w:id="52"/>
      <w:bookmarkEnd w:id="53"/>
    </w:p>
    <w:p w14:paraId="40C82FB4" w14:textId="77777777" w:rsidR="00E7760C" w:rsidRPr="00FA59E7" w:rsidRDefault="00E7760C" w:rsidP="00E7760C">
      <w:pPr>
        <w:rPr>
          <w:rFonts w:ascii="Times New Roman" w:hAnsi="Times New Roman" w:cs="Times New Roman"/>
          <w:lang w:val="sq-AL"/>
        </w:rPr>
      </w:pPr>
    </w:p>
    <w:p w14:paraId="3AFC09CC" w14:textId="54078E13" w:rsidR="00F52A84" w:rsidRPr="00F52A84" w:rsidRDefault="00F52A84" w:rsidP="00F52A84">
      <w:pPr>
        <w:pStyle w:val="ListParagraph"/>
        <w:numPr>
          <w:ilvl w:val="0"/>
          <w:numId w:val="25"/>
        </w:numPr>
        <w:rPr>
          <w:rFonts w:ascii="Times New Roman" w:hAnsi="Times New Roman" w:cs="Times New Roman"/>
        </w:rPr>
      </w:pPr>
      <w:r w:rsidRPr="00F52A84">
        <w:rPr>
          <w:rFonts w:ascii="Times New Roman" w:hAnsi="Times New Roman" w:cs="Times New Roman"/>
        </w:rPr>
        <w:t xml:space="preserve">Në total gjatë muajit </w:t>
      </w:r>
      <w:r w:rsidR="0090293C">
        <w:rPr>
          <w:rFonts w:ascii="Times New Roman" w:hAnsi="Times New Roman" w:cs="Times New Roman"/>
          <w:b/>
        </w:rPr>
        <w:t>Maj</w:t>
      </w:r>
      <w:r w:rsidRPr="00F52A84">
        <w:rPr>
          <w:rFonts w:ascii="Times New Roman" w:hAnsi="Times New Roman" w:cs="Times New Roman"/>
          <w:b/>
        </w:rPr>
        <w:t xml:space="preserve"> 2026</w:t>
      </w:r>
      <w:r w:rsidRPr="00F52A84">
        <w:rPr>
          <w:rFonts w:ascii="Times New Roman" w:hAnsi="Times New Roman" w:cs="Times New Roman"/>
        </w:rPr>
        <w:t xml:space="preserve"> janë likujduar </w:t>
      </w:r>
      <w:r w:rsidRPr="00F52A84">
        <w:rPr>
          <w:rFonts w:ascii="Times New Roman" w:hAnsi="Times New Roman" w:cs="Times New Roman"/>
          <w:b/>
        </w:rPr>
        <w:t xml:space="preserve">51 vendime </w:t>
      </w:r>
      <w:r w:rsidRPr="00F52A84">
        <w:rPr>
          <w:rFonts w:ascii="Times New Roman" w:hAnsi="Times New Roman" w:cs="Times New Roman"/>
        </w:rPr>
        <w:t xml:space="preserve">gjyqësore me vlerë totale prej </w:t>
      </w:r>
      <w:r w:rsidRPr="00F52A84">
        <w:rPr>
          <w:rFonts w:ascii="Times New Roman" w:hAnsi="Times New Roman" w:cs="Times New Roman"/>
          <w:b/>
        </w:rPr>
        <w:t>1,922,900 lekë</w:t>
      </w:r>
    </w:p>
    <w:p w14:paraId="7210BBA9" w14:textId="77777777" w:rsidR="00F52A84" w:rsidRPr="00F52A84" w:rsidRDefault="00F52A84" w:rsidP="00F52A84">
      <w:pPr>
        <w:pStyle w:val="ListParagraph"/>
        <w:numPr>
          <w:ilvl w:val="0"/>
          <w:numId w:val="25"/>
        </w:numPr>
        <w:rPr>
          <w:rFonts w:ascii="Times New Roman" w:hAnsi="Times New Roman" w:cs="Times New Roman"/>
        </w:rPr>
      </w:pPr>
      <w:r w:rsidRPr="00F52A84">
        <w:rPr>
          <w:rFonts w:ascii="Times New Roman" w:hAnsi="Times New Roman" w:cs="Times New Roman"/>
        </w:rPr>
        <w:t xml:space="preserve"> Në total gjatë periudhës </w:t>
      </w:r>
      <w:r w:rsidRPr="00F52A84">
        <w:rPr>
          <w:rFonts w:ascii="Times New Roman" w:hAnsi="Times New Roman" w:cs="Times New Roman"/>
          <w:b/>
        </w:rPr>
        <w:t>Janar</w:t>
      </w:r>
      <w:r w:rsidRPr="00F52A84">
        <w:rPr>
          <w:rFonts w:ascii="Times New Roman" w:hAnsi="Times New Roman" w:cs="Times New Roman"/>
        </w:rPr>
        <w:t xml:space="preserve"> - </w:t>
      </w:r>
      <w:r w:rsidRPr="00F52A84">
        <w:rPr>
          <w:rFonts w:ascii="Times New Roman" w:hAnsi="Times New Roman" w:cs="Times New Roman"/>
          <w:b/>
        </w:rPr>
        <w:t>Dhjetor 2026</w:t>
      </w:r>
      <w:r w:rsidRPr="00F52A84">
        <w:rPr>
          <w:rFonts w:ascii="Times New Roman" w:hAnsi="Times New Roman" w:cs="Times New Roman"/>
        </w:rPr>
        <w:t xml:space="preserve"> janë likujduar </w:t>
      </w:r>
      <w:r w:rsidRPr="00F52A84">
        <w:rPr>
          <w:rFonts w:ascii="Times New Roman" w:hAnsi="Times New Roman" w:cs="Times New Roman"/>
          <w:b/>
        </w:rPr>
        <w:t xml:space="preserve">172 vendime </w:t>
      </w:r>
      <w:r w:rsidRPr="00F52A84">
        <w:rPr>
          <w:rFonts w:ascii="Times New Roman" w:hAnsi="Times New Roman" w:cs="Times New Roman"/>
        </w:rPr>
        <w:t xml:space="preserve">gjyqësore me vlerë totale prej </w:t>
      </w:r>
      <w:r w:rsidRPr="00F52A84">
        <w:rPr>
          <w:rFonts w:ascii="Times New Roman" w:hAnsi="Times New Roman" w:cs="Times New Roman"/>
          <w:b/>
        </w:rPr>
        <w:t>6,035,000 lekë</w:t>
      </w:r>
    </w:p>
    <w:p w14:paraId="06FC3976" w14:textId="77777777" w:rsidR="00F52A84" w:rsidRPr="00F52A84" w:rsidRDefault="00F52A84" w:rsidP="00F52A84">
      <w:pPr>
        <w:pStyle w:val="ListParagraph"/>
        <w:rPr>
          <w:rFonts w:ascii="Times New Roman" w:hAnsi="Times New Roman" w:cs="Times New Roman"/>
        </w:rPr>
      </w:pPr>
    </w:p>
    <w:tbl>
      <w:tblPr>
        <w:tblW w:w="14571" w:type="dxa"/>
        <w:tblLook w:val="04A0" w:firstRow="1" w:lastRow="0" w:firstColumn="1" w:lastColumn="0" w:noHBand="0" w:noVBand="1"/>
      </w:tblPr>
      <w:tblGrid>
        <w:gridCol w:w="1381"/>
        <w:gridCol w:w="1424"/>
        <w:gridCol w:w="1419"/>
        <w:gridCol w:w="1299"/>
        <w:gridCol w:w="1572"/>
        <w:gridCol w:w="1478"/>
        <w:gridCol w:w="1478"/>
        <w:gridCol w:w="2106"/>
        <w:gridCol w:w="2414"/>
      </w:tblGrid>
      <w:tr w:rsidR="00F52A84" w:rsidRPr="00F52A84" w14:paraId="2EAB3537" w14:textId="77777777">
        <w:trPr>
          <w:trHeight w:val="368"/>
        </w:trPr>
        <w:tc>
          <w:tcPr>
            <w:tcW w:w="14571" w:type="dxa"/>
            <w:gridSpan w:val="9"/>
            <w:tcBorders>
              <w:top w:val="single" w:sz="12" w:space="0" w:color="auto"/>
              <w:left w:val="single" w:sz="12" w:space="0" w:color="auto"/>
              <w:bottom w:val="nil"/>
              <w:right w:val="single" w:sz="12" w:space="0" w:color="000000"/>
            </w:tcBorders>
            <w:shd w:val="clear" w:color="auto" w:fill="ACB9CA"/>
            <w:noWrap/>
            <w:vAlign w:val="center"/>
            <w:hideMark/>
          </w:tcPr>
          <w:p w14:paraId="1535091C" w14:textId="77777777" w:rsidR="00F52A84" w:rsidRPr="00F52A84" w:rsidRDefault="00F52A84" w:rsidP="00FE314D">
            <w:pPr>
              <w:pStyle w:val="ListParagraph"/>
              <w:ind w:hanging="671"/>
              <w:jc w:val="center"/>
              <w:rPr>
                <w:rFonts w:ascii="Times New Roman" w:hAnsi="Times New Roman" w:cs="Times New Roman"/>
                <w:b/>
                <w:bCs/>
                <w:lang w:val="en-US"/>
              </w:rPr>
            </w:pPr>
            <w:proofErr w:type="spellStart"/>
            <w:r w:rsidRPr="00F52A84">
              <w:rPr>
                <w:rFonts w:ascii="Times New Roman" w:hAnsi="Times New Roman" w:cs="Times New Roman"/>
                <w:b/>
                <w:bCs/>
                <w:lang w:val="en-US"/>
              </w:rPr>
              <w:t>Buxheti</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i</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shpenzuar</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për</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likujdimin</w:t>
            </w:r>
            <w:proofErr w:type="spellEnd"/>
            <w:r w:rsidRPr="00F52A84">
              <w:rPr>
                <w:rFonts w:ascii="Times New Roman" w:hAnsi="Times New Roman" w:cs="Times New Roman"/>
                <w:b/>
                <w:bCs/>
                <w:lang w:val="en-US"/>
              </w:rPr>
              <w:t xml:space="preserve"> e </w:t>
            </w:r>
            <w:proofErr w:type="spellStart"/>
            <w:r w:rsidRPr="00F52A84">
              <w:rPr>
                <w:rFonts w:ascii="Times New Roman" w:hAnsi="Times New Roman" w:cs="Times New Roman"/>
                <w:b/>
                <w:bCs/>
                <w:lang w:val="en-US"/>
              </w:rPr>
              <w:t>vendimeve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gjyqësore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si</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dhe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shpenzimeve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gjyqësore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të</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likujduara</w:t>
            </w:r>
            <w:proofErr w:type="spellEnd"/>
          </w:p>
        </w:tc>
      </w:tr>
      <w:tr w:rsidR="00F52A84" w:rsidRPr="00F52A84" w14:paraId="2557E9CC" w14:textId="77777777">
        <w:trPr>
          <w:trHeight w:val="368"/>
        </w:trPr>
        <w:tc>
          <w:tcPr>
            <w:tcW w:w="14571" w:type="dxa"/>
            <w:gridSpan w:val="9"/>
            <w:tcBorders>
              <w:top w:val="nil"/>
              <w:left w:val="single" w:sz="12" w:space="0" w:color="auto"/>
              <w:bottom w:val="single" w:sz="12" w:space="0" w:color="auto"/>
              <w:right w:val="single" w:sz="12" w:space="0" w:color="000000"/>
            </w:tcBorders>
            <w:shd w:val="clear" w:color="auto" w:fill="ACB9CA"/>
            <w:noWrap/>
            <w:vAlign w:val="center"/>
            <w:hideMark/>
          </w:tcPr>
          <w:p w14:paraId="792541BD"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 xml:space="preserve">Janar – </w:t>
            </w:r>
            <w:proofErr w:type="spellStart"/>
            <w:r w:rsidRPr="00F52A84">
              <w:rPr>
                <w:rFonts w:ascii="Times New Roman" w:hAnsi="Times New Roman" w:cs="Times New Roman"/>
                <w:b/>
                <w:bCs/>
                <w:lang w:val="en-US"/>
              </w:rPr>
              <w:t>Dhjetor</w:t>
            </w:r>
            <w:proofErr w:type="spellEnd"/>
            <w:r w:rsidRPr="00F52A84">
              <w:rPr>
                <w:rFonts w:ascii="Times New Roman" w:hAnsi="Times New Roman" w:cs="Times New Roman"/>
                <w:b/>
                <w:bCs/>
                <w:lang w:val="en-US"/>
              </w:rPr>
              <w:t xml:space="preserve"> 2026</w:t>
            </w:r>
          </w:p>
        </w:tc>
      </w:tr>
      <w:tr w:rsidR="00F52A84" w:rsidRPr="00F52A84" w14:paraId="24D80647" w14:textId="77777777">
        <w:trPr>
          <w:trHeight w:val="385"/>
        </w:trPr>
        <w:tc>
          <w:tcPr>
            <w:tcW w:w="7095" w:type="dxa"/>
            <w:gridSpan w:val="5"/>
            <w:tcBorders>
              <w:top w:val="single" w:sz="12" w:space="0" w:color="auto"/>
              <w:left w:val="single" w:sz="12" w:space="0" w:color="auto"/>
              <w:bottom w:val="single" w:sz="12" w:space="0" w:color="auto"/>
              <w:right w:val="nil"/>
            </w:tcBorders>
            <w:shd w:val="clear" w:color="auto" w:fill="D6DCE4"/>
            <w:noWrap/>
            <w:vAlign w:val="center"/>
            <w:hideMark/>
          </w:tcPr>
          <w:p w14:paraId="38B0ED95"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 xml:space="preserve">SASI- </w:t>
            </w:r>
            <w:proofErr w:type="spellStart"/>
            <w:r w:rsidRPr="00F52A84">
              <w:rPr>
                <w:rFonts w:ascii="Times New Roman" w:hAnsi="Times New Roman" w:cs="Times New Roman"/>
                <w:b/>
                <w:bCs/>
                <w:lang w:val="en-US"/>
              </w:rPr>
              <w:t>Vendime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Gjyësore</w:t>
            </w:r>
            <w:proofErr w:type="spellEnd"/>
          </w:p>
        </w:tc>
        <w:tc>
          <w:tcPr>
            <w:tcW w:w="7476" w:type="dxa"/>
            <w:gridSpan w:val="4"/>
            <w:tcBorders>
              <w:top w:val="single" w:sz="8" w:space="0" w:color="auto"/>
              <w:left w:val="single" w:sz="8" w:space="0" w:color="auto"/>
              <w:bottom w:val="single" w:sz="12" w:space="0" w:color="auto"/>
              <w:right w:val="single" w:sz="8" w:space="0" w:color="000000"/>
            </w:tcBorders>
            <w:shd w:val="clear" w:color="auto" w:fill="D6DCE4"/>
            <w:vAlign w:val="center"/>
            <w:hideMark/>
          </w:tcPr>
          <w:p w14:paraId="769748FD"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 xml:space="preserve">VLERË – </w:t>
            </w:r>
            <w:proofErr w:type="spellStart"/>
            <w:r w:rsidRPr="00F52A84">
              <w:rPr>
                <w:rFonts w:ascii="Times New Roman" w:hAnsi="Times New Roman" w:cs="Times New Roman"/>
                <w:b/>
                <w:bCs/>
                <w:lang w:val="en-US"/>
              </w:rPr>
              <w:t>Vendime</w:t>
            </w:r>
            <w:proofErr w:type="spellEnd"/>
            <w:r w:rsidRPr="00F52A84">
              <w:rPr>
                <w:rFonts w:ascii="Times New Roman" w:hAnsi="Times New Roman" w:cs="Times New Roman"/>
                <w:b/>
                <w:bCs/>
                <w:lang w:val="en-US"/>
              </w:rPr>
              <w:t xml:space="preserve"> </w:t>
            </w:r>
            <w:proofErr w:type="spellStart"/>
            <w:r w:rsidRPr="00F52A84">
              <w:rPr>
                <w:rFonts w:ascii="Times New Roman" w:hAnsi="Times New Roman" w:cs="Times New Roman"/>
                <w:b/>
                <w:bCs/>
                <w:lang w:val="en-US"/>
              </w:rPr>
              <w:t>Gjyqësore</w:t>
            </w:r>
            <w:proofErr w:type="spellEnd"/>
          </w:p>
        </w:tc>
      </w:tr>
      <w:tr w:rsidR="00F52A84" w:rsidRPr="00F52A84" w14:paraId="00D71D51" w14:textId="77777777">
        <w:trPr>
          <w:trHeight w:val="385"/>
        </w:trPr>
        <w:tc>
          <w:tcPr>
            <w:tcW w:w="1381" w:type="dxa"/>
            <w:tcBorders>
              <w:top w:val="nil"/>
              <w:left w:val="single" w:sz="12" w:space="0" w:color="auto"/>
              <w:bottom w:val="single" w:sz="12" w:space="0" w:color="auto"/>
              <w:right w:val="single" w:sz="12" w:space="0" w:color="auto"/>
            </w:tcBorders>
            <w:shd w:val="clear" w:color="auto" w:fill="D6DCE4"/>
            <w:vAlign w:val="center"/>
            <w:hideMark/>
          </w:tcPr>
          <w:p w14:paraId="0E7588B8" w14:textId="77777777" w:rsidR="00F52A84" w:rsidRPr="00F52A84" w:rsidRDefault="00F52A84" w:rsidP="00F52A84">
            <w:pPr>
              <w:pStyle w:val="ListParagraph"/>
              <w:ind w:left="589" w:hanging="671"/>
              <w:rPr>
                <w:rFonts w:ascii="Times New Roman" w:hAnsi="Times New Roman" w:cs="Times New Roman"/>
                <w:b/>
                <w:bCs/>
                <w:lang w:val="en-US"/>
              </w:rPr>
            </w:pPr>
            <w:proofErr w:type="spellStart"/>
            <w:r w:rsidRPr="00F52A84">
              <w:rPr>
                <w:rFonts w:ascii="Times New Roman" w:hAnsi="Times New Roman" w:cs="Times New Roman"/>
                <w:b/>
                <w:bCs/>
                <w:lang w:val="en-US"/>
              </w:rPr>
              <w:t>Muaji</w:t>
            </w:r>
            <w:proofErr w:type="spellEnd"/>
          </w:p>
        </w:tc>
        <w:tc>
          <w:tcPr>
            <w:tcW w:w="1424" w:type="dxa"/>
            <w:tcBorders>
              <w:top w:val="nil"/>
              <w:left w:val="nil"/>
              <w:bottom w:val="single" w:sz="12" w:space="0" w:color="auto"/>
              <w:right w:val="single" w:sz="8" w:space="0" w:color="auto"/>
            </w:tcBorders>
            <w:shd w:val="clear" w:color="auto" w:fill="D6DCE4"/>
            <w:vAlign w:val="center"/>
            <w:hideMark/>
          </w:tcPr>
          <w:p w14:paraId="4E0AB3CA"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Avokatë</w:t>
            </w:r>
            <w:proofErr w:type="spellEnd"/>
          </w:p>
        </w:tc>
        <w:tc>
          <w:tcPr>
            <w:tcW w:w="1419" w:type="dxa"/>
            <w:tcBorders>
              <w:top w:val="nil"/>
              <w:left w:val="nil"/>
              <w:bottom w:val="single" w:sz="12" w:space="0" w:color="auto"/>
              <w:right w:val="single" w:sz="8" w:space="0" w:color="auto"/>
            </w:tcBorders>
            <w:shd w:val="clear" w:color="auto" w:fill="D6DCE4"/>
            <w:noWrap/>
            <w:vAlign w:val="center"/>
            <w:hideMark/>
          </w:tcPr>
          <w:p w14:paraId="0BA02806"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Ekspertë</w:t>
            </w:r>
            <w:proofErr w:type="spellEnd"/>
          </w:p>
        </w:tc>
        <w:tc>
          <w:tcPr>
            <w:tcW w:w="1299" w:type="dxa"/>
            <w:tcBorders>
              <w:top w:val="nil"/>
              <w:left w:val="nil"/>
              <w:bottom w:val="single" w:sz="12" w:space="0" w:color="auto"/>
              <w:right w:val="single" w:sz="8" w:space="0" w:color="auto"/>
            </w:tcBorders>
            <w:shd w:val="clear" w:color="auto" w:fill="D6DCE4"/>
            <w:noWrap/>
            <w:vAlign w:val="center"/>
            <w:hideMark/>
          </w:tcPr>
          <w:p w14:paraId="1A2C2747"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Gjykata</w:t>
            </w:r>
            <w:proofErr w:type="spellEnd"/>
          </w:p>
        </w:tc>
        <w:tc>
          <w:tcPr>
            <w:tcW w:w="1569" w:type="dxa"/>
            <w:tcBorders>
              <w:top w:val="nil"/>
              <w:left w:val="nil"/>
              <w:bottom w:val="single" w:sz="12" w:space="0" w:color="auto"/>
              <w:right w:val="nil"/>
            </w:tcBorders>
            <w:shd w:val="clear" w:color="auto" w:fill="D6DCE4"/>
            <w:vAlign w:val="center"/>
            <w:hideMark/>
          </w:tcPr>
          <w:p w14:paraId="2AEB9201" w14:textId="77777777" w:rsidR="00F52A84" w:rsidRPr="00FE314D" w:rsidRDefault="00F52A84" w:rsidP="00FE314D">
            <w:pPr>
              <w:pStyle w:val="ListParagraph"/>
              <w:ind w:hanging="787"/>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 xml:space="preserve">Total </w:t>
            </w:r>
            <w:proofErr w:type="spellStart"/>
            <w:r w:rsidRPr="00FE314D">
              <w:rPr>
                <w:rFonts w:ascii="Times New Roman" w:hAnsi="Times New Roman" w:cs="Times New Roman"/>
                <w:b/>
                <w:bCs/>
                <w:color w:val="EE0000"/>
                <w:lang w:val="en-US"/>
              </w:rPr>
              <w:t>për</w:t>
            </w:r>
            <w:proofErr w:type="spellEnd"/>
            <w:r w:rsidRPr="00FE314D">
              <w:rPr>
                <w:rFonts w:ascii="Times New Roman" w:hAnsi="Times New Roman" w:cs="Times New Roman"/>
                <w:b/>
                <w:bCs/>
                <w:color w:val="EE0000"/>
                <w:lang w:val="en-US"/>
              </w:rPr>
              <w:t xml:space="preserve"> </w:t>
            </w:r>
            <w:proofErr w:type="spellStart"/>
            <w:r w:rsidRPr="00FE314D">
              <w:rPr>
                <w:rFonts w:ascii="Times New Roman" w:hAnsi="Times New Roman" w:cs="Times New Roman"/>
                <w:b/>
                <w:bCs/>
                <w:color w:val="EE0000"/>
                <w:lang w:val="en-US"/>
              </w:rPr>
              <w:t>muaj</w:t>
            </w:r>
            <w:proofErr w:type="spellEnd"/>
          </w:p>
        </w:tc>
        <w:tc>
          <w:tcPr>
            <w:tcW w:w="1478" w:type="dxa"/>
            <w:tcBorders>
              <w:top w:val="nil"/>
              <w:left w:val="single" w:sz="8" w:space="0" w:color="auto"/>
              <w:bottom w:val="single" w:sz="12" w:space="0" w:color="auto"/>
              <w:right w:val="single" w:sz="8" w:space="0" w:color="auto"/>
            </w:tcBorders>
            <w:shd w:val="clear" w:color="auto" w:fill="D6DCE4"/>
            <w:noWrap/>
            <w:vAlign w:val="center"/>
            <w:hideMark/>
          </w:tcPr>
          <w:p w14:paraId="2A4D0795"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Avokatë</w:t>
            </w:r>
            <w:proofErr w:type="spellEnd"/>
          </w:p>
        </w:tc>
        <w:tc>
          <w:tcPr>
            <w:tcW w:w="1478" w:type="dxa"/>
            <w:tcBorders>
              <w:top w:val="nil"/>
              <w:left w:val="nil"/>
              <w:bottom w:val="single" w:sz="12" w:space="0" w:color="auto"/>
              <w:right w:val="single" w:sz="8" w:space="0" w:color="auto"/>
            </w:tcBorders>
            <w:shd w:val="clear" w:color="auto" w:fill="D6DCE4"/>
            <w:noWrap/>
            <w:vAlign w:val="center"/>
            <w:hideMark/>
          </w:tcPr>
          <w:p w14:paraId="6828A316"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Ekspertë</w:t>
            </w:r>
            <w:proofErr w:type="spellEnd"/>
          </w:p>
        </w:tc>
        <w:tc>
          <w:tcPr>
            <w:tcW w:w="2106" w:type="dxa"/>
            <w:tcBorders>
              <w:top w:val="nil"/>
              <w:left w:val="nil"/>
              <w:bottom w:val="single" w:sz="12" w:space="0" w:color="auto"/>
              <w:right w:val="single" w:sz="8" w:space="0" w:color="auto"/>
            </w:tcBorders>
            <w:shd w:val="clear" w:color="auto" w:fill="D6DCE4"/>
            <w:noWrap/>
            <w:vAlign w:val="center"/>
            <w:hideMark/>
          </w:tcPr>
          <w:p w14:paraId="7A057987"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Gjykata</w:t>
            </w:r>
            <w:proofErr w:type="spellEnd"/>
          </w:p>
        </w:tc>
        <w:tc>
          <w:tcPr>
            <w:tcW w:w="2412" w:type="dxa"/>
            <w:tcBorders>
              <w:top w:val="nil"/>
              <w:left w:val="nil"/>
              <w:bottom w:val="single" w:sz="12" w:space="0" w:color="auto"/>
              <w:right w:val="single" w:sz="8" w:space="0" w:color="auto"/>
            </w:tcBorders>
            <w:shd w:val="clear" w:color="auto" w:fill="D6DCE4"/>
            <w:vAlign w:val="center"/>
            <w:hideMark/>
          </w:tcPr>
          <w:p w14:paraId="3F141785"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 xml:space="preserve">Total </w:t>
            </w:r>
            <w:proofErr w:type="spellStart"/>
            <w:r w:rsidRPr="00FE314D">
              <w:rPr>
                <w:rFonts w:ascii="Times New Roman" w:hAnsi="Times New Roman" w:cs="Times New Roman"/>
                <w:b/>
                <w:bCs/>
                <w:color w:val="EE0000"/>
                <w:lang w:val="en-US"/>
              </w:rPr>
              <w:t>për</w:t>
            </w:r>
            <w:proofErr w:type="spellEnd"/>
            <w:r w:rsidRPr="00FE314D">
              <w:rPr>
                <w:rFonts w:ascii="Times New Roman" w:hAnsi="Times New Roman" w:cs="Times New Roman"/>
                <w:b/>
                <w:bCs/>
                <w:color w:val="EE0000"/>
                <w:lang w:val="en-US"/>
              </w:rPr>
              <w:t xml:space="preserve"> </w:t>
            </w:r>
            <w:proofErr w:type="spellStart"/>
            <w:r w:rsidRPr="00FE314D">
              <w:rPr>
                <w:rFonts w:ascii="Times New Roman" w:hAnsi="Times New Roman" w:cs="Times New Roman"/>
                <w:b/>
                <w:bCs/>
                <w:color w:val="EE0000"/>
                <w:lang w:val="en-US"/>
              </w:rPr>
              <w:t>muaj</w:t>
            </w:r>
            <w:proofErr w:type="spellEnd"/>
          </w:p>
        </w:tc>
      </w:tr>
      <w:tr w:rsidR="00F52A84" w:rsidRPr="00F52A84" w14:paraId="4DB8E8FF" w14:textId="77777777">
        <w:trPr>
          <w:trHeight w:val="385"/>
        </w:trPr>
        <w:tc>
          <w:tcPr>
            <w:tcW w:w="1381" w:type="dxa"/>
            <w:tcBorders>
              <w:top w:val="nil"/>
              <w:left w:val="single" w:sz="12" w:space="0" w:color="auto"/>
              <w:bottom w:val="single" w:sz="8" w:space="0" w:color="auto"/>
              <w:right w:val="single" w:sz="12" w:space="0" w:color="auto"/>
            </w:tcBorders>
            <w:noWrap/>
            <w:vAlign w:val="center"/>
            <w:hideMark/>
          </w:tcPr>
          <w:p w14:paraId="578C514A"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Janar</w:t>
            </w:r>
          </w:p>
        </w:tc>
        <w:tc>
          <w:tcPr>
            <w:tcW w:w="1424" w:type="dxa"/>
            <w:tcBorders>
              <w:top w:val="nil"/>
              <w:left w:val="nil"/>
              <w:bottom w:val="single" w:sz="8" w:space="0" w:color="auto"/>
              <w:right w:val="single" w:sz="8" w:space="0" w:color="auto"/>
            </w:tcBorders>
            <w:noWrap/>
            <w:vAlign w:val="center"/>
            <w:hideMark/>
          </w:tcPr>
          <w:p w14:paraId="3D176BCF"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17</w:t>
            </w:r>
          </w:p>
        </w:tc>
        <w:tc>
          <w:tcPr>
            <w:tcW w:w="1419" w:type="dxa"/>
            <w:tcBorders>
              <w:top w:val="nil"/>
              <w:left w:val="nil"/>
              <w:bottom w:val="single" w:sz="8" w:space="0" w:color="auto"/>
              <w:right w:val="single" w:sz="8" w:space="0" w:color="auto"/>
            </w:tcBorders>
            <w:noWrap/>
            <w:vAlign w:val="center"/>
            <w:hideMark/>
          </w:tcPr>
          <w:p w14:paraId="468FC708"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15</w:t>
            </w:r>
          </w:p>
        </w:tc>
        <w:tc>
          <w:tcPr>
            <w:tcW w:w="1299" w:type="dxa"/>
            <w:tcBorders>
              <w:top w:val="nil"/>
              <w:left w:val="nil"/>
              <w:bottom w:val="single" w:sz="8" w:space="0" w:color="auto"/>
              <w:right w:val="single" w:sz="8" w:space="0" w:color="auto"/>
            </w:tcBorders>
            <w:noWrap/>
            <w:vAlign w:val="center"/>
            <w:hideMark/>
          </w:tcPr>
          <w:p w14:paraId="14D347CA"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0</w:t>
            </w:r>
          </w:p>
        </w:tc>
        <w:tc>
          <w:tcPr>
            <w:tcW w:w="1569" w:type="dxa"/>
            <w:tcBorders>
              <w:top w:val="nil"/>
              <w:left w:val="nil"/>
              <w:bottom w:val="single" w:sz="8" w:space="0" w:color="auto"/>
              <w:right w:val="nil"/>
            </w:tcBorders>
            <w:shd w:val="clear" w:color="auto" w:fill="D6DCE4"/>
            <w:vAlign w:val="center"/>
            <w:hideMark/>
          </w:tcPr>
          <w:p w14:paraId="0875C79C"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32</w:t>
            </w:r>
          </w:p>
        </w:tc>
        <w:tc>
          <w:tcPr>
            <w:tcW w:w="1478" w:type="dxa"/>
            <w:tcBorders>
              <w:top w:val="nil"/>
              <w:left w:val="single" w:sz="8" w:space="0" w:color="auto"/>
              <w:bottom w:val="single" w:sz="8" w:space="0" w:color="auto"/>
              <w:right w:val="single" w:sz="8" w:space="0" w:color="auto"/>
            </w:tcBorders>
            <w:noWrap/>
            <w:vAlign w:val="center"/>
            <w:hideMark/>
          </w:tcPr>
          <w:p w14:paraId="29775A21"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487.000</w:t>
            </w:r>
          </w:p>
        </w:tc>
        <w:tc>
          <w:tcPr>
            <w:tcW w:w="1478" w:type="dxa"/>
            <w:tcBorders>
              <w:top w:val="nil"/>
              <w:left w:val="nil"/>
              <w:bottom w:val="single" w:sz="8" w:space="0" w:color="auto"/>
              <w:right w:val="single" w:sz="8" w:space="0" w:color="auto"/>
            </w:tcBorders>
            <w:noWrap/>
            <w:vAlign w:val="center"/>
            <w:hideMark/>
          </w:tcPr>
          <w:p w14:paraId="62C96F24"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600.000</w:t>
            </w:r>
          </w:p>
        </w:tc>
        <w:tc>
          <w:tcPr>
            <w:tcW w:w="2106" w:type="dxa"/>
            <w:tcBorders>
              <w:top w:val="nil"/>
              <w:left w:val="nil"/>
              <w:bottom w:val="single" w:sz="8" w:space="0" w:color="auto"/>
              <w:right w:val="single" w:sz="8" w:space="0" w:color="auto"/>
            </w:tcBorders>
            <w:noWrap/>
            <w:vAlign w:val="center"/>
            <w:hideMark/>
          </w:tcPr>
          <w:p w14:paraId="64B99909" w14:textId="63F9C830"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w:t>
            </w:r>
          </w:p>
        </w:tc>
        <w:tc>
          <w:tcPr>
            <w:tcW w:w="2412" w:type="dxa"/>
            <w:tcBorders>
              <w:top w:val="nil"/>
              <w:left w:val="nil"/>
              <w:bottom w:val="single" w:sz="8" w:space="0" w:color="auto"/>
              <w:right w:val="single" w:sz="8" w:space="0" w:color="auto"/>
            </w:tcBorders>
            <w:shd w:val="clear" w:color="auto" w:fill="D6DCE4"/>
            <w:vAlign w:val="center"/>
            <w:hideMark/>
          </w:tcPr>
          <w:p w14:paraId="3F30C9C2"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1.087.000</w:t>
            </w:r>
          </w:p>
        </w:tc>
      </w:tr>
      <w:tr w:rsidR="00F52A84" w:rsidRPr="00F52A84" w14:paraId="7A629073"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49CF7074"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Shkurt</w:t>
            </w:r>
          </w:p>
        </w:tc>
        <w:tc>
          <w:tcPr>
            <w:tcW w:w="1424" w:type="dxa"/>
            <w:tcBorders>
              <w:top w:val="nil"/>
              <w:left w:val="nil"/>
              <w:bottom w:val="single" w:sz="8" w:space="0" w:color="auto"/>
              <w:right w:val="single" w:sz="8" w:space="0" w:color="auto"/>
            </w:tcBorders>
            <w:noWrap/>
            <w:vAlign w:val="center"/>
            <w:hideMark/>
          </w:tcPr>
          <w:p w14:paraId="3619E89C"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34</w:t>
            </w:r>
          </w:p>
        </w:tc>
        <w:tc>
          <w:tcPr>
            <w:tcW w:w="1419" w:type="dxa"/>
            <w:tcBorders>
              <w:top w:val="nil"/>
              <w:left w:val="nil"/>
              <w:bottom w:val="single" w:sz="8" w:space="0" w:color="auto"/>
              <w:right w:val="single" w:sz="8" w:space="0" w:color="auto"/>
            </w:tcBorders>
            <w:noWrap/>
            <w:vAlign w:val="center"/>
            <w:hideMark/>
          </w:tcPr>
          <w:p w14:paraId="1AFD73AD"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30</w:t>
            </w:r>
          </w:p>
        </w:tc>
        <w:tc>
          <w:tcPr>
            <w:tcW w:w="1299" w:type="dxa"/>
            <w:tcBorders>
              <w:top w:val="nil"/>
              <w:left w:val="nil"/>
              <w:bottom w:val="single" w:sz="8" w:space="0" w:color="auto"/>
              <w:right w:val="single" w:sz="8" w:space="0" w:color="auto"/>
            </w:tcBorders>
            <w:noWrap/>
            <w:vAlign w:val="center"/>
            <w:hideMark/>
          </w:tcPr>
          <w:p w14:paraId="084B86DF"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2</w:t>
            </w:r>
          </w:p>
        </w:tc>
        <w:tc>
          <w:tcPr>
            <w:tcW w:w="1569" w:type="dxa"/>
            <w:tcBorders>
              <w:top w:val="nil"/>
              <w:left w:val="nil"/>
              <w:bottom w:val="single" w:sz="8" w:space="0" w:color="auto"/>
              <w:right w:val="nil"/>
            </w:tcBorders>
            <w:shd w:val="clear" w:color="auto" w:fill="D6DCE4"/>
            <w:vAlign w:val="center"/>
            <w:hideMark/>
          </w:tcPr>
          <w:p w14:paraId="5481D661"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66</w:t>
            </w:r>
          </w:p>
        </w:tc>
        <w:tc>
          <w:tcPr>
            <w:tcW w:w="1478" w:type="dxa"/>
            <w:tcBorders>
              <w:top w:val="nil"/>
              <w:left w:val="single" w:sz="8" w:space="0" w:color="auto"/>
              <w:bottom w:val="single" w:sz="8" w:space="0" w:color="auto"/>
              <w:right w:val="single" w:sz="8" w:space="0" w:color="auto"/>
            </w:tcBorders>
            <w:noWrap/>
            <w:vAlign w:val="center"/>
            <w:hideMark/>
          </w:tcPr>
          <w:p w14:paraId="140A1804"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1.104.500</w:t>
            </w:r>
          </w:p>
        </w:tc>
        <w:tc>
          <w:tcPr>
            <w:tcW w:w="1478" w:type="dxa"/>
            <w:tcBorders>
              <w:top w:val="nil"/>
              <w:left w:val="nil"/>
              <w:bottom w:val="single" w:sz="8" w:space="0" w:color="auto"/>
              <w:right w:val="single" w:sz="8" w:space="0" w:color="auto"/>
            </w:tcBorders>
            <w:noWrap/>
            <w:vAlign w:val="center"/>
            <w:hideMark/>
          </w:tcPr>
          <w:p w14:paraId="6247FD96"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1.184.000</w:t>
            </w:r>
          </w:p>
        </w:tc>
        <w:tc>
          <w:tcPr>
            <w:tcW w:w="2106" w:type="dxa"/>
            <w:tcBorders>
              <w:top w:val="nil"/>
              <w:left w:val="nil"/>
              <w:bottom w:val="single" w:sz="8" w:space="0" w:color="auto"/>
              <w:right w:val="single" w:sz="8" w:space="0" w:color="auto"/>
            </w:tcBorders>
            <w:noWrap/>
            <w:vAlign w:val="center"/>
            <w:hideMark/>
          </w:tcPr>
          <w:p w14:paraId="7ED83CCE"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10.800</w:t>
            </w:r>
          </w:p>
        </w:tc>
        <w:tc>
          <w:tcPr>
            <w:tcW w:w="2412" w:type="dxa"/>
            <w:tcBorders>
              <w:top w:val="nil"/>
              <w:left w:val="nil"/>
              <w:bottom w:val="single" w:sz="8" w:space="0" w:color="auto"/>
              <w:right w:val="single" w:sz="8" w:space="0" w:color="auto"/>
            </w:tcBorders>
            <w:shd w:val="clear" w:color="auto" w:fill="D6DCE4"/>
            <w:vAlign w:val="center"/>
            <w:hideMark/>
          </w:tcPr>
          <w:p w14:paraId="48A19875"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2.299.300</w:t>
            </w:r>
          </w:p>
        </w:tc>
      </w:tr>
      <w:tr w:rsidR="00F52A84" w:rsidRPr="00F52A84" w14:paraId="2E18E796"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324C84B6"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Mars</w:t>
            </w:r>
          </w:p>
        </w:tc>
        <w:tc>
          <w:tcPr>
            <w:tcW w:w="1424" w:type="dxa"/>
            <w:tcBorders>
              <w:top w:val="nil"/>
              <w:left w:val="nil"/>
              <w:bottom w:val="single" w:sz="8" w:space="0" w:color="auto"/>
              <w:right w:val="single" w:sz="8" w:space="0" w:color="auto"/>
            </w:tcBorders>
            <w:noWrap/>
            <w:vAlign w:val="center"/>
            <w:hideMark/>
          </w:tcPr>
          <w:p w14:paraId="3C8C1A8D"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8</w:t>
            </w:r>
          </w:p>
        </w:tc>
        <w:tc>
          <w:tcPr>
            <w:tcW w:w="1419" w:type="dxa"/>
            <w:tcBorders>
              <w:top w:val="nil"/>
              <w:left w:val="nil"/>
              <w:bottom w:val="single" w:sz="8" w:space="0" w:color="auto"/>
              <w:right w:val="single" w:sz="8" w:space="0" w:color="auto"/>
            </w:tcBorders>
            <w:noWrap/>
            <w:vAlign w:val="center"/>
            <w:hideMark/>
          </w:tcPr>
          <w:p w14:paraId="65E3644B"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12</w:t>
            </w:r>
          </w:p>
        </w:tc>
        <w:tc>
          <w:tcPr>
            <w:tcW w:w="1299" w:type="dxa"/>
            <w:tcBorders>
              <w:top w:val="nil"/>
              <w:left w:val="nil"/>
              <w:bottom w:val="single" w:sz="8" w:space="0" w:color="auto"/>
              <w:right w:val="single" w:sz="8" w:space="0" w:color="auto"/>
            </w:tcBorders>
            <w:noWrap/>
            <w:vAlign w:val="center"/>
            <w:hideMark/>
          </w:tcPr>
          <w:p w14:paraId="5F8B7F9D"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3</w:t>
            </w:r>
          </w:p>
        </w:tc>
        <w:tc>
          <w:tcPr>
            <w:tcW w:w="1569" w:type="dxa"/>
            <w:tcBorders>
              <w:top w:val="nil"/>
              <w:left w:val="nil"/>
              <w:bottom w:val="single" w:sz="8" w:space="0" w:color="auto"/>
              <w:right w:val="nil"/>
            </w:tcBorders>
            <w:shd w:val="clear" w:color="auto" w:fill="D6DCE4"/>
            <w:vAlign w:val="center"/>
            <w:hideMark/>
          </w:tcPr>
          <w:p w14:paraId="05AB993C"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23</w:t>
            </w:r>
          </w:p>
        </w:tc>
        <w:tc>
          <w:tcPr>
            <w:tcW w:w="1478" w:type="dxa"/>
            <w:tcBorders>
              <w:top w:val="nil"/>
              <w:left w:val="single" w:sz="8" w:space="0" w:color="auto"/>
              <w:bottom w:val="single" w:sz="8" w:space="0" w:color="auto"/>
              <w:right w:val="single" w:sz="8" w:space="0" w:color="auto"/>
            </w:tcBorders>
            <w:noWrap/>
            <w:vAlign w:val="center"/>
            <w:hideMark/>
          </w:tcPr>
          <w:p w14:paraId="23223531"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245.000</w:t>
            </w:r>
          </w:p>
        </w:tc>
        <w:tc>
          <w:tcPr>
            <w:tcW w:w="1478" w:type="dxa"/>
            <w:tcBorders>
              <w:top w:val="nil"/>
              <w:left w:val="nil"/>
              <w:bottom w:val="single" w:sz="8" w:space="0" w:color="auto"/>
              <w:right w:val="single" w:sz="8" w:space="0" w:color="auto"/>
            </w:tcBorders>
            <w:noWrap/>
            <w:vAlign w:val="center"/>
            <w:hideMark/>
          </w:tcPr>
          <w:p w14:paraId="725F5A96"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446.000</w:t>
            </w:r>
          </w:p>
        </w:tc>
        <w:tc>
          <w:tcPr>
            <w:tcW w:w="2106" w:type="dxa"/>
            <w:tcBorders>
              <w:top w:val="nil"/>
              <w:left w:val="nil"/>
              <w:bottom w:val="single" w:sz="8" w:space="0" w:color="auto"/>
              <w:right w:val="single" w:sz="8" w:space="0" w:color="auto"/>
            </w:tcBorders>
            <w:noWrap/>
            <w:vAlign w:val="center"/>
            <w:hideMark/>
          </w:tcPr>
          <w:p w14:paraId="4F2318C3"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34.800</w:t>
            </w:r>
          </w:p>
        </w:tc>
        <w:tc>
          <w:tcPr>
            <w:tcW w:w="2412" w:type="dxa"/>
            <w:tcBorders>
              <w:top w:val="nil"/>
              <w:left w:val="nil"/>
              <w:bottom w:val="single" w:sz="8" w:space="0" w:color="auto"/>
              <w:right w:val="single" w:sz="8" w:space="0" w:color="auto"/>
            </w:tcBorders>
            <w:shd w:val="clear" w:color="auto" w:fill="D6DCE4"/>
            <w:vAlign w:val="center"/>
            <w:hideMark/>
          </w:tcPr>
          <w:p w14:paraId="1079DCD1"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725.800</w:t>
            </w:r>
          </w:p>
        </w:tc>
      </w:tr>
      <w:tr w:rsidR="00F52A84" w:rsidRPr="00F52A84" w14:paraId="3C12326E"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0C793F09" w14:textId="467D36A2" w:rsidR="00F52A84" w:rsidRPr="00F52A84" w:rsidRDefault="0090293C" w:rsidP="00F52A84">
            <w:pPr>
              <w:pStyle w:val="ListParagraph"/>
              <w:ind w:hanging="671"/>
              <w:rPr>
                <w:rFonts w:ascii="Times New Roman" w:hAnsi="Times New Roman" w:cs="Times New Roman"/>
                <w:b/>
                <w:bCs/>
                <w:lang w:val="en-US"/>
              </w:rPr>
            </w:pPr>
            <w:r>
              <w:rPr>
                <w:rFonts w:ascii="Times New Roman" w:hAnsi="Times New Roman" w:cs="Times New Roman"/>
                <w:b/>
                <w:bCs/>
                <w:lang w:val="en-US"/>
              </w:rPr>
              <w:t>Maj</w:t>
            </w:r>
          </w:p>
        </w:tc>
        <w:tc>
          <w:tcPr>
            <w:tcW w:w="1424" w:type="dxa"/>
            <w:tcBorders>
              <w:top w:val="nil"/>
              <w:left w:val="nil"/>
              <w:bottom w:val="single" w:sz="8" w:space="0" w:color="auto"/>
              <w:right w:val="single" w:sz="8" w:space="0" w:color="auto"/>
            </w:tcBorders>
            <w:noWrap/>
            <w:vAlign w:val="center"/>
            <w:hideMark/>
          </w:tcPr>
          <w:p w14:paraId="2273F212"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25</w:t>
            </w:r>
          </w:p>
        </w:tc>
        <w:tc>
          <w:tcPr>
            <w:tcW w:w="1419" w:type="dxa"/>
            <w:tcBorders>
              <w:top w:val="nil"/>
              <w:left w:val="nil"/>
              <w:bottom w:val="single" w:sz="8" w:space="0" w:color="auto"/>
              <w:right w:val="single" w:sz="8" w:space="0" w:color="auto"/>
            </w:tcBorders>
            <w:noWrap/>
            <w:vAlign w:val="center"/>
            <w:hideMark/>
          </w:tcPr>
          <w:p w14:paraId="551A600C"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26</w:t>
            </w:r>
          </w:p>
        </w:tc>
        <w:tc>
          <w:tcPr>
            <w:tcW w:w="1299" w:type="dxa"/>
            <w:tcBorders>
              <w:top w:val="nil"/>
              <w:left w:val="nil"/>
              <w:bottom w:val="single" w:sz="8" w:space="0" w:color="auto"/>
              <w:right w:val="single" w:sz="8" w:space="0" w:color="auto"/>
            </w:tcBorders>
            <w:noWrap/>
            <w:vAlign w:val="center"/>
            <w:hideMark/>
          </w:tcPr>
          <w:p w14:paraId="6FE39F72"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0</w:t>
            </w:r>
          </w:p>
        </w:tc>
        <w:tc>
          <w:tcPr>
            <w:tcW w:w="1569" w:type="dxa"/>
            <w:tcBorders>
              <w:top w:val="nil"/>
              <w:left w:val="nil"/>
              <w:bottom w:val="single" w:sz="8" w:space="0" w:color="auto"/>
              <w:right w:val="nil"/>
            </w:tcBorders>
            <w:shd w:val="clear" w:color="auto" w:fill="D6DCE4"/>
            <w:vAlign w:val="center"/>
            <w:hideMark/>
          </w:tcPr>
          <w:p w14:paraId="0A68D89F"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51</w:t>
            </w:r>
          </w:p>
        </w:tc>
        <w:tc>
          <w:tcPr>
            <w:tcW w:w="1478" w:type="dxa"/>
            <w:tcBorders>
              <w:top w:val="nil"/>
              <w:left w:val="single" w:sz="8" w:space="0" w:color="auto"/>
              <w:bottom w:val="single" w:sz="8" w:space="0" w:color="auto"/>
              <w:right w:val="single" w:sz="8" w:space="0" w:color="auto"/>
            </w:tcBorders>
            <w:noWrap/>
            <w:vAlign w:val="center"/>
            <w:hideMark/>
          </w:tcPr>
          <w:p w14:paraId="734AF724"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893.000</w:t>
            </w:r>
          </w:p>
        </w:tc>
        <w:tc>
          <w:tcPr>
            <w:tcW w:w="1478" w:type="dxa"/>
            <w:tcBorders>
              <w:top w:val="nil"/>
              <w:left w:val="nil"/>
              <w:bottom w:val="single" w:sz="8" w:space="0" w:color="auto"/>
              <w:right w:val="single" w:sz="8" w:space="0" w:color="auto"/>
            </w:tcBorders>
            <w:noWrap/>
            <w:vAlign w:val="center"/>
            <w:hideMark/>
          </w:tcPr>
          <w:p w14:paraId="1DF826CD"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1.029.900</w:t>
            </w:r>
          </w:p>
        </w:tc>
        <w:tc>
          <w:tcPr>
            <w:tcW w:w="2106" w:type="dxa"/>
            <w:tcBorders>
              <w:top w:val="nil"/>
              <w:left w:val="nil"/>
              <w:bottom w:val="single" w:sz="8" w:space="0" w:color="auto"/>
              <w:right w:val="single" w:sz="8" w:space="0" w:color="auto"/>
            </w:tcBorders>
            <w:noWrap/>
            <w:vAlign w:val="center"/>
            <w:hideMark/>
          </w:tcPr>
          <w:p w14:paraId="53F550BA" w14:textId="77777777" w:rsidR="00F52A84" w:rsidRPr="00F52A84" w:rsidRDefault="00F52A84" w:rsidP="00FE314D">
            <w:pPr>
              <w:pStyle w:val="ListParagraph"/>
              <w:ind w:hanging="671"/>
              <w:jc w:val="center"/>
              <w:rPr>
                <w:rFonts w:ascii="Times New Roman" w:hAnsi="Times New Roman" w:cs="Times New Roman"/>
                <w:lang w:val="en-US"/>
              </w:rPr>
            </w:pPr>
            <w:r w:rsidRPr="00F52A84">
              <w:rPr>
                <w:rFonts w:ascii="Times New Roman" w:hAnsi="Times New Roman" w:cs="Times New Roman"/>
                <w:lang w:val="en-US"/>
              </w:rPr>
              <w:t>0</w:t>
            </w:r>
          </w:p>
        </w:tc>
        <w:tc>
          <w:tcPr>
            <w:tcW w:w="2412" w:type="dxa"/>
            <w:tcBorders>
              <w:top w:val="nil"/>
              <w:left w:val="nil"/>
              <w:bottom w:val="single" w:sz="8" w:space="0" w:color="auto"/>
              <w:right w:val="single" w:sz="8" w:space="0" w:color="auto"/>
            </w:tcBorders>
            <w:shd w:val="clear" w:color="auto" w:fill="D6DCE4"/>
            <w:vAlign w:val="center"/>
            <w:hideMark/>
          </w:tcPr>
          <w:p w14:paraId="0526C9A3"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1.922.900</w:t>
            </w:r>
          </w:p>
        </w:tc>
      </w:tr>
      <w:tr w:rsidR="00F52A84" w:rsidRPr="00F52A84" w14:paraId="2D5EEE6D"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212572FD"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Maj</w:t>
            </w:r>
          </w:p>
        </w:tc>
        <w:tc>
          <w:tcPr>
            <w:tcW w:w="1424" w:type="dxa"/>
            <w:tcBorders>
              <w:top w:val="nil"/>
              <w:left w:val="nil"/>
              <w:bottom w:val="single" w:sz="8" w:space="0" w:color="auto"/>
              <w:right w:val="single" w:sz="8" w:space="0" w:color="auto"/>
            </w:tcBorders>
            <w:noWrap/>
            <w:vAlign w:val="center"/>
            <w:hideMark/>
          </w:tcPr>
          <w:p w14:paraId="34B92343" w14:textId="0081B647"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3D8A8287" w14:textId="0B3A774C"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05BE4FEF" w14:textId="5CFF463F"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710D43F6"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24F520CA" w14:textId="4836C799"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6AF7B8ED" w14:textId="78941F88"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3C7E4A3E" w14:textId="658A9446"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53F306F6"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5C446054"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2DED8405"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Qershor</w:t>
            </w:r>
            <w:proofErr w:type="spellEnd"/>
          </w:p>
        </w:tc>
        <w:tc>
          <w:tcPr>
            <w:tcW w:w="1424" w:type="dxa"/>
            <w:tcBorders>
              <w:top w:val="nil"/>
              <w:left w:val="nil"/>
              <w:bottom w:val="single" w:sz="8" w:space="0" w:color="auto"/>
              <w:right w:val="single" w:sz="8" w:space="0" w:color="auto"/>
            </w:tcBorders>
            <w:noWrap/>
            <w:vAlign w:val="center"/>
            <w:hideMark/>
          </w:tcPr>
          <w:p w14:paraId="0BEE850B" w14:textId="1067229D"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5872A693" w14:textId="5FA7AB10"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416D3C5B" w14:textId="3E5A7056"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16B13891"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27D3CD6C" w14:textId="2E945FD2"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037C6B4D" w14:textId="0D2CC732"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572D0BE3" w14:textId="09E27CB8"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762DF607"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4028FB59"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46306509"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Korrik</w:t>
            </w:r>
            <w:proofErr w:type="spellEnd"/>
          </w:p>
        </w:tc>
        <w:tc>
          <w:tcPr>
            <w:tcW w:w="1424" w:type="dxa"/>
            <w:tcBorders>
              <w:top w:val="nil"/>
              <w:left w:val="nil"/>
              <w:bottom w:val="single" w:sz="8" w:space="0" w:color="auto"/>
              <w:right w:val="single" w:sz="8" w:space="0" w:color="auto"/>
            </w:tcBorders>
            <w:noWrap/>
            <w:vAlign w:val="center"/>
            <w:hideMark/>
          </w:tcPr>
          <w:p w14:paraId="49A0E109" w14:textId="50D7511F"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3BE5FD26" w14:textId="6F4FE787"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012D5D58" w14:textId="67721B01"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4462B7D5"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1A334F6F" w14:textId="1F82E409"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3D7B073A" w14:textId="7B72EB9B"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33D114DD" w14:textId="02C59E4F"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771A1F20"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70E613C0"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7F3F4E62"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Gusht</w:t>
            </w:r>
            <w:proofErr w:type="spellEnd"/>
          </w:p>
        </w:tc>
        <w:tc>
          <w:tcPr>
            <w:tcW w:w="1424" w:type="dxa"/>
            <w:tcBorders>
              <w:top w:val="nil"/>
              <w:left w:val="nil"/>
              <w:bottom w:val="single" w:sz="8" w:space="0" w:color="auto"/>
              <w:right w:val="single" w:sz="8" w:space="0" w:color="auto"/>
            </w:tcBorders>
            <w:noWrap/>
            <w:vAlign w:val="center"/>
            <w:hideMark/>
          </w:tcPr>
          <w:p w14:paraId="3AAF09A0" w14:textId="7257000F"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68111B0F" w14:textId="0EAA249C"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734809C7" w14:textId="304B211B"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2DAC16BF"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3DF1762D" w14:textId="4D41D7A2"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734F7F8D" w14:textId="71FA3EFC"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4BDD30F1" w14:textId="284F4149"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7FAB7CF7"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713943FD"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4590AF0D"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Shtator</w:t>
            </w:r>
            <w:proofErr w:type="spellEnd"/>
          </w:p>
        </w:tc>
        <w:tc>
          <w:tcPr>
            <w:tcW w:w="1424" w:type="dxa"/>
            <w:tcBorders>
              <w:top w:val="nil"/>
              <w:left w:val="nil"/>
              <w:bottom w:val="single" w:sz="8" w:space="0" w:color="auto"/>
              <w:right w:val="single" w:sz="8" w:space="0" w:color="auto"/>
            </w:tcBorders>
            <w:noWrap/>
            <w:vAlign w:val="center"/>
            <w:hideMark/>
          </w:tcPr>
          <w:p w14:paraId="5A985AC4" w14:textId="03884B31"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21DEF143" w14:textId="1EB936B9"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00DA6BF0" w14:textId="42751938"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566B8C6F"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76F76BA5" w14:textId="21555429"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0CE97EC6" w14:textId="618A6210"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74B11FB5" w14:textId="14E0F05C"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4A1A6248"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2C246184"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3CF226F7"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Tetor</w:t>
            </w:r>
          </w:p>
        </w:tc>
        <w:tc>
          <w:tcPr>
            <w:tcW w:w="1424" w:type="dxa"/>
            <w:tcBorders>
              <w:top w:val="nil"/>
              <w:left w:val="nil"/>
              <w:bottom w:val="single" w:sz="8" w:space="0" w:color="auto"/>
              <w:right w:val="single" w:sz="8" w:space="0" w:color="auto"/>
            </w:tcBorders>
            <w:noWrap/>
            <w:vAlign w:val="center"/>
            <w:hideMark/>
          </w:tcPr>
          <w:p w14:paraId="30CD947E" w14:textId="1471A628"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59C6798B" w14:textId="670010DD"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2E31A62F" w14:textId="0893E14E"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41C12700"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2A02013E" w14:textId="2C3719D8"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29F683FD" w14:textId="58E74943"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713239EE" w14:textId="3BF2685B"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2EE54211"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6D156C99" w14:textId="77777777">
        <w:trPr>
          <w:trHeight w:val="368"/>
        </w:trPr>
        <w:tc>
          <w:tcPr>
            <w:tcW w:w="1381" w:type="dxa"/>
            <w:tcBorders>
              <w:top w:val="nil"/>
              <w:left w:val="single" w:sz="12" w:space="0" w:color="auto"/>
              <w:bottom w:val="single" w:sz="8" w:space="0" w:color="auto"/>
              <w:right w:val="single" w:sz="12" w:space="0" w:color="auto"/>
            </w:tcBorders>
            <w:noWrap/>
            <w:vAlign w:val="center"/>
            <w:hideMark/>
          </w:tcPr>
          <w:p w14:paraId="0ABDC88B"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Nëntor</w:t>
            </w:r>
            <w:proofErr w:type="spellEnd"/>
          </w:p>
        </w:tc>
        <w:tc>
          <w:tcPr>
            <w:tcW w:w="1424" w:type="dxa"/>
            <w:tcBorders>
              <w:top w:val="nil"/>
              <w:left w:val="nil"/>
              <w:bottom w:val="single" w:sz="8" w:space="0" w:color="auto"/>
              <w:right w:val="single" w:sz="8" w:space="0" w:color="auto"/>
            </w:tcBorders>
            <w:noWrap/>
            <w:vAlign w:val="center"/>
            <w:hideMark/>
          </w:tcPr>
          <w:p w14:paraId="2DC329D4" w14:textId="5D9A3CCE" w:rsidR="00F52A84" w:rsidRPr="00F52A84" w:rsidRDefault="00F52A84" w:rsidP="00FE314D">
            <w:pPr>
              <w:pStyle w:val="ListParagraph"/>
              <w:ind w:hanging="671"/>
              <w:jc w:val="center"/>
              <w:rPr>
                <w:rFonts w:ascii="Times New Roman" w:hAnsi="Times New Roman" w:cs="Times New Roman"/>
                <w:lang w:val="en-US"/>
              </w:rPr>
            </w:pPr>
          </w:p>
        </w:tc>
        <w:tc>
          <w:tcPr>
            <w:tcW w:w="1419" w:type="dxa"/>
            <w:tcBorders>
              <w:top w:val="nil"/>
              <w:left w:val="nil"/>
              <w:bottom w:val="single" w:sz="8" w:space="0" w:color="auto"/>
              <w:right w:val="single" w:sz="8" w:space="0" w:color="auto"/>
            </w:tcBorders>
            <w:noWrap/>
            <w:vAlign w:val="center"/>
            <w:hideMark/>
          </w:tcPr>
          <w:p w14:paraId="33287FBC" w14:textId="011B8B33" w:rsidR="00F52A84" w:rsidRPr="00F52A84" w:rsidRDefault="00F52A84" w:rsidP="00FE314D">
            <w:pPr>
              <w:pStyle w:val="ListParagraph"/>
              <w:ind w:hanging="671"/>
              <w:jc w:val="center"/>
              <w:rPr>
                <w:rFonts w:ascii="Times New Roman" w:hAnsi="Times New Roman" w:cs="Times New Roman"/>
                <w:lang w:val="en-US"/>
              </w:rPr>
            </w:pPr>
          </w:p>
        </w:tc>
        <w:tc>
          <w:tcPr>
            <w:tcW w:w="1299" w:type="dxa"/>
            <w:tcBorders>
              <w:top w:val="nil"/>
              <w:left w:val="nil"/>
              <w:bottom w:val="single" w:sz="8" w:space="0" w:color="auto"/>
              <w:right w:val="single" w:sz="8" w:space="0" w:color="auto"/>
            </w:tcBorders>
            <w:noWrap/>
            <w:vAlign w:val="center"/>
            <w:hideMark/>
          </w:tcPr>
          <w:p w14:paraId="33B92158" w14:textId="18B7C745" w:rsidR="00F52A84" w:rsidRPr="00F52A84" w:rsidRDefault="00F52A84" w:rsidP="00FE314D">
            <w:pPr>
              <w:pStyle w:val="ListParagraph"/>
              <w:ind w:hanging="671"/>
              <w:jc w:val="center"/>
              <w:rPr>
                <w:rFonts w:ascii="Times New Roman" w:hAnsi="Times New Roman" w:cs="Times New Roman"/>
                <w:lang w:val="en-US"/>
              </w:rPr>
            </w:pPr>
          </w:p>
        </w:tc>
        <w:tc>
          <w:tcPr>
            <w:tcW w:w="1569" w:type="dxa"/>
            <w:tcBorders>
              <w:top w:val="nil"/>
              <w:left w:val="nil"/>
              <w:bottom w:val="single" w:sz="8" w:space="0" w:color="auto"/>
              <w:right w:val="nil"/>
            </w:tcBorders>
            <w:shd w:val="clear" w:color="auto" w:fill="D6DCE4"/>
            <w:vAlign w:val="center"/>
            <w:hideMark/>
          </w:tcPr>
          <w:p w14:paraId="604102D6"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3916ABBA" w14:textId="5D646E31" w:rsidR="00F52A84" w:rsidRPr="00F52A84" w:rsidRDefault="00F52A84" w:rsidP="00FE314D">
            <w:pPr>
              <w:pStyle w:val="ListParagraph"/>
              <w:ind w:hanging="671"/>
              <w:jc w:val="center"/>
              <w:rPr>
                <w:rFonts w:ascii="Times New Roman" w:hAnsi="Times New Roman" w:cs="Times New Roman"/>
                <w:lang w:val="en-US"/>
              </w:rPr>
            </w:pPr>
          </w:p>
        </w:tc>
        <w:tc>
          <w:tcPr>
            <w:tcW w:w="1478" w:type="dxa"/>
            <w:tcBorders>
              <w:top w:val="nil"/>
              <w:left w:val="nil"/>
              <w:bottom w:val="single" w:sz="8" w:space="0" w:color="auto"/>
              <w:right w:val="single" w:sz="8" w:space="0" w:color="auto"/>
            </w:tcBorders>
            <w:noWrap/>
            <w:vAlign w:val="center"/>
            <w:hideMark/>
          </w:tcPr>
          <w:p w14:paraId="35C6CC32" w14:textId="70E4481E" w:rsidR="00F52A84" w:rsidRPr="00F52A84" w:rsidRDefault="00F52A84" w:rsidP="00FE314D">
            <w:pPr>
              <w:pStyle w:val="ListParagraph"/>
              <w:ind w:hanging="671"/>
              <w:jc w:val="center"/>
              <w:rPr>
                <w:rFonts w:ascii="Times New Roman" w:hAnsi="Times New Roman" w:cs="Times New Roman"/>
                <w:lang w:val="en-US"/>
              </w:rPr>
            </w:pPr>
          </w:p>
        </w:tc>
        <w:tc>
          <w:tcPr>
            <w:tcW w:w="2106" w:type="dxa"/>
            <w:tcBorders>
              <w:top w:val="nil"/>
              <w:left w:val="nil"/>
              <w:bottom w:val="single" w:sz="8" w:space="0" w:color="auto"/>
              <w:right w:val="single" w:sz="8" w:space="0" w:color="auto"/>
            </w:tcBorders>
            <w:noWrap/>
            <w:vAlign w:val="center"/>
            <w:hideMark/>
          </w:tcPr>
          <w:p w14:paraId="26947AE6" w14:textId="00AFA83B" w:rsidR="00F52A84" w:rsidRPr="00F52A84" w:rsidRDefault="00F52A84" w:rsidP="00FE314D">
            <w:pPr>
              <w:pStyle w:val="ListParagraph"/>
              <w:ind w:hanging="671"/>
              <w:jc w:val="center"/>
              <w:rPr>
                <w:rFonts w:ascii="Times New Roman" w:hAnsi="Times New Roman" w:cs="Times New Roman"/>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293B9024"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4B1B0D9D" w14:textId="77777777">
        <w:trPr>
          <w:trHeight w:val="368"/>
        </w:trPr>
        <w:tc>
          <w:tcPr>
            <w:tcW w:w="1381" w:type="dxa"/>
            <w:tcBorders>
              <w:top w:val="nil"/>
              <w:left w:val="single" w:sz="12" w:space="0" w:color="auto"/>
              <w:bottom w:val="single" w:sz="12" w:space="0" w:color="auto"/>
              <w:right w:val="single" w:sz="12" w:space="0" w:color="auto"/>
            </w:tcBorders>
            <w:noWrap/>
            <w:vAlign w:val="center"/>
            <w:hideMark/>
          </w:tcPr>
          <w:p w14:paraId="69F41A46" w14:textId="77777777" w:rsidR="00F52A84" w:rsidRPr="00F52A84" w:rsidRDefault="00F52A84" w:rsidP="00F52A84">
            <w:pPr>
              <w:pStyle w:val="ListParagraph"/>
              <w:ind w:hanging="671"/>
              <w:rPr>
                <w:rFonts w:ascii="Times New Roman" w:hAnsi="Times New Roman" w:cs="Times New Roman"/>
                <w:b/>
                <w:bCs/>
                <w:lang w:val="en-US"/>
              </w:rPr>
            </w:pPr>
            <w:proofErr w:type="spellStart"/>
            <w:r w:rsidRPr="00F52A84">
              <w:rPr>
                <w:rFonts w:ascii="Times New Roman" w:hAnsi="Times New Roman" w:cs="Times New Roman"/>
                <w:b/>
                <w:bCs/>
                <w:lang w:val="en-US"/>
              </w:rPr>
              <w:t>Dhjetor</w:t>
            </w:r>
            <w:proofErr w:type="spellEnd"/>
          </w:p>
        </w:tc>
        <w:tc>
          <w:tcPr>
            <w:tcW w:w="1424" w:type="dxa"/>
            <w:tcBorders>
              <w:top w:val="nil"/>
              <w:left w:val="nil"/>
              <w:bottom w:val="single" w:sz="12" w:space="0" w:color="auto"/>
              <w:right w:val="single" w:sz="8" w:space="0" w:color="auto"/>
            </w:tcBorders>
            <w:noWrap/>
            <w:vAlign w:val="center"/>
            <w:hideMark/>
          </w:tcPr>
          <w:p w14:paraId="54A0D076" w14:textId="6DD58053" w:rsidR="00F52A84" w:rsidRPr="00F52A84" w:rsidRDefault="00F52A84" w:rsidP="00FE314D">
            <w:pPr>
              <w:pStyle w:val="ListParagraph"/>
              <w:ind w:hanging="671"/>
              <w:jc w:val="center"/>
              <w:rPr>
                <w:rFonts w:ascii="Times New Roman" w:hAnsi="Times New Roman" w:cs="Times New Roman"/>
                <w:b/>
                <w:bCs/>
                <w:lang w:val="en-US"/>
              </w:rPr>
            </w:pPr>
          </w:p>
        </w:tc>
        <w:tc>
          <w:tcPr>
            <w:tcW w:w="1419" w:type="dxa"/>
            <w:tcBorders>
              <w:top w:val="nil"/>
              <w:left w:val="nil"/>
              <w:bottom w:val="single" w:sz="12" w:space="0" w:color="auto"/>
              <w:right w:val="single" w:sz="8" w:space="0" w:color="auto"/>
            </w:tcBorders>
            <w:noWrap/>
            <w:vAlign w:val="center"/>
            <w:hideMark/>
          </w:tcPr>
          <w:p w14:paraId="386A2153" w14:textId="32A8E664" w:rsidR="00F52A84" w:rsidRPr="00F52A84" w:rsidRDefault="00F52A84" w:rsidP="00FE314D">
            <w:pPr>
              <w:pStyle w:val="ListParagraph"/>
              <w:ind w:hanging="671"/>
              <w:jc w:val="center"/>
              <w:rPr>
                <w:rFonts w:ascii="Times New Roman" w:hAnsi="Times New Roman" w:cs="Times New Roman"/>
                <w:b/>
                <w:bCs/>
                <w:lang w:val="en-US"/>
              </w:rPr>
            </w:pPr>
          </w:p>
        </w:tc>
        <w:tc>
          <w:tcPr>
            <w:tcW w:w="1299" w:type="dxa"/>
            <w:tcBorders>
              <w:top w:val="nil"/>
              <w:left w:val="nil"/>
              <w:bottom w:val="single" w:sz="12" w:space="0" w:color="auto"/>
              <w:right w:val="single" w:sz="8" w:space="0" w:color="auto"/>
            </w:tcBorders>
            <w:noWrap/>
            <w:vAlign w:val="center"/>
            <w:hideMark/>
          </w:tcPr>
          <w:p w14:paraId="5A8D3A8D" w14:textId="149B6179" w:rsidR="00F52A84" w:rsidRPr="00F52A84" w:rsidRDefault="00F52A84" w:rsidP="00FE314D">
            <w:pPr>
              <w:pStyle w:val="ListParagraph"/>
              <w:ind w:hanging="671"/>
              <w:jc w:val="center"/>
              <w:rPr>
                <w:rFonts w:ascii="Times New Roman" w:hAnsi="Times New Roman" w:cs="Times New Roman"/>
                <w:b/>
                <w:bCs/>
                <w:lang w:val="en-US"/>
              </w:rPr>
            </w:pPr>
          </w:p>
        </w:tc>
        <w:tc>
          <w:tcPr>
            <w:tcW w:w="1569" w:type="dxa"/>
            <w:tcBorders>
              <w:top w:val="nil"/>
              <w:left w:val="nil"/>
              <w:bottom w:val="single" w:sz="8" w:space="0" w:color="auto"/>
              <w:right w:val="nil"/>
            </w:tcBorders>
            <w:shd w:val="clear" w:color="auto" w:fill="D6DCE4"/>
            <w:vAlign w:val="center"/>
            <w:hideMark/>
          </w:tcPr>
          <w:p w14:paraId="770C2569"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c>
          <w:tcPr>
            <w:tcW w:w="1478" w:type="dxa"/>
            <w:tcBorders>
              <w:top w:val="nil"/>
              <w:left w:val="single" w:sz="8" w:space="0" w:color="auto"/>
              <w:bottom w:val="single" w:sz="8" w:space="0" w:color="auto"/>
              <w:right w:val="single" w:sz="8" w:space="0" w:color="auto"/>
            </w:tcBorders>
            <w:noWrap/>
            <w:vAlign w:val="center"/>
            <w:hideMark/>
          </w:tcPr>
          <w:p w14:paraId="28042675" w14:textId="27F71BF3" w:rsidR="00F52A84" w:rsidRPr="00F52A84" w:rsidRDefault="00F52A84" w:rsidP="00FE314D">
            <w:pPr>
              <w:pStyle w:val="ListParagraph"/>
              <w:ind w:hanging="671"/>
              <w:jc w:val="center"/>
              <w:rPr>
                <w:rFonts w:ascii="Times New Roman" w:hAnsi="Times New Roman" w:cs="Times New Roman"/>
                <w:b/>
                <w:bCs/>
                <w:lang w:val="en-US"/>
              </w:rPr>
            </w:pPr>
          </w:p>
        </w:tc>
        <w:tc>
          <w:tcPr>
            <w:tcW w:w="1478" w:type="dxa"/>
            <w:tcBorders>
              <w:top w:val="nil"/>
              <w:left w:val="nil"/>
              <w:bottom w:val="single" w:sz="8" w:space="0" w:color="auto"/>
              <w:right w:val="single" w:sz="8" w:space="0" w:color="auto"/>
            </w:tcBorders>
            <w:noWrap/>
            <w:vAlign w:val="center"/>
            <w:hideMark/>
          </w:tcPr>
          <w:p w14:paraId="42440CFA" w14:textId="4DF80D92" w:rsidR="00F52A84" w:rsidRPr="00F52A84" w:rsidRDefault="00F52A84" w:rsidP="00FE314D">
            <w:pPr>
              <w:pStyle w:val="ListParagraph"/>
              <w:ind w:hanging="671"/>
              <w:jc w:val="center"/>
              <w:rPr>
                <w:rFonts w:ascii="Times New Roman" w:hAnsi="Times New Roman" w:cs="Times New Roman"/>
                <w:b/>
                <w:bCs/>
                <w:lang w:val="en-US"/>
              </w:rPr>
            </w:pPr>
          </w:p>
        </w:tc>
        <w:tc>
          <w:tcPr>
            <w:tcW w:w="2106" w:type="dxa"/>
            <w:tcBorders>
              <w:top w:val="nil"/>
              <w:left w:val="nil"/>
              <w:bottom w:val="single" w:sz="12" w:space="0" w:color="auto"/>
              <w:right w:val="single" w:sz="8" w:space="0" w:color="auto"/>
            </w:tcBorders>
            <w:noWrap/>
            <w:vAlign w:val="center"/>
            <w:hideMark/>
          </w:tcPr>
          <w:p w14:paraId="47B2AEAF" w14:textId="402D8124" w:rsidR="00F52A84" w:rsidRPr="00F52A84" w:rsidRDefault="00F52A84" w:rsidP="00FE314D">
            <w:pPr>
              <w:pStyle w:val="ListParagraph"/>
              <w:ind w:hanging="671"/>
              <w:jc w:val="center"/>
              <w:rPr>
                <w:rFonts w:ascii="Times New Roman" w:hAnsi="Times New Roman" w:cs="Times New Roman"/>
                <w:b/>
                <w:bCs/>
                <w:lang w:val="en-US"/>
              </w:rPr>
            </w:pPr>
          </w:p>
        </w:tc>
        <w:tc>
          <w:tcPr>
            <w:tcW w:w="2412" w:type="dxa"/>
            <w:tcBorders>
              <w:top w:val="nil"/>
              <w:left w:val="nil"/>
              <w:bottom w:val="single" w:sz="8" w:space="0" w:color="auto"/>
              <w:right w:val="single" w:sz="8" w:space="0" w:color="auto"/>
            </w:tcBorders>
            <w:shd w:val="clear" w:color="auto" w:fill="D6DCE4"/>
            <w:vAlign w:val="center"/>
            <w:hideMark/>
          </w:tcPr>
          <w:p w14:paraId="2CE43D93"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0</w:t>
            </w:r>
          </w:p>
        </w:tc>
      </w:tr>
      <w:tr w:rsidR="00F52A84" w:rsidRPr="00F52A84" w14:paraId="6568113B" w14:textId="77777777">
        <w:trPr>
          <w:trHeight w:val="385"/>
        </w:trPr>
        <w:tc>
          <w:tcPr>
            <w:tcW w:w="1381" w:type="dxa"/>
            <w:tcBorders>
              <w:top w:val="nil"/>
              <w:left w:val="single" w:sz="12" w:space="0" w:color="auto"/>
              <w:bottom w:val="single" w:sz="8" w:space="0" w:color="auto"/>
              <w:right w:val="single" w:sz="12" w:space="0" w:color="auto"/>
            </w:tcBorders>
            <w:shd w:val="clear" w:color="auto" w:fill="ACB9CA"/>
            <w:noWrap/>
            <w:vAlign w:val="center"/>
            <w:hideMark/>
          </w:tcPr>
          <w:p w14:paraId="67E61860" w14:textId="77777777" w:rsidR="00F52A84" w:rsidRPr="00F52A84" w:rsidRDefault="00F52A84" w:rsidP="00F52A84">
            <w:pPr>
              <w:pStyle w:val="ListParagraph"/>
              <w:ind w:hanging="671"/>
              <w:rPr>
                <w:rFonts w:ascii="Times New Roman" w:hAnsi="Times New Roman" w:cs="Times New Roman"/>
                <w:b/>
                <w:bCs/>
                <w:lang w:val="en-US"/>
              </w:rPr>
            </w:pPr>
            <w:r w:rsidRPr="00F52A84">
              <w:rPr>
                <w:rFonts w:ascii="Times New Roman" w:hAnsi="Times New Roman" w:cs="Times New Roman"/>
                <w:b/>
                <w:bCs/>
                <w:lang w:val="en-US"/>
              </w:rPr>
              <w:t>TOTAL</w:t>
            </w:r>
          </w:p>
        </w:tc>
        <w:tc>
          <w:tcPr>
            <w:tcW w:w="1424" w:type="dxa"/>
            <w:tcBorders>
              <w:top w:val="nil"/>
              <w:left w:val="nil"/>
              <w:bottom w:val="single" w:sz="8" w:space="0" w:color="auto"/>
              <w:right w:val="single" w:sz="8" w:space="0" w:color="auto"/>
            </w:tcBorders>
            <w:shd w:val="clear" w:color="auto" w:fill="ACB9CA"/>
            <w:noWrap/>
            <w:vAlign w:val="center"/>
            <w:hideMark/>
          </w:tcPr>
          <w:p w14:paraId="0141FAA3"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84</w:t>
            </w:r>
          </w:p>
        </w:tc>
        <w:tc>
          <w:tcPr>
            <w:tcW w:w="1419" w:type="dxa"/>
            <w:tcBorders>
              <w:top w:val="nil"/>
              <w:left w:val="nil"/>
              <w:bottom w:val="single" w:sz="8" w:space="0" w:color="auto"/>
              <w:right w:val="single" w:sz="8" w:space="0" w:color="auto"/>
            </w:tcBorders>
            <w:shd w:val="clear" w:color="auto" w:fill="ACB9CA"/>
            <w:noWrap/>
            <w:vAlign w:val="center"/>
            <w:hideMark/>
          </w:tcPr>
          <w:p w14:paraId="5B38F7EF"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83</w:t>
            </w:r>
          </w:p>
        </w:tc>
        <w:tc>
          <w:tcPr>
            <w:tcW w:w="1299" w:type="dxa"/>
            <w:tcBorders>
              <w:top w:val="nil"/>
              <w:left w:val="nil"/>
              <w:bottom w:val="single" w:sz="8" w:space="0" w:color="auto"/>
              <w:right w:val="single" w:sz="8" w:space="0" w:color="auto"/>
            </w:tcBorders>
            <w:shd w:val="clear" w:color="auto" w:fill="ACB9CA"/>
            <w:noWrap/>
            <w:vAlign w:val="center"/>
            <w:hideMark/>
          </w:tcPr>
          <w:p w14:paraId="338C78EC"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5</w:t>
            </w:r>
          </w:p>
        </w:tc>
        <w:tc>
          <w:tcPr>
            <w:tcW w:w="1569" w:type="dxa"/>
            <w:tcBorders>
              <w:top w:val="nil"/>
              <w:left w:val="nil"/>
              <w:bottom w:val="single" w:sz="8" w:space="0" w:color="auto"/>
              <w:right w:val="nil"/>
            </w:tcBorders>
            <w:shd w:val="clear" w:color="auto" w:fill="ACB9CA"/>
            <w:noWrap/>
            <w:vAlign w:val="center"/>
            <w:hideMark/>
          </w:tcPr>
          <w:p w14:paraId="2F07C6A9"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172</w:t>
            </w:r>
          </w:p>
        </w:tc>
        <w:tc>
          <w:tcPr>
            <w:tcW w:w="1478" w:type="dxa"/>
            <w:tcBorders>
              <w:top w:val="nil"/>
              <w:left w:val="single" w:sz="8" w:space="0" w:color="auto"/>
              <w:bottom w:val="single" w:sz="8" w:space="0" w:color="auto"/>
              <w:right w:val="single" w:sz="8" w:space="0" w:color="auto"/>
            </w:tcBorders>
            <w:shd w:val="clear" w:color="auto" w:fill="ACB9CA"/>
            <w:noWrap/>
            <w:vAlign w:val="center"/>
            <w:hideMark/>
          </w:tcPr>
          <w:p w14:paraId="585CFB76"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2.729.500</w:t>
            </w:r>
          </w:p>
        </w:tc>
        <w:tc>
          <w:tcPr>
            <w:tcW w:w="1478" w:type="dxa"/>
            <w:tcBorders>
              <w:top w:val="nil"/>
              <w:left w:val="nil"/>
              <w:bottom w:val="single" w:sz="8" w:space="0" w:color="auto"/>
              <w:right w:val="single" w:sz="8" w:space="0" w:color="auto"/>
            </w:tcBorders>
            <w:shd w:val="clear" w:color="auto" w:fill="ACB9CA"/>
            <w:noWrap/>
            <w:vAlign w:val="center"/>
            <w:hideMark/>
          </w:tcPr>
          <w:p w14:paraId="0227D54F"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3.259.900</w:t>
            </w:r>
          </w:p>
        </w:tc>
        <w:tc>
          <w:tcPr>
            <w:tcW w:w="2106" w:type="dxa"/>
            <w:tcBorders>
              <w:top w:val="nil"/>
              <w:left w:val="nil"/>
              <w:bottom w:val="single" w:sz="8" w:space="0" w:color="auto"/>
              <w:right w:val="single" w:sz="8" w:space="0" w:color="auto"/>
            </w:tcBorders>
            <w:shd w:val="clear" w:color="auto" w:fill="ACB9CA"/>
            <w:noWrap/>
            <w:vAlign w:val="center"/>
            <w:hideMark/>
          </w:tcPr>
          <w:p w14:paraId="4D2ED957" w14:textId="77777777" w:rsidR="00F52A84" w:rsidRPr="00F52A84" w:rsidRDefault="00F52A84" w:rsidP="00FE314D">
            <w:pPr>
              <w:pStyle w:val="ListParagraph"/>
              <w:ind w:hanging="671"/>
              <w:jc w:val="center"/>
              <w:rPr>
                <w:rFonts w:ascii="Times New Roman" w:hAnsi="Times New Roman" w:cs="Times New Roman"/>
                <w:b/>
                <w:bCs/>
                <w:lang w:val="en-US"/>
              </w:rPr>
            </w:pPr>
            <w:r w:rsidRPr="00F52A84">
              <w:rPr>
                <w:rFonts w:ascii="Times New Roman" w:hAnsi="Times New Roman" w:cs="Times New Roman"/>
                <w:b/>
                <w:bCs/>
                <w:lang w:val="en-US"/>
              </w:rPr>
              <w:t>45.600</w:t>
            </w:r>
          </w:p>
        </w:tc>
        <w:tc>
          <w:tcPr>
            <w:tcW w:w="2412" w:type="dxa"/>
            <w:tcBorders>
              <w:top w:val="nil"/>
              <w:left w:val="nil"/>
              <w:bottom w:val="single" w:sz="8" w:space="0" w:color="auto"/>
              <w:right w:val="single" w:sz="8" w:space="0" w:color="auto"/>
            </w:tcBorders>
            <w:shd w:val="clear" w:color="auto" w:fill="ACB9CA"/>
            <w:noWrap/>
            <w:vAlign w:val="center"/>
            <w:hideMark/>
          </w:tcPr>
          <w:p w14:paraId="1954CDCE" w14:textId="77777777" w:rsidR="00F52A84" w:rsidRPr="00FE314D" w:rsidRDefault="00F52A84" w:rsidP="00FE314D">
            <w:pPr>
              <w:pStyle w:val="ListParagraph"/>
              <w:ind w:hanging="671"/>
              <w:jc w:val="center"/>
              <w:rPr>
                <w:rFonts w:ascii="Times New Roman" w:hAnsi="Times New Roman" w:cs="Times New Roman"/>
                <w:b/>
                <w:bCs/>
                <w:color w:val="EE0000"/>
                <w:lang w:val="en-US"/>
              </w:rPr>
            </w:pPr>
            <w:r w:rsidRPr="00FE314D">
              <w:rPr>
                <w:rFonts w:ascii="Times New Roman" w:hAnsi="Times New Roman" w:cs="Times New Roman"/>
                <w:b/>
                <w:bCs/>
                <w:color w:val="EE0000"/>
                <w:lang w:val="en-US"/>
              </w:rPr>
              <w:t>6.035.000</w:t>
            </w:r>
          </w:p>
        </w:tc>
      </w:tr>
    </w:tbl>
    <w:p w14:paraId="6469E384" w14:textId="77777777" w:rsidR="00F52A84" w:rsidRPr="00F52A84" w:rsidRDefault="00F52A84" w:rsidP="00F52A84">
      <w:pPr>
        <w:pStyle w:val="ListParagraph"/>
        <w:rPr>
          <w:rFonts w:ascii="Times New Roman" w:hAnsi="Times New Roman" w:cs="Times New Roman"/>
          <w:lang w:val="en-US"/>
        </w:rPr>
      </w:pPr>
    </w:p>
    <w:p w14:paraId="7836E956" w14:textId="0BB71351" w:rsidR="0012671D" w:rsidRDefault="0004176D" w:rsidP="00DB6592">
      <w:pPr>
        <w:pStyle w:val="Heading1"/>
        <w:rPr>
          <w:rFonts w:eastAsia="Liberation Sans Narrow" w:cs="Times New Roman"/>
          <w:b/>
          <w:color w:val="5B9BD5" w:themeColor="accent1"/>
          <w:lang w:val="it-IT"/>
        </w:rPr>
      </w:pPr>
      <w:bookmarkStart w:id="54" w:name="_Toc221627025"/>
      <w:bookmarkStart w:id="55" w:name="_Toc89772535"/>
      <w:r w:rsidRPr="00FB288C">
        <w:rPr>
          <w:rFonts w:eastAsia="Liberation Sans Narrow" w:cs="Times New Roman"/>
          <w:b/>
          <w:color w:val="5B9BD5" w:themeColor="accent1"/>
          <w:lang w:val="it-IT"/>
        </w:rPr>
        <w:lastRenderedPageBreak/>
        <w:t xml:space="preserve">KREU IV- </w:t>
      </w:r>
      <w:r w:rsidR="00694E3C" w:rsidRPr="00FB288C">
        <w:rPr>
          <w:rFonts w:eastAsia="Liberation Sans Narrow" w:cs="Times New Roman"/>
          <w:b/>
          <w:color w:val="5B9BD5" w:themeColor="accent1"/>
          <w:lang w:val="it-IT"/>
        </w:rPr>
        <w:t xml:space="preserve">KONKLUZIONE – MUAJI </w:t>
      </w:r>
      <w:r w:rsidR="0090293C">
        <w:rPr>
          <w:rFonts w:eastAsia="Liberation Sans Narrow" w:cs="Times New Roman"/>
          <w:b/>
          <w:color w:val="5B9BD5" w:themeColor="accent1"/>
          <w:lang w:val="it-IT"/>
        </w:rPr>
        <w:t>MAJ</w:t>
      </w:r>
      <w:r w:rsidR="009D38AA" w:rsidRPr="00FB288C">
        <w:rPr>
          <w:rFonts w:eastAsia="Liberation Sans Narrow" w:cs="Times New Roman"/>
          <w:b/>
          <w:color w:val="5B9BD5" w:themeColor="accent1"/>
          <w:lang w:val="it-IT"/>
        </w:rPr>
        <w:t xml:space="preserve"> 2026</w:t>
      </w:r>
      <w:bookmarkEnd w:id="54"/>
    </w:p>
    <w:p w14:paraId="747B79A3" w14:textId="77777777" w:rsidR="00C254A8" w:rsidRPr="00C254A8" w:rsidRDefault="00C254A8" w:rsidP="00C254A8">
      <w:pPr>
        <w:rPr>
          <w:lang w:val="it-IT"/>
        </w:rPr>
      </w:pPr>
    </w:p>
    <w:p w14:paraId="59ACDDD8" w14:textId="6804D027" w:rsidR="006417E0" w:rsidRPr="00FB288C" w:rsidRDefault="0092178F" w:rsidP="00E77FD8">
      <w:pPr>
        <w:pStyle w:val="Heading4"/>
        <w:spacing w:after="240"/>
        <w:rPr>
          <w:color w:val="auto"/>
        </w:rPr>
      </w:pPr>
      <w:bookmarkStart w:id="56" w:name="_Toc221627026"/>
      <w:r w:rsidRPr="00FB288C">
        <w:rPr>
          <w:rStyle w:val="BookTitle"/>
          <w:b w:val="0"/>
          <w:bCs/>
          <w:i/>
          <w:iCs w:val="0"/>
          <w:color w:val="auto"/>
          <w:spacing w:val="0"/>
        </w:rPr>
        <w:t>Sa i përket Ndihmës Juridike Parësore</w:t>
      </w:r>
      <w:bookmarkEnd w:id="56"/>
    </w:p>
    <w:p w14:paraId="01EC3BF5" w14:textId="5159B2E5" w:rsidR="00136413" w:rsidRPr="00FB288C" w:rsidRDefault="00136413" w:rsidP="00136413">
      <w:pPr>
        <w:jc w:val="both"/>
        <w:rPr>
          <w:rFonts w:ascii="Times New Roman" w:eastAsia="Times New Roman" w:hAnsi="Times New Roman" w:cs="Times New Roman"/>
          <w:i/>
          <w:noProof/>
          <w:sz w:val="24"/>
          <w:szCs w:val="24"/>
          <w:lang w:val="sq-AL" w:eastAsia="sq-AL"/>
        </w:rPr>
      </w:pPr>
      <w:bookmarkStart w:id="57" w:name="_Hlk227058246"/>
      <w:r w:rsidRPr="00FB288C">
        <w:rPr>
          <w:rFonts w:ascii="Times New Roman" w:eastAsia="Times New Roman" w:hAnsi="Times New Roman" w:cs="Times New Roman"/>
          <w:noProof/>
          <w:sz w:val="24"/>
          <w:szCs w:val="24"/>
          <w:lang w:val="sq-AL" w:eastAsia="sq-AL"/>
        </w:rPr>
        <w:t xml:space="preserve">Nga rastet e administruara për muajin </w:t>
      </w:r>
      <w:r w:rsidR="0090293C">
        <w:rPr>
          <w:rFonts w:ascii="Times New Roman" w:eastAsia="Times New Roman" w:hAnsi="Times New Roman" w:cs="Times New Roman"/>
          <w:b/>
          <w:noProof/>
          <w:sz w:val="24"/>
          <w:szCs w:val="24"/>
          <w:lang w:val="sq-AL" w:eastAsia="sq-AL"/>
        </w:rPr>
        <w:t>Maj</w:t>
      </w:r>
      <w:r w:rsidR="009D38AA" w:rsidRPr="00FB288C">
        <w:rPr>
          <w:rFonts w:ascii="Times New Roman" w:eastAsia="Times New Roman" w:hAnsi="Times New Roman" w:cs="Times New Roman"/>
          <w:b/>
          <w:noProof/>
          <w:sz w:val="24"/>
          <w:szCs w:val="24"/>
          <w:lang w:val="sq-AL" w:eastAsia="sq-AL"/>
        </w:rPr>
        <w:t xml:space="preserve"> 2026</w:t>
      </w:r>
      <w:r w:rsidRPr="00FB288C">
        <w:rPr>
          <w:rFonts w:ascii="Times New Roman" w:eastAsia="Times New Roman" w:hAnsi="Times New Roman" w:cs="Times New Roman"/>
          <w:b/>
          <w:noProof/>
          <w:sz w:val="24"/>
          <w:szCs w:val="24"/>
          <w:lang w:val="sq-AL" w:eastAsia="sq-AL"/>
        </w:rPr>
        <w:t>,</w:t>
      </w:r>
      <w:r w:rsidRPr="00FB288C">
        <w:rPr>
          <w:rFonts w:ascii="Times New Roman" w:eastAsia="Times New Roman" w:hAnsi="Times New Roman" w:cs="Times New Roman"/>
          <w:noProof/>
          <w:sz w:val="24"/>
          <w:szCs w:val="24"/>
          <w:lang w:val="sq-AL" w:eastAsia="sq-AL"/>
        </w:rPr>
        <w:t xml:space="preserve"> </w:t>
      </w:r>
      <w:r w:rsidRPr="00FB288C">
        <w:rPr>
          <w:rFonts w:ascii="Times New Roman" w:eastAsia="Times New Roman" w:hAnsi="Times New Roman" w:cs="Times New Roman"/>
          <w:b/>
          <w:noProof/>
          <w:sz w:val="24"/>
          <w:szCs w:val="24"/>
          <w:lang w:val="sq-AL" w:eastAsia="sq-AL"/>
        </w:rPr>
        <w:t xml:space="preserve">në total rezultojnë </w:t>
      </w:r>
      <w:r w:rsidR="00D71A28">
        <w:rPr>
          <w:rFonts w:ascii="Times New Roman" w:eastAsia="Times New Roman" w:hAnsi="Times New Roman" w:cs="Times New Roman"/>
          <w:b/>
          <w:noProof/>
          <w:sz w:val="24"/>
          <w:szCs w:val="24"/>
          <w:lang w:val="sq-AL" w:eastAsia="sq-AL"/>
        </w:rPr>
        <w:t>497</w:t>
      </w:r>
      <w:r w:rsidRPr="00FB288C">
        <w:rPr>
          <w:rFonts w:ascii="Times New Roman" w:eastAsia="Times New Roman" w:hAnsi="Times New Roman" w:cs="Times New Roman"/>
          <w:b/>
          <w:noProof/>
          <w:sz w:val="24"/>
          <w:szCs w:val="24"/>
          <w:lang w:val="sq-AL" w:eastAsia="sq-AL"/>
        </w:rPr>
        <w:t xml:space="preserve"> raste,</w:t>
      </w:r>
      <w:r w:rsidRPr="00FB288C">
        <w:rPr>
          <w:rFonts w:ascii="Times New Roman" w:eastAsia="Times New Roman" w:hAnsi="Times New Roman" w:cs="Times New Roman"/>
          <w:noProof/>
          <w:sz w:val="24"/>
          <w:szCs w:val="24"/>
          <w:lang w:val="sq-AL" w:eastAsia="sq-AL"/>
        </w:rPr>
        <w:t xml:space="preserve"> nga të cilat </w:t>
      </w:r>
      <w:r w:rsidR="005579A1">
        <w:rPr>
          <w:rFonts w:ascii="Times New Roman" w:eastAsia="Times New Roman" w:hAnsi="Times New Roman" w:cs="Times New Roman"/>
          <w:b/>
          <w:noProof/>
          <w:sz w:val="24"/>
          <w:szCs w:val="24"/>
          <w:lang w:val="sq-AL" w:eastAsia="sq-AL"/>
        </w:rPr>
        <w:t>3</w:t>
      </w:r>
      <w:r w:rsidR="00D71A28">
        <w:rPr>
          <w:rFonts w:ascii="Times New Roman" w:eastAsia="Times New Roman" w:hAnsi="Times New Roman" w:cs="Times New Roman"/>
          <w:b/>
          <w:noProof/>
          <w:sz w:val="24"/>
          <w:szCs w:val="24"/>
          <w:lang w:val="sq-AL" w:eastAsia="sq-AL"/>
        </w:rPr>
        <w:t>38</w:t>
      </w:r>
      <w:r w:rsidRPr="00FB288C">
        <w:rPr>
          <w:rFonts w:ascii="Times New Roman" w:eastAsia="Times New Roman" w:hAnsi="Times New Roman" w:cs="Times New Roman"/>
          <w:b/>
          <w:noProof/>
          <w:sz w:val="24"/>
          <w:szCs w:val="24"/>
          <w:lang w:val="sq-AL" w:eastAsia="sq-AL"/>
        </w:rPr>
        <w:t xml:space="preserve"> raste janë trajtuar nga Qendrat e Shërbimit të Ndihmës Juridike Parësore </w:t>
      </w:r>
      <w:r w:rsidRPr="00FB288C">
        <w:rPr>
          <w:rFonts w:ascii="Times New Roman" w:eastAsia="Times New Roman" w:hAnsi="Times New Roman" w:cs="Times New Roman"/>
          <w:noProof/>
          <w:sz w:val="24"/>
          <w:szCs w:val="24"/>
          <w:lang w:val="sq-AL" w:eastAsia="sq-AL"/>
        </w:rPr>
        <w:t xml:space="preserve">dhe </w:t>
      </w:r>
      <w:r w:rsidR="00FB288C" w:rsidRPr="00FB288C">
        <w:rPr>
          <w:rFonts w:ascii="Times New Roman" w:eastAsia="Times New Roman" w:hAnsi="Times New Roman" w:cs="Times New Roman"/>
          <w:b/>
          <w:noProof/>
          <w:sz w:val="24"/>
          <w:szCs w:val="24"/>
          <w:lang w:val="sq-AL" w:eastAsia="sq-AL"/>
        </w:rPr>
        <w:t>1</w:t>
      </w:r>
      <w:r w:rsidR="00D71A28">
        <w:rPr>
          <w:rFonts w:ascii="Times New Roman" w:eastAsia="Times New Roman" w:hAnsi="Times New Roman" w:cs="Times New Roman"/>
          <w:b/>
          <w:noProof/>
          <w:sz w:val="24"/>
          <w:szCs w:val="24"/>
          <w:lang w:val="sq-AL" w:eastAsia="sq-AL"/>
        </w:rPr>
        <w:t>59</w:t>
      </w:r>
      <w:r w:rsidRPr="00FB288C">
        <w:rPr>
          <w:rFonts w:ascii="Times New Roman" w:eastAsia="Times New Roman" w:hAnsi="Times New Roman" w:cs="Times New Roman"/>
          <w:b/>
          <w:noProof/>
          <w:sz w:val="24"/>
          <w:szCs w:val="24"/>
          <w:lang w:val="sq-AL" w:eastAsia="sq-AL"/>
        </w:rPr>
        <w:t xml:space="preserve"> raste janë trajtuar nga Organizatat Jofitimprurëse</w:t>
      </w:r>
      <w:r w:rsidRPr="00FB288C">
        <w:rPr>
          <w:rFonts w:ascii="Times New Roman" w:eastAsia="Times New Roman" w:hAnsi="Times New Roman" w:cs="Times New Roman"/>
          <w:noProof/>
          <w:sz w:val="24"/>
          <w:szCs w:val="24"/>
          <w:lang w:val="sq-AL" w:eastAsia="sq-AL"/>
        </w:rPr>
        <w:t xml:space="preserve"> të autorizuara nga Ministri i Drejtësisë.</w:t>
      </w:r>
      <w:bookmarkEnd w:id="57"/>
      <w:r w:rsidRPr="00FB288C">
        <w:rPr>
          <w:rFonts w:ascii="Times New Roman" w:eastAsia="Times New Roman" w:hAnsi="Times New Roman" w:cs="Times New Roman"/>
          <w:noProof/>
          <w:sz w:val="24"/>
          <w:szCs w:val="24"/>
          <w:lang w:val="sq-AL" w:eastAsia="sq-AL"/>
        </w:rPr>
        <w:t xml:space="preserve"> </w:t>
      </w:r>
    </w:p>
    <w:p w14:paraId="21876163" w14:textId="000C2689" w:rsidR="00136413" w:rsidRPr="00FB288C" w:rsidRDefault="00136413" w:rsidP="00136413">
      <w:pPr>
        <w:jc w:val="both"/>
        <w:rPr>
          <w:rFonts w:ascii="Times New Roman" w:eastAsia="Times New Roman" w:hAnsi="Times New Roman" w:cs="Times New Roman"/>
          <w:b/>
          <w:noProof/>
          <w:sz w:val="24"/>
          <w:szCs w:val="24"/>
          <w:lang w:val="sq-AL" w:eastAsia="sq-AL"/>
        </w:rPr>
      </w:pPr>
      <w:bookmarkStart w:id="58" w:name="_Hlk227058290"/>
      <w:r w:rsidRPr="00FB288C">
        <w:rPr>
          <w:rFonts w:ascii="Times New Roman" w:eastAsia="Times New Roman" w:hAnsi="Times New Roman" w:cs="Times New Roman"/>
          <w:noProof/>
          <w:sz w:val="24"/>
          <w:szCs w:val="24"/>
          <w:lang w:val="sq-AL" w:eastAsia="sq-AL"/>
        </w:rPr>
        <w:t xml:space="preserve">Sa i përket Qendrave të Shërbimit të Ndihmës Juridike Parësore </w:t>
      </w:r>
      <w:r w:rsidRPr="00FB288C">
        <w:rPr>
          <w:rFonts w:ascii="Times New Roman" w:eastAsia="Times New Roman" w:hAnsi="Times New Roman" w:cs="Times New Roman"/>
          <w:b/>
          <w:noProof/>
          <w:sz w:val="24"/>
          <w:szCs w:val="24"/>
          <w:lang w:val="sq-AL" w:eastAsia="sq-AL"/>
        </w:rPr>
        <w:t>Qendrat me numrin më të lartë</w:t>
      </w:r>
      <w:r w:rsidRPr="00FB288C">
        <w:rPr>
          <w:rFonts w:ascii="Times New Roman" w:eastAsia="Times New Roman" w:hAnsi="Times New Roman" w:cs="Times New Roman"/>
          <w:noProof/>
          <w:sz w:val="24"/>
          <w:szCs w:val="24"/>
          <w:lang w:val="sq-AL" w:eastAsia="sq-AL"/>
        </w:rPr>
        <w:t xml:space="preserve"> të rasteve të trajtuara</w:t>
      </w:r>
      <w:r w:rsidR="00662DC0" w:rsidRPr="00FB288C">
        <w:rPr>
          <w:rFonts w:ascii="Times New Roman" w:eastAsia="Times New Roman" w:hAnsi="Times New Roman" w:cs="Times New Roman"/>
          <w:noProof/>
          <w:sz w:val="24"/>
          <w:szCs w:val="24"/>
          <w:lang w:val="sq-AL" w:eastAsia="sq-AL"/>
        </w:rPr>
        <w:t xml:space="preserve"> për këtë muaj</w:t>
      </w:r>
      <w:r w:rsidRPr="00FB288C">
        <w:rPr>
          <w:rFonts w:ascii="Times New Roman" w:eastAsia="Times New Roman" w:hAnsi="Times New Roman" w:cs="Times New Roman"/>
          <w:noProof/>
          <w:sz w:val="24"/>
          <w:szCs w:val="24"/>
          <w:lang w:val="sq-AL" w:eastAsia="sq-AL"/>
        </w:rPr>
        <w:t xml:space="preserve"> janë: </w:t>
      </w:r>
      <w:r w:rsidRPr="00FB288C">
        <w:rPr>
          <w:rFonts w:ascii="Times New Roman" w:eastAsia="Times New Roman" w:hAnsi="Times New Roman" w:cs="Times New Roman"/>
          <w:b/>
          <w:noProof/>
          <w:sz w:val="24"/>
          <w:szCs w:val="24"/>
          <w:lang w:val="sq-AL" w:eastAsia="sq-AL"/>
        </w:rPr>
        <w:t xml:space="preserve">Qendra </w:t>
      </w:r>
      <w:r w:rsidR="00620FBD" w:rsidRPr="00FB288C">
        <w:rPr>
          <w:rFonts w:ascii="Times New Roman" w:eastAsia="Times New Roman" w:hAnsi="Times New Roman" w:cs="Times New Roman"/>
          <w:b/>
          <w:noProof/>
          <w:sz w:val="24"/>
          <w:szCs w:val="24"/>
          <w:lang w:val="sq-AL" w:eastAsia="sq-AL"/>
        </w:rPr>
        <w:t>Elbasan</w:t>
      </w:r>
      <w:r w:rsidR="00793E15" w:rsidRPr="00FB288C">
        <w:rPr>
          <w:rFonts w:ascii="Times New Roman" w:eastAsia="Times New Roman" w:hAnsi="Times New Roman" w:cs="Times New Roman"/>
          <w:b/>
          <w:noProof/>
          <w:sz w:val="24"/>
          <w:szCs w:val="24"/>
          <w:lang w:val="sq-AL" w:eastAsia="sq-AL"/>
        </w:rPr>
        <w:t>, Tiran</w:t>
      </w:r>
      <w:r w:rsidR="00E334FE" w:rsidRPr="00FB288C">
        <w:rPr>
          <w:rFonts w:ascii="Times New Roman" w:eastAsia="Times New Roman" w:hAnsi="Times New Roman" w:cs="Times New Roman"/>
          <w:b/>
          <w:noProof/>
          <w:sz w:val="24"/>
          <w:szCs w:val="24"/>
          <w:lang w:val="sq-AL" w:eastAsia="sq-AL"/>
        </w:rPr>
        <w:t>ë</w:t>
      </w:r>
      <w:r w:rsidR="00620FBD" w:rsidRPr="00FB288C">
        <w:rPr>
          <w:rFonts w:ascii="Times New Roman" w:eastAsia="Times New Roman" w:hAnsi="Times New Roman" w:cs="Times New Roman"/>
          <w:b/>
          <w:noProof/>
          <w:sz w:val="24"/>
          <w:szCs w:val="24"/>
          <w:lang w:val="sq-AL" w:eastAsia="sq-AL"/>
        </w:rPr>
        <w:t xml:space="preserve">, </w:t>
      </w:r>
      <w:r w:rsidR="004A06AB">
        <w:rPr>
          <w:rFonts w:ascii="Times New Roman" w:eastAsia="Times New Roman" w:hAnsi="Times New Roman" w:cs="Times New Roman"/>
          <w:b/>
          <w:noProof/>
          <w:sz w:val="24"/>
          <w:szCs w:val="24"/>
          <w:lang w:val="sq-AL" w:eastAsia="sq-AL"/>
        </w:rPr>
        <w:t>Gjirokastër</w:t>
      </w:r>
      <w:r w:rsidR="00620FBD" w:rsidRPr="00FB288C">
        <w:rPr>
          <w:rFonts w:ascii="Times New Roman" w:eastAsia="Times New Roman" w:hAnsi="Times New Roman" w:cs="Times New Roman"/>
          <w:b/>
          <w:noProof/>
          <w:sz w:val="24"/>
          <w:szCs w:val="24"/>
          <w:lang w:val="sq-AL" w:eastAsia="sq-AL"/>
        </w:rPr>
        <w:t xml:space="preserve"> </w:t>
      </w:r>
      <w:r w:rsidR="00662DC0" w:rsidRPr="00FB288C">
        <w:rPr>
          <w:rFonts w:ascii="Times New Roman" w:eastAsia="Times New Roman" w:hAnsi="Times New Roman" w:cs="Times New Roman"/>
          <w:b/>
          <w:noProof/>
          <w:sz w:val="24"/>
          <w:szCs w:val="24"/>
          <w:lang w:val="sq-AL" w:eastAsia="sq-AL"/>
        </w:rPr>
        <w:t>dhe</w:t>
      </w:r>
      <w:r w:rsidR="004C62C6" w:rsidRPr="00FB288C">
        <w:rPr>
          <w:rFonts w:ascii="Times New Roman" w:eastAsia="Times New Roman" w:hAnsi="Times New Roman" w:cs="Times New Roman"/>
          <w:b/>
          <w:noProof/>
          <w:sz w:val="24"/>
          <w:szCs w:val="24"/>
          <w:lang w:val="sq-AL" w:eastAsia="sq-AL"/>
        </w:rPr>
        <w:t xml:space="preserve"> </w:t>
      </w:r>
      <w:r w:rsidR="004A06AB">
        <w:rPr>
          <w:rFonts w:ascii="Times New Roman" w:eastAsia="Times New Roman" w:hAnsi="Times New Roman" w:cs="Times New Roman"/>
          <w:b/>
          <w:noProof/>
          <w:sz w:val="24"/>
          <w:szCs w:val="24"/>
          <w:lang w:val="sq-AL" w:eastAsia="sq-AL"/>
        </w:rPr>
        <w:t>Fier</w:t>
      </w:r>
      <w:r w:rsidR="00EC1334" w:rsidRPr="00FB288C">
        <w:rPr>
          <w:rFonts w:ascii="Times New Roman" w:eastAsia="Times New Roman" w:hAnsi="Times New Roman" w:cs="Times New Roman"/>
          <w:b/>
          <w:noProof/>
          <w:sz w:val="24"/>
          <w:szCs w:val="24"/>
          <w:lang w:val="sq-AL" w:eastAsia="sq-AL"/>
        </w:rPr>
        <w:t>.</w:t>
      </w:r>
      <w:r w:rsidRPr="00FB288C">
        <w:rPr>
          <w:rFonts w:ascii="Times New Roman" w:eastAsia="Times New Roman" w:hAnsi="Times New Roman" w:cs="Times New Roman"/>
          <w:b/>
          <w:noProof/>
          <w:sz w:val="24"/>
          <w:szCs w:val="24"/>
          <w:lang w:val="sq-AL" w:eastAsia="sq-AL"/>
        </w:rPr>
        <w:t xml:space="preserve"> </w:t>
      </w:r>
      <w:r w:rsidRPr="00FB288C">
        <w:rPr>
          <w:rFonts w:ascii="Times New Roman" w:eastAsia="Times New Roman" w:hAnsi="Times New Roman" w:cs="Times New Roman"/>
          <w:noProof/>
          <w:sz w:val="24"/>
          <w:szCs w:val="24"/>
          <w:lang w:val="sq-AL" w:eastAsia="sq-AL"/>
        </w:rPr>
        <w:t xml:space="preserve">Qendra që ka nevojë për </w:t>
      </w:r>
      <w:r w:rsidR="004362A6" w:rsidRPr="00FB288C">
        <w:rPr>
          <w:rFonts w:ascii="Times New Roman" w:eastAsia="Times New Roman" w:hAnsi="Times New Roman" w:cs="Times New Roman"/>
          <w:b/>
          <w:noProof/>
          <w:sz w:val="24"/>
          <w:szCs w:val="24"/>
          <w:lang w:val="sq-AL" w:eastAsia="sq-AL"/>
        </w:rPr>
        <w:t>promovim të shtuar</w:t>
      </w:r>
      <w:r w:rsidR="00694E3C" w:rsidRPr="00FB288C">
        <w:rPr>
          <w:rFonts w:ascii="Times New Roman" w:eastAsia="Times New Roman" w:hAnsi="Times New Roman" w:cs="Times New Roman"/>
          <w:b/>
          <w:noProof/>
          <w:sz w:val="24"/>
          <w:szCs w:val="24"/>
          <w:lang w:val="sq-AL" w:eastAsia="sq-AL"/>
        </w:rPr>
        <w:t xml:space="preserve"> janë</w:t>
      </w:r>
      <w:r w:rsidRPr="00FB288C">
        <w:rPr>
          <w:rFonts w:ascii="Times New Roman" w:eastAsia="Times New Roman" w:hAnsi="Times New Roman" w:cs="Times New Roman"/>
          <w:b/>
          <w:noProof/>
          <w:sz w:val="24"/>
          <w:szCs w:val="24"/>
          <w:lang w:val="sq-AL" w:eastAsia="sq-AL"/>
        </w:rPr>
        <w:t xml:space="preserve"> Qendra</w:t>
      </w:r>
      <w:r w:rsidR="00694E3C" w:rsidRPr="00FB288C">
        <w:rPr>
          <w:rFonts w:ascii="Times New Roman" w:eastAsia="Times New Roman" w:hAnsi="Times New Roman" w:cs="Times New Roman"/>
          <w:b/>
          <w:noProof/>
          <w:sz w:val="24"/>
          <w:szCs w:val="24"/>
          <w:lang w:val="sq-AL" w:eastAsia="sq-AL"/>
        </w:rPr>
        <w:t>t</w:t>
      </w:r>
      <w:r w:rsidR="00793E15" w:rsidRPr="00FB288C">
        <w:rPr>
          <w:rFonts w:ascii="Times New Roman" w:eastAsia="Times New Roman" w:hAnsi="Times New Roman" w:cs="Times New Roman"/>
          <w:b/>
          <w:noProof/>
          <w:sz w:val="24"/>
          <w:szCs w:val="24"/>
          <w:lang w:val="sq-AL" w:eastAsia="sq-AL"/>
        </w:rPr>
        <w:t xml:space="preserve"> </w:t>
      </w:r>
      <w:r w:rsidR="00307F9D">
        <w:rPr>
          <w:rFonts w:ascii="Times New Roman" w:eastAsia="Times New Roman" w:hAnsi="Times New Roman" w:cs="Times New Roman"/>
          <w:b/>
          <w:noProof/>
          <w:sz w:val="24"/>
          <w:szCs w:val="24"/>
          <w:lang w:val="sq-AL" w:eastAsia="sq-AL"/>
        </w:rPr>
        <w:t>Përmet</w:t>
      </w:r>
      <w:r w:rsidR="00694E3C" w:rsidRPr="00FB288C">
        <w:rPr>
          <w:rFonts w:ascii="Times New Roman" w:eastAsia="Times New Roman" w:hAnsi="Times New Roman" w:cs="Times New Roman"/>
          <w:b/>
          <w:noProof/>
          <w:sz w:val="24"/>
          <w:szCs w:val="24"/>
          <w:lang w:val="sq-AL" w:eastAsia="sq-AL"/>
        </w:rPr>
        <w:t xml:space="preserve"> dhe Dibër</w:t>
      </w:r>
      <w:r w:rsidRPr="00FB288C">
        <w:rPr>
          <w:rFonts w:ascii="Times New Roman" w:eastAsia="Times New Roman" w:hAnsi="Times New Roman" w:cs="Times New Roman"/>
          <w:b/>
          <w:noProof/>
          <w:sz w:val="24"/>
          <w:szCs w:val="24"/>
          <w:lang w:val="sq-AL" w:eastAsia="sq-AL"/>
        </w:rPr>
        <w:t>.</w:t>
      </w:r>
      <w:bookmarkEnd w:id="58"/>
      <w:r w:rsidR="000664F8" w:rsidRPr="00FB288C">
        <w:rPr>
          <w:rFonts w:ascii="Times New Roman" w:eastAsia="Times New Roman" w:hAnsi="Times New Roman" w:cs="Times New Roman"/>
          <w:b/>
          <w:noProof/>
          <w:sz w:val="24"/>
          <w:szCs w:val="24"/>
          <w:lang w:val="sq-AL" w:eastAsia="sq-AL"/>
        </w:rPr>
        <w:t xml:space="preserve"> </w:t>
      </w:r>
    </w:p>
    <w:p w14:paraId="161E376A" w14:textId="77777777" w:rsidR="00535615" w:rsidRPr="00FA59E7" w:rsidRDefault="0000042F" w:rsidP="00535615">
      <w:pPr>
        <w:jc w:val="both"/>
        <w:rPr>
          <w:rFonts w:ascii="Times New Roman" w:eastAsia="Times New Roman" w:hAnsi="Times New Roman" w:cs="Times New Roman"/>
          <w:bCs/>
          <w:noProof/>
          <w:sz w:val="24"/>
          <w:szCs w:val="24"/>
          <w:lang w:val="sq-AL" w:eastAsia="sq-AL"/>
        </w:rPr>
      </w:pPr>
      <w:bookmarkStart w:id="59" w:name="_Hlk227058309"/>
      <w:r w:rsidRPr="00FB288C">
        <w:rPr>
          <w:rFonts w:ascii="Times New Roman" w:eastAsia="Times New Roman" w:hAnsi="Times New Roman" w:cs="Times New Roman"/>
          <w:noProof/>
          <w:sz w:val="24"/>
          <w:szCs w:val="24"/>
          <w:lang w:val="sq-AL" w:eastAsia="sq-AL"/>
        </w:rPr>
        <w:t xml:space="preserve">Sa i përket Organizatave Jofitimprurëse të autorizuara, Organizatat me numrin më të lartë të rasteve janë: </w:t>
      </w:r>
      <w:bookmarkStart w:id="60" w:name="_Hlk227058325"/>
      <w:bookmarkEnd w:id="59"/>
      <w:r w:rsidR="00535615" w:rsidRPr="00FA59E7">
        <w:rPr>
          <w:rFonts w:ascii="Times New Roman" w:eastAsia="Times New Roman" w:hAnsi="Times New Roman" w:cs="Times New Roman"/>
          <w:b/>
          <w:i/>
          <w:noProof/>
          <w:sz w:val="24"/>
          <w:szCs w:val="24"/>
          <w:lang w:val="sq-AL" w:eastAsia="sq-AL"/>
        </w:rPr>
        <w:t>Qendra “Vatra</w:t>
      </w:r>
      <w:r w:rsidR="00535615" w:rsidRPr="00FA59E7">
        <w:rPr>
          <w:rFonts w:ascii="Times New Roman" w:eastAsia="Times New Roman" w:hAnsi="Times New Roman" w:cs="Times New Roman"/>
          <w:b/>
          <w:noProof/>
          <w:sz w:val="24"/>
          <w:szCs w:val="24"/>
          <w:lang w:val="sq-AL" w:eastAsia="sq-AL"/>
        </w:rPr>
        <w:t>”</w:t>
      </w:r>
      <w:r w:rsidR="00535615">
        <w:rPr>
          <w:rFonts w:ascii="Times New Roman" w:eastAsia="Times New Roman" w:hAnsi="Times New Roman" w:cs="Times New Roman"/>
          <w:noProof/>
          <w:sz w:val="24"/>
          <w:szCs w:val="24"/>
          <w:lang w:val="sq-AL" w:eastAsia="sq-AL"/>
        </w:rPr>
        <w:t>, “</w:t>
      </w:r>
      <w:r w:rsidR="00535615" w:rsidRPr="00FA59E7">
        <w:rPr>
          <w:rFonts w:ascii="Times New Roman" w:eastAsia="Times New Roman" w:hAnsi="Times New Roman" w:cs="Times New Roman"/>
          <w:b/>
          <w:i/>
          <w:iCs/>
          <w:noProof/>
          <w:sz w:val="24"/>
          <w:szCs w:val="24"/>
          <w:lang w:val="sq-AL" w:eastAsia="sq-AL"/>
        </w:rPr>
        <w:t xml:space="preserve">Qendra </w:t>
      </w:r>
      <w:r w:rsidR="00535615">
        <w:rPr>
          <w:rFonts w:ascii="Times New Roman" w:eastAsia="Times New Roman" w:hAnsi="Times New Roman" w:cs="Times New Roman"/>
          <w:b/>
          <w:i/>
          <w:iCs/>
          <w:noProof/>
          <w:sz w:val="24"/>
          <w:szCs w:val="24"/>
          <w:lang w:val="sq-AL" w:eastAsia="sq-AL"/>
        </w:rPr>
        <w:t>nisma ligjore qytetare</w:t>
      </w:r>
      <w:r w:rsidR="00535615" w:rsidRPr="00FA59E7">
        <w:rPr>
          <w:rFonts w:ascii="Times New Roman" w:eastAsia="Times New Roman" w:hAnsi="Times New Roman" w:cs="Times New Roman"/>
          <w:b/>
          <w:i/>
          <w:iCs/>
          <w:noProof/>
          <w:sz w:val="24"/>
          <w:szCs w:val="24"/>
          <w:lang w:val="sq-AL" w:eastAsia="sq-AL"/>
        </w:rPr>
        <w:t>”</w:t>
      </w:r>
      <w:r w:rsidR="00535615">
        <w:rPr>
          <w:rFonts w:ascii="Times New Roman" w:eastAsia="Times New Roman" w:hAnsi="Times New Roman" w:cs="Times New Roman"/>
          <w:b/>
          <w:i/>
          <w:iCs/>
          <w:noProof/>
          <w:sz w:val="24"/>
          <w:szCs w:val="24"/>
          <w:lang w:val="sq-AL" w:eastAsia="sq-AL"/>
        </w:rPr>
        <w:t xml:space="preserve"> dhe </w:t>
      </w:r>
      <w:r w:rsidR="00535615" w:rsidRPr="00A61F5F">
        <w:rPr>
          <w:rFonts w:ascii="Times New Roman" w:hAnsi="Times New Roman" w:cs="Times New Roman"/>
          <w:b/>
          <w:i/>
          <w:color w:val="000000"/>
          <w:lang w:val="sq-AL"/>
        </w:rPr>
        <w:t>Qendra Shqiptare për Popullsinë dhe Zhvillimin (ACPD)</w:t>
      </w:r>
      <w:r w:rsidR="00535615">
        <w:rPr>
          <w:rFonts w:ascii="Times New Roman" w:eastAsia="Times New Roman" w:hAnsi="Times New Roman" w:cs="Times New Roman"/>
          <w:b/>
          <w:i/>
          <w:iCs/>
          <w:noProof/>
          <w:sz w:val="24"/>
          <w:szCs w:val="24"/>
          <w:lang w:val="sq-AL" w:eastAsia="sq-AL"/>
        </w:rPr>
        <w:t xml:space="preserve"> .</w:t>
      </w:r>
      <w:r w:rsidR="00535615" w:rsidRPr="00FA59E7">
        <w:rPr>
          <w:rFonts w:ascii="Times New Roman" w:eastAsia="Times New Roman" w:hAnsi="Times New Roman" w:cs="Times New Roman"/>
          <w:b/>
          <w:noProof/>
          <w:sz w:val="24"/>
          <w:szCs w:val="24"/>
          <w:lang w:val="sq-AL" w:eastAsia="sq-AL"/>
        </w:rPr>
        <w:t xml:space="preserve"> </w:t>
      </w:r>
    </w:p>
    <w:p w14:paraId="1C6995CC" w14:textId="483AC34D" w:rsidR="00B53D64" w:rsidRPr="00FB288C" w:rsidRDefault="0092178F" w:rsidP="005D7734">
      <w:pPr>
        <w:jc w:val="both"/>
        <w:rPr>
          <w:rFonts w:ascii="Times New Roman" w:eastAsia="Times New Roman" w:hAnsi="Times New Roman" w:cs="Times New Roman"/>
          <w:b/>
          <w:noProof/>
          <w:sz w:val="24"/>
          <w:szCs w:val="24"/>
          <w:lang w:val="sq-AL" w:eastAsia="sq-AL"/>
        </w:rPr>
      </w:pPr>
      <w:r w:rsidRPr="00FB288C">
        <w:rPr>
          <w:rFonts w:ascii="Times New Roman" w:eastAsia="Times New Roman" w:hAnsi="Times New Roman" w:cs="Times New Roman"/>
          <w:noProof/>
          <w:sz w:val="24"/>
          <w:szCs w:val="24"/>
          <w:lang w:val="sq-AL" w:eastAsia="sq-AL"/>
        </w:rPr>
        <w:t>Nga analiza e të dhënave konstatohet se pjesa më e madhe e rasteve të trajtuara janë</w:t>
      </w:r>
      <w:r w:rsidRPr="00FB288C">
        <w:rPr>
          <w:rFonts w:ascii="Times New Roman" w:eastAsia="Times New Roman" w:hAnsi="Times New Roman" w:cs="Times New Roman"/>
          <w:b/>
          <w:noProof/>
          <w:sz w:val="24"/>
          <w:szCs w:val="24"/>
          <w:lang w:val="sq-AL" w:eastAsia="sq-AL"/>
        </w:rPr>
        <w:t xml:space="preserve"> të natyrës</w:t>
      </w:r>
      <w:r w:rsidR="00793E15" w:rsidRPr="00FB288C">
        <w:rPr>
          <w:rFonts w:ascii="Times New Roman" w:eastAsia="Times New Roman" w:hAnsi="Times New Roman" w:cs="Times New Roman"/>
          <w:b/>
          <w:noProof/>
          <w:sz w:val="24"/>
          <w:szCs w:val="24"/>
          <w:lang w:val="sq-AL" w:eastAsia="sq-AL"/>
        </w:rPr>
        <w:t xml:space="preserve"> </w:t>
      </w:r>
      <w:r w:rsidR="00307F9D" w:rsidRPr="00FB288C">
        <w:rPr>
          <w:rFonts w:ascii="Times New Roman" w:eastAsia="Times New Roman" w:hAnsi="Times New Roman" w:cs="Times New Roman"/>
          <w:b/>
          <w:noProof/>
          <w:sz w:val="24"/>
          <w:szCs w:val="24"/>
          <w:lang w:val="sq-AL" w:eastAsia="sq-AL"/>
        </w:rPr>
        <w:t>administrative</w:t>
      </w:r>
      <w:r w:rsidRPr="00FB288C">
        <w:rPr>
          <w:rFonts w:ascii="Times New Roman" w:eastAsia="Times New Roman" w:hAnsi="Times New Roman" w:cs="Times New Roman"/>
          <w:b/>
          <w:noProof/>
          <w:sz w:val="24"/>
          <w:szCs w:val="24"/>
          <w:lang w:val="sq-AL" w:eastAsia="sq-AL"/>
        </w:rPr>
        <w:t>, pasuar nga çështjet</w:t>
      </w:r>
      <w:r w:rsidR="00307F9D">
        <w:rPr>
          <w:rFonts w:ascii="Times New Roman" w:eastAsia="Times New Roman" w:hAnsi="Times New Roman" w:cs="Times New Roman"/>
          <w:b/>
          <w:noProof/>
          <w:sz w:val="24"/>
          <w:szCs w:val="24"/>
          <w:lang w:val="sq-AL" w:eastAsia="sq-AL"/>
        </w:rPr>
        <w:t xml:space="preserve"> </w:t>
      </w:r>
      <w:r w:rsidR="00307F9D" w:rsidRPr="00FB288C">
        <w:rPr>
          <w:rFonts w:ascii="Times New Roman" w:eastAsia="Times New Roman" w:hAnsi="Times New Roman" w:cs="Times New Roman"/>
          <w:b/>
          <w:noProof/>
          <w:sz w:val="24"/>
          <w:szCs w:val="24"/>
          <w:lang w:val="sq-AL" w:eastAsia="sq-AL"/>
        </w:rPr>
        <w:t>civile</w:t>
      </w:r>
      <w:r w:rsidRPr="00FB288C">
        <w:rPr>
          <w:rFonts w:ascii="Times New Roman" w:eastAsia="Times New Roman" w:hAnsi="Times New Roman" w:cs="Times New Roman"/>
          <w:b/>
          <w:noProof/>
          <w:sz w:val="24"/>
          <w:szCs w:val="24"/>
          <w:lang w:val="sq-AL" w:eastAsia="sq-AL"/>
        </w:rPr>
        <w:t xml:space="preserve">. </w:t>
      </w:r>
      <w:r w:rsidRPr="00FB288C">
        <w:rPr>
          <w:rFonts w:ascii="Times New Roman" w:eastAsia="Times New Roman" w:hAnsi="Times New Roman" w:cs="Times New Roman"/>
          <w:noProof/>
          <w:sz w:val="24"/>
          <w:szCs w:val="24"/>
          <w:lang w:val="sq-AL" w:eastAsia="sq-AL"/>
        </w:rPr>
        <w:t>Numri më i madh i përfituesve sipas</w:t>
      </w:r>
      <w:r w:rsidRPr="00FB288C">
        <w:rPr>
          <w:rFonts w:ascii="Times New Roman" w:eastAsia="Times New Roman" w:hAnsi="Times New Roman" w:cs="Times New Roman"/>
          <w:b/>
          <w:noProof/>
          <w:sz w:val="24"/>
          <w:szCs w:val="24"/>
          <w:lang w:val="sq-AL" w:eastAsia="sq-AL"/>
        </w:rPr>
        <w:t xml:space="preserve"> </w:t>
      </w:r>
      <w:r w:rsidR="004C62C6" w:rsidRPr="00FB288C">
        <w:rPr>
          <w:rFonts w:ascii="Times New Roman" w:eastAsia="Times New Roman" w:hAnsi="Times New Roman" w:cs="Times New Roman"/>
          <w:b/>
          <w:noProof/>
          <w:sz w:val="24"/>
          <w:szCs w:val="24"/>
          <w:lang w:val="sq-AL" w:eastAsia="sq-AL"/>
        </w:rPr>
        <w:t>gj</w:t>
      </w:r>
      <w:r w:rsidR="001E06DD" w:rsidRPr="00FB288C">
        <w:rPr>
          <w:rFonts w:ascii="Times New Roman" w:eastAsia="Times New Roman" w:hAnsi="Times New Roman" w:cs="Times New Roman"/>
          <w:b/>
          <w:noProof/>
          <w:sz w:val="24"/>
          <w:szCs w:val="24"/>
          <w:lang w:val="sq-AL" w:eastAsia="sq-AL"/>
        </w:rPr>
        <w:t>inisë rezultojnë të jenë femra</w:t>
      </w:r>
      <w:r w:rsidRPr="00FB288C">
        <w:rPr>
          <w:rFonts w:ascii="Times New Roman" w:eastAsia="Times New Roman" w:hAnsi="Times New Roman" w:cs="Times New Roman"/>
          <w:b/>
          <w:noProof/>
          <w:sz w:val="24"/>
          <w:szCs w:val="24"/>
          <w:lang w:val="sq-AL" w:eastAsia="sq-AL"/>
        </w:rPr>
        <w:t>.</w:t>
      </w:r>
    </w:p>
    <w:p w14:paraId="5F76531E" w14:textId="595F8B80" w:rsidR="000664F8" w:rsidRPr="00FB288C" w:rsidRDefault="004C62C6" w:rsidP="00E77FD8">
      <w:pPr>
        <w:pStyle w:val="Heading4"/>
        <w:spacing w:after="240"/>
        <w:rPr>
          <w:noProof/>
          <w:color w:val="auto"/>
        </w:rPr>
      </w:pPr>
      <w:bookmarkStart w:id="61" w:name="_Toc221627027"/>
      <w:bookmarkEnd w:id="60"/>
      <w:r w:rsidRPr="00FB288C">
        <w:rPr>
          <w:noProof/>
          <w:color w:val="auto"/>
          <w:lang w:eastAsia="sq-AL"/>
        </w:rPr>
        <w:t xml:space="preserve">Sa i përket Ndihmës Juridike </w:t>
      </w:r>
      <w:r w:rsidRPr="00FB288C">
        <w:rPr>
          <w:noProof/>
          <w:color w:val="auto"/>
        </w:rPr>
        <w:t>Dytësore</w:t>
      </w:r>
      <w:bookmarkEnd w:id="61"/>
    </w:p>
    <w:p w14:paraId="5B2945FB" w14:textId="77777777" w:rsidR="0065636F" w:rsidRDefault="0065636F" w:rsidP="0065636F">
      <w:pPr>
        <w:jc w:val="both"/>
        <w:rPr>
          <w:rFonts w:ascii="Times New Roman" w:eastAsiaTheme="minorHAnsi" w:hAnsi="Times New Roman" w:cs="Times New Roman"/>
          <w:noProof/>
          <w:color w:val="000000" w:themeColor="text1"/>
          <w:sz w:val="24"/>
          <w:szCs w:val="24"/>
          <w:lang w:val="sq-AL"/>
        </w:rPr>
      </w:pPr>
      <w:bookmarkStart w:id="62" w:name="_Toc221627028"/>
      <w:bookmarkStart w:id="63" w:name="_Hlk187138030"/>
      <w:r>
        <w:rPr>
          <w:rFonts w:ascii="Times New Roman" w:eastAsiaTheme="minorHAnsi" w:hAnsi="Times New Roman" w:cs="Times New Roman"/>
          <w:noProof/>
          <w:sz w:val="24"/>
          <w:szCs w:val="24"/>
          <w:lang w:val="sq-AL"/>
        </w:rPr>
        <w:t xml:space="preserve">Nga vendimet gjyqësore me objekt ndihmën juridike falas, të administruara nga Drejtoria e Ndihmës Juridike Falas për muajin </w:t>
      </w:r>
      <w:r>
        <w:rPr>
          <w:rFonts w:ascii="Times New Roman" w:hAnsi="Times New Roman" w:cs="Times New Roman"/>
          <w:b/>
          <w:bCs/>
          <w:lang w:val="sq-AL"/>
        </w:rPr>
        <w:t xml:space="preserve">Maj </w:t>
      </w:r>
      <w:r>
        <w:rPr>
          <w:rFonts w:ascii="Times New Roman" w:eastAsiaTheme="minorHAnsi" w:hAnsi="Times New Roman" w:cs="Times New Roman"/>
          <w:b/>
          <w:noProof/>
          <w:sz w:val="24"/>
          <w:szCs w:val="24"/>
          <w:lang w:val="sq-AL"/>
        </w:rPr>
        <w:t>2026, në total rezultojnë 73 vendime</w:t>
      </w:r>
      <w:r>
        <w:rPr>
          <w:rFonts w:ascii="Times New Roman" w:eastAsiaTheme="minorHAnsi" w:hAnsi="Times New Roman" w:cs="Times New Roman"/>
          <w:noProof/>
          <w:sz w:val="24"/>
          <w:szCs w:val="24"/>
          <w:lang w:val="sq-AL"/>
        </w:rPr>
        <w:t xml:space="preserve"> gjyqësore. Numrin më të madh të vendimeve e përbëjnë çështjet civile (</w:t>
      </w:r>
      <w:r>
        <w:rPr>
          <w:rFonts w:ascii="Times New Roman" w:eastAsiaTheme="minorHAnsi" w:hAnsi="Times New Roman" w:cs="Times New Roman"/>
          <w:i/>
          <w:noProof/>
          <w:sz w:val="24"/>
          <w:szCs w:val="24"/>
          <w:lang w:val="sq-AL"/>
        </w:rPr>
        <w:t xml:space="preserve">zgjidhje martese, pjestim pasurie, heqje zotësie për të </w:t>
      </w:r>
      <w:r>
        <w:rPr>
          <w:rFonts w:ascii="Times New Roman" w:eastAsiaTheme="minorHAnsi" w:hAnsi="Times New Roman" w:cs="Times New Roman"/>
          <w:i/>
          <w:noProof/>
          <w:color w:val="000000" w:themeColor="text1"/>
          <w:sz w:val="24"/>
          <w:szCs w:val="24"/>
          <w:lang w:val="sq-AL"/>
        </w:rPr>
        <w:t>vepruar, vjetërsi pune, caktim kujdestarie, pronësie</w:t>
      </w:r>
      <w:r>
        <w:rPr>
          <w:rFonts w:ascii="Times New Roman" w:eastAsiaTheme="minorHAnsi" w:hAnsi="Times New Roman" w:cs="Times New Roman"/>
          <w:noProof/>
          <w:color w:val="000000" w:themeColor="text1"/>
          <w:sz w:val="24"/>
          <w:szCs w:val="24"/>
          <w:lang w:val="sq-AL"/>
        </w:rPr>
        <w:t>).</w:t>
      </w:r>
    </w:p>
    <w:p w14:paraId="596E9835" w14:textId="77777777" w:rsidR="0065636F" w:rsidRDefault="0065636F" w:rsidP="0065636F">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color w:val="000000"/>
          <w:sz w:val="24"/>
          <w:szCs w:val="24"/>
          <w:lang w:val="sq-AL" w:eastAsia="en-GB"/>
        </w:rPr>
        <w:t xml:space="preserve">Nga të dhënat e administruara gjatë muajit </w:t>
      </w:r>
      <w:r>
        <w:rPr>
          <w:rFonts w:ascii="Times New Roman" w:hAnsi="Times New Roman" w:cs="Times New Roman"/>
          <w:lang w:val="sq-AL"/>
        </w:rPr>
        <w:t>Maj</w:t>
      </w:r>
      <w:r>
        <w:rPr>
          <w:rFonts w:ascii="Times New Roman" w:eastAsia="Times New Roman" w:hAnsi="Times New Roman" w:cs="Times New Roman"/>
          <w:color w:val="000000"/>
          <w:sz w:val="24"/>
          <w:szCs w:val="24"/>
          <w:lang w:val="sq-AL" w:eastAsia="en-GB"/>
        </w:rPr>
        <w:t xml:space="preserve"> 2026, rezulton se për </w:t>
      </w:r>
      <w:r>
        <w:rPr>
          <w:rFonts w:ascii="Times New Roman" w:eastAsia="Times New Roman" w:hAnsi="Times New Roman" w:cs="Times New Roman"/>
          <w:b/>
          <w:bCs/>
          <w:color w:val="000000"/>
          <w:sz w:val="24"/>
          <w:szCs w:val="24"/>
          <w:lang w:val="sq-AL" w:eastAsia="en-GB"/>
        </w:rPr>
        <w:t>73 vendime gjyqësore</w:t>
      </w:r>
      <w:r>
        <w:rPr>
          <w:rFonts w:ascii="Times New Roman" w:eastAsia="Times New Roman" w:hAnsi="Times New Roman" w:cs="Times New Roman"/>
          <w:color w:val="000000"/>
          <w:sz w:val="24"/>
          <w:szCs w:val="24"/>
          <w:lang w:val="sq-AL" w:eastAsia="en-GB"/>
        </w:rPr>
        <w:t> në total me objekt kërkesën e ndihmës juridike falas, përkatësisht:</w:t>
      </w:r>
    </w:p>
    <w:p w14:paraId="02D203EC" w14:textId="77777777" w:rsidR="0065636F" w:rsidRDefault="0065636F" w:rsidP="0065636F">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color w:val="000000"/>
          <w:sz w:val="24"/>
          <w:szCs w:val="24"/>
          <w:lang w:val="sq-AL" w:eastAsia="en-GB"/>
        </w:rPr>
        <w:t> </w:t>
      </w:r>
      <w:r>
        <w:rPr>
          <w:rFonts w:ascii="Times New Roman" w:eastAsia="Times New Roman" w:hAnsi="Times New Roman" w:cs="Times New Roman"/>
          <w:b/>
          <w:bCs/>
          <w:color w:val="000000"/>
          <w:sz w:val="24"/>
          <w:szCs w:val="24"/>
          <w:lang w:val="sq-AL" w:eastAsia="en-GB"/>
        </w:rPr>
        <w:t xml:space="preserve">58 </w:t>
      </w:r>
      <w:r>
        <w:rPr>
          <w:rFonts w:ascii="Times New Roman" w:eastAsia="Times New Roman" w:hAnsi="Times New Roman" w:cs="Times New Roman"/>
          <w:color w:val="000000"/>
          <w:sz w:val="24"/>
          <w:szCs w:val="24"/>
          <w:lang w:val="sq-AL" w:eastAsia="en-GB"/>
        </w:rPr>
        <w:t>kërkesa për ndihmë juridike dytësore dhe përjashtim nga tarifat dhe shpenzimet gjyqësore.</w:t>
      </w:r>
    </w:p>
    <w:p w14:paraId="4DED1FF8" w14:textId="77777777" w:rsidR="0065636F" w:rsidRDefault="0065636F" w:rsidP="0065636F">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b/>
          <w:bCs/>
          <w:color w:val="000000"/>
          <w:sz w:val="24"/>
          <w:szCs w:val="24"/>
          <w:lang w:val="sq-AL" w:eastAsia="en-GB"/>
        </w:rPr>
        <w:t> 9</w:t>
      </w:r>
      <w:r>
        <w:rPr>
          <w:rFonts w:ascii="Times New Roman" w:eastAsia="Times New Roman" w:hAnsi="Times New Roman" w:cs="Times New Roman"/>
          <w:color w:val="000000"/>
          <w:sz w:val="24"/>
          <w:szCs w:val="24"/>
          <w:lang w:val="sq-AL" w:eastAsia="en-GB"/>
        </w:rPr>
        <w:t> kërkesa për përjashtim nga tarifat dhe shpenzimet gjyqëore.</w:t>
      </w:r>
    </w:p>
    <w:p w14:paraId="1CF03F85" w14:textId="77777777" w:rsidR="0065636F" w:rsidRDefault="0065636F" w:rsidP="0065636F">
      <w:pPr>
        <w:numPr>
          <w:ilvl w:val="0"/>
          <w:numId w:val="16"/>
        </w:numPr>
        <w:shd w:val="clear" w:color="auto" w:fill="FFFFFF"/>
        <w:spacing w:line="257" w:lineRule="atLeast"/>
        <w:jc w:val="both"/>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b/>
          <w:bCs/>
          <w:color w:val="000000"/>
          <w:sz w:val="24"/>
          <w:szCs w:val="24"/>
          <w:lang w:val="sq-AL" w:eastAsia="en-GB"/>
        </w:rPr>
        <w:t xml:space="preserve">  6 </w:t>
      </w:r>
      <w:r>
        <w:rPr>
          <w:rFonts w:ascii="Times New Roman" w:eastAsia="Times New Roman" w:hAnsi="Times New Roman" w:cs="Times New Roman"/>
          <w:color w:val="000000"/>
          <w:sz w:val="24"/>
          <w:szCs w:val="24"/>
          <w:lang w:val="sq-AL" w:eastAsia="en-GB"/>
        </w:rPr>
        <w:t>kërkesa për ndihmë juridike dytësore.</w:t>
      </w:r>
    </w:p>
    <w:p w14:paraId="47C1944D" w14:textId="77777777" w:rsidR="0065636F" w:rsidRDefault="0065636F" w:rsidP="0065636F">
      <w:pPr>
        <w:shd w:val="clear" w:color="auto" w:fill="FFFFFF"/>
        <w:spacing w:line="240" w:lineRule="auto"/>
        <w:jc w:val="both"/>
        <w:textAlignment w:val="baseline"/>
        <w:rPr>
          <w:rFonts w:ascii="Times New Roman" w:eastAsia="Times New Roman" w:hAnsi="Times New Roman" w:cs="Times New Roman"/>
          <w:color w:val="000000"/>
          <w:sz w:val="24"/>
          <w:szCs w:val="24"/>
          <w:lang w:val="sq-AL" w:eastAsia="en-GB"/>
        </w:rPr>
      </w:pPr>
      <w:r>
        <w:rPr>
          <w:rFonts w:ascii="Times New Roman" w:eastAsia="Times New Roman" w:hAnsi="Times New Roman" w:cs="Times New Roman"/>
          <w:color w:val="000000"/>
          <w:sz w:val="24"/>
          <w:szCs w:val="24"/>
          <w:lang w:val="sq-AL" w:eastAsia="en-GB"/>
        </w:rPr>
        <w:t> Referuar gjinisë së kërkuesve të ndihmës juridike dytësore konstatojmë që </w:t>
      </w:r>
      <w:r>
        <w:rPr>
          <w:rFonts w:ascii="Times New Roman" w:eastAsia="Times New Roman" w:hAnsi="Times New Roman" w:cs="Times New Roman"/>
          <w:b/>
          <w:bCs/>
          <w:color w:val="000000"/>
          <w:sz w:val="24"/>
          <w:szCs w:val="24"/>
          <w:lang w:val="sq-AL" w:eastAsia="en-GB"/>
        </w:rPr>
        <w:t xml:space="preserve">42 </w:t>
      </w:r>
      <w:r>
        <w:rPr>
          <w:rFonts w:ascii="Times New Roman" w:eastAsia="Times New Roman" w:hAnsi="Times New Roman" w:cs="Times New Roman"/>
          <w:color w:val="000000"/>
          <w:sz w:val="24"/>
          <w:szCs w:val="24"/>
          <w:lang w:val="sq-AL" w:eastAsia="en-GB"/>
        </w:rPr>
        <w:t>prej tyre rezultojnë kërkuese gra dhe </w:t>
      </w:r>
      <w:r>
        <w:rPr>
          <w:rFonts w:ascii="Times New Roman" w:eastAsia="Times New Roman" w:hAnsi="Times New Roman" w:cs="Times New Roman"/>
          <w:b/>
          <w:bCs/>
          <w:color w:val="000000"/>
          <w:sz w:val="24"/>
          <w:szCs w:val="24"/>
          <w:lang w:val="sq-AL" w:eastAsia="en-GB"/>
        </w:rPr>
        <w:t xml:space="preserve">31 </w:t>
      </w:r>
      <w:r>
        <w:rPr>
          <w:rFonts w:ascii="Times New Roman" w:eastAsia="Times New Roman" w:hAnsi="Times New Roman" w:cs="Times New Roman"/>
          <w:color w:val="000000"/>
          <w:sz w:val="24"/>
          <w:szCs w:val="24"/>
          <w:lang w:val="sq-AL" w:eastAsia="en-GB"/>
        </w:rPr>
        <w:t>prej tyre kërkues burra, si dhe referuar kategorive të personave që kanë përfituar ndihmë juridike dytësore </w:t>
      </w:r>
      <w:r>
        <w:rPr>
          <w:rFonts w:ascii="Times New Roman" w:eastAsia="Times New Roman" w:hAnsi="Times New Roman" w:cs="Times New Roman"/>
          <w:b/>
          <w:bCs/>
          <w:color w:val="000000"/>
          <w:sz w:val="24"/>
          <w:szCs w:val="24"/>
          <w:lang w:val="sq-AL" w:eastAsia="en-GB"/>
        </w:rPr>
        <w:t>42 </w:t>
      </w:r>
      <w:r>
        <w:rPr>
          <w:rFonts w:ascii="Times New Roman" w:eastAsia="Times New Roman" w:hAnsi="Times New Roman" w:cs="Times New Roman"/>
          <w:color w:val="000000"/>
          <w:sz w:val="24"/>
          <w:szCs w:val="24"/>
          <w:lang w:val="sq-AL" w:eastAsia="en-GB"/>
        </w:rPr>
        <w:t>prej tyre rezultojnë kërkues që i përkasin kategorisë të personave me pasuri dhe të ardhura të pamjaftueshme dhe </w:t>
      </w:r>
      <w:r>
        <w:rPr>
          <w:rFonts w:ascii="Times New Roman" w:eastAsia="Times New Roman" w:hAnsi="Times New Roman" w:cs="Times New Roman"/>
          <w:b/>
          <w:bCs/>
          <w:color w:val="000000"/>
          <w:sz w:val="24"/>
          <w:szCs w:val="24"/>
          <w:lang w:val="sq-AL" w:eastAsia="en-GB"/>
        </w:rPr>
        <w:t>31 </w:t>
      </w:r>
      <w:r>
        <w:rPr>
          <w:rFonts w:ascii="Times New Roman" w:eastAsia="Times New Roman" w:hAnsi="Times New Roman" w:cs="Times New Roman"/>
          <w:color w:val="000000"/>
          <w:sz w:val="24"/>
          <w:szCs w:val="24"/>
          <w:lang w:val="sq-AL" w:eastAsia="en-GB"/>
        </w:rPr>
        <w:t xml:space="preserve">prej tyre rezultojnë nga kërkues që bëjnë pjesë në kategoritë e veçanta. </w:t>
      </w:r>
    </w:p>
    <w:bookmarkEnd w:id="63"/>
    <w:p w14:paraId="686336A5" w14:textId="77777777" w:rsidR="0065636F" w:rsidRDefault="0065636F" w:rsidP="0065636F">
      <w:pPr>
        <w:jc w:val="both"/>
        <w:rPr>
          <w:rFonts w:ascii="Times New Roman" w:eastAsiaTheme="minorHAnsi" w:hAnsi="Times New Roman" w:cs="Times New Roman"/>
          <w:b/>
          <w:noProof/>
          <w:color w:val="000000" w:themeColor="text1"/>
          <w:sz w:val="24"/>
          <w:szCs w:val="24"/>
          <w:lang w:val="sq-AL"/>
        </w:rPr>
      </w:pPr>
    </w:p>
    <w:p w14:paraId="41344EA1" w14:textId="77777777" w:rsidR="0065636F" w:rsidRDefault="0065636F" w:rsidP="0065636F">
      <w:pPr>
        <w:jc w:val="both"/>
        <w:rPr>
          <w:rFonts w:ascii="Times New Roman" w:eastAsiaTheme="minorHAnsi" w:hAnsi="Times New Roman" w:cs="Times New Roman"/>
          <w:b/>
          <w:noProof/>
          <w:color w:val="000000" w:themeColor="text1"/>
          <w:sz w:val="24"/>
          <w:szCs w:val="24"/>
          <w:lang w:val="sq-AL"/>
        </w:rPr>
      </w:pPr>
    </w:p>
    <w:p w14:paraId="0EB9458A" w14:textId="77777777" w:rsidR="0065636F" w:rsidRDefault="0065636F" w:rsidP="0065636F">
      <w:pPr>
        <w:jc w:val="both"/>
        <w:rPr>
          <w:rFonts w:ascii="Times New Roman" w:eastAsiaTheme="minorHAnsi" w:hAnsi="Times New Roman" w:cs="Times New Roman"/>
          <w:b/>
          <w:noProof/>
          <w:color w:val="000000" w:themeColor="text1"/>
          <w:sz w:val="24"/>
          <w:szCs w:val="24"/>
          <w:lang w:val="sq-AL"/>
        </w:rPr>
      </w:pPr>
    </w:p>
    <w:p w14:paraId="74AD8ACF" w14:textId="77777777" w:rsidR="0065636F" w:rsidRDefault="0065636F" w:rsidP="0065636F">
      <w:pPr>
        <w:jc w:val="both"/>
        <w:rPr>
          <w:rFonts w:ascii="Times New Roman" w:eastAsiaTheme="minorHAnsi" w:hAnsi="Times New Roman" w:cs="Times New Roman"/>
          <w:b/>
          <w:noProof/>
          <w:color w:val="000000" w:themeColor="text1"/>
          <w:sz w:val="24"/>
          <w:szCs w:val="24"/>
          <w:lang w:val="sq-AL"/>
        </w:rPr>
      </w:pPr>
    </w:p>
    <w:p w14:paraId="40B31292" w14:textId="77777777" w:rsidR="0065636F" w:rsidRPr="00246FE8" w:rsidRDefault="0065636F" w:rsidP="0065636F">
      <w:pPr>
        <w:jc w:val="both"/>
        <w:rPr>
          <w:rFonts w:ascii="Times New Roman" w:eastAsiaTheme="minorHAnsi" w:hAnsi="Times New Roman" w:cs="Times New Roman"/>
          <w:noProof/>
          <w:sz w:val="24"/>
          <w:szCs w:val="24"/>
          <w:lang w:val="sq-AL"/>
        </w:rPr>
      </w:pPr>
      <w:r w:rsidRPr="00246FE8">
        <w:rPr>
          <w:rFonts w:ascii="Times New Roman" w:eastAsiaTheme="minorHAnsi" w:hAnsi="Times New Roman" w:cs="Times New Roman"/>
          <w:b/>
          <w:noProof/>
          <w:sz w:val="24"/>
          <w:szCs w:val="24"/>
          <w:lang w:val="sq-AL"/>
        </w:rPr>
        <w:t>Lidhur me Gjykatat që kanë dhënë vendimet me objekt ndihmën juridike</w:t>
      </w:r>
      <w:r w:rsidRPr="00246FE8">
        <w:rPr>
          <w:rFonts w:ascii="Times New Roman" w:eastAsiaTheme="minorHAnsi" w:hAnsi="Times New Roman" w:cs="Times New Roman"/>
          <w:noProof/>
          <w:sz w:val="24"/>
          <w:szCs w:val="24"/>
          <w:lang w:val="sq-AL"/>
        </w:rPr>
        <w:t xml:space="preserve"> dytësore dhe/ose përjashtim nga tarifat dhe shpenzimet gjyqësore, rezulton se: </w:t>
      </w:r>
    </w:p>
    <w:p w14:paraId="30DC501E" w14:textId="77777777" w:rsidR="0065636F" w:rsidRPr="00246FE8" w:rsidRDefault="0065636F" w:rsidP="0065636F">
      <w:pPr>
        <w:numPr>
          <w:ilvl w:val="0"/>
          <w:numId w:val="2"/>
        </w:numPr>
        <w:spacing w:after="0" w:line="360" w:lineRule="auto"/>
        <w:contextualSpacing/>
        <w:jc w:val="both"/>
        <w:rPr>
          <w:rFonts w:ascii="Times New Roman" w:eastAsiaTheme="minorHAnsi" w:hAnsi="Times New Roman" w:cs="Times New Roman"/>
          <w:sz w:val="24"/>
          <w:szCs w:val="24"/>
          <w:lang w:val="sq-AL"/>
        </w:rPr>
      </w:pPr>
      <w:r w:rsidRPr="00246FE8">
        <w:rPr>
          <w:rFonts w:ascii="Times New Roman" w:eastAsiaTheme="minorHAnsi" w:hAnsi="Times New Roman" w:cs="Times New Roman"/>
          <w:sz w:val="24"/>
          <w:szCs w:val="24"/>
          <w:lang w:val="sq-AL"/>
        </w:rPr>
        <w:t xml:space="preserve">Numri i dosjeve avokatë të dorëzuara për ekzekutim pagese në Sektorin  e Financës dhe Buxhetit për muajin </w:t>
      </w:r>
      <w:r w:rsidRPr="00246FE8">
        <w:rPr>
          <w:rFonts w:ascii="Times New Roman" w:hAnsi="Times New Roman" w:cs="Times New Roman"/>
          <w:lang w:val="sq-AL"/>
        </w:rPr>
        <w:t xml:space="preserve">Maj </w:t>
      </w:r>
      <w:r w:rsidRPr="00246FE8">
        <w:rPr>
          <w:rFonts w:ascii="Times New Roman" w:eastAsiaTheme="minorHAnsi" w:hAnsi="Times New Roman" w:cs="Times New Roman"/>
          <w:sz w:val="24"/>
          <w:szCs w:val="24"/>
          <w:lang w:val="sq-AL"/>
        </w:rPr>
        <w:t>2026: 44 dosje</w:t>
      </w:r>
    </w:p>
    <w:p w14:paraId="0EFA6A04" w14:textId="77777777" w:rsidR="0065636F" w:rsidRPr="00246FE8" w:rsidRDefault="0065636F" w:rsidP="0065636F">
      <w:pPr>
        <w:numPr>
          <w:ilvl w:val="0"/>
          <w:numId w:val="2"/>
        </w:numPr>
        <w:spacing w:after="0" w:line="360" w:lineRule="auto"/>
        <w:contextualSpacing/>
        <w:jc w:val="both"/>
        <w:rPr>
          <w:rFonts w:ascii="Times New Roman" w:eastAsiaTheme="minorHAnsi" w:hAnsi="Times New Roman" w:cs="Times New Roman"/>
          <w:sz w:val="24"/>
          <w:szCs w:val="24"/>
          <w:lang w:val="sq-AL"/>
        </w:rPr>
      </w:pPr>
      <w:r w:rsidRPr="00246FE8">
        <w:rPr>
          <w:rFonts w:ascii="Times New Roman" w:eastAsiaTheme="minorHAnsi" w:hAnsi="Times New Roman" w:cs="Times New Roman"/>
          <w:sz w:val="24"/>
          <w:szCs w:val="24"/>
          <w:lang w:val="sq-AL"/>
        </w:rPr>
        <w:t xml:space="preserve">Numri i dosjeve të ekspertëve të dorëzuara për ekzekutim pagese në Sektorin  e Financës dhe Buxhetit për muajin </w:t>
      </w:r>
      <w:r w:rsidRPr="00246FE8">
        <w:rPr>
          <w:rFonts w:ascii="Times New Roman" w:hAnsi="Times New Roman" w:cs="Times New Roman"/>
          <w:lang w:val="sq-AL"/>
        </w:rPr>
        <w:t>Maj</w:t>
      </w:r>
      <w:r w:rsidRPr="00246FE8">
        <w:rPr>
          <w:rFonts w:ascii="Times New Roman" w:eastAsiaTheme="minorHAnsi" w:hAnsi="Times New Roman" w:cs="Times New Roman"/>
          <w:sz w:val="24"/>
          <w:szCs w:val="24"/>
          <w:lang w:val="sq-AL"/>
        </w:rPr>
        <w:t xml:space="preserve"> 2026: 65 dosje</w:t>
      </w:r>
    </w:p>
    <w:p w14:paraId="37C1CA22" w14:textId="77777777" w:rsidR="0065636F" w:rsidRPr="00246FE8" w:rsidRDefault="0065636F" w:rsidP="0065636F">
      <w:pPr>
        <w:numPr>
          <w:ilvl w:val="0"/>
          <w:numId w:val="2"/>
        </w:numPr>
        <w:spacing w:after="0" w:line="360" w:lineRule="auto"/>
        <w:contextualSpacing/>
        <w:jc w:val="both"/>
        <w:rPr>
          <w:rFonts w:ascii="Times New Roman" w:eastAsiaTheme="minorHAnsi" w:hAnsi="Times New Roman" w:cs="Times New Roman"/>
          <w:b/>
          <w:noProof/>
          <w:sz w:val="24"/>
          <w:szCs w:val="24"/>
          <w:lang w:val="sq-AL"/>
        </w:rPr>
      </w:pPr>
      <w:r w:rsidRPr="00246FE8">
        <w:rPr>
          <w:rFonts w:ascii="Times New Roman" w:eastAsiaTheme="minorHAnsi" w:hAnsi="Times New Roman" w:cs="Times New Roman"/>
          <w:sz w:val="24"/>
          <w:szCs w:val="24"/>
          <w:lang w:val="sq-AL"/>
        </w:rPr>
        <w:t xml:space="preserve">Numri i dosjeve ekspertë të refuzuara për ekzekutim pagese për muajin </w:t>
      </w:r>
      <w:r w:rsidRPr="00246FE8">
        <w:rPr>
          <w:rFonts w:ascii="Times New Roman" w:hAnsi="Times New Roman" w:cs="Times New Roman"/>
          <w:lang w:val="sq-AL"/>
        </w:rPr>
        <w:t xml:space="preserve">Maj </w:t>
      </w:r>
      <w:r w:rsidRPr="00246FE8">
        <w:rPr>
          <w:rFonts w:ascii="Times New Roman" w:eastAsiaTheme="minorHAnsi" w:hAnsi="Times New Roman" w:cs="Times New Roman"/>
          <w:sz w:val="24"/>
          <w:szCs w:val="24"/>
          <w:lang w:val="sq-AL"/>
        </w:rPr>
        <w:t>2026: 3 Dosje</w:t>
      </w:r>
    </w:p>
    <w:p w14:paraId="20745A69" w14:textId="77777777" w:rsidR="0065636F" w:rsidRDefault="0065636F" w:rsidP="0065636F">
      <w:pPr>
        <w:spacing w:line="360" w:lineRule="auto"/>
        <w:contextualSpacing/>
        <w:jc w:val="both"/>
        <w:rPr>
          <w:rFonts w:ascii="Times New Roman" w:eastAsiaTheme="minorHAnsi" w:hAnsi="Times New Roman" w:cs="Times New Roman"/>
          <w:b/>
          <w:noProof/>
          <w:color w:val="000000" w:themeColor="text1"/>
          <w:sz w:val="24"/>
          <w:szCs w:val="24"/>
          <w:lang w:val="sq-AL"/>
        </w:rPr>
      </w:pPr>
    </w:p>
    <w:p w14:paraId="4A768848" w14:textId="6C316C86" w:rsidR="002B45FF" w:rsidRPr="00C254A8" w:rsidRDefault="0092178F" w:rsidP="00E77FD8">
      <w:pPr>
        <w:pStyle w:val="Heading4"/>
        <w:spacing w:after="240"/>
        <w:rPr>
          <w:noProof/>
          <w:color w:val="auto"/>
          <w:lang w:eastAsia="sq-AL"/>
        </w:rPr>
      </w:pPr>
      <w:r w:rsidRPr="00C254A8">
        <w:rPr>
          <w:noProof/>
          <w:color w:val="auto"/>
          <w:lang w:eastAsia="sq-AL"/>
        </w:rPr>
        <w:t>Sa i përket Buxhetit të shpenzuar për likujdimin e vendimeve gjyqësore, si dhe shpenzimeve gjyqësore të likujduara</w:t>
      </w:r>
      <w:bookmarkEnd w:id="62"/>
    </w:p>
    <w:p w14:paraId="3865ABDF" w14:textId="611942FD" w:rsidR="00AE2731" w:rsidRPr="00C254A8" w:rsidRDefault="00AE2731" w:rsidP="00AE2731">
      <w:pPr>
        <w:pStyle w:val="ListParagraph"/>
        <w:numPr>
          <w:ilvl w:val="0"/>
          <w:numId w:val="13"/>
        </w:numPr>
        <w:rPr>
          <w:rFonts w:ascii="Times New Roman" w:hAnsi="Times New Roman" w:cs="Times New Roman"/>
          <w:b/>
          <w:sz w:val="24"/>
          <w:szCs w:val="24"/>
        </w:rPr>
      </w:pPr>
      <w:r w:rsidRPr="00C254A8">
        <w:rPr>
          <w:rFonts w:ascii="Times New Roman" w:hAnsi="Times New Roman" w:cs="Times New Roman"/>
          <w:sz w:val="24"/>
          <w:szCs w:val="24"/>
        </w:rPr>
        <w:t xml:space="preserve">Përsa i përket buxhetit të shpenzuar gjatë </w:t>
      </w:r>
      <w:r w:rsidR="0090293C">
        <w:rPr>
          <w:rFonts w:ascii="Times New Roman" w:hAnsi="Times New Roman" w:cs="Times New Roman"/>
          <w:b/>
          <w:sz w:val="24"/>
          <w:szCs w:val="24"/>
        </w:rPr>
        <w:t>Maj</w:t>
      </w:r>
      <w:r w:rsidRPr="00C254A8">
        <w:rPr>
          <w:rFonts w:ascii="Times New Roman" w:hAnsi="Times New Roman" w:cs="Times New Roman"/>
          <w:b/>
          <w:sz w:val="24"/>
          <w:szCs w:val="24"/>
        </w:rPr>
        <w:t xml:space="preserve"> 2026 janë likujduar </w:t>
      </w:r>
      <w:r w:rsidR="00C254A8">
        <w:rPr>
          <w:rFonts w:ascii="Times New Roman" w:hAnsi="Times New Roman" w:cs="Times New Roman"/>
          <w:b/>
          <w:sz w:val="24"/>
          <w:szCs w:val="24"/>
        </w:rPr>
        <w:t>51</w:t>
      </w:r>
      <w:r w:rsidRPr="00C254A8">
        <w:rPr>
          <w:rFonts w:ascii="Times New Roman" w:hAnsi="Times New Roman" w:cs="Times New Roman"/>
          <w:b/>
          <w:sz w:val="24"/>
          <w:szCs w:val="24"/>
        </w:rPr>
        <w:t xml:space="preserve"> vendime gjyqësore me vlerë totale prej </w:t>
      </w:r>
      <w:r w:rsidR="000A5476">
        <w:rPr>
          <w:rFonts w:ascii="Times New Roman" w:eastAsia="Times New Roman" w:hAnsi="Times New Roman" w:cs="Times New Roman"/>
          <w:b/>
          <w:sz w:val="24"/>
          <w:szCs w:val="24"/>
        </w:rPr>
        <w:t>1,922,900</w:t>
      </w:r>
      <w:r w:rsidRPr="00C254A8">
        <w:rPr>
          <w:rFonts w:ascii="Times New Roman" w:eastAsia="Times New Roman" w:hAnsi="Times New Roman" w:cs="Times New Roman"/>
          <w:sz w:val="24"/>
          <w:szCs w:val="24"/>
        </w:rPr>
        <w:t xml:space="preserve"> </w:t>
      </w:r>
      <w:r w:rsidRPr="00C254A8">
        <w:rPr>
          <w:rFonts w:ascii="Times New Roman" w:hAnsi="Times New Roman" w:cs="Times New Roman"/>
          <w:b/>
          <w:sz w:val="24"/>
        </w:rPr>
        <w:t>lekë</w:t>
      </w:r>
    </w:p>
    <w:p w14:paraId="663E2C32" w14:textId="77777777" w:rsidR="00AE2731" w:rsidRPr="00C254A8" w:rsidRDefault="00AE2731" w:rsidP="00AE2731">
      <w:pPr>
        <w:pStyle w:val="ListParagraph"/>
        <w:spacing w:line="276" w:lineRule="auto"/>
        <w:ind w:left="1800"/>
        <w:rPr>
          <w:rFonts w:ascii="Times New Roman" w:eastAsiaTheme="majorEastAsia" w:hAnsi="Times New Roman" w:cs="Times New Roman"/>
          <w:sz w:val="24"/>
          <w:szCs w:val="24"/>
        </w:rPr>
      </w:pPr>
    </w:p>
    <w:p w14:paraId="7A327232" w14:textId="5BEACD41" w:rsidR="00AE2731" w:rsidRPr="00C254A8" w:rsidRDefault="00AE2731" w:rsidP="00AE2731">
      <w:pPr>
        <w:pStyle w:val="ListParagraph"/>
        <w:numPr>
          <w:ilvl w:val="0"/>
          <w:numId w:val="13"/>
        </w:numPr>
        <w:rPr>
          <w:rFonts w:ascii="Times New Roman" w:hAnsi="Times New Roman" w:cs="Times New Roman"/>
          <w:noProof/>
        </w:rPr>
      </w:pPr>
      <w:r w:rsidRPr="00C254A8">
        <w:rPr>
          <w:rFonts w:ascii="Times New Roman" w:hAnsi="Times New Roman" w:cs="Times New Roman"/>
          <w:sz w:val="24"/>
          <w:szCs w:val="24"/>
        </w:rPr>
        <w:t xml:space="preserve">Në total gjatë periudhës </w:t>
      </w:r>
      <w:r w:rsidRPr="00C254A8">
        <w:rPr>
          <w:rFonts w:ascii="Times New Roman" w:hAnsi="Times New Roman" w:cs="Times New Roman"/>
          <w:b/>
          <w:sz w:val="24"/>
          <w:szCs w:val="24"/>
        </w:rPr>
        <w:t>Janar</w:t>
      </w:r>
      <w:r w:rsidRPr="00C254A8">
        <w:rPr>
          <w:rFonts w:ascii="Times New Roman" w:hAnsi="Times New Roman" w:cs="Times New Roman"/>
          <w:sz w:val="24"/>
          <w:szCs w:val="24"/>
        </w:rPr>
        <w:t xml:space="preserve"> - </w:t>
      </w:r>
      <w:r w:rsidRPr="00C254A8">
        <w:rPr>
          <w:rFonts w:ascii="Times New Roman" w:hAnsi="Times New Roman" w:cs="Times New Roman"/>
          <w:b/>
          <w:sz w:val="24"/>
          <w:szCs w:val="24"/>
        </w:rPr>
        <w:t>Dhjetor 2026</w:t>
      </w:r>
      <w:r w:rsidRPr="00C254A8">
        <w:rPr>
          <w:rFonts w:ascii="Times New Roman" w:hAnsi="Times New Roman" w:cs="Times New Roman"/>
          <w:sz w:val="24"/>
          <w:szCs w:val="24"/>
        </w:rPr>
        <w:t xml:space="preserve"> janë likujduar </w:t>
      </w:r>
      <w:r w:rsidR="001673F5" w:rsidRPr="00C254A8">
        <w:rPr>
          <w:rFonts w:ascii="Times New Roman" w:hAnsi="Times New Roman" w:cs="Times New Roman"/>
          <w:b/>
          <w:sz w:val="24"/>
          <w:szCs w:val="24"/>
        </w:rPr>
        <w:t>1</w:t>
      </w:r>
      <w:r w:rsidR="000A5476">
        <w:rPr>
          <w:rFonts w:ascii="Times New Roman" w:hAnsi="Times New Roman" w:cs="Times New Roman"/>
          <w:b/>
          <w:sz w:val="24"/>
          <w:szCs w:val="24"/>
        </w:rPr>
        <w:t>72</w:t>
      </w:r>
      <w:r w:rsidRPr="00C254A8">
        <w:rPr>
          <w:rFonts w:ascii="Times New Roman" w:hAnsi="Times New Roman" w:cs="Times New Roman"/>
          <w:b/>
          <w:sz w:val="24"/>
          <w:szCs w:val="24"/>
        </w:rPr>
        <w:t xml:space="preserve"> vendime </w:t>
      </w:r>
      <w:r w:rsidRPr="00C254A8">
        <w:rPr>
          <w:rFonts w:ascii="Times New Roman" w:hAnsi="Times New Roman" w:cs="Times New Roman"/>
          <w:sz w:val="24"/>
          <w:szCs w:val="24"/>
        </w:rPr>
        <w:t xml:space="preserve">gjyqësore me vlerë totale prej </w:t>
      </w:r>
      <w:r w:rsidR="000A5476">
        <w:rPr>
          <w:rFonts w:ascii="Times New Roman" w:hAnsi="Times New Roman" w:cs="Times New Roman"/>
          <w:b/>
          <w:sz w:val="24"/>
        </w:rPr>
        <w:t>6,035,0</w:t>
      </w:r>
      <w:r w:rsidRPr="00C254A8">
        <w:rPr>
          <w:rFonts w:ascii="Times New Roman" w:hAnsi="Times New Roman" w:cs="Times New Roman"/>
          <w:b/>
          <w:sz w:val="24"/>
        </w:rPr>
        <w:t>00 lekë</w:t>
      </w:r>
    </w:p>
    <w:p w14:paraId="72245CD4" w14:textId="77777777" w:rsidR="00A11E64" w:rsidRPr="007771D8" w:rsidRDefault="00A11E64" w:rsidP="00A11E64">
      <w:pPr>
        <w:rPr>
          <w:rFonts w:ascii="Times New Roman" w:hAnsi="Times New Roman" w:cs="Times New Roman"/>
          <w:noProof/>
          <w:lang w:val="sq-AL"/>
        </w:rPr>
      </w:pPr>
    </w:p>
    <w:p w14:paraId="4243D0FA" w14:textId="53E6D090" w:rsidR="0019520B" w:rsidRDefault="0019520B" w:rsidP="0019520B">
      <w:pPr>
        <w:rPr>
          <w:rFonts w:ascii="Times New Roman" w:hAnsi="Times New Roman" w:cs="Times New Roman"/>
          <w:noProof/>
          <w:lang w:val="sq-AL"/>
        </w:rPr>
      </w:pPr>
    </w:p>
    <w:p w14:paraId="3F5932E0" w14:textId="77777777" w:rsidR="002D7ED5" w:rsidRPr="007771D8" w:rsidRDefault="002D7ED5" w:rsidP="0019520B">
      <w:pPr>
        <w:rPr>
          <w:rFonts w:ascii="Times New Roman" w:hAnsi="Times New Roman" w:cs="Times New Roman"/>
          <w:noProof/>
          <w:lang w:val="sq-AL"/>
        </w:rPr>
      </w:pPr>
    </w:p>
    <w:p w14:paraId="58DBF888" w14:textId="5BABD7C1" w:rsidR="0019520B" w:rsidRPr="007771D8" w:rsidRDefault="0019520B" w:rsidP="0019520B">
      <w:pPr>
        <w:rPr>
          <w:rFonts w:ascii="Times New Roman" w:hAnsi="Times New Roman" w:cs="Times New Roman"/>
          <w:noProof/>
          <w:lang w:val="sq-AL"/>
        </w:rPr>
      </w:pPr>
    </w:p>
    <w:p w14:paraId="6A80DF00" w14:textId="77777777" w:rsidR="0019520B" w:rsidRPr="007771D8" w:rsidRDefault="0019520B" w:rsidP="0019520B">
      <w:pPr>
        <w:rPr>
          <w:rFonts w:ascii="Times New Roman" w:hAnsi="Times New Roman" w:cs="Times New Roman"/>
          <w:noProof/>
          <w:lang w:val="sq-AL"/>
        </w:rPr>
      </w:pPr>
    </w:p>
    <w:p w14:paraId="46146B6A" w14:textId="77C4906E" w:rsidR="002B256D" w:rsidRDefault="002B256D" w:rsidP="00BF0360">
      <w:pPr>
        <w:rPr>
          <w:rFonts w:ascii="Times New Roman" w:hAnsi="Times New Roman" w:cs="Times New Roman"/>
          <w:noProof/>
          <w:lang w:val="sq-AL"/>
        </w:rPr>
      </w:pPr>
    </w:p>
    <w:p w14:paraId="0C85C278" w14:textId="77777777" w:rsidR="000664F8" w:rsidRDefault="000664F8" w:rsidP="00BF0360">
      <w:pPr>
        <w:rPr>
          <w:rFonts w:ascii="Times New Roman" w:hAnsi="Times New Roman" w:cs="Times New Roman"/>
          <w:noProof/>
          <w:lang w:val="sq-AL"/>
        </w:rPr>
      </w:pPr>
    </w:p>
    <w:p w14:paraId="0585E1BE" w14:textId="77777777" w:rsidR="000664F8" w:rsidRDefault="000664F8" w:rsidP="00BF0360">
      <w:pPr>
        <w:rPr>
          <w:rFonts w:ascii="Times New Roman" w:hAnsi="Times New Roman" w:cs="Times New Roman"/>
          <w:noProof/>
          <w:lang w:val="sq-AL"/>
        </w:rPr>
      </w:pPr>
    </w:p>
    <w:p w14:paraId="1FDB3634" w14:textId="77777777" w:rsidR="000664F8" w:rsidRDefault="000664F8" w:rsidP="00BF0360">
      <w:pPr>
        <w:rPr>
          <w:rFonts w:ascii="Times New Roman" w:hAnsi="Times New Roman" w:cs="Times New Roman"/>
          <w:noProof/>
          <w:lang w:val="sq-AL"/>
        </w:rPr>
      </w:pPr>
    </w:p>
    <w:p w14:paraId="3BE9833D" w14:textId="77777777" w:rsidR="000664F8" w:rsidRDefault="000664F8" w:rsidP="00BF0360">
      <w:pPr>
        <w:rPr>
          <w:rFonts w:ascii="Times New Roman" w:hAnsi="Times New Roman" w:cs="Times New Roman"/>
          <w:noProof/>
          <w:lang w:val="sq-AL"/>
        </w:rPr>
      </w:pPr>
    </w:p>
    <w:p w14:paraId="7F5153F1" w14:textId="77777777" w:rsidR="000664F8" w:rsidRDefault="000664F8" w:rsidP="00BF0360">
      <w:pPr>
        <w:rPr>
          <w:rFonts w:ascii="Times New Roman" w:hAnsi="Times New Roman" w:cs="Times New Roman"/>
          <w:noProof/>
          <w:lang w:val="sq-AL"/>
        </w:rPr>
      </w:pPr>
    </w:p>
    <w:p w14:paraId="1AE8B89D" w14:textId="5A55E621" w:rsidR="00BF0360" w:rsidRPr="00FA59E7" w:rsidRDefault="009B30B1" w:rsidP="00B80723">
      <w:pPr>
        <w:pStyle w:val="Heading1"/>
        <w:rPr>
          <w:rFonts w:cs="Times New Roman"/>
          <w:b/>
          <w:noProof/>
        </w:rPr>
      </w:pPr>
      <w:bookmarkStart w:id="64" w:name="_Toc158377294"/>
      <w:bookmarkStart w:id="65" w:name="_Toc221627029"/>
      <w:r w:rsidRPr="00FA59E7">
        <w:rPr>
          <w:rFonts w:cs="Times New Roman"/>
          <w:b/>
          <w:noProof/>
        </w:rPr>
        <w:lastRenderedPageBreak/>
        <w:t>KREU V - NDIHMA JURIDIKE PARËSORE</w:t>
      </w:r>
      <w:bookmarkEnd w:id="55"/>
      <w:r w:rsidR="00A04947" w:rsidRPr="00FA59E7">
        <w:rPr>
          <w:rFonts w:cs="Times New Roman"/>
          <w:b/>
          <w:noProof/>
        </w:rPr>
        <w:t xml:space="preserve"> DHE DYTËSORE “</w:t>
      </w:r>
      <w:r w:rsidRPr="00FA59E7">
        <w:rPr>
          <w:rFonts w:cs="Times New Roman"/>
          <w:b/>
          <w:noProof/>
        </w:rPr>
        <w:t xml:space="preserve">JANAR- </w:t>
      </w:r>
      <w:bookmarkEnd w:id="64"/>
      <w:r w:rsidR="00C94534">
        <w:rPr>
          <w:rFonts w:cs="Times New Roman"/>
          <w:b/>
          <w:noProof/>
        </w:rPr>
        <w:t>DHJETOR</w:t>
      </w:r>
      <w:r w:rsidR="009D38AA">
        <w:rPr>
          <w:rFonts w:cs="Times New Roman"/>
          <w:b/>
          <w:noProof/>
        </w:rPr>
        <w:t xml:space="preserve"> 2026</w:t>
      </w:r>
      <w:r w:rsidR="00A04947" w:rsidRPr="00FA59E7">
        <w:rPr>
          <w:rFonts w:cs="Times New Roman"/>
          <w:b/>
          <w:noProof/>
        </w:rPr>
        <w:t>”</w:t>
      </w:r>
      <w:bookmarkEnd w:id="65"/>
    </w:p>
    <w:p w14:paraId="24616047" w14:textId="23854702" w:rsidR="00BB4C32" w:rsidRPr="00FA59E7" w:rsidRDefault="00BB4C32" w:rsidP="00DB6592">
      <w:pPr>
        <w:pStyle w:val="Heading2"/>
        <w:rPr>
          <w:rFonts w:cs="Times New Roman"/>
        </w:rPr>
      </w:pPr>
      <w:bookmarkStart w:id="66" w:name="_Toc221627030"/>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nga</w:t>
      </w:r>
      <w:proofErr w:type="spellEnd"/>
      <w:r w:rsidRPr="00FA59E7">
        <w:rPr>
          <w:rFonts w:cs="Times New Roman"/>
        </w:rPr>
        <w:t xml:space="preserve"> </w:t>
      </w:r>
      <w:proofErr w:type="spellStart"/>
      <w:r w:rsidRPr="00FA59E7">
        <w:rPr>
          <w:rFonts w:cs="Times New Roman"/>
        </w:rPr>
        <w:t>çdo</w:t>
      </w:r>
      <w:proofErr w:type="spellEnd"/>
      <w:r w:rsidRPr="00FA59E7">
        <w:rPr>
          <w:rFonts w:cs="Times New Roman"/>
        </w:rPr>
        <w:t xml:space="preserve"> </w:t>
      </w:r>
      <w:proofErr w:type="spellStart"/>
      <w:r w:rsidRPr="00FA59E7">
        <w:rPr>
          <w:rFonts w:cs="Times New Roman"/>
        </w:rPr>
        <w:t>ofrues</w:t>
      </w:r>
      <w:proofErr w:type="spellEnd"/>
      <w:r w:rsidRPr="00FA59E7">
        <w:rPr>
          <w:rFonts w:cs="Times New Roman"/>
        </w:rPr>
        <w:t xml:space="preserve"> </w:t>
      </w:r>
      <w:proofErr w:type="spellStart"/>
      <w:r w:rsidRPr="00FA59E7">
        <w:rPr>
          <w:rFonts w:cs="Times New Roman"/>
        </w:rPr>
        <w:t>i</w:t>
      </w:r>
      <w:proofErr w:type="spellEnd"/>
      <w:r w:rsidRPr="00FA59E7">
        <w:rPr>
          <w:rFonts w:cs="Times New Roman"/>
        </w:rPr>
        <w:t xml:space="preserve"> </w:t>
      </w:r>
      <w:proofErr w:type="spellStart"/>
      <w:r w:rsidRPr="00FA59E7">
        <w:rPr>
          <w:rFonts w:cs="Times New Roman"/>
        </w:rPr>
        <w:t>Ndihmës</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w:t>
      </w:r>
      <w:proofErr w:type="spellStart"/>
      <w:r w:rsidRPr="00FA59E7">
        <w:rPr>
          <w:rFonts w:cs="Times New Roman"/>
        </w:rPr>
        <w:t>Parësore</w:t>
      </w:r>
      <w:proofErr w:type="spellEnd"/>
      <w:r w:rsidRPr="00FA59E7">
        <w:rPr>
          <w:rFonts w:cs="Times New Roman"/>
        </w:rPr>
        <w:t xml:space="preserve">, </w:t>
      </w:r>
      <w:proofErr w:type="spellStart"/>
      <w:r w:rsidRPr="00FA59E7">
        <w:rPr>
          <w:rFonts w:cs="Times New Roman"/>
        </w:rPr>
        <w:t>për</w:t>
      </w:r>
      <w:proofErr w:type="spellEnd"/>
      <w:r w:rsidRPr="00FA59E7">
        <w:rPr>
          <w:rFonts w:cs="Times New Roman"/>
        </w:rPr>
        <w:t xml:space="preserve"> </w:t>
      </w:r>
      <w:proofErr w:type="spellStart"/>
      <w:r w:rsidRPr="00FA59E7">
        <w:rPr>
          <w:rFonts w:cs="Times New Roman"/>
        </w:rPr>
        <w:t>çdo</w:t>
      </w:r>
      <w:proofErr w:type="spellEnd"/>
      <w:r w:rsidRPr="00FA59E7">
        <w:rPr>
          <w:rFonts w:cs="Times New Roman"/>
        </w:rPr>
        <w:t xml:space="preserve"> </w:t>
      </w:r>
      <w:proofErr w:type="spellStart"/>
      <w:r w:rsidRPr="00FA59E7">
        <w:rPr>
          <w:rFonts w:cs="Times New Roman"/>
        </w:rPr>
        <w:t>muaj</w:t>
      </w:r>
      <w:proofErr w:type="spellEnd"/>
      <w:r w:rsidRPr="00FA59E7">
        <w:rPr>
          <w:rFonts w:cs="Times New Roman"/>
        </w:rPr>
        <w:t xml:space="preserve">, </w:t>
      </w:r>
      <w:proofErr w:type="spellStart"/>
      <w:r w:rsidRPr="00FA59E7">
        <w:rPr>
          <w:rFonts w:cs="Times New Roman"/>
        </w:rPr>
        <w:t>për</w:t>
      </w:r>
      <w:proofErr w:type="spellEnd"/>
      <w:r w:rsidRPr="00FA59E7">
        <w:rPr>
          <w:rFonts w:cs="Times New Roman"/>
        </w:rPr>
        <w:t xml:space="preserve"> </w:t>
      </w:r>
      <w:proofErr w:type="spellStart"/>
      <w:r w:rsidRPr="00FA59E7">
        <w:rPr>
          <w:rFonts w:cs="Times New Roman"/>
        </w:rPr>
        <w:t>periudhën</w:t>
      </w:r>
      <w:proofErr w:type="spellEnd"/>
      <w:r w:rsidRPr="00FA59E7">
        <w:rPr>
          <w:rFonts w:cs="Times New Roman"/>
        </w:rPr>
        <w:t xml:space="preserve"> Janar – </w:t>
      </w:r>
      <w:proofErr w:type="spellStart"/>
      <w:r w:rsidR="00C94534">
        <w:rPr>
          <w:rFonts w:cs="Times New Roman"/>
        </w:rPr>
        <w:t>Dhjetor</w:t>
      </w:r>
      <w:proofErr w:type="spellEnd"/>
      <w:r w:rsidR="009D38AA">
        <w:rPr>
          <w:rFonts w:cs="Times New Roman"/>
        </w:rPr>
        <w:t xml:space="preserve"> 2026</w:t>
      </w:r>
      <w:r w:rsidRPr="00FA59E7">
        <w:rPr>
          <w:rFonts w:cs="Times New Roman"/>
        </w:rPr>
        <w:t>.</w:t>
      </w:r>
      <w:bookmarkEnd w:id="66"/>
    </w:p>
    <w:p w14:paraId="04A1F72E" w14:textId="77777777" w:rsidR="00BB4C32" w:rsidRPr="00FA59E7" w:rsidRDefault="00BB4C32" w:rsidP="00BB4C32">
      <w:pPr>
        <w:rPr>
          <w:rStyle w:val="Heading2Char"/>
          <w:rFonts w:cs="Times New Roman"/>
          <w:b w:val="0"/>
          <w:i/>
          <w:sz w:val="24"/>
          <w:szCs w:val="24"/>
        </w:rPr>
      </w:pPr>
    </w:p>
    <w:p w14:paraId="3B024C6C" w14:textId="6CAC6EC9" w:rsidR="00BA7F7D" w:rsidRPr="00FA59E7" w:rsidRDefault="00BA7F7D" w:rsidP="002B256D">
      <w:pPr>
        <w:pStyle w:val="Heading4"/>
      </w:pPr>
      <w:bookmarkStart w:id="67" w:name="_Toc221627031"/>
      <w:r w:rsidRPr="00FA59E7">
        <w:rPr>
          <w:rStyle w:val="Heading2Char"/>
          <w:rFonts w:eastAsia="Liberation Sans Narrow" w:cs="Times New Roman"/>
          <w:b w:val="0"/>
          <w:color w:val="2F5496" w:themeColor="accent5" w:themeShade="BF"/>
          <w:sz w:val="24"/>
          <w:szCs w:val="28"/>
        </w:rPr>
        <w:t>Të dhëna statistikore mbi totalin e rasteve të raportuara nga secil</w:t>
      </w:r>
      <w:r w:rsidR="00BB4C32" w:rsidRPr="00FA59E7">
        <w:rPr>
          <w:rStyle w:val="Heading2Char"/>
          <w:rFonts w:eastAsia="Liberation Sans Narrow" w:cs="Times New Roman"/>
          <w:b w:val="0"/>
          <w:color w:val="2F5496" w:themeColor="accent5" w:themeShade="BF"/>
          <w:sz w:val="24"/>
          <w:szCs w:val="28"/>
        </w:rPr>
        <w:t>i ofrues i Shërbimit të Ndihmës Juridike Parësore</w:t>
      </w:r>
      <w:r w:rsidRPr="00FA59E7">
        <w:rPr>
          <w:rStyle w:val="Heading2Char"/>
          <w:rFonts w:eastAsia="Liberation Sans Narrow" w:cs="Times New Roman"/>
          <w:b w:val="0"/>
          <w:color w:val="2F5496" w:themeColor="accent5" w:themeShade="BF"/>
          <w:sz w:val="24"/>
          <w:szCs w:val="28"/>
        </w:rPr>
        <w:t>, për çdo muaj.</w:t>
      </w:r>
      <w:bookmarkEnd w:id="67"/>
    </w:p>
    <w:tbl>
      <w:tblPr>
        <w:tblStyle w:val="TableGrid"/>
        <w:tblpPr w:leftFromText="180" w:rightFromText="180" w:vertAnchor="text" w:horzAnchor="margin" w:tblpX="-299" w:tblpY="244"/>
        <w:tblOverlap w:val="never"/>
        <w:tblW w:w="15011" w:type="dxa"/>
        <w:tblLayout w:type="fixed"/>
        <w:tblLook w:val="04A0" w:firstRow="1" w:lastRow="0" w:firstColumn="1" w:lastColumn="0" w:noHBand="0" w:noVBand="1"/>
      </w:tblPr>
      <w:tblGrid>
        <w:gridCol w:w="535"/>
        <w:gridCol w:w="1744"/>
        <w:gridCol w:w="933"/>
        <w:gridCol w:w="1005"/>
        <w:gridCol w:w="900"/>
        <w:gridCol w:w="836"/>
        <w:gridCol w:w="774"/>
        <w:gridCol w:w="1174"/>
        <w:gridCol w:w="1005"/>
        <w:gridCol w:w="1006"/>
        <w:gridCol w:w="899"/>
        <w:gridCol w:w="798"/>
        <w:gridCol w:w="992"/>
        <w:gridCol w:w="1134"/>
        <w:gridCol w:w="1276"/>
      </w:tblGrid>
      <w:tr w:rsidR="004948B6" w:rsidRPr="00FA59E7" w14:paraId="359FB840" w14:textId="77777777" w:rsidTr="00417842">
        <w:trPr>
          <w:trHeight w:val="243"/>
        </w:trPr>
        <w:tc>
          <w:tcPr>
            <w:tcW w:w="15011" w:type="dxa"/>
            <w:gridSpan w:val="15"/>
            <w:tcBorders>
              <w:top w:val="single" w:sz="12" w:space="0" w:color="auto"/>
              <w:left w:val="single" w:sz="12" w:space="0" w:color="auto"/>
              <w:bottom w:val="single" w:sz="12" w:space="0" w:color="auto"/>
              <w:right w:val="single" w:sz="12" w:space="0" w:color="auto"/>
            </w:tcBorders>
          </w:tcPr>
          <w:p w14:paraId="7C6939CC" w14:textId="63127733" w:rsidR="004948B6" w:rsidRPr="00FA59E7" w:rsidRDefault="004948B6" w:rsidP="0022138A">
            <w:pPr>
              <w:jc w:val="center"/>
              <w:rPr>
                <w:rFonts w:ascii="Times New Roman" w:hAnsi="Times New Roman" w:cs="Times New Roman"/>
                <w:b/>
                <w:lang w:val="it-IT"/>
              </w:rPr>
            </w:pPr>
            <w:r w:rsidRPr="00FA59E7">
              <w:rPr>
                <w:rFonts w:ascii="Times New Roman" w:hAnsi="Times New Roman" w:cs="Times New Roman"/>
                <w:b/>
                <w:lang w:val="it-IT"/>
              </w:rPr>
              <w:t>Të dhëna statistikore mbi totalin e rasteve të trajtuara nga secila Qendër</w:t>
            </w:r>
          </w:p>
          <w:p w14:paraId="17B27E30" w14:textId="1A92D2B0" w:rsidR="004948B6" w:rsidRPr="00FA59E7" w:rsidRDefault="004948B6" w:rsidP="00D807BC">
            <w:pPr>
              <w:spacing w:line="276" w:lineRule="auto"/>
              <w:jc w:val="center"/>
              <w:rPr>
                <w:rFonts w:ascii="Times New Roman" w:hAnsi="Times New Roman" w:cs="Times New Roman"/>
                <w:b/>
                <w:color w:val="C00000"/>
              </w:rPr>
            </w:pPr>
            <w:r w:rsidRPr="00FA59E7">
              <w:rPr>
                <w:rFonts w:ascii="Times New Roman" w:hAnsi="Times New Roman" w:cs="Times New Roman"/>
                <w:b/>
                <w:i/>
              </w:rPr>
              <w:t xml:space="preserve">Janar – </w:t>
            </w:r>
            <w:proofErr w:type="spellStart"/>
            <w:r w:rsidR="00262B51">
              <w:rPr>
                <w:rFonts w:ascii="Times New Roman" w:hAnsi="Times New Roman" w:cs="Times New Roman"/>
                <w:b/>
                <w:i/>
              </w:rPr>
              <w:t>Dhjetor</w:t>
            </w:r>
            <w:proofErr w:type="spellEnd"/>
            <w:r w:rsidR="009D38AA">
              <w:rPr>
                <w:rFonts w:ascii="Times New Roman" w:hAnsi="Times New Roman" w:cs="Times New Roman"/>
                <w:b/>
                <w:i/>
              </w:rPr>
              <w:t xml:space="preserve"> 2026</w:t>
            </w:r>
          </w:p>
        </w:tc>
      </w:tr>
      <w:tr w:rsidR="004948B6" w:rsidRPr="00FA59E7" w14:paraId="744198A4" w14:textId="77777777" w:rsidTr="005A185F">
        <w:trPr>
          <w:trHeight w:val="399"/>
        </w:trPr>
        <w:tc>
          <w:tcPr>
            <w:tcW w:w="535" w:type="dxa"/>
            <w:tcBorders>
              <w:top w:val="single" w:sz="12" w:space="0" w:color="auto"/>
              <w:left w:val="single" w:sz="12" w:space="0" w:color="auto"/>
              <w:bottom w:val="single" w:sz="4" w:space="0" w:color="auto"/>
              <w:right w:val="single" w:sz="4" w:space="0" w:color="auto"/>
            </w:tcBorders>
            <w:shd w:val="clear" w:color="auto" w:fill="D5DCE4" w:themeFill="text2" w:themeFillTint="33"/>
            <w:vAlign w:val="center"/>
          </w:tcPr>
          <w:p w14:paraId="4B6C4DA9" w14:textId="77777777" w:rsidR="004948B6" w:rsidRPr="00FA59E7" w:rsidRDefault="004948B6" w:rsidP="00BA7F7D">
            <w:pPr>
              <w:jc w:val="center"/>
              <w:rPr>
                <w:rFonts w:ascii="Times New Roman" w:hAnsi="Times New Roman" w:cs="Times New Roman"/>
                <w:b/>
              </w:rPr>
            </w:pPr>
            <w:r w:rsidRPr="00FA59E7">
              <w:rPr>
                <w:rFonts w:ascii="Times New Roman" w:hAnsi="Times New Roman" w:cs="Times New Roman"/>
                <w:b/>
              </w:rPr>
              <w:t>Nr</w:t>
            </w:r>
          </w:p>
        </w:tc>
        <w:tc>
          <w:tcPr>
            <w:tcW w:w="174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14EC2124" w14:textId="77777777" w:rsidR="004948B6" w:rsidRPr="00FA59E7" w:rsidRDefault="004948B6" w:rsidP="00BA7F7D">
            <w:pPr>
              <w:jc w:val="center"/>
              <w:rPr>
                <w:rFonts w:ascii="Times New Roman" w:hAnsi="Times New Roman" w:cs="Times New Roman"/>
                <w:b/>
              </w:rPr>
            </w:pPr>
            <w:proofErr w:type="spellStart"/>
            <w:r w:rsidRPr="00FA59E7">
              <w:rPr>
                <w:rFonts w:ascii="Times New Roman" w:hAnsi="Times New Roman" w:cs="Times New Roman"/>
                <w:b/>
              </w:rPr>
              <w:t>Qendrat</w:t>
            </w:r>
            <w:proofErr w:type="spellEnd"/>
          </w:p>
        </w:tc>
        <w:tc>
          <w:tcPr>
            <w:tcW w:w="933"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41C02643"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Janar</w:t>
            </w:r>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0388BD6C" w14:textId="61BFB570" w:rsidR="004948B6" w:rsidRPr="00FA59E7" w:rsidRDefault="00B04C3A" w:rsidP="00160854">
            <w:pPr>
              <w:jc w:val="center"/>
              <w:rPr>
                <w:rFonts w:ascii="Times New Roman" w:hAnsi="Times New Roman" w:cs="Times New Roman"/>
              </w:rPr>
            </w:pPr>
            <w:r>
              <w:rPr>
                <w:rFonts w:ascii="Times New Roman" w:hAnsi="Times New Roman" w:cs="Times New Roman"/>
                <w:b/>
                <w:i/>
              </w:rPr>
              <w:t>Shkurt</w:t>
            </w:r>
          </w:p>
        </w:tc>
        <w:tc>
          <w:tcPr>
            <w:tcW w:w="900"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2FD78CFC" w14:textId="73E2C24B" w:rsidR="004948B6" w:rsidRPr="00FA59E7" w:rsidRDefault="00B4678E" w:rsidP="00A97446">
            <w:pPr>
              <w:jc w:val="center"/>
              <w:rPr>
                <w:rFonts w:ascii="Times New Roman" w:hAnsi="Times New Roman" w:cs="Times New Roman"/>
              </w:rPr>
            </w:pPr>
            <w:r w:rsidRPr="00FA59E7">
              <w:rPr>
                <w:rFonts w:ascii="Times New Roman" w:hAnsi="Times New Roman" w:cs="Times New Roman"/>
                <w:b/>
                <w:i/>
              </w:rPr>
              <w:t>Mars</w:t>
            </w:r>
          </w:p>
        </w:tc>
        <w:tc>
          <w:tcPr>
            <w:tcW w:w="836"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7B487496" w14:textId="77777777" w:rsidR="004948B6" w:rsidRPr="00FA59E7" w:rsidRDefault="004948B6" w:rsidP="00160854">
            <w:pPr>
              <w:jc w:val="center"/>
              <w:rPr>
                <w:rFonts w:ascii="Times New Roman" w:hAnsi="Times New Roman" w:cs="Times New Roman"/>
              </w:rPr>
            </w:pPr>
            <w:r w:rsidRPr="00FA59E7">
              <w:rPr>
                <w:rFonts w:ascii="Times New Roman" w:hAnsi="Times New Roman" w:cs="Times New Roman"/>
                <w:b/>
                <w:i/>
              </w:rPr>
              <w:t>Prill</w:t>
            </w:r>
          </w:p>
        </w:tc>
        <w:tc>
          <w:tcPr>
            <w:tcW w:w="7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5ADA4EA" w14:textId="6ADAF507" w:rsidR="004948B6" w:rsidRPr="00FA59E7" w:rsidRDefault="00FA59E7" w:rsidP="00160854">
            <w:pPr>
              <w:jc w:val="center"/>
              <w:rPr>
                <w:rFonts w:ascii="Times New Roman" w:hAnsi="Times New Roman" w:cs="Times New Roman"/>
              </w:rPr>
            </w:pPr>
            <w:r w:rsidRPr="00FA59E7">
              <w:rPr>
                <w:rFonts w:ascii="Times New Roman" w:hAnsi="Times New Roman" w:cs="Times New Roman"/>
                <w:b/>
                <w:i/>
              </w:rPr>
              <w:t>Maj</w:t>
            </w:r>
          </w:p>
        </w:tc>
        <w:tc>
          <w:tcPr>
            <w:tcW w:w="1174"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19C79C1" w14:textId="589881E9"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Qershor</w:t>
            </w:r>
            <w:proofErr w:type="spellEnd"/>
          </w:p>
        </w:tc>
        <w:tc>
          <w:tcPr>
            <w:tcW w:w="1005"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AF7A54C" w14:textId="3BC487C7"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Korrik</w:t>
            </w:r>
            <w:proofErr w:type="spellEnd"/>
          </w:p>
        </w:tc>
        <w:tc>
          <w:tcPr>
            <w:tcW w:w="1006"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8D39B0" w14:textId="568749DD"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Gusht</w:t>
            </w:r>
            <w:proofErr w:type="spellEnd"/>
          </w:p>
        </w:tc>
        <w:tc>
          <w:tcPr>
            <w:tcW w:w="89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49EAF00D" w14:textId="7B0AA343" w:rsidR="004948B6" w:rsidRPr="00FA59E7" w:rsidRDefault="004948B6" w:rsidP="00B73F3A">
            <w:pPr>
              <w:jc w:val="center"/>
              <w:rPr>
                <w:rFonts w:ascii="Times New Roman" w:hAnsi="Times New Roman" w:cs="Times New Roman"/>
              </w:rPr>
            </w:pPr>
            <w:proofErr w:type="spellStart"/>
            <w:r w:rsidRPr="00FA59E7">
              <w:rPr>
                <w:rFonts w:ascii="Times New Roman" w:hAnsi="Times New Roman" w:cs="Times New Roman"/>
                <w:b/>
                <w:i/>
              </w:rPr>
              <w:t>Shtator</w:t>
            </w:r>
            <w:proofErr w:type="spellEnd"/>
          </w:p>
        </w:tc>
        <w:tc>
          <w:tcPr>
            <w:tcW w:w="79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507F7C4" w14:textId="77777777" w:rsidR="004948B6" w:rsidRPr="00FA59E7" w:rsidRDefault="004948B6" w:rsidP="00160854">
            <w:pPr>
              <w:jc w:val="center"/>
              <w:rPr>
                <w:rFonts w:ascii="Times New Roman" w:hAnsi="Times New Roman" w:cs="Times New Roman"/>
                <w:b/>
              </w:rPr>
            </w:pPr>
            <w:r w:rsidRPr="00FA59E7">
              <w:rPr>
                <w:rFonts w:ascii="Times New Roman" w:hAnsi="Times New Roman" w:cs="Times New Roman"/>
                <w:b/>
                <w:i/>
              </w:rPr>
              <w:t>Tetor</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B8FA43" w14:textId="77777777" w:rsidR="004948B6" w:rsidRPr="00FA59E7" w:rsidRDefault="004948B6" w:rsidP="00160854">
            <w:pPr>
              <w:jc w:val="center"/>
              <w:rPr>
                <w:rFonts w:ascii="Times New Roman" w:hAnsi="Times New Roman" w:cs="Times New Roman"/>
              </w:rPr>
            </w:pPr>
            <w:proofErr w:type="spellStart"/>
            <w:r w:rsidRPr="00FA59E7">
              <w:rPr>
                <w:rFonts w:ascii="Times New Roman" w:hAnsi="Times New Roman" w:cs="Times New Roman"/>
                <w:b/>
                <w:i/>
              </w:rPr>
              <w:t>Nëntor</w:t>
            </w:r>
            <w:proofErr w:type="spellEnd"/>
          </w:p>
        </w:tc>
        <w:tc>
          <w:tcPr>
            <w:tcW w:w="1134" w:type="dxa"/>
            <w:tcBorders>
              <w:top w:val="single" w:sz="12" w:space="0" w:color="auto"/>
              <w:left w:val="single" w:sz="4" w:space="0" w:color="auto"/>
              <w:bottom w:val="single" w:sz="4" w:space="0" w:color="auto"/>
              <w:right w:val="double" w:sz="4" w:space="0" w:color="auto"/>
            </w:tcBorders>
            <w:shd w:val="clear" w:color="auto" w:fill="D5DCE4" w:themeFill="text2" w:themeFillTint="33"/>
            <w:vAlign w:val="center"/>
          </w:tcPr>
          <w:p w14:paraId="74FA745D" w14:textId="2CB620B5" w:rsidR="004948B6" w:rsidRPr="00FA59E7" w:rsidRDefault="004948B6" w:rsidP="00160854">
            <w:pPr>
              <w:jc w:val="center"/>
              <w:rPr>
                <w:rFonts w:ascii="Times New Roman" w:hAnsi="Times New Roman" w:cs="Times New Roman"/>
                <w:b/>
                <w:i/>
              </w:rPr>
            </w:pPr>
            <w:proofErr w:type="spellStart"/>
            <w:r w:rsidRPr="00FA59E7">
              <w:rPr>
                <w:rFonts w:ascii="Times New Roman" w:hAnsi="Times New Roman" w:cs="Times New Roman"/>
                <w:b/>
                <w:i/>
              </w:rPr>
              <w:t>Dhjetor</w:t>
            </w:r>
            <w:proofErr w:type="spellEnd"/>
          </w:p>
        </w:tc>
        <w:tc>
          <w:tcPr>
            <w:tcW w:w="1276" w:type="dxa"/>
            <w:tcBorders>
              <w:top w:val="single" w:sz="12" w:space="0" w:color="auto"/>
              <w:left w:val="double" w:sz="4" w:space="0" w:color="auto"/>
              <w:bottom w:val="single" w:sz="4" w:space="0" w:color="auto"/>
              <w:right w:val="single" w:sz="12" w:space="0" w:color="auto"/>
            </w:tcBorders>
            <w:shd w:val="clear" w:color="auto" w:fill="C5E0B3" w:themeFill="accent6" w:themeFillTint="66"/>
            <w:vAlign w:val="center"/>
          </w:tcPr>
          <w:p w14:paraId="2C65B0EF" w14:textId="21E69640" w:rsidR="004948B6" w:rsidRPr="00527845" w:rsidRDefault="004948B6" w:rsidP="00160854">
            <w:pPr>
              <w:jc w:val="center"/>
              <w:rPr>
                <w:rFonts w:ascii="Times New Roman" w:hAnsi="Times New Roman" w:cs="Times New Roman"/>
                <w:sz w:val="24"/>
                <w:szCs w:val="24"/>
              </w:rPr>
            </w:pPr>
            <w:r w:rsidRPr="00527845">
              <w:rPr>
                <w:rFonts w:ascii="Times New Roman" w:hAnsi="Times New Roman" w:cs="Times New Roman"/>
                <w:b/>
                <w:color w:val="C00000"/>
                <w:sz w:val="24"/>
                <w:szCs w:val="24"/>
              </w:rPr>
              <w:t>Total</w:t>
            </w:r>
          </w:p>
        </w:tc>
      </w:tr>
      <w:tr w:rsidR="00D04E20" w:rsidRPr="00FA59E7" w14:paraId="45359B80" w14:textId="77777777" w:rsidTr="00224C15">
        <w:trPr>
          <w:trHeight w:val="238"/>
        </w:trPr>
        <w:tc>
          <w:tcPr>
            <w:tcW w:w="535" w:type="dxa"/>
            <w:tcBorders>
              <w:top w:val="single" w:sz="12" w:space="0" w:color="auto"/>
              <w:left w:val="single" w:sz="12" w:space="0" w:color="auto"/>
              <w:bottom w:val="single" w:sz="4" w:space="0" w:color="auto"/>
              <w:right w:val="single" w:sz="4" w:space="0" w:color="auto"/>
            </w:tcBorders>
            <w:vAlign w:val="center"/>
            <w:hideMark/>
          </w:tcPr>
          <w:p w14:paraId="1389CC4F" w14:textId="77777777"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w:t>
            </w:r>
          </w:p>
        </w:tc>
        <w:tc>
          <w:tcPr>
            <w:tcW w:w="1744" w:type="dxa"/>
            <w:tcBorders>
              <w:top w:val="single" w:sz="12" w:space="0" w:color="auto"/>
              <w:left w:val="single" w:sz="4" w:space="0" w:color="auto"/>
              <w:right w:val="double" w:sz="4" w:space="0" w:color="auto"/>
            </w:tcBorders>
            <w:vAlign w:val="center"/>
          </w:tcPr>
          <w:p w14:paraId="286FA893" w14:textId="77777777"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Tiranë</w:t>
            </w:r>
            <w:proofErr w:type="spellEnd"/>
          </w:p>
        </w:tc>
        <w:tc>
          <w:tcPr>
            <w:tcW w:w="933" w:type="dxa"/>
            <w:tcBorders>
              <w:top w:val="single" w:sz="12" w:space="0" w:color="auto"/>
              <w:left w:val="double" w:sz="4" w:space="0" w:color="auto"/>
              <w:bottom w:val="single" w:sz="4" w:space="0" w:color="auto"/>
              <w:right w:val="single" w:sz="4" w:space="0" w:color="auto"/>
            </w:tcBorders>
            <w:vAlign w:val="center"/>
          </w:tcPr>
          <w:p w14:paraId="5EA2D9E1" w14:textId="5D63CA84" w:rsidR="00D04E20" w:rsidRPr="00FA59E7" w:rsidRDefault="00D04E20" w:rsidP="00D04E20">
            <w:pPr>
              <w:jc w:val="center"/>
              <w:rPr>
                <w:rFonts w:ascii="Times New Roman" w:hAnsi="Times New Roman" w:cs="Times New Roman"/>
              </w:rPr>
            </w:pPr>
            <w:r>
              <w:rPr>
                <w:rFonts w:ascii="Times New Roman" w:hAnsi="Times New Roman" w:cs="Times New Roman"/>
              </w:rPr>
              <w:t>32</w:t>
            </w:r>
          </w:p>
        </w:tc>
        <w:tc>
          <w:tcPr>
            <w:tcW w:w="1005" w:type="dxa"/>
            <w:tcBorders>
              <w:top w:val="single" w:sz="12" w:space="0" w:color="auto"/>
              <w:left w:val="single" w:sz="4" w:space="0" w:color="auto"/>
              <w:bottom w:val="single" w:sz="4" w:space="0" w:color="auto"/>
              <w:right w:val="single" w:sz="4" w:space="0" w:color="auto"/>
            </w:tcBorders>
            <w:vAlign w:val="center"/>
          </w:tcPr>
          <w:p w14:paraId="288D7BB5" w14:textId="3AE3B985" w:rsidR="00D04E20" w:rsidRPr="00FA59E7" w:rsidRDefault="00D04E20" w:rsidP="00D04E20">
            <w:pPr>
              <w:jc w:val="center"/>
              <w:rPr>
                <w:rFonts w:ascii="Times New Roman" w:hAnsi="Times New Roman" w:cs="Times New Roman"/>
              </w:rPr>
            </w:pPr>
            <w:r>
              <w:rPr>
                <w:rFonts w:ascii="Times New Roman" w:hAnsi="Times New Roman" w:cs="Times New Roman"/>
              </w:rPr>
              <w:t>34</w:t>
            </w:r>
          </w:p>
        </w:tc>
        <w:tc>
          <w:tcPr>
            <w:tcW w:w="900" w:type="dxa"/>
            <w:tcBorders>
              <w:top w:val="single" w:sz="12" w:space="0" w:color="auto"/>
              <w:left w:val="nil"/>
              <w:bottom w:val="single" w:sz="8" w:space="0" w:color="auto"/>
              <w:right w:val="single" w:sz="8" w:space="0" w:color="auto"/>
            </w:tcBorders>
            <w:vAlign w:val="center"/>
          </w:tcPr>
          <w:p w14:paraId="56CFA8F7" w14:textId="70B55E7E" w:rsidR="00D04E20" w:rsidRPr="00FA59E7" w:rsidRDefault="00D04E20" w:rsidP="00D04E20">
            <w:pPr>
              <w:jc w:val="center"/>
              <w:rPr>
                <w:rFonts w:ascii="Times New Roman" w:hAnsi="Times New Roman" w:cs="Times New Roman"/>
              </w:rPr>
            </w:pPr>
            <w:r>
              <w:rPr>
                <w:rFonts w:ascii="Times New Roman" w:hAnsi="Times New Roman" w:cs="Times New Roman"/>
              </w:rPr>
              <w:t>36</w:t>
            </w:r>
          </w:p>
        </w:tc>
        <w:tc>
          <w:tcPr>
            <w:tcW w:w="836" w:type="dxa"/>
            <w:tcBorders>
              <w:top w:val="single" w:sz="12" w:space="0" w:color="auto"/>
              <w:left w:val="single" w:sz="4" w:space="0" w:color="auto"/>
              <w:bottom w:val="single" w:sz="4" w:space="0" w:color="auto"/>
              <w:right w:val="single" w:sz="4" w:space="0" w:color="auto"/>
            </w:tcBorders>
            <w:vAlign w:val="center"/>
          </w:tcPr>
          <w:p w14:paraId="7792003E" w14:textId="29FB5F17" w:rsidR="00D04E20" w:rsidRPr="00FA59E7" w:rsidRDefault="00D04E20" w:rsidP="00D04E20">
            <w:pPr>
              <w:jc w:val="center"/>
              <w:rPr>
                <w:rFonts w:ascii="Times New Roman" w:hAnsi="Times New Roman" w:cs="Times New Roman"/>
              </w:rPr>
            </w:pPr>
            <w:r>
              <w:rPr>
                <w:color w:val="000000"/>
              </w:rPr>
              <w:t>53</w:t>
            </w:r>
          </w:p>
        </w:tc>
        <w:tc>
          <w:tcPr>
            <w:tcW w:w="774" w:type="dxa"/>
            <w:tcBorders>
              <w:top w:val="single" w:sz="12" w:space="0" w:color="auto"/>
              <w:left w:val="single" w:sz="4" w:space="0" w:color="auto"/>
              <w:bottom w:val="single" w:sz="4" w:space="0" w:color="auto"/>
              <w:right w:val="single" w:sz="4" w:space="0" w:color="auto"/>
            </w:tcBorders>
            <w:vAlign w:val="center"/>
          </w:tcPr>
          <w:p w14:paraId="372035AC" w14:textId="559B8B04" w:rsidR="00D04E20" w:rsidRPr="00FA59E7" w:rsidRDefault="00D04E20" w:rsidP="00D04E20">
            <w:pPr>
              <w:jc w:val="center"/>
              <w:rPr>
                <w:rFonts w:ascii="Times New Roman" w:hAnsi="Times New Roman" w:cs="Times New Roman"/>
              </w:rPr>
            </w:pPr>
            <w:r>
              <w:rPr>
                <w:color w:val="000000"/>
              </w:rPr>
              <w:t>30</w:t>
            </w:r>
          </w:p>
        </w:tc>
        <w:tc>
          <w:tcPr>
            <w:tcW w:w="1174" w:type="dxa"/>
            <w:tcBorders>
              <w:top w:val="single" w:sz="12" w:space="0" w:color="auto"/>
              <w:left w:val="single" w:sz="4" w:space="0" w:color="auto"/>
              <w:bottom w:val="single" w:sz="4" w:space="0" w:color="auto"/>
              <w:right w:val="single" w:sz="4" w:space="0" w:color="auto"/>
            </w:tcBorders>
            <w:vAlign w:val="center"/>
          </w:tcPr>
          <w:p w14:paraId="69B7D7BB" w14:textId="551374BA" w:rsidR="00D04E20" w:rsidRPr="00FA59E7" w:rsidRDefault="00D04E20" w:rsidP="00D04E20">
            <w:pPr>
              <w:jc w:val="center"/>
              <w:rPr>
                <w:rFonts w:ascii="Times New Roman" w:hAnsi="Times New Roman" w:cs="Times New Roman"/>
              </w:rPr>
            </w:pPr>
          </w:p>
        </w:tc>
        <w:tc>
          <w:tcPr>
            <w:tcW w:w="1005" w:type="dxa"/>
            <w:tcBorders>
              <w:top w:val="single" w:sz="12" w:space="0" w:color="auto"/>
              <w:left w:val="single" w:sz="4" w:space="0" w:color="auto"/>
              <w:bottom w:val="single" w:sz="4" w:space="0" w:color="auto"/>
              <w:right w:val="single" w:sz="4" w:space="0" w:color="auto"/>
            </w:tcBorders>
            <w:vAlign w:val="center"/>
          </w:tcPr>
          <w:p w14:paraId="4CDC0F61" w14:textId="2D69F61D" w:rsidR="00D04E20" w:rsidRPr="00FA59E7" w:rsidRDefault="00D04E20" w:rsidP="00D04E20">
            <w:pPr>
              <w:jc w:val="center"/>
              <w:rPr>
                <w:rFonts w:ascii="Times New Roman" w:hAnsi="Times New Roman" w:cs="Times New Roman"/>
              </w:rPr>
            </w:pPr>
          </w:p>
        </w:tc>
        <w:tc>
          <w:tcPr>
            <w:tcW w:w="1006" w:type="dxa"/>
            <w:tcBorders>
              <w:top w:val="single" w:sz="12" w:space="0" w:color="auto"/>
              <w:left w:val="single" w:sz="4" w:space="0" w:color="auto"/>
              <w:bottom w:val="single" w:sz="4" w:space="0" w:color="auto"/>
              <w:right w:val="single" w:sz="4" w:space="0" w:color="auto"/>
            </w:tcBorders>
            <w:vAlign w:val="center"/>
          </w:tcPr>
          <w:p w14:paraId="3146CC0A" w14:textId="4971CA48" w:rsidR="00D04E20" w:rsidRPr="00FA59E7" w:rsidRDefault="00D04E20" w:rsidP="00D04E20">
            <w:pPr>
              <w:jc w:val="center"/>
              <w:rPr>
                <w:rFonts w:ascii="Times New Roman" w:hAnsi="Times New Roman" w:cs="Times New Roman"/>
              </w:rPr>
            </w:pPr>
          </w:p>
        </w:tc>
        <w:tc>
          <w:tcPr>
            <w:tcW w:w="899" w:type="dxa"/>
            <w:tcBorders>
              <w:top w:val="single" w:sz="12" w:space="0" w:color="auto"/>
              <w:left w:val="single" w:sz="4" w:space="0" w:color="auto"/>
              <w:bottom w:val="single" w:sz="4" w:space="0" w:color="auto"/>
              <w:right w:val="single" w:sz="4" w:space="0" w:color="auto"/>
            </w:tcBorders>
            <w:vAlign w:val="center"/>
          </w:tcPr>
          <w:p w14:paraId="040E6045" w14:textId="5A9CB8FE" w:rsidR="00D04E20" w:rsidRPr="00FA59E7" w:rsidRDefault="00D04E20" w:rsidP="00D04E20">
            <w:pPr>
              <w:jc w:val="center"/>
              <w:rPr>
                <w:rFonts w:ascii="Times New Roman" w:hAnsi="Times New Roman" w:cs="Times New Roman"/>
              </w:rPr>
            </w:pPr>
          </w:p>
        </w:tc>
        <w:tc>
          <w:tcPr>
            <w:tcW w:w="798" w:type="dxa"/>
            <w:tcBorders>
              <w:top w:val="single" w:sz="12" w:space="0" w:color="auto"/>
              <w:left w:val="single" w:sz="4" w:space="0" w:color="auto"/>
              <w:bottom w:val="single" w:sz="4" w:space="0" w:color="auto"/>
              <w:right w:val="single" w:sz="4" w:space="0" w:color="auto"/>
            </w:tcBorders>
            <w:vAlign w:val="center"/>
          </w:tcPr>
          <w:p w14:paraId="368FF93B" w14:textId="405366D4" w:rsidR="00D04E20" w:rsidRPr="004B36C8" w:rsidRDefault="00D04E20" w:rsidP="00D04E20">
            <w:pPr>
              <w:jc w:val="center"/>
              <w:rPr>
                <w:rFonts w:ascii="Times New Roman" w:hAnsi="Times New Roman" w:cs="Times New Roman"/>
              </w:rPr>
            </w:pPr>
          </w:p>
        </w:tc>
        <w:tc>
          <w:tcPr>
            <w:tcW w:w="992" w:type="dxa"/>
            <w:tcBorders>
              <w:top w:val="single" w:sz="12" w:space="0" w:color="auto"/>
              <w:left w:val="single" w:sz="4" w:space="0" w:color="auto"/>
              <w:bottom w:val="single" w:sz="4" w:space="0" w:color="auto"/>
              <w:right w:val="single" w:sz="4" w:space="0" w:color="auto"/>
            </w:tcBorders>
            <w:vAlign w:val="center"/>
          </w:tcPr>
          <w:p w14:paraId="4C590ED2" w14:textId="3EFE641C" w:rsidR="00D04E20" w:rsidRPr="00FA59E7" w:rsidRDefault="00D04E20" w:rsidP="00D04E20">
            <w:pPr>
              <w:jc w:val="center"/>
              <w:rPr>
                <w:rFonts w:ascii="Times New Roman" w:hAnsi="Times New Roman" w:cs="Times New Roman"/>
              </w:rPr>
            </w:pPr>
          </w:p>
        </w:tc>
        <w:tc>
          <w:tcPr>
            <w:tcW w:w="1134" w:type="dxa"/>
            <w:tcBorders>
              <w:top w:val="single" w:sz="12" w:space="0" w:color="auto"/>
              <w:left w:val="single" w:sz="4" w:space="0" w:color="auto"/>
              <w:bottom w:val="single" w:sz="4" w:space="0" w:color="auto"/>
              <w:right w:val="double" w:sz="4" w:space="0" w:color="auto"/>
            </w:tcBorders>
            <w:vAlign w:val="center"/>
          </w:tcPr>
          <w:p w14:paraId="3EAD8EDE" w14:textId="48F01FBD"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F9A6595" w14:textId="1E54198A"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1</w:t>
            </w:r>
            <w:r w:rsidR="00574E6A">
              <w:rPr>
                <w:b/>
                <w:bCs/>
                <w:color w:val="C00000"/>
                <w:sz w:val="24"/>
                <w:szCs w:val="24"/>
              </w:rPr>
              <w:t>85</w:t>
            </w:r>
          </w:p>
        </w:tc>
      </w:tr>
      <w:tr w:rsidR="00D04E20" w:rsidRPr="00FA59E7" w14:paraId="04B6038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49B655A" w14:textId="77777777" w:rsidR="00D04E20" w:rsidRPr="00FA59E7" w:rsidRDefault="00D04E20" w:rsidP="00D04E20">
            <w:pPr>
              <w:jc w:val="center"/>
              <w:rPr>
                <w:rFonts w:ascii="Times New Roman" w:hAnsi="Times New Roman" w:cs="Times New Roman"/>
              </w:rPr>
            </w:pPr>
            <w:r w:rsidRPr="00FA59E7">
              <w:rPr>
                <w:rFonts w:ascii="Times New Roman" w:hAnsi="Times New Roman" w:cs="Times New Roman"/>
              </w:rPr>
              <w:t>2</w:t>
            </w:r>
          </w:p>
        </w:tc>
        <w:tc>
          <w:tcPr>
            <w:tcW w:w="1744" w:type="dxa"/>
            <w:tcBorders>
              <w:left w:val="single" w:sz="4" w:space="0" w:color="auto"/>
              <w:right w:val="double" w:sz="4" w:space="0" w:color="auto"/>
            </w:tcBorders>
            <w:vAlign w:val="center"/>
          </w:tcPr>
          <w:p w14:paraId="488BFE18" w14:textId="77777777"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Durrës</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3D9FB4BD" w14:textId="05EE1753" w:rsidR="00D04E20" w:rsidRPr="00FA59E7" w:rsidRDefault="00D04E20" w:rsidP="00D04E20">
            <w:pPr>
              <w:jc w:val="center"/>
              <w:rPr>
                <w:rFonts w:ascii="Times New Roman" w:hAnsi="Times New Roman" w:cs="Times New Roman"/>
              </w:rPr>
            </w:pPr>
            <w:r>
              <w:rPr>
                <w:rFonts w:ascii="Times New Roman" w:hAnsi="Times New Roman" w:cs="Times New Roman"/>
              </w:rPr>
              <w:t>39</w:t>
            </w:r>
          </w:p>
        </w:tc>
        <w:tc>
          <w:tcPr>
            <w:tcW w:w="1005" w:type="dxa"/>
            <w:tcBorders>
              <w:top w:val="single" w:sz="4" w:space="0" w:color="auto"/>
              <w:left w:val="single" w:sz="4" w:space="0" w:color="auto"/>
              <w:bottom w:val="single" w:sz="4" w:space="0" w:color="auto"/>
              <w:right w:val="single" w:sz="4" w:space="0" w:color="auto"/>
            </w:tcBorders>
            <w:vAlign w:val="center"/>
          </w:tcPr>
          <w:p w14:paraId="32E57E38" w14:textId="38546A76" w:rsidR="00D04E20" w:rsidRPr="00FA59E7" w:rsidRDefault="00D04E20" w:rsidP="00D04E20">
            <w:pPr>
              <w:jc w:val="center"/>
              <w:rPr>
                <w:rFonts w:ascii="Times New Roman" w:hAnsi="Times New Roman" w:cs="Times New Roman"/>
              </w:rPr>
            </w:pPr>
            <w:r>
              <w:rPr>
                <w:rFonts w:ascii="Times New Roman" w:hAnsi="Times New Roman" w:cs="Times New Roman"/>
              </w:rPr>
              <w:t>26</w:t>
            </w:r>
          </w:p>
        </w:tc>
        <w:tc>
          <w:tcPr>
            <w:tcW w:w="900" w:type="dxa"/>
            <w:tcBorders>
              <w:top w:val="nil"/>
              <w:left w:val="nil"/>
              <w:bottom w:val="single" w:sz="8" w:space="0" w:color="auto"/>
              <w:right w:val="single" w:sz="8" w:space="0" w:color="auto"/>
            </w:tcBorders>
            <w:vAlign w:val="center"/>
          </w:tcPr>
          <w:p w14:paraId="2927EFBB" w14:textId="36984366" w:rsidR="00D04E20" w:rsidRPr="00FA59E7" w:rsidRDefault="00D04E20" w:rsidP="00D04E20">
            <w:pPr>
              <w:jc w:val="center"/>
              <w:rPr>
                <w:rFonts w:ascii="Times New Roman" w:hAnsi="Times New Roman" w:cs="Times New Roman"/>
              </w:rPr>
            </w:pPr>
            <w:r>
              <w:rPr>
                <w:rFonts w:ascii="Times New Roman" w:hAnsi="Times New Roman" w:cs="Times New Roman"/>
              </w:rPr>
              <w:t>28</w:t>
            </w:r>
          </w:p>
        </w:tc>
        <w:tc>
          <w:tcPr>
            <w:tcW w:w="836" w:type="dxa"/>
            <w:tcBorders>
              <w:top w:val="single" w:sz="4" w:space="0" w:color="auto"/>
              <w:left w:val="single" w:sz="4" w:space="0" w:color="auto"/>
              <w:bottom w:val="single" w:sz="4" w:space="0" w:color="auto"/>
              <w:right w:val="single" w:sz="4" w:space="0" w:color="auto"/>
            </w:tcBorders>
            <w:vAlign w:val="center"/>
          </w:tcPr>
          <w:p w14:paraId="7C24940C" w14:textId="2B7BC5E8" w:rsidR="00D04E20" w:rsidRPr="00FA59E7" w:rsidRDefault="00D04E20" w:rsidP="00D04E20">
            <w:pPr>
              <w:jc w:val="center"/>
              <w:rPr>
                <w:rFonts w:ascii="Times New Roman" w:hAnsi="Times New Roman" w:cs="Times New Roman"/>
              </w:rPr>
            </w:pPr>
            <w:r>
              <w:rPr>
                <w:color w:val="000000"/>
              </w:rPr>
              <w:t>27</w:t>
            </w:r>
          </w:p>
        </w:tc>
        <w:tc>
          <w:tcPr>
            <w:tcW w:w="774" w:type="dxa"/>
            <w:tcBorders>
              <w:top w:val="single" w:sz="4" w:space="0" w:color="auto"/>
              <w:left w:val="single" w:sz="4" w:space="0" w:color="auto"/>
              <w:bottom w:val="single" w:sz="4" w:space="0" w:color="auto"/>
              <w:right w:val="single" w:sz="4" w:space="0" w:color="auto"/>
            </w:tcBorders>
            <w:vAlign w:val="center"/>
          </w:tcPr>
          <w:p w14:paraId="22509CA1" w14:textId="4B310805" w:rsidR="00D04E20" w:rsidRPr="00FA59E7" w:rsidRDefault="00D04E20" w:rsidP="00D04E20">
            <w:pPr>
              <w:jc w:val="center"/>
              <w:rPr>
                <w:rFonts w:ascii="Times New Roman" w:hAnsi="Times New Roman" w:cs="Times New Roman"/>
              </w:rPr>
            </w:pPr>
            <w:r>
              <w:rPr>
                <w:color w:val="000000"/>
              </w:rPr>
              <w:t>25</w:t>
            </w:r>
          </w:p>
        </w:tc>
        <w:tc>
          <w:tcPr>
            <w:tcW w:w="1174" w:type="dxa"/>
            <w:tcBorders>
              <w:top w:val="single" w:sz="4" w:space="0" w:color="auto"/>
              <w:left w:val="single" w:sz="4" w:space="0" w:color="auto"/>
              <w:bottom w:val="single" w:sz="4" w:space="0" w:color="auto"/>
              <w:right w:val="single" w:sz="4" w:space="0" w:color="auto"/>
            </w:tcBorders>
            <w:vAlign w:val="center"/>
          </w:tcPr>
          <w:p w14:paraId="0995812B" w14:textId="0BA7807E"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788F655" w14:textId="3193BC31"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C5EFF0E" w14:textId="50ADAB5C"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36BB6AC" w14:textId="19F7C0D7"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64B9E42" w14:textId="02B5F800"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3E02FF2D" w14:textId="24A2557A"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E8B8448" w14:textId="3C8064A8"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140439D7" w14:textId="567FCABB"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1</w:t>
            </w:r>
            <w:r w:rsidR="00574E6A">
              <w:rPr>
                <w:b/>
                <w:bCs/>
                <w:color w:val="C00000"/>
                <w:sz w:val="24"/>
                <w:szCs w:val="24"/>
              </w:rPr>
              <w:t>45</w:t>
            </w:r>
          </w:p>
        </w:tc>
      </w:tr>
      <w:tr w:rsidR="00D04E20" w:rsidRPr="00FA59E7" w14:paraId="7EE59AEA"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5B23FE3" w14:textId="77777777" w:rsidR="00D04E20" w:rsidRPr="00FA59E7" w:rsidRDefault="00D04E20" w:rsidP="00D04E20">
            <w:pPr>
              <w:jc w:val="center"/>
              <w:rPr>
                <w:rFonts w:ascii="Times New Roman" w:hAnsi="Times New Roman" w:cs="Times New Roman"/>
              </w:rPr>
            </w:pPr>
            <w:r w:rsidRPr="00FA59E7">
              <w:rPr>
                <w:rFonts w:ascii="Times New Roman" w:hAnsi="Times New Roman" w:cs="Times New Roman"/>
              </w:rPr>
              <w:t>3</w:t>
            </w:r>
          </w:p>
        </w:tc>
        <w:tc>
          <w:tcPr>
            <w:tcW w:w="1744" w:type="dxa"/>
            <w:tcBorders>
              <w:left w:val="single" w:sz="4" w:space="0" w:color="auto"/>
              <w:right w:val="double" w:sz="4" w:space="0" w:color="auto"/>
            </w:tcBorders>
            <w:vAlign w:val="center"/>
          </w:tcPr>
          <w:p w14:paraId="3249D7BE" w14:textId="77777777"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Lushnjë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55E65A4E" w14:textId="74FE7468"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01234AB7" w14:textId="198500D1"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41F602EE" w14:textId="0A5E81B1"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15DB4400" w14:textId="109BC947" w:rsidR="00D04E20" w:rsidRPr="00FA59E7" w:rsidRDefault="00D04E20" w:rsidP="00D04E20">
            <w:pPr>
              <w:jc w:val="center"/>
              <w:rPr>
                <w:rFonts w:ascii="Times New Roman" w:hAnsi="Times New Roman" w:cs="Times New Roman"/>
              </w:rPr>
            </w:pPr>
            <w:r>
              <w:rPr>
                <w:color w:val="000000"/>
              </w:rPr>
              <w:t> -</w:t>
            </w:r>
          </w:p>
        </w:tc>
        <w:tc>
          <w:tcPr>
            <w:tcW w:w="774" w:type="dxa"/>
            <w:tcBorders>
              <w:top w:val="single" w:sz="4" w:space="0" w:color="auto"/>
              <w:left w:val="single" w:sz="4" w:space="0" w:color="auto"/>
              <w:bottom w:val="single" w:sz="4" w:space="0" w:color="auto"/>
              <w:right w:val="single" w:sz="4" w:space="0" w:color="auto"/>
            </w:tcBorders>
            <w:vAlign w:val="center"/>
          </w:tcPr>
          <w:p w14:paraId="17CC6348" w14:textId="330D936A" w:rsidR="00D04E20" w:rsidRPr="00FA59E7" w:rsidRDefault="00D04E20" w:rsidP="00D04E20">
            <w:pPr>
              <w:jc w:val="center"/>
              <w:rPr>
                <w:rFonts w:ascii="Times New Roman" w:hAnsi="Times New Roman" w:cs="Times New Roman"/>
              </w:rPr>
            </w:pPr>
            <w:r>
              <w:rPr>
                <w:color w:val="000000"/>
              </w:rPr>
              <w:t> </w:t>
            </w:r>
          </w:p>
        </w:tc>
        <w:tc>
          <w:tcPr>
            <w:tcW w:w="1174" w:type="dxa"/>
            <w:tcBorders>
              <w:top w:val="single" w:sz="4" w:space="0" w:color="auto"/>
              <w:left w:val="single" w:sz="4" w:space="0" w:color="auto"/>
              <w:bottom w:val="single" w:sz="4" w:space="0" w:color="auto"/>
              <w:right w:val="single" w:sz="4" w:space="0" w:color="auto"/>
            </w:tcBorders>
            <w:vAlign w:val="center"/>
          </w:tcPr>
          <w:p w14:paraId="17098C3D" w14:textId="6A4ABC2B"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455B3C9" w14:textId="065E4A08"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46DF05A1" w14:textId="4220FB87"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4E7C2A2" w14:textId="2F53EFBD"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7A22B630" w14:textId="48423765"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0B43AAA" w14:textId="4975D391"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69426E1D" w14:textId="3F5F636B"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3D3B3C89" w14:textId="39E1C912"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0</w:t>
            </w:r>
          </w:p>
        </w:tc>
      </w:tr>
      <w:tr w:rsidR="00D04E20" w:rsidRPr="00FA59E7" w14:paraId="22455A4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9751079" w14:textId="77777777" w:rsidR="00D04E20" w:rsidRPr="00FA59E7" w:rsidRDefault="00D04E20" w:rsidP="00D04E20">
            <w:pPr>
              <w:jc w:val="center"/>
              <w:rPr>
                <w:rFonts w:ascii="Times New Roman" w:hAnsi="Times New Roman" w:cs="Times New Roman"/>
              </w:rPr>
            </w:pPr>
            <w:r w:rsidRPr="00FA59E7">
              <w:rPr>
                <w:rFonts w:ascii="Times New Roman" w:hAnsi="Times New Roman" w:cs="Times New Roman"/>
              </w:rPr>
              <w:t>4</w:t>
            </w:r>
          </w:p>
        </w:tc>
        <w:tc>
          <w:tcPr>
            <w:tcW w:w="1744" w:type="dxa"/>
            <w:tcBorders>
              <w:left w:val="single" w:sz="4" w:space="0" w:color="auto"/>
              <w:right w:val="double" w:sz="4" w:space="0" w:color="auto"/>
            </w:tcBorders>
            <w:vAlign w:val="center"/>
          </w:tcPr>
          <w:p w14:paraId="2B05C966" w14:textId="77777777"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Shkodër</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180C26EC" w14:textId="45586430" w:rsidR="00D04E20" w:rsidRPr="00FA59E7" w:rsidRDefault="00D04E20" w:rsidP="00D04E20">
            <w:pPr>
              <w:jc w:val="center"/>
              <w:rPr>
                <w:rFonts w:ascii="Times New Roman" w:hAnsi="Times New Roman" w:cs="Times New Roman"/>
              </w:rPr>
            </w:pPr>
            <w:r>
              <w:rPr>
                <w:rFonts w:ascii="Times New Roman" w:hAnsi="Times New Roman" w:cs="Times New Roman"/>
              </w:rPr>
              <w:t>26</w:t>
            </w:r>
          </w:p>
        </w:tc>
        <w:tc>
          <w:tcPr>
            <w:tcW w:w="1005" w:type="dxa"/>
            <w:tcBorders>
              <w:top w:val="single" w:sz="4" w:space="0" w:color="auto"/>
              <w:left w:val="single" w:sz="4" w:space="0" w:color="auto"/>
              <w:bottom w:val="single" w:sz="4" w:space="0" w:color="auto"/>
              <w:right w:val="single" w:sz="4" w:space="0" w:color="auto"/>
            </w:tcBorders>
            <w:vAlign w:val="center"/>
          </w:tcPr>
          <w:p w14:paraId="253DEF8C" w14:textId="41EDFC6B" w:rsidR="00D04E20" w:rsidRPr="00FA59E7" w:rsidRDefault="00D04E20" w:rsidP="00D04E20">
            <w:pPr>
              <w:jc w:val="center"/>
              <w:rPr>
                <w:rFonts w:ascii="Times New Roman" w:hAnsi="Times New Roman" w:cs="Times New Roman"/>
              </w:rPr>
            </w:pPr>
            <w:r>
              <w:rPr>
                <w:rFonts w:ascii="Times New Roman" w:hAnsi="Times New Roman" w:cs="Times New Roman"/>
              </w:rPr>
              <w:t>18</w:t>
            </w:r>
          </w:p>
        </w:tc>
        <w:tc>
          <w:tcPr>
            <w:tcW w:w="900" w:type="dxa"/>
            <w:tcBorders>
              <w:top w:val="nil"/>
              <w:left w:val="nil"/>
              <w:bottom w:val="single" w:sz="8" w:space="0" w:color="auto"/>
              <w:right w:val="single" w:sz="8" w:space="0" w:color="auto"/>
            </w:tcBorders>
            <w:vAlign w:val="center"/>
          </w:tcPr>
          <w:p w14:paraId="541B9018" w14:textId="7176574D" w:rsidR="00D04E20" w:rsidRPr="00FA59E7" w:rsidRDefault="00D04E20" w:rsidP="00D04E20">
            <w:pPr>
              <w:jc w:val="center"/>
              <w:rPr>
                <w:rFonts w:ascii="Times New Roman" w:hAnsi="Times New Roman" w:cs="Times New Roman"/>
              </w:rPr>
            </w:pPr>
            <w:r>
              <w:rPr>
                <w:rFonts w:ascii="Times New Roman" w:hAnsi="Times New Roman" w:cs="Times New Roman"/>
              </w:rPr>
              <w:t>16</w:t>
            </w:r>
          </w:p>
        </w:tc>
        <w:tc>
          <w:tcPr>
            <w:tcW w:w="836" w:type="dxa"/>
            <w:tcBorders>
              <w:top w:val="single" w:sz="4" w:space="0" w:color="auto"/>
              <w:left w:val="single" w:sz="4" w:space="0" w:color="auto"/>
              <w:bottom w:val="single" w:sz="4" w:space="0" w:color="auto"/>
              <w:right w:val="single" w:sz="4" w:space="0" w:color="auto"/>
            </w:tcBorders>
            <w:vAlign w:val="center"/>
          </w:tcPr>
          <w:p w14:paraId="4073D870" w14:textId="09EE16D7" w:rsidR="00D04E20" w:rsidRPr="00FA59E7" w:rsidRDefault="00D04E20" w:rsidP="00D04E20">
            <w:pPr>
              <w:jc w:val="center"/>
              <w:rPr>
                <w:rFonts w:ascii="Times New Roman" w:hAnsi="Times New Roman" w:cs="Times New Roman"/>
              </w:rPr>
            </w:pPr>
            <w:r>
              <w:rPr>
                <w:color w:val="000000"/>
              </w:rPr>
              <w:t>32</w:t>
            </w:r>
          </w:p>
        </w:tc>
        <w:tc>
          <w:tcPr>
            <w:tcW w:w="774" w:type="dxa"/>
            <w:tcBorders>
              <w:top w:val="single" w:sz="4" w:space="0" w:color="auto"/>
              <w:left w:val="single" w:sz="4" w:space="0" w:color="auto"/>
              <w:bottom w:val="single" w:sz="4" w:space="0" w:color="auto"/>
              <w:right w:val="single" w:sz="4" w:space="0" w:color="auto"/>
            </w:tcBorders>
            <w:vAlign w:val="center"/>
          </w:tcPr>
          <w:p w14:paraId="374313DC" w14:textId="2ADD1D0E" w:rsidR="00D04E20" w:rsidRPr="00FA59E7" w:rsidRDefault="00D04E20" w:rsidP="00D04E20">
            <w:pPr>
              <w:jc w:val="center"/>
              <w:rPr>
                <w:rFonts w:ascii="Times New Roman" w:hAnsi="Times New Roman" w:cs="Times New Roman"/>
              </w:rPr>
            </w:pPr>
            <w:r>
              <w:rPr>
                <w:color w:val="000000"/>
              </w:rPr>
              <w:t>27</w:t>
            </w:r>
          </w:p>
        </w:tc>
        <w:tc>
          <w:tcPr>
            <w:tcW w:w="1174" w:type="dxa"/>
            <w:tcBorders>
              <w:top w:val="single" w:sz="4" w:space="0" w:color="auto"/>
              <w:left w:val="single" w:sz="4" w:space="0" w:color="auto"/>
              <w:bottom w:val="single" w:sz="4" w:space="0" w:color="auto"/>
              <w:right w:val="single" w:sz="4" w:space="0" w:color="auto"/>
            </w:tcBorders>
            <w:vAlign w:val="center"/>
          </w:tcPr>
          <w:p w14:paraId="235DAA3A" w14:textId="1C156E0F"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583B99" w14:textId="2CC85298"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2F35630" w14:textId="7BB368CC"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C3E6813" w14:textId="0402D509"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712B654F" w14:textId="5E5F2B09"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8DA81AF" w14:textId="65112902"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4346B877" w14:textId="3DEDC0FB"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61ADE552" w14:textId="58EA8369" w:rsidR="00D04E20" w:rsidRPr="00D2787F" w:rsidRDefault="00574E6A" w:rsidP="00D04E20">
            <w:pPr>
              <w:jc w:val="center"/>
              <w:rPr>
                <w:rFonts w:ascii="Times New Roman" w:hAnsi="Times New Roman" w:cs="Times New Roman"/>
                <w:b/>
                <w:color w:val="C00000"/>
                <w:sz w:val="24"/>
                <w:szCs w:val="24"/>
              </w:rPr>
            </w:pPr>
            <w:r>
              <w:rPr>
                <w:b/>
                <w:bCs/>
                <w:color w:val="C00000"/>
                <w:sz w:val="24"/>
                <w:szCs w:val="24"/>
              </w:rPr>
              <w:t>119</w:t>
            </w:r>
          </w:p>
        </w:tc>
      </w:tr>
      <w:tr w:rsidR="00D04E20" w:rsidRPr="00FA59E7" w14:paraId="147DD705"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59A55FA9" w14:textId="77777777" w:rsidR="00D04E20" w:rsidRPr="00FA59E7" w:rsidRDefault="00D04E20" w:rsidP="00D04E20">
            <w:pPr>
              <w:jc w:val="center"/>
              <w:rPr>
                <w:rFonts w:ascii="Times New Roman" w:hAnsi="Times New Roman" w:cs="Times New Roman"/>
              </w:rPr>
            </w:pPr>
            <w:r w:rsidRPr="00FA59E7">
              <w:rPr>
                <w:rFonts w:ascii="Times New Roman" w:hAnsi="Times New Roman" w:cs="Times New Roman"/>
              </w:rPr>
              <w:t>5</w:t>
            </w:r>
          </w:p>
        </w:tc>
        <w:tc>
          <w:tcPr>
            <w:tcW w:w="1744" w:type="dxa"/>
            <w:tcBorders>
              <w:left w:val="single" w:sz="4" w:space="0" w:color="auto"/>
              <w:right w:val="double" w:sz="4" w:space="0" w:color="auto"/>
            </w:tcBorders>
            <w:vAlign w:val="center"/>
          </w:tcPr>
          <w:p w14:paraId="3853B8A0" w14:textId="77777777"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Tropojë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7EDEB0FB" w14:textId="3B1C59E3" w:rsidR="00D04E20" w:rsidRPr="00FA59E7" w:rsidRDefault="00D04E20" w:rsidP="00D04E20">
            <w:pPr>
              <w:jc w:val="center"/>
              <w:rPr>
                <w:rFonts w:ascii="Times New Roman" w:hAnsi="Times New Roman" w:cs="Times New Roman"/>
              </w:rPr>
            </w:pPr>
            <w:r>
              <w:rPr>
                <w:rFonts w:ascii="Times New Roman" w:hAnsi="Times New Roman" w:cs="Times New Roman"/>
              </w:rPr>
              <w:t>52</w:t>
            </w:r>
          </w:p>
        </w:tc>
        <w:tc>
          <w:tcPr>
            <w:tcW w:w="1005" w:type="dxa"/>
            <w:tcBorders>
              <w:top w:val="single" w:sz="4" w:space="0" w:color="auto"/>
              <w:left w:val="single" w:sz="4" w:space="0" w:color="auto"/>
              <w:bottom w:val="single" w:sz="4" w:space="0" w:color="auto"/>
              <w:right w:val="single" w:sz="4" w:space="0" w:color="auto"/>
            </w:tcBorders>
            <w:vAlign w:val="center"/>
          </w:tcPr>
          <w:p w14:paraId="40388BBD" w14:textId="3B71D2C3" w:rsidR="00D04E20" w:rsidRPr="00FA59E7" w:rsidRDefault="00D04E20" w:rsidP="00D04E20">
            <w:pPr>
              <w:jc w:val="center"/>
              <w:rPr>
                <w:rFonts w:ascii="Times New Roman" w:hAnsi="Times New Roman" w:cs="Times New Roman"/>
              </w:rPr>
            </w:pPr>
            <w:r>
              <w:rPr>
                <w:rFonts w:ascii="Times New Roman" w:hAnsi="Times New Roman" w:cs="Times New Roman"/>
              </w:rPr>
              <w:t>33</w:t>
            </w:r>
          </w:p>
        </w:tc>
        <w:tc>
          <w:tcPr>
            <w:tcW w:w="900" w:type="dxa"/>
            <w:tcBorders>
              <w:top w:val="nil"/>
              <w:left w:val="nil"/>
              <w:bottom w:val="single" w:sz="8" w:space="0" w:color="auto"/>
              <w:right w:val="single" w:sz="8" w:space="0" w:color="auto"/>
            </w:tcBorders>
            <w:vAlign w:val="center"/>
          </w:tcPr>
          <w:p w14:paraId="5455A38E" w14:textId="72F87407" w:rsidR="00D04E20" w:rsidRPr="00FA59E7" w:rsidRDefault="00D04E20" w:rsidP="00D04E20">
            <w:pPr>
              <w:jc w:val="center"/>
              <w:rPr>
                <w:rFonts w:ascii="Times New Roman" w:hAnsi="Times New Roman" w:cs="Times New Roman"/>
              </w:rPr>
            </w:pPr>
            <w:r>
              <w:rPr>
                <w:rFonts w:ascii="Times New Roman" w:hAnsi="Times New Roman" w:cs="Times New Roman"/>
              </w:rPr>
              <w:t>33</w:t>
            </w:r>
          </w:p>
        </w:tc>
        <w:tc>
          <w:tcPr>
            <w:tcW w:w="836" w:type="dxa"/>
            <w:tcBorders>
              <w:top w:val="single" w:sz="4" w:space="0" w:color="auto"/>
              <w:left w:val="single" w:sz="4" w:space="0" w:color="auto"/>
              <w:bottom w:val="single" w:sz="4" w:space="0" w:color="auto"/>
              <w:right w:val="single" w:sz="4" w:space="0" w:color="auto"/>
            </w:tcBorders>
            <w:vAlign w:val="center"/>
          </w:tcPr>
          <w:p w14:paraId="74706CE1" w14:textId="0DEEFCB1" w:rsidR="00D04E20" w:rsidRPr="00FA59E7" w:rsidRDefault="00D04E20" w:rsidP="00D04E20">
            <w:pPr>
              <w:jc w:val="center"/>
              <w:rPr>
                <w:rFonts w:ascii="Times New Roman" w:hAnsi="Times New Roman" w:cs="Times New Roman"/>
              </w:rPr>
            </w:pPr>
            <w:r>
              <w:rPr>
                <w:color w:val="000000"/>
              </w:rPr>
              <w:t>42</w:t>
            </w:r>
          </w:p>
        </w:tc>
        <w:tc>
          <w:tcPr>
            <w:tcW w:w="774" w:type="dxa"/>
            <w:tcBorders>
              <w:top w:val="single" w:sz="4" w:space="0" w:color="auto"/>
              <w:left w:val="single" w:sz="4" w:space="0" w:color="auto"/>
              <w:bottom w:val="single" w:sz="4" w:space="0" w:color="auto"/>
              <w:right w:val="single" w:sz="4" w:space="0" w:color="auto"/>
            </w:tcBorders>
            <w:vAlign w:val="center"/>
          </w:tcPr>
          <w:p w14:paraId="180DDBF7" w14:textId="7FB069DD" w:rsidR="00D04E20" w:rsidRPr="00FA59E7" w:rsidRDefault="00D04E20" w:rsidP="00D04E20">
            <w:pPr>
              <w:jc w:val="center"/>
              <w:rPr>
                <w:rFonts w:ascii="Times New Roman" w:hAnsi="Times New Roman" w:cs="Times New Roman"/>
              </w:rPr>
            </w:pPr>
            <w:r>
              <w:rPr>
                <w:color w:val="000000"/>
              </w:rPr>
              <w:t>29</w:t>
            </w:r>
          </w:p>
        </w:tc>
        <w:tc>
          <w:tcPr>
            <w:tcW w:w="1174" w:type="dxa"/>
            <w:tcBorders>
              <w:top w:val="single" w:sz="4" w:space="0" w:color="auto"/>
              <w:left w:val="single" w:sz="4" w:space="0" w:color="auto"/>
              <w:bottom w:val="single" w:sz="4" w:space="0" w:color="auto"/>
              <w:right w:val="single" w:sz="4" w:space="0" w:color="auto"/>
            </w:tcBorders>
            <w:vAlign w:val="center"/>
          </w:tcPr>
          <w:p w14:paraId="66BC5FAE" w14:textId="23BBAC38"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3AF84F4" w14:textId="6C982476"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F8C7050" w14:textId="543E1428"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9BD8794" w14:textId="6B090628"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6706FC6C" w14:textId="6D76362B"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20EBC44" w14:textId="49F8EBAD"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3A76E0C" w14:textId="734F72ED"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5A5927EF" w14:textId="2D43F873"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1</w:t>
            </w:r>
            <w:r w:rsidR="00574E6A">
              <w:rPr>
                <w:b/>
                <w:bCs/>
                <w:color w:val="C00000"/>
                <w:sz w:val="24"/>
                <w:szCs w:val="24"/>
              </w:rPr>
              <w:t>89</w:t>
            </w:r>
          </w:p>
        </w:tc>
      </w:tr>
      <w:tr w:rsidR="00D04E20" w:rsidRPr="00FA59E7" w14:paraId="1F9A4FD1"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3AAEA632" w14:textId="77777777" w:rsidR="00D04E20" w:rsidRPr="00FA59E7" w:rsidRDefault="00D04E20" w:rsidP="00D04E20">
            <w:pPr>
              <w:jc w:val="center"/>
              <w:rPr>
                <w:rFonts w:ascii="Times New Roman" w:hAnsi="Times New Roman" w:cs="Times New Roman"/>
              </w:rPr>
            </w:pPr>
            <w:r w:rsidRPr="00FA59E7">
              <w:rPr>
                <w:rFonts w:ascii="Times New Roman" w:hAnsi="Times New Roman" w:cs="Times New Roman"/>
              </w:rPr>
              <w:t>6</w:t>
            </w:r>
          </w:p>
        </w:tc>
        <w:tc>
          <w:tcPr>
            <w:tcW w:w="1744" w:type="dxa"/>
            <w:tcBorders>
              <w:left w:val="single" w:sz="4" w:space="0" w:color="auto"/>
              <w:right w:val="double" w:sz="4" w:space="0" w:color="auto"/>
            </w:tcBorders>
            <w:vAlign w:val="center"/>
          </w:tcPr>
          <w:p w14:paraId="592A9BA9" w14:textId="77777777"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Përmet</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52A297E2" w14:textId="2F06FDA1" w:rsidR="00D04E20" w:rsidRPr="00FA59E7" w:rsidRDefault="00D04E20" w:rsidP="00D04E20">
            <w:pPr>
              <w:jc w:val="center"/>
              <w:rPr>
                <w:rFonts w:ascii="Times New Roman" w:hAnsi="Times New Roman" w:cs="Times New Roman"/>
              </w:rPr>
            </w:pPr>
            <w:r>
              <w:rPr>
                <w:rFonts w:ascii="Times New Roman" w:hAnsi="Times New Roman" w:cs="Times New Roman"/>
              </w:rPr>
              <w:t>10</w:t>
            </w:r>
          </w:p>
        </w:tc>
        <w:tc>
          <w:tcPr>
            <w:tcW w:w="1005" w:type="dxa"/>
            <w:tcBorders>
              <w:top w:val="single" w:sz="4" w:space="0" w:color="auto"/>
              <w:left w:val="single" w:sz="4" w:space="0" w:color="auto"/>
              <w:bottom w:val="single" w:sz="4" w:space="0" w:color="auto"/>
              <w:right w:val="single" w:sz="4" w:space="0" w:color="auto"/>
            </w:tcBorders>
            <w:vAlign w:val="center"/>
          </w:tcPr>
          <w:p w14:paraId="42A98BBF" w14:textId="17DA0F89" w:rsidR="00D04E20" w:rsidRPr="00FA59E7" w:rsidRDefault="00D04E20" w:rsidP="00D04E20">
            <w:pPr>
              <w:jc w:val="center"/>
              <w:rPr>
                <w:rFonts w:ascii="Times New Roman" w:hAnsi="Times New Roman" w:cs="Times New Roman"/>
              </w:rPr>
            </w:pPr>
            <w:r>
              <w:rPr>
                <w:rFonts w:ascii="Times New Roman" w:hAnsi="Times New Roman" w:cs="Times New Roman"/>
              </w:rPr>
              <w:t>11</w:t>
            </w:r>
          </w:p>
        </w:tc>
        <w:tc>
          <w:tcPr>
            <w:tcW w:w="900" w:type="dxa"/>
            <w:tcBorders>
              <w:top w:val="nil"/>
              <w:left w:val="nil"/>
              <w:bottom w:val="single" w:sz="8" w:space="0" w:color="auto"/>
              <w:right w:val="single" w:sz="8" w:space="0" w:color="auto"/>
            </w:tcBorders>
            <w:vAlign w:val="center"/>
          </w:tcPr>
          <w:p w14:paraId="7D6305A2" w14:textId="427E0FD3" w:rsidR="00D04E20" w:rsidRPr="00FA59E7" w:rsidRDefault="00D04E20" w:rsidP="00D04E20">
            <w:pPr>
              <w:jc w:val="center"/>
              <w:rPr>
                <w:rFonts w:ascii="Times New Roman" w:hAnsi="Times New Roman" w:cs="Times New Roman"/>
              </w:rPr>
            </w:pPr>
            <w:r>
              <w:rPr>
                <w:rFonts w:ascii="Times New Roman" w:hAnsi="Times New Roman" w:cs="Times New Roman"/>
              </w:rPr>
              <w:t>11</w:t>
            </w:r>
          </w:p>
        </w:tc>
        <w:tc>
          <w:tcPr>
            <w:tcW w:w="836" w:type="dxa"/>
            <w:tcBorders>
              <w:top w:val="single" w:sz="4" w:space="0" w:color="auto"/>
              <w:left w:val="single" w:sz="4" w:space="0" w:color="auto"/>
              <w:bottom w:val="single" w:sz="4" w:space="0" w:color="auto"/>
              <w:right w:val="single" w:sz="4" w:space="0" w:color="auto"/>
            </w:tcBorders>
            <w:vAlign w:val="center"/>
          </w:tcPr>
          <w:p w14:paraId="5ADC2397" w14:textId="2460C9D3" w:rsidR="00D04E20" w:rsidRPr="00FA59E7" w:rsidRDefault="00D04E20" w:rsidP="00D04E20">
            <w:pPr>
              <w:jc w:val="center"/>
              <w:rPr>
                <w:rFonts w:ascii="Times New Roman" w:hAnsi="Times New Roman" w:cs="Times New Roman"/>
              </w:rPr>
            </w:pPr>
            <w:r>
              <w:rPr>
                <w:color w:val="000000"/>
              </w:rPr>
              <w:t>12</w:t>
            </w:r>
          </w:p>
        </w:tc>
        <w:tc>
          <w:tcPr>
            <w:tcW w:w="774" w:type="dxa"/>
            <w:tcBorders>
              <w:top w:val="single" w:sz="4" w:space="0" w:color="auto"/>
              <w:left w:val="single" w:sz="4" w:space="0" w:color="auto"/>
              <w:bottom w:val="single" w:sz="4" w:space="0" w:color="auto"/>
              <w:right w:val="single" w:sz="4" w:space="0" w:color="auto"/>
            </w:tcBorders>
            <w:vAlign w:val="center"/>
          </w:tcPr>
          <w:p w14:paraId="4A4E4EEB" w14:textId="2DDA43F0" w:rsidR="00D04E20" w:rsidRPr="00FA59E7" w:rsidRDefault="00D04E20" w:rsidP="00D04E20">
            <w:pPr>
              <w:jc w:val="center"/>
              <w:rPr>
                <w:rFonts w:ascii="Times New Roman" w:hAnsi="Times New Roman" w:cs="Times New Roman"/>
              </w:rPr>
            </w:pPr>
            <w:r>
              <w:rPr>
                <w:color w:val="000000"/>
              </w:rPr>
              <w:t>11</w:t>
            </w:r>
          </w:p>
        </w:tc>
        <w:tc>
          <w:tcPr>
            <w:tcW w:w="1174" w:type="dxa"/>
            <w:tcBorders>
              <w:top w:val="single" w:sz="4" w:space="0" w:color="auto"/>
              <w:left w:val="single" w:sz="4" w:space="0" w:color="auto"/>
              <w:bottom w:val="single" w:sz="4" w:space="0" w:color="auto"/>
              <w:right w:val="single" w:sz="4" w:space="0" w:color="auto"/>
            </w:tcBorders>
            <w:vAlign w:val="center"/>
          </w:tcPr>
          <w:p w14:paraId="393658E6" w14:textId="77F98D49"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74FD4CFD" w14:textId="08993100"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347F7328" w14:textId="069476AB"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8719914" w14:textId="192A4B39"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590A5C0C" w14:textId="3BE9F35F"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D7A12A5" w14:textId="7337BA10"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8D5C0C6" w14:textId="3A47E562"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4F2A3F6C" w14:textId="0D85C2B2" w:rsidR="00D04E20" w:rsidRPr="00D2787F" w:rsidRDefault="00574E6A" w:rsidP="00D04E20">
            <w:pPr>
              <w:jc w:val="center"/>
              <w:rPr>
                <w:rFonts w:ascii="Times New Roman" w:hAnsi="Times New Roman" w:cs="Times New Roman"/>
                <w:b/>
                <w:color w:val="C00000"/>
                <w:sz w:val="24"/>
                <w:szCs w:val="24"/>
              </w:rPr>
            </w:pPr>
            <w:r>
              <w:rPr>
                <w:b/>
                <w:bCs/>
                <w:color w:val="C00000"/>
                <w:sz w:val="24"/>
                <w:szCs w:val="24"/>
              </w:rPr>
              <w:t>55</w:t>
            </w:r>
          </w:p>
        </w:tc>
      </w:tr>
      <w:tr w:rsidR="00D04E20" w:rsidRPr="00FA59E7" w14:paraId="420D24D3"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7DF4BB8C" w14:textId="77777777" w:rsidR="00D04E20" w:rsidRPr="00FA59E7" w:rsidRDefault="00D04E20" w:rsidP="00D04E20">
            <w:pPr>
              <w:jc w:val="center"/>
              <w:rPr>
                <w:rFonts w:ascii="Times New Roman" w:hAnsi="Times New Roman" w:cs="Times New Roman"/>
              </w:rPr>
            </w:pPr>
            <w:r w:rsidRPr="00FA59E7">
              <w:rPr>
                <w:rFonts w:ascii="Times New Roman" w:hAnsi="Times New Roman" w:cs="Times New Roman"/>
              </w:rPr>
              <w:t>7</w:t>
            </w:r>
          </w:p>
        </w:tc>
        <w:tc>
          <w:tcPr>
            <w:tcW w:w="1744" w:type="dxa"/>
            <w:tcBorders>
              <w:left w:val="single" w:sz="4" w:space="0" w:color="auto"/>
              <w:right w:val="double" w:sz="4" w:space="0" w:color="auto"/>
            </w:tcBorders>
            <w:vAlign w:val="center"/>
          </w:tcPr>
          <w:p w14:paraId="30CBD3A9" w14:textId="77777777"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Pukë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1683C028" w14:textId="60C4A168"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576F7620" w14:textId="2392BF68"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6A13A149" w14:textId="7931D7EF"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0E1F4A6F" w14:textId="43856FC0" w:rsidR="00D04E20" w:rsidRPr="00FA59E7" w:rsidRDefault="00D04E20" w:rsidP="00D04E20">
            <w:pPr>
              <w:jc w:val="center"/>
              <w:rPr>
                <w:rFonts w:ascii="Times New Roman" w:hAnsi="Times New Roman" w:cs="Times New Roman"/>
              </w:rPr>
            </w:pPr>
            <w:r>
              <w:rPr>
                <w:color w:val="000000"/>
              </w:rPr>
              <w:t> -</w:t>
            </w:r>
          </w:p>
        </w:tc>
        <w:tc>
          <w:tcPr>
            <w:tcW w:w="774" w:type="dxa"/>
            <w:tcBorders>
              <w:top w:val="single" w:sz="4" w:space="0" w:color="auto"/>
              <w:left w:val="single" w:sz="4" w:space="0" w:color="auto"/>
              <w:bottom w:val="single" w:sz="4" w:space="0" w:color="auto"/>
              <w:right w:val="single" w:sz="4" w:space="0" w:color="auto"/>
            </w:tcBorders>
            <w:vAlign w:val="center"/>
          </w:tcPr>
          <w:p w14:paraId="617740CA" w14:textId="296D2362" w:rsidR="00D04E20" w:rsidRPr="00FA59E7" w:rsidRDefault="00D04E20" w:rsidP="00D04E20">
            <w:pPr>
              <w:jc w:val="center"/>
              <w:rPr>
                <w:rFonts w:ascii="Times New Roman" w:hAnsi="Times New Roman" w:cs="Times New Roman"/>
              </w:rPr>
            </w:pPr>
            <w:r>
              <w:rPr>
                <w:color w:val="000000"/>
              </w:rPr>
              <w:t>1</w:t>
            </w:r>
          </w:p>
        </w:tc>
        <w:tc>
          <w:tcPr>
            <w:tcW w:w="1174" w:type="dxa"/>
            <w:tcBorders>
              <w:top w:val="single" w:sz="4" w:space="0" w:color="auto"/>
              <w:left w:val="single" w:sz="4" w:space="0" w:color="auto"/>
              <w:bottom w:val="single" w:sz="4" w:space="0" w:color="auto"/>
              <w:right w:val="single" w:sz="4" w:space="0" w:color="auto"/>
            </w:tcBorders>
            <w:vAlign w:val="center"/>
          </w:tcPr>
          <w:p w14:paraId="36FD75A0" w14:textId="124DB2DD"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349658B6" w14:textId="0986C55A"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6D612F1" w14:textId="5AD070DD"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DA14C57" w14:textId="756C67A1"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0FFA8691" w14:textId="377A99D6"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091DCD" w14:textId="1B3410F0"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C9192D4" w14:textId="51328C10"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DC912FF" w14:textId="6B7DD8A8" w:rsidR="00D04E20" w:rsidRPr="00D2787F" w:rsidRDefault="00574E6A" w:rsidP="00D04E20">
            <w:pPr>
              <w:jc w:val="center"/>
              <w:rPr>
                <w:rFonts w:ascii="Times New Roman" w:hAnsi="Times New Roman" w:cs="Times New Roman"/>
                <w:b/>
                <w:color w:val="C00000"/>
                <w:sz w:val="24"/>
                <w:szCs w:val="24"/>
              </w:rPr>
            </w:pPr>
            <w:r>
              <w:rPr>
                <w:b/>
                <w:bCs/>
                <w:color w:val="C00000"/>
                <w:sz w:val="24"/>
                <w:szCs w:val="24"/>
              </w:rPr>
              <w:t>1</w:t>
            </w:r>
          </w:p>
        </w:tc>
      </w:tr>
      <w:tr w:rsidR="00D04E20" w:rsidRPr="00FA59E7" w14:paraId="20E9B4E0"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0D4A7DCF" w14:textId="77777777" w:rsidR="00D04E20" w:rsidRPr="00FA59E7" w:rsidRDefault="00D04E20" w:rsidP="00D04E20">
            <w:pPr>
              <w:jc w:val="center"/>
              <w:rPr>
                <w:rFonts w:ascii="Times New Roman" w:hAnsi="Times New Roman" w:cs="Times New Roman"/>
              </w:rPr>
            </w:pPr>
            <w:r w:rsidRPr="00FA59E7">
              <w:rPr>
                <w:rFonts w:ascii="Times New Roman" w:hAnsi="Times New Roman" w:cs="Times New Roman"/>
              </w:rPr>
              <w:t>8</w:t>
            </w:r>
          </w:p>
        </w:tc>
        <w:tc>
          <w:tcPr>
            <w:tcW w:w="1744" w:type="dxa"/>
            <w:tcBorders>
              <w:left w:val="single" w:sz="4" w:space="0" w:color="auto"/>
              <w:right w:val="double" w:sz="4" w:space="0" w:color="auto"/>
            </w:tcBorders>
            <w:vAlign w:val="center"/>
          </w:tcPr>
          <w:p w14:paraId="7DC928CA" w14:textId="77777777" w:rsidR="00D04E20" w:rsidRPr="00FA59E7" w:rsidRDefault="00D04E20" w:rsidP="00D04E20">
            <w:pPr>
              <w:jc w:val="center"/>
              <w:rPr>
                <w:rFonts w:ascii="Times New Roman" w:hAnsi="Times New Roman" w:cs="Times New Roman"/>
                <w:b/>
              </w:rPr>
            </w:pPr>
            <w:r w:rsidRPr="00FA59E7">
              <w:rPr>
                <w:rFonts w:ascii="Times New Roman" w:hAnsi="Times New Roman" w:cs="Times New Roman"/>
                <w:b/>
              </w:rPr>
              <w:t>Mat</w:t>
            </w:r>
          </w:p>
        </w:tc>
        <w:tc>
          <w:tcPr>
            <w:tcW w:w="933" w:type="dxa"/>
            <w:tcBorders>
              <w:top w:val="single" w:sz="4" w:space="0" w:color="auto"/>
              <w:left w:val="double" w:sz="4" w:space="0" w:color="auto"/>
              <w:bottom w:val="single" w:sz="4" w:space="0" w:color="auto"/>
              <w:right w:val="single" w:sz="4" w:space="0" w:color="auto"/>
            </w:tcBorders>
            <w:vAlign w:val="center"/>
          </w:tcPr>
          <w:p w14:paraId="292ECF3C" w14:textId="4A3DBDF7" w:rsidR="00D04E20" w:rsidRPr="00FA59E7" w:rsidRDefault="00D04E20" w:rsidP="00D04E20">
            <w:pPr>
              <w:jc w:val="center"/>
              <w:rPr>
                <w:rFonts w:ascii="Times New Roman" w:hAnsi="Times New Roman" w:cs="Times New Roman"/>
              </w:rPr>
            </w:pPr>
            <w:r>
              <w:rPr>
                <w:rFonts w:ascii="Times New Roman" w:hAnsi="Times New Roman" w:cs="Times New Roman"/>
              </w:rPr>
              <w:t>11</w:t>
            </w:r>
          </w:p>
        </w:tc>
        <w:tc>
          <w:tcPr>
            <w:tcW w:w="1005" w:type="dxa"/>
            <w:tcBorders>
              <w:top w:val="single" w:sz="4" w:space="0" w:color="auto"/>
              <w:left w:val="single" w:sz="4" w:space="0" w:color="auto"/>
              <w:bottom w:val="single" w:sz="4" w:space="0" w:color="auto"/>
              <w:right w:val="single" w:sz="4" w:space="0" w:color="auto"/>
            </w:tcBorders>
            <w:vAlign w:val="center"/>
          </w:tcPr>
          <w:p w14:paraId="03D10266" w14:textId="6FA1984C" w:rsidR="00D04E20" w:rsidRPr="00FA59E7" w:rsidRDefault="00D04E20" w:rsidP="00D04E20">
            <w:pPr>
              <w:jc w:val="center"/>
              <w:rPr>
                <w:rFonts w:ascii="Times New Roman" w:hAnsi="Times New Roman" w:cs="Times New Roman"/>
              </w:rPr>
            </w:pPr>
            <w:r>
              <w:rPr>
                <w:rFonts w:ascii="Times New Roman" w:hAnsi="Times New Roman" w:cs="Times New Roman"/>
              </w:rPr>
              <w:t>11</w:t>
            </w:r>
          </w:p>
        </w:tc>
        <w:tc>
          <w:tcPr>
            <w:tcW w:w="900" w:type="dxa"/>
            <w:tcBorders>
              <w:top w:val="nil"/>
              <w:left w:val="nil"/>
              <w:bottom w:val="single" w:sz="8" w:space="0" w:color="auto"/>
              <w:right w:val="single" w:sz="8" w:space="0" w:color="auto"/>
            </w:tcBorders>
            <w:vAlign w:val="center"/>
          </w:tcPr>
          <w:p w14:paraId="0455AF1E" w14:textId="141A836B" w:rsidR="00D04E20" w:rsidRPr="00FA59E7" w:rsidRDefault="00D04E20" w:rsidP="00D04E20">
            <w:pPr>
              <w:jc w:val="center"/>
              <w:rPr>
                <w:rFonts w:ascii="Times New Roman" w:hAnsi="Times New Roman" w:cs="Times New Roman"/>
              </w:rPr>
            </w:pPr>
            <w:r>
              <w:rPr>
                <w:rFonts w:ascii="Times New Roman" w:hAnsi="Times New Roman" w:cs="Times New Roman"/>
              </w:rPr>
              <w:t>12</w:t>
            </w:r>
          </w:p>
        </w:tc>
        <w:tc>
          <w:tcPr>
            <w:tcW w:w="836" w:type="dxa"/>
            <w:tcBorders>
              <w:top w:val="single" w:sz="4" w:space="0" w:color="auto"/>
              <w:left w:val="single" w:sz="4" w:space="0" w:color="auto"/>
              <w:bottom w:val="single" w:sz="4" w:space="0" w:color="auto"/>
              <w:right w:val="single" w:sz="4" w:space="0" w:color="auto"/>
            </w:tcBorders>
            <w:vAlign w:val="center"/>
          </w:tcPr>
          <w:p w14:paraId="662BBDE1" w14:textId="0D271738" w:rsidR="00D04E20" w:rsidRPr="00FA59E7" w:rsidRDefault="00D04E20" w:rsidP="00D04E20">
            <w:pPr>
              <w:jc w:val="center"/>
              <w:rPr>
                <w:rFonts w:ascii="Times New Roman" w:hAnsi="Times New Roman" w:cs="Times New Roman"/>
              </w:rPr>
            </w:pPr>
            <w:r>
              <w:rPr>
                <w:color w:val="000000"/>
              </w:rPr>
              <w:t>11</w:t>
            </w:r>
          </w:p>
        </w:tc>
        <w:tc>
          <w:tcPr>
            <w:tcW w:w="774" w:type="dxa"/>
            <w:tcBorders>
              <w:top w:val="single" w:sz="4" w:space="0" w:color="auto"/>
              <w:left w:val="single" w:sz="4" w:space="0" w:color="auto"/>
              <w:bottom w:val="single" w:sz="4" w:space="0" w:color="auto"/>
              <w:right w:val="single" w:sz="4" w:space="0" w:color="auto"/>
            </w:tcBorders>
            <w:vAlign w:val="center"/>
          </w:tcPr>
          <w:p w14:paraId="3720527B" w14:textId="5AF32E3B" w:rsidR="00D04E20" w:rsidRPr="00FA59E7" w:rsidRDefault="00D04E20" w:rsidP="00D04E20">
            <w:pPr>
              <w:jc w:val="center"/>
              <w:rPr>
                <w:rFonts w:ascii="Times New Roman" w:hAnsi="Times New Roman" w:cs="Times New Roman"/>
              </w:rPr>
            </w:pPr>
            <w:r>
              <w:rPr>
                <w:color w:val="000000"/>
              </w:rPr>
              <w:t>10</w:t>
            </w:r>
          </w:p>
        </w:tc>
        <w:tc>
          <w:tcPr>
            <w:tcW w:w="1174" w:type="dxa"/>
            <w:tcBorders>
              <w:top w:val="single" w:sz="4" w:space="0" w:color="auto"/>
              <w:left w:val="single" w:sz="4" w:space="0" w:color="auto"/>
              <w:bottom w:val="single" w:sz="4" w:space="0" w:color="auto"/>
              <w:right w:val="single" w:sz="4" w:space="0" w:color="auto"/>
            </w:tcBorders>
            <w:vAlign w:val="center"/>
          </w:tcPr>
          <w:p w14:paraId="6E09082E" w14:textId="78071F0F"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B8BC232" w14:textId="4EA055C4"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BA5F12C" w14:textId="1D43D71E"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8220C4F" w14:textId="13B4E1B7"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D3F1F1F" w14:textId="01AE385C"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999BBBB" w14:textId="5AEAEDB6"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0CC1E432" w14:textId="7A3B95B3"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49C3DC1C" w14:textId="44FD069F" w:rsidR="00D04E20" w:rsidRPr="00D2787F" w:rsidRDefault="00574E6A" w:rsidP="00D04E20">
            <w:pPr>
              <w:jc w:val="center"/>
              <w:rPr>
                <w:rFonts w:ascii="Times New Roman" w:hAnsi="Times New Roman" w:cs="Times New Roman"/>
                <w:b/>
                <w:color w:val="C00000"/>
                <w:sz w:val="24"/>
                <w:szCs w:val="24"/>
              </w:rPr>
            </w:pPr>
            <w:r>
              <w:rPr>
                <w:b/>
                <w:bCs/>
                <w:color w:val="C00000"/>
                <w:sz w:val="24"/>
                <w:szCs w:val="24"/>
              </w:rPr>
              <w:t>55</w:t>
            </w:r>
          </w:p>
        </w:tc>
      </w:tr>
      <w:tr w:rsidR="00D04E20" w:rsidRPr="00FA59E7" w14:paraId="0AB245EE"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hideMark/>
          </w:tcPr>
          <w:p w14:paraId="40CCB9A3" w14:textId="77777777" w:rsidR="00D04E20" w:rsidRPr="00FA59E7" w:rsidRDefault="00D04E20" w:rsidP="00D04E20">
            <w:pPr>
              <w:jc w:val="center"/>
              <w:rPr>
                <w:rFonts w:ascii="Times New Roman" w:hAnsi="Times New Roman" w:cs="Times New Roman"/>
              </w:rPr>
            </w:pPr>
            <w:r w:rsidRPr="00FA59E7">
              <w:rPr>
                <w:rFonts w:ascii="Times New Roman" w:hAnsi="Times New Roman" w:cs="Times New Roman"/>
              </w:rPr>
              <w:t>9</w:t>
            </w:r>
          </w:p>
        </w:tc>
        <w:tc>
          <w:tcPr>
            <w:tcW w:w="1744" w:type="dxa"/>
            <w:tcBorders>
              <w:left w:val="single" w:sz="4" w:space="0" w:color="auto"/>
              <w:right w:val="double" w:sz="4" w:space="0" w:color="auto"/>
            </w:tcBorders>
            <w:vAlign w:val="center"/>
          </w:tcPr>
          <w:p w14:paraId="08FA67E7" w14:textId="77777777"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Kavajë</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0970B98D" w14:textId="7270F4B6"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1005" w:type="dxa"/>
            <w:tcBorders>
              <w:top w:val="single" w:sz="4" w:space="0" w:color="auto"/>
              <w:left w:val="single" w:sz="4" w:space="0" w:color="auto"/>
              <w:bottom w:val="single" w:sz="4" w:space="0" w:color="auto"/>
              <w:right w:val="single" w:sz="4" w:space="0" w:color="auto"/>
            </w:tcBorders>
            <w:vAlign w:val="center"/>
          </w:tcPr>
          <w:p w14:paraId="448B0547" w14:textId="255C9944"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24565155" w14:textId="58306002"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1E7AE9DF" w14:textId="711CF31C" w:rsidR="00D04E20" w:rsidRPr="00FA59E7" w:rsidRDefault="00D04E20" w:rsidP="00D04E20">
            <w:pPr>
              <w:jc w:val="center"/>
              <w:rPr>
                <w:rFonts w:ascii="Times New Roman" w:hAnsi="Times New Roman" w:cs="Times New Roman"/>
              </w:rPr>
            </w:pPr>
            <w:r>
              <w:rPr>
                <w:color w:val="000000"/>
              </w:rPr>
              <w:t> -</w:t>
            </w:r>
          </w:p>
        </w:tc>
        <w:tc>
          <w:tcPr>
            <w:tcW w:w="774" w:type="dxa"/>
            <w:tcBorders>
              <w:top w:val="single" w:sz="4" w:space="0" w:color="auto"/>
              <w:left w:val="single" w:sz="4" w:space="0" w:color="auto"/>
              <w:bottom w:val="single" w:sz="4" w:space="0" w:color="auto"/>
              <w:right w:val="single" w:sz="4" w:space="0" w:color="auto"/>
            </w:tcBorders>
            <w:vAlign w:val="center"/>
          </w:tcPr>
          <w:p w14:paraId="6C6AC821" w14:textId="3E418026" w:rsidR="00D04E20" w:rsidRPr="00FA59E7" w:rsidRDefault="00D04E20" w:rsidP="00D04E20">
            <w:pPr>
              <w:jc w:val="center"/>
              <w:rPr>
                <w:rFonts w:ascii="Times New Roman" w:hAnsi="Times New Roman" w:cs="Times New Roman"/>
              </w:rPr>
            </w:pPr>
            <w:r>
              <w:rPr>
                <w:color w:val="000000"/>
              </w:rPr>
              <w:t>2</w:t>
            </w:r>
          </w:p>
        </w:tc>
        <w:tc>
          <w:tcPr>
            <w:tcW w:w="1174" w:type="dxa"/>
            <w:tcBorders>
              <w:top w:val="single" w:sz="4" w:space="0" w:color="auto"/>
              <w:left w:val="single" w:sz="4" w:space="0" w:color="auto"/>
              <w:bottom w:val="single" w:sz="4" w:space="0" w:color="auto"/>
              <w:right w:val="single" w:sz="4" w:space="0" w:color="auto"/>
            </w:tcBorders>
            <w:vAlign w:val="center"/>
          </w:tcPr>
          <w:p w14:paraId="578C9C10" w14:textId="3E009284"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84BF83D" w14:textId="23137F1F"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257F219D" w14:textId="6E1B297C"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9395BA1" w14:textId="10DC4A4D"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87CEFED" w14:textId="4EF4653A"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7C0D3907" w14:textId="034025BD"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4B628BF" w14:textId="1994F9CE"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2251AAE5" w14:textId="5C5EC78E" w:rsidR="00D04E20" w:rsidRPr="00D2787F" w:rsidRDefault="00574E6A" w:rsidP="00D04E20">
            <w:pPr>
              <w:jc w:val="center"/>
              <w:rPr>
                <w:rFonts w:ascii="Times New Roman" w:hAnsi="Times New Roman" w:cs="Times New Roman"/>
                <w:b/>
                <w:color w:val="C00000"/>
                <w:sz w:val="24"/>
                <w:szCs w:val="24"/>
              </w:rPr>
            </w:pPr>
            <w:r>
              <w:rPr>
                <w:b/>
                <w:bCs/>
                <w:color w:val="C00000"/>
                <w:sz w:val="24"/>
                <w:szCs w:val="24"/>
              </w:rPr>
              <w:t>2</w:t>
            </w:r>
          </w:p>
        </w:tc>
      </w:tr>
      <w:tr w:rsidR="00D04E20" w:rsidRPr="00FA59E7" w14:paraId="46C4E43A"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4318244" w14:textId="77777777"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10</w:t>
            </w:r>
          </w:p>
        </w:tc>
        <w:tc>
          <w:tcPr>
            <w:tcW w:w="1744" w:type="dxa"/>
            <w:tcBorders>
              <w:left w:val="single" w:sz="4" w:space="0" w:color="auto"/>
              <w:right w:val="double" w:sz="4" w:space="0" w:color="auto"/>
            </w:tcBorders>
            <w:vAlign w:val="center"/>
          </w:tcPr>
          <w:p w14:paraId="2A5F5D7F" w14:textId="77777777"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Kurbin</w:t>
            </w:r>
            <w:proofErr w:type="spellEnd"/>
          </w:p>
        </w:tc>
        <w:tc>
          <w:tcPr>
            <w:tcW w:w="933" w:type="dxa"/>
            <w:tcBorders>
              <w:top w:val="single" w:sz="4" w:space="0" w:color="auto"/>
              <w:left w:val="double" w:sz="4" w:space="0" w:color="auto"/>
              <w:bottom w:val="single" w:sz="4" w:space="0" w:color="auto"/>
              <w:right w:val="single" w:sz="4" w:space="0" w:color="auto"/>
            </w:tcBorders>
            <w:vAlign w:val="center"/>
          </w:tcPr>
          <w:p w14:paraId="27928F1B" w14:textId="4840BBFB" w:rsidR="00D04E20" w:rsidRPr="00FA59E7" w:rsidRDefault="00D04E20" w:rsidP="00D04E20">
            <w:pPr>
              <w:jc w:val="center"/>
              <w:rPr>
                <w:rFonts w:ascii="Times New Roman" w:hAnsi="Times New Roman" w:cs="Times New Roman"/>
              </w:rPr>
            </w:pPr>
            <w:r>
              <w:rPr>
                <w:rFonts w:ascii="Times New Roman" w:hAnsi="Times New Roman" w:cs="Times New Roman"/>
              </w:rPr>
              <w:t>11</w:t>
            </w:r>
          </w:p>
        </w:tc>
        <w:tc>
          <w:tcPr>
            <w:tcW w:w="1005" w:type="dxa"/>
            <w:tcBorders>
              <w:top w:val="single" w:sz="4" w:space="0" w:color="auto"/>
              <w:left w:val="single" w:sz="4" w:space="0" w:color="auto"/>
              <w:bottom w:val="single" w:sz="4" w:space="0" w:color="auto"/>
              <w:right w:val="single" w:sz="4" w:space="0" w:color="auto"/>
            </w:tcBorders>
            <w:vAlign w:val="center"/>
          </w:tcPr>
          <w:p w14:paraId="3C88BA9A" w14:textId="356C42C7" w:rsidR="00D04E20" w:rsidRPr="00FA59E7" w:rsidRDefault="00D04E20" w:rsidP="00D04E20">
            <w:pPr>
              <w:jc w:val="center"/>
              <w:rPr>
                <w:rFonts w:ascii="Times New Roman" w:hAnsi="Times New Roman" w:cs="Times New Roman"/>
              </w:rPr>
            </w:pPr>
            <w:r>
              <w:rPr>
                <w:rFonts w:ascii="Times New Roman" w:hAnsi="Times New Roman" w:cs="Times New Roman"/>
              </w:rPr>
              <w:t>10</w:t>
            </w:r>
          </w:p>
        </w:tc>
        <w:tc>
          <w:tcPr>
            <w:tcW w:w="900" w:type="dxa"/>
            <w:tcBorders>
              <w:top w:val="nil"/>
              <w:left w:val="nil"/>
              <w:bottom w:val="single" w:sz="8" w:space="0" w:color="auto"/>
              <w:right w:val="single" w:sz="8" w:space="0" w:color="auto"/>
            </w:tcBorders>
            <w:vAlign w:val="center"/>
          </w:tcPr>
          <w:p w14:paraId="646B7DD6" w14:textId="7A319A46" w:rsidR="00D04E20" w:rsidRPr="00FA59E7" w:rsidRDefault="00D04E20" w:rsidP="00D04E20">
            <w:pPr>
              <w:jc w:val="center"/>
              <w:rPr>
                <w:rFonts w:ascii="Times New Roman" w:hAnsi="Times New Roman" w:cs="Times New Roman"/>
              </w:rPr>
            </w:pPr>
            <w:r>
              <w:rPr>
                <w:rFonts w:ascii="Times New Roman" w:hAnsi="Times New Roman" w:cs="Times New Roman"/>
              </w:rPr>
              <w:t>10</w:t>
            </w:r>
          </w:p>
        </w:tc>
        <w:tc>
          <w:tcPr>
            <w:tcW w:w="836" w:type="dxa"/>
            <w:tcBorders>
              <w:top w:val="single" w:sz="4" w:space="0" w:color="auto"/>
              <w:left w:val="single" w:sz="4" w:space="0" w:color="auto"/>
              <w:bottom w:val="single" w:sz="4" w:space="0" w:color="auto"/>
              <w:right w:val="single" w:sz="4" w:space="0" w:color="auto"/>
            </w:tcBorders>
            <w:vAlign w:val="center"/>
          </w:tcPr>
          <w:p w14:paraId="0AC7570F" w14:textId="6D364516" w:rsidR="00D04E20" w:rsidRPr="00FA59E7" w:rsidRDefault="00D04E20" w:rsidP="00D04E20">
            <w:pPr>
              <w:jc w:val="center"/>
              <w:rPr>
                <w:rFonts w:ascii="Times New Roman" w:hAnsi="Times New Roman" w:cs="Times New Roman"/>
              </w:rPr>
            </w:pPr>
            <w:r>
              <w:rPr>
                <w:color w:val="000000"/>
              </w:rPr>
              <w:t>11</w:t>
            </w:r>
          </w:p>
        </w:tc>
        <w:tc>
          <w:tcPr>
            <w:tcW w:w="774" w:type="dxa"/>
            <w:tcBorders>
              <w:top w:val="single" w:sz="4" w:space="0" w:color="auto"/>
              <w:left w:val="single" w:sz="4" w:space="0" w:color="auto"/>
              <w:bottom w:val="single" w:sz="4" w:space="0" w:color="auto"/>
              <w:right w:val="single" w:sz="4" w:space="0" w:color="auto"/>
            </w:tcBorders>
            <w:vAlign w:val="center"/>
          </w:tcPr>
          <w:p w14:paraId="1C638589" w14:textId="71DE0F2A" w:rsidR="00D04E20" w:rsidRPr="00FA59E7" w:rsidRDefault="00D04E20" w:rsidP="00D04E20">
            <w:pPr>
              <w:jc w:val="center"/>
              <w:rPr>
                <w:rFonts w:ascii="Times New Roman" w:hAnsi="Times New Roman" w:cs="Times New Roman"/>
              </w:rPr>
            </w:pPr>
            <w:r>
              <w:rPr>
                <w:color w:val="000000"/>
              </w:rPr>
              <w:t>10</w:t>
            </w:r>
          </w:p>
        </w:tc>
        <w:tc>
          <w:tcPr>
            <w:tcW w:w="1174" w:type="dxa"/>
            <w:tcBorders>
              <w:top w:val="single" w:sz="4" w:space="0" w:color="auto"/>
              <w:left w:val="single" w:sz="4" w:space="0" w:color="auto"/>
              <w:bottom w:val="single" w:sz="4" w:space="0" w:color="auto"/>
              <w:right w:val="single" w:sz="4" w:space="0" w:color="auto"/>
            </w:tcBorders>
            <w:vAlign w:val="center"/>
          </w:tcPr>
          <w:p w14:paraId="31069D41" w14:textId="76A3CA20"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5CBA133" w14:textId="637ABCA4"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4FF41285" w14:textId="15867D1F"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61774EDB" w14:textId="607C2439"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9191FE5" w14:textId="06B4C87D"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3E96318" w14:textId="2AC5F0D4"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3ECAACF" w14:textId="5C46FF88"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7B8B4D75" w14:textId="500599FC" w:rsidR="00D04E20" w:rsidRPr="00D2787F" w:rsidRDefault="00574E6A" w:rsidP="00D04E20">
            <w:pPr>
              <w:jc w:val="center"/>
              <w:rPr>
                <w:rFonts w:ascii="Times New Roman" w:hAnsi="Times New Roman" w:cs="Times New Roman"/>
                <w:b/>
                <w:color w:val="C00000"/>
                <w:sz w:val="24"/>
                <w:szCs w:val="24"/>
              </w:rPr>
            </w:pPr>
            <w:r>
              <w:rPr>
                <w:b/>
                <w:bCs/>
                <w:color w:val="C00000"/>
                <w:sz w:val="24"/>
                <w:szCs w:val="24"/>
              </w:rPr>
              <w:t>52</w:t>
            </w:r>
          </w:p>
        </w:tc>
      </w:tr>
      <w:tr w:rsidR="00D04E20" w:rsidRPr="00FA59E7" w14:paraId="541CC09F"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A934FF4" w14:textId="66D8D42E"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11</w:t>
            </w:r>
          </w:p>
        </w:tc>
        <w:tc>
          <w:tcPr>
            <w:tcW w:w="1744" w:type="dxa"/>
            <w:tcBorders>
              <w:top w:val="nil"/>
              <w:left w:val="nil"/>
              <w:bottom w:val="single" w:sz="8" w:space="0" w:color="auto"/>
              <w:right w:val="double" w:sz="6" w:space="0" w:color="auto"/>
            </w:tcBorders>
            <w:vAlign w:val="center"/>
          </w:tcPr>
          <w:p w14:paraId="406F0AD3" w14:textId="1B5C2530"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Lezhë</w:t>
            </w:r>
            <w:proofErr w:type="spellEnd"/>
          </w:p>
        </w:tc>
        <w:tc>
          <w:tcPr>
            <w:tcW w:w="933" w:type="dxa"/>
            <w:tcBorders>
              <w:top w:val="nil"/>
              <w:left w:val="nil"/>
              <w:bottom w:val="single" w:sz="8" w:space="0" w:color="auto"/>
              <w:right w:val="single" w:sz="8" w:space="0" w:color="auto"/>
            </w:tcBorders>
            <w:vAlign w:val="center"/>
          </w:tcPr>
          <w:p w14:paraId="7EFF098E" w14:textId="06B1E60B" w:rsidR="00D04E20" w:rsidRPr="00FA59E7" w:rsidRDefault="00D04E20" w:rsidP="00D04E20">
            <w:pPr>
              <w:jc w:val="center"/>
              <w:rPr>
                <w:rFonts w:ascii="Times New Roman" w:hAnsi="Times New Roman" w:cs="Times New Roman"/>
              </w:rPr>
            </w:pPr>
            <w:r>
              <w:rPr>
                <w:rFonts w:ascii="Times New Roman" w:hAnsi="Times New Roman" w:cs="Times New Roman"/>
              </w:rPr>
              <w:t>22</w:t>
            </w:r>
          </w:p>
        </w:tc>
        <w:tc>
          <w:tcPr>
            <w:tcW w:w="1005" w:type="dxa"/>
            <w:tcBorders>
              <w:top w:val="single" w:sz="8" w:space="0" w:color="auto"/>
              <w:left w:val="nil"/>
              <w:bottom w:val="single" w:sz="8" w:space="0" w:color="auto"/>
              <w:right w:val="single" w:sz="4" w:space="0" w:color="auto"/>
            </w:tcBorders>
            <w:shd w:val="clear" w:color="000000" w:fill="FFFFFF"/>
            <w:vAlign w:val="center"/>
          </w:tcPr>
          <w:p w14:paraId="191E82AD" w14:textId="678FE92A" w:rsidR="00D04E20" w:rsidRPr="00FA59E7" w:rsidRDefault="00D04E20" w:rsidP="00D04E20">
            <w:pPr>
              <w:jc w:val="center"/>
              <w:rPr>
                <w:rFonts w:ascii="Times New Roman" w:hAnsi="Times New Roman" w:cs="Times New Roman"/>
              </w:rPr>
            </w:pPr>
            <w:r>
              <w:rPr>
                <w:rFonts w:ascii="Times New Roman" w:hAnsi="Times New Roman" w:cs="Times New Roman"/>
              </w:rPr>
              <w:t>26</w:t>
            </w:r>
          </w:p>
        </w:tc>
        <w:tc>
          <w:tcPr>
            <w:tcW w:w="900" w:type="dxa"/>
            <w:tcBorders>
              <w:top w:val="nil"/>
              <w:left w:val="nil"/>
              <w:bottom w:val="single" w:sz="8" w:space="0" w:color="auto"/>
              <w:right w:val="single" w:sz="8" w:space="0" w:color="auto"/>
            </w:tcBorders>
            <w:vAlign w:val="center"/>
          </w:tcPr>
          <w:p w14:paraId="4287E484" w14:textId="611F56CB" w:rsidR="00D04E20" w:rsidRPr="00FA59E7" w:rsidRDefault="00D04E20" w:rsidP="00D04E20">
            <w:pPr>
              <w:jc w:val="center"/>
              <w:rPr>
                <w:rFonts w:ascii="Times New Roman" w:hAnsi="Times New Roman" w:cs="Times New Roman"/>
              </w:rPr>
            </w:pPr>
            <w:r>
              <w:rPr>
                <w:rFonts w:ascii="Times New Roman" w:hAnsi="Times New Roman" w:cs="Times New Roman"/>
              </w:rPr>
              <w:t>28</w:t>
            </w:r>
          </w:p>
        </w:tc>
        <w:tc>
          <w:tcPr>
            <w:tcW w:w="836" w:type="dxa"/>
            <w:tcBorders>
              <w:top w:val="single" w:sz="4" w:space="0" w:color="auto"/>
              <w:left w:val="single" w:sz="4" w:space="0" w:color="auto"/>
              <w:bottom w:val="single" w:sz="4" w:space="0" w:color="auto"/>
              <w:right w:val="single" w:sz="4" w:space="0" w:color="auto"/>
            </w:tcBorders>
            <w:vAlign w:val="center"/>
          </w:tcPr>
          <w:p w14:paraId="7256623C" w14:textId="56054F2F" w:rsidR="00D04E20" w:rsidRPr="00FA59E7" w:rsidRDefault="00D04E20" w:rsidP="00D04E20">
            <w:pPr>
              <w:jc w:val="center"/>
              <w:rPr>
                <w:rFonts w:ascii="Times New Roman" w:hAnsi="Times New Roman" w:cs="Times New Roman"/>
              </w:rPr>
            </w:pPr>
            <w:r>
              <w:rPr>
                <w:color w:val="000000"/>
              </w:rPr>
              <w:t>25</w:t>
            </w:r>
          </w:p>
        </w:tc>
        <w:tc>
          <w:tcPr>
            <w:tcW w:w="774" w:type="dxa"/>
            <w:tcBorders>
              <w:top w:val="single" w:sz="4" w:space="0" w:color="auto"/>
              <w:left w:val="single" w:sz="4" w:space="0" w:color="auto"/>
              <w:bottom w:val="single" w:sz="4" w:space="0" w:color="auto"/>
              <w:right w:val="single" w:sz="4" w:space="0" w:color="auto"/>
            </w:tcBorders>
            <w:vAlign w:val="center"/>
          </w:tcPr>
          <w:p w14:paraId="7703802B" w14:textId="6EF8A488" w:rsidR="00D04E20" w:rsidRPr="00FA59E7" w:rsidRDefault="00D04E20" w:rsidP="00D04E20">
            <w:pPr>
              <w:jc w:val="center"/>
              <w:rPr>
                <w:rFonts w:ascii="Times New Roman" w:hAnsi="Times New Roman" w:cs="Times New Roman"/>
              </w:rPr>
            </w:pPr>
            <w:r>
              <w:rPr>
                <w:color w:val="000000"/>
              </w:rPr>
              <w:t>29</w:t>
            </w:r>
          </w:p>
        </w:tc>
        <w:tc>
          <w:tcPr>
            <w:tcW w:w="1174" w:type="dxa"/>
            <w:tcBorders>
              <w:top w:val="single" w:sz="4" w:space="0" w:color="auto"/>
              <w:left w:val="single" w:sz="4" w:space="0" w:color="auto"/>
              <w:bottom w:val="single" w:sz="4" w:space="0" w:color="auto"/>
              <w:right w:val="single" w:sz="4" w:space="0" w:color="auto"/>
            </w:tcBorders>
            <w:vAlign w:val="center"/>
          </w:tcPr>
          <w:p w14:paraId="5C58F2DF" w14:textId="30898F70"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6A3B96" w14:textId="74064B74"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157CDCE2" w14:textId="3860C8DB"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2329973" w14:textId="4EAC05A1"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1A35B855" w14:textId="3B1FD145"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19ED498E" w14:textId="2B356992"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F2B9AA9" w14:textId="1F2A0CAF"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6D92994" w14:textId="4FCE5B3D"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1</w:t>
            </w:r>
            <w:r w:rsidR="00574E6A">
              <w:rPr>
                <w:b/>
                <w:bCs/>
                <w:color w:val="C00000"/>
                <w:sz w:val="24"/>
                <w:szCs w:val="24"/>
              </w:rPr>
              <w:t>30</w:t>
            </w:r>
          </w:p>
        </w:tc>
      </w:tr>
      <w:tr w:rsidR="00D04E20" w:rsidRPr="00FA59E7" w14:paraId="680E8E7A"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234F7188" w14:textId="375F0BE0"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12</w:t>
            </w:r>
          </w:p>
        </w:tc>
        <w:tc>
          <w:tcPr>
            <w:tcW w:w="1744" w:type="dxa"/>
            <w:tcBorders>
              <w:top w:val="nil"/>
              <w:left w:val="nil"/>
              <w:bottom w:val="single" w:sz="8" w:space="0" w:color="auto"/>
              <w:right w:val="double" w:sz="6" w:space="0" w:color="auto"/>
            </w:tcBorders>
            <w:vAlign w:val="center"/>
          </w:tcPr>
          <w:p w14:paraId="39C3379D" w14:textId="001A76C4"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Gjirokastër</w:t>
            </w:r>
            <w:proofErr w:type="spellEnd"/>
          </w:p>
        </w:tc>
        <w:tc>
          <w:tcPr>
            <w:tcW w:w="933" w:type="dxa"/>
            <w:tcBorders>
              <w:top w:val="nil"/>
              <w:left w:val="nil"/>
              <w:bottom w:val="single" w:sz="8" w:space="0" w:color="auto"/>
              <w:right w:val="single" w:sz="8" w:space="0" w:color="auto"/>
            </w:tcBorders>
            <w:vAlign w:val="center"/>
          </w:tcPr>
          <w:p w14:paraId="11394746" w14:textId="4082FB99" w:rsidR="00D04E20" w:rsidRPr="00FA59E7" w:rsidRDefault="00D04E20" w:rsidP="00D04E20">
            <w:pPr>
              <w:jc w:val="center"/>
              <w:rPr>
                <w:rFonts w:ascii="Times New Roman" w:hAnsi="Times New Roman" w:cs="Times New Roman"/>
              </w:rPr>
            </w:pPr>
            <w:r>
              <w:rPr>
                <w:rFonts w:ascii="Times New Roman" w:hAnsi="Times New Roman" w:cs="Times New Roman"/>
              </w:rPr>
              <w:t>28</w:t>
            </w:r>
          </w:p>
        </w:tc>
        <w:tc>
          <w:tcPr>
            <w:tcW w:w="1005" w:type="dxa"/>
            <w:tcBorders>
              <w:top w:val="nil"/>
              <w:left w:val="nil"/>
              <w:bottom w:val="single" w:sz="8" w:space="0" w:color="auto"/>
              <w:right w:val="single" w:sz="4" w:space="0" w:color="auto"/>
            </w:tcBorders>
            <w:shd w:val="clear" w:color="000000" w:fill="FFFFFF"/>
            <w:vAlign w:val="center"/>
          </w:tcPr>
          <w:p w14:paraId="5D6FF59C" w14:textId="332BFD37" w:rsidR="00D04E20" w:rsidRPr="00FA59E7" w:rsidRDefault="00D04E20" w:rsidP="00D04E20">
            <w:pPr>
              <w:jc w:val="center"/>
              <w:rPr>
                <w:rFonts w:ascii="Times New Roman" w:hAnsi="Times New Roman" w:cs="Times New Roman"/>
              </w:rPr>
            </w:pPr>
            <w:r>
              <w:rPr>
                <w:rFonts w:ascii="Times New Roman" w:hAnsi="Times New Roman" w:cs="Times New Roman"/>
              </w:rPr>
              <w:t>34</w:t>
            </w:r>
          </w:p>
        </w:tc>
        <w:tc>
          <w:tcPr>
            <w:tcW w:w="900" w:type="dxa"/>
            <w:tcBorders>
              <w:top w:val="nil"/>
              <w:left w:val="nil"/>
              <w:bottom w:val="single" w:sz="8" w:space="0" w:color="auto"/>
              <w:right w:val="single" w:sz="8" w:space="0" w:color="auto"/>
            </w:tcBorders>
            <w:vAlign w:val="center"/>
          </w:tcPr>
          <w:p w14:paraId="2B2E4FD1" w14:textId="7479BFEE" w:rsidR="00D04E20" w:rsidRPr="00FA59E7" w:rsidRDefault="00D04E20" w:rsidP="00D04E20">
            <w:pPr>
              <w:jc w:val="center"/>
              <w:rPr>
                <w:rFonts w:ascii="Times New Roman" w:hAnsi="Times New Roman" w:cs="Times New Roman"/>
              </w:rPr>
            </w:pPr>
            <w:r>
              <w:rPr>
                <w:rFonts w:ascii="Times New Roman" w:hAnsi="Times New Roman" w:cs="Times New Roman"/>
              </w:rPr>
              <w:t>25</w:t>
            </w:r>
          </w:p>
        </w:tc>
        <w:tc>
          <w:tcPr>
            <w:tcW w:w="836" w:type="dxa"/>
            <w:tcBorders>
              <w:top w:val="single" w:sz="4" w:space="0" w:color="auto"/>
              <w:left w:val="single" w:sz="4" w:space="0" w:color="auto"/>
              <w:bottom w:val="single" w:sz="4" w:space="0" w:color="auto"/>
              <w:right w:val="single" w:sz="4" w:space="0" w:color="auto"/>
            </w:tcBorders>
            <w:vAlign w:val="center"/>
          </w:tcPr>
          <w:p w14:paraId="2AB8DF37" w14:textId="24BB9106" w:rsidR="00D04E20" w:rsidRPr="00FA59E7" w:rsidRDefault="00D04E20" w:rsidP="00D04E20">
            <w:pPr>
              <w:jc w:val="center"/>
              <w:rPr>
                <w:rFonts w:ascii="Times New Roman" w:hAnsi="Times New Roman" w:cs="Times New Roman"/>
              </w:rPr>
            </w:pPr>
            <w:r>
              <w:rPr>
                <w:color w:val="000000"/>
              </w:rPr>
              <w:t>31</w:t>
            </w:r>
          </w:p>
        </w:tc>
        <w:tc>
          <w:tcPr>
            <w:tcW w:w="774" w:type="dxa"/>
            <w:tcBorders>
              <w:top w:val="single" w:sz="4" w:space="0" w:color="auto"/>
              <w:left w:val="single" w:sz="4" w:space="0" w:color="auto"/>
              <w:bottom w:val="single" w:sz="4" w:space="0" w:color="auto"/>
              <w:right w:val="single" w:sz="4" w:space="0" w:color="auto"/>
            </w:tcBorders>
            <w:vAlign w:val="center"/>
          </w:tcPr>
          <w:p w14:paraId="1158161A" w14:textId="53CCF35C" w:rsidR="00D04E20" w:rsidRPr="00FA59E7" w:rsidRDefault="00D04E20" w:rsidP="00D04E20">
            <w:pPr>
              <w:jc w:val="center"/>
              <w:rPr>
                <w:rFonts w:ascii="Times New Roman" w:hAnsi="Times New Roman" w:cs="Times New Roman"/>
              </w:rPr>
            </w:pPr>
            <w:r>
              <w:rPr>
                <w:color w:val="000000"/>
              </w:rPr>
              <w:t>33</w:t>
            </w:r>
          </w:p>
        </w:tc>
        <w:tc>
          <w:tcPr>
            <w:tcW w:w="1174" w:type="dxa"/>
            <w:tcBorders>
              <w:top w:val="single" w:sz="4" w:space="0" w:color="auto"/>
              <w:left w:val="single" w:sz="4" w:space="0" w:color="auto"/>
              <w:bottom w:val="single" w:sz="4" w:space="0" w:color="auto"/>
              <w:right w:val="single" w:sz="4" w:space="0" w:color="auto"/>
            </w:tcBorders>
            <w:vAlign w:val="center"/>
          </w:tcPr>
          <w:p w14:paraId="7B54A41B" w14:textId="555B45C6"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792896A4" w14:textId="71C95F55"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25281514" w14:textId="2C98823E"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0DBD71B7" w14:textId="048CE777"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7C03DF7" w14:textId="27B27706"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5160751" w14:textId="1598F317"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9239F6C" w14:textId="7E622100"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6A7A26B" w14:textId="02BD65E5"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1</w:t>
            </w:r>
            <w:r w:rsidR="00574E6A">
              <w:rPr>
                <w:b/>
                <w:bCs/>
                <w:color w:val="C00000"/>
                <w:sz w:val="24"/>
                <w:szCs w:val="24"/>
              </w:rPr>
              <w:t>51</w:t>
            </w:r>
          </w:p>
        </w:tc>
      </w:tr>
      <w:tr w:rsidR="00D04E20" w:rsidRPr="00FA59E7" w14:paraId="216892C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32381554" w14:textId="53531AC1"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13</w:t>
            </w:r>
          </w:p>
        </w:tc>
        <w:tc>
          <w:tcPr>
            <w:tcW w:w="1744" w:type="dxa"/>
            <w:tcBorders>
              <w:top w:val="nil"/>
              <w:left w:val="nil"/>
              <w:bottom w:val="single" w:sz="8" w:space="0" w:color="auto"/>
              <w:right w:val="double" w:sz="6" w:space="0" w:color="auto"/>
            </w:tcBorders>
            <w:vAlign w:val="center"/>
          </w:tcPr>
          <w:p w14:paraId="2C96F363" w14:textId="5C82A498"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Pogradec</w:t>
            </w:r>
            <w:proofErr w:type="spellEnd"/>
          </w:p>
        </w:tc>
        <w:tc>
          <w:tcPr>
            <w:tcW w:w="933" w:type="dxa"/>
            <w:tcBorders>
              <w:top w:val="nil"/>
              <w:left w:val="nil"/>
              <w:bottom w:val="single" w:sz="8" w:space="0" w:color="auto"/>
              <w:right w:val="single" w:sz="8" w:space="0" w:color="auto"/>
            </w:tcBorders>
            <w:vAlign w:val="center"/>
          </w:tcPr>
          <w:p w14:paraId="3603D576" w14:textId="7268D377"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1005" w:type="dxa"/>
            <w:tcBorders>
              <w:top w:val="nil"/>
              <w:left w:val="nil"/>
              <w:bottom w:val="single" w:sz="8" w:space="0" w:color="auto"/>
              <w:right w:val="single" w:sz="4" w:space="0" w:color="auto"/>
            </w:tcBorders>
            <w:shd w:val="clear" w:color="000000" w:fill="FFFFFF"/>
            <w:vAlign w:val="center"/>
          </w:tcPr>
          <w:p w14:paraId="4C20E80F" w14:textId="399DEE3D"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900" w:type="dxa"/>
            <w:tcBorders>
              <w:top w:val="nil"/>
              <w:left w:val="nil"/>
              <w:bottom w:val="single" w:sz="8" w:space="0" w:color="auto"/>
              <w:right w:val="single" w:sz="8" w:space="0" w:color="auto"/>
            </w:tcBorders>
            <w:vAlign w:val="center"/>
          </w:tcPr>
          <w:p w14:paraId="25735946" w14:textId="7DC4F2E9"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55349364" w14:textId="19B22EBF" w:rsidR="00D04E20" w:rsidRPr="00FA59E7" w:rsidRDefault="00D04E20" w:rsidP="00D04E20">
            <w:pPr>
              <w:jc w:val="center"/>
              <w:rPr>
                <w:rFonts w:ascii="Times New Roman" w:hAnsi="Times New Roman" w:cs="Times New Roman"/>
              </w:rPr>
            </w:pPr>
            <w:r>
              <w:rPr>
                <w:color w:val="000000"/>
              </w:rPr>
              <w:t> -</w:t>
            </w:r>
          </w:p>
        </w:tc>
        <w:tc>
          <w:tcPr>
            <w:tcW w:w="774" w:type="dxa"/>
            <w:tcBorders>
              <w:top w:val="single" w:sz="4" w:space="0" w:color="auto"/>
              <w:left w:val="single" w:sz="4" w:space="0" w:color="auto"/>
              <w:bottom w:val="single" w:sz="4" w:space="0" w:color="auto"/>
              <w:right w:val="single" w:sz="4" w:space="0" w:color="auto"/>
            </w:tcBorders>
            <w:vAlign w:val="center"/>
          </w:tcPr>
          <w:p w14:paraId="5D074FAC" w14:textId="78A0F74C" w:rsidR="00D04E20" w:rsidRPr="00FA59E7" w:rsidRDefault="00D04E20" w:rsidP="00D04E20">
            <w:pPr>
              <w:jc w:val="center"/>
              <w:rPr>
                <w:rFonts w:ascii="Times New Roman" w:hAnsi="Times New Roman" w:cs="Times New Roman"/>
              </w:rPr>
            </w:pPr>
            <w:r>
              <w:rPr>
                <w:color w:val="000000"/>
              </w:rPr>
              <w:t> </w:t>
            </w:r>
          </w:p>
        </w:tc>
        <w:tc>
          <w:tcPr>
            <w:tcW w:w="1174" w:type="dxa"/>
            <w:tcBorders>
              <w:top w:val="single" w:sz="4" w:space="0" w:color="auto"/>
              <w:left w:val="single" w:sz="4" w:space="0" w:color="auto"/>
              <w:bottom w:val="single" w:sz="4" w:space="0" w:color="auto"/>
              <w:right w:val="single" w:sz="4" w:space="0" w:color="auto"/>
            </w:tcBorders>
            <w:vAlign w:val="center"/>
          </w:tcPr>
          <w:p w14:paraId="7C886C59" w14:textId="029D8ADF"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18B17DA2" w14:textId="75F99387"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C2D6785" w14:textId="730084F5"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4E957F2" w14:textId="0B41B66F"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6DFB7DB" w14:textId="481C930A"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F9D1756" w14:textId="12A7BD79"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89522B8" w14:textId="30283C8D"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C61DD04" w14:textId="3A2B6F2A"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0</w:t>
            </w:r>
          </w:p>
        </w:tc>
      </w:tr>
      <w:tr w:rsidR="00D04E20" w:rsidRPr="00FA59E7" w14:paraId="64A0B5E1"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2BC8A29" w14:textId="6BF0159B"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14</w:t>
            </w:r>
          </w:p>
        </w:tc>
        <w:tc>
          <w:tcPr>
            <w:tcW w:w="1744" w:type="dxa"/>
            <w:tcBorders>
              <w:top w:val="nil"/>
              <w:left w:val="nil"/>
              <w:bottom w:val="single" w:sz="8" w:space="0" w:color="auto"/>
              <w:right w:val="double" w:sz="6" w:space="0" w:color="auto"/>
            </w:tcBorders>
            <w:vAlign w:val="center"/>
          </w:tcPr>
          <w:p w14:paraId="260D3976" w14:textId="2EE026CF"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Fier</w:t>
            </w:r>
            <w:proofErr w:type="spellEnd"/>
          </w:p>
        </w:tc>
        <w:tc>
          <w:tcPr>
            <w:tcW w:w="933" w:type="dxa"/>
            <w:tcBorders>
              <w:top w:val="nil"/>
              <w:left w:val="nil"/>
              <w:bottom w:val="single" w:sz="8" w:space="0" w:color="auto"/>
              <w:right w:val="single" w:sz="8" w:space="0" w:color="auto"/>
            </w:tcBorders>
            <w:vAlign w:val="center"/>
          </w:tcPr>
          <w:p w14:paraId="6462334A" w14:textId="661CDB48" w:rsidR="00D04E20" w:rsidRPr="00FA59E7" w:rsidRDefault="00D04E20" w:rsidP="00D04E20">
            <w:pPr>
              <w:jc w:val="center"/>
              <w:rPr>
                <w:rFonts w:ascii="Times New Roman" w:hAnsi="Times New Roman" w:cs="Times New Roman"/>
              </w:rPr>
            </w:pPr>
            <w:r>
              <w:rPr>
                <w:rFonts w:ascii="Times New Roman" w:hAnsi="Times New Roman" w:cs="Times New Roman"/>
              </w:rPr>
              <w:t>21</w:t>
            </w:r>
          </w:p>
        </w:tc>
        <w:tc>
          <w:tcPr>
            <w:tcW w:w="1005" w:type="dxa"/>
            <w:tcBorders>
              <w:top w:val="nil"/>
              <w:left w:val="nil"/>
              <w:bottom w:val="single" w:sz="8" w:space="0" w:color="auto"/>
              <w:right w:val="single" w:sz="4" w:space="0" w:color="auto"/>
            </w:tcBorders>
            <w:shd w:val="clear" w:color="000000" w:fill="FFFFFF"/>
            <w:vAlign w:val="center"/>
          </w:tcPr>
          <w:p w14:paraId="26568C67" w14:textId="1BF5A6E0" w:rsidR="00D04E20" w:rsidRPr="00FA59E7" w:rsidRDefault="00D04E20" w:rsidP="00D04E20">
            <w:pPr>
              <w:jc w:val="center"/>
              <w:rPr>
                <w:rFonts w:ascii="Times New Roman" w:hAnsi="Times New Roman" w:cs="Times New Roman"/>
              </w:rPr>
            </w:pPr>
            <w:r>
              <w:rPr>
                <w:rFonts w:ascii="Times New Roman" w:hAnsi="Times New Roman" w:cs="Times New Roman"/>
              </w:rPr>
              <w:t>30</w:t>
            </w:r>
          </w:p>
        </w:tc>
        <w:tc>
          <w:tcPr>
            <w:tcW w:w="900" w:type="dxa"/>
            <w:tcBorders>
              <w:top w:val="nil"/>
              <w:left w:val="nil"/>
              <w:bottom w:val="single" w:sz="8" w:space="0" w:color="auto"/>
              <w:right w:val="single" w:sz="8" w:space="0" w:color="auto"/>
            </w:tcBorders>
            <w:vAlign w:val="center"/>
          </w:tcPr>
          <w:p w14:paraId="6155222F" w14:textId="7F1BE640" w:rsidR="00D04E20" w:rsidRPr="00FA59E7" w:rsidRDefault="00D04E20" w:rsidP="00D04E20">
            <w:pPr>
              <w:jc w:val="center"/>
              <w:rPr>
                <w:rFonts w:ascii="Times New Roman" w:hAnsi="Times New Roman" w:cs="Times New Roman"/>
              </w:rPr>
            </w:pPr>
            <w:r>
              <w:rPr>
                <w:rFonts w:ascii="Times New Roman" w:hAnsi="Times New Roman" w:cs="Times New Roman"/>
              </w:rPr>
              <w:t>31</w:t>
            </w:r>
          </w:p>
        </w:tc>
        <w:tc>
          <w:tcPr>
            <w:tcW w:w="836" w:type="dxa"/>
            <w:tcBorders>
              <w:top w:val="single" w:sz="4" w:space="0" w:color="auto"/>
              <w:left w:val="single" w:sz="4" w:space="0" w:color="auto"/>
              <w:bottom w:val="single" w:sz="4" w:space="0" w:color="auto"/>
              <w:right w:val="single" w:sz="4" w:space="0" w:color="auto"/>
            </w:tcBorders>
            <w:vAlign w:val="center"/>
          </w:tcPr>
          <w:p w14:paraId="1A0D4BF4" w14:textId="748E87A8" w:rsidR="00D04E20" w:rsidRPr="00FA59E7" w:rsidRDefault="00D04E20" w:rsidP="00D04E20">
            <w:pPr>
              <w:jc w:val="center"/>
              <w:rPr>
                <w:rFonts w:ascii="Times New Roman" w:hAnsi="Times New Roman" w:cs="Times New Roman"/>
              </w:rPr>
            </w:pPr>
            <w:r>
              <w:rPr>
                <w:color w:val="000000"/>
              </w:rPr>
              <w:t>32</w:t>
            </w:r>
          </w:p>
        </w:tc>
        <w:tc>
          <w:tcPr>
            <w:tcW w:w="774" w:type="dxa"/>
            <w:tcBorders>
              <w:top w:val="single" w:sz="4" w:space="0" w:color="auto"/>
              <w:left w:val="single" w:sz="4" w:space="0" w:color="auto"/>
              <w:bottom w:val="single" w:sz="4" w:space="0" w:color="auto"/>
              <w:right w:val="single" w:sz="4" w:space="0" w:color="auto"/>
            </w:tcBorders>
            <w:vAlign w:val="center"/>
          </w:tcPr>
          <w:p w14:paraId="0B27922E" w14:textId="523C0782" w:rsidR="00D04E20" w:rsidRPr="00FA59E7" w:rsidRDefault="00D04E20" w:rsidP="00D04E20">
            <w:pPr>
              <w:jc w:val="center"/>
              <w:rPr>
                <w:rFonts w:ascii="Times New Roman" w:hAnsi="Times New Roman" w:cs="Times New Roman"/>
              </w:rPr>
            </w:pPr>
            <w:r>
              <w:rPr>
                <w:color w:val="000000"/>
              </w:rPr>
              <w:t>30</w:t>
            </w:r>
          </w:p>
        </w:tc>
        <w:tc>
          <w:tcPr>
            <w:tcW w:w="1174" w:type="dxa"/>
            <w:tcBorders>
              <w:top w:val="single" w:sz="4" w:space="0" w:color="auto"/>
              <w:left w:val="single" w:sz="4" w:space="0" w:color="auto"/>
              <w:bottom w:val="single" w:sz="4" w:space="0" w:color="auto"/>
              <w:right w:val="single" w:sz="4" w:space="0" w:color="auto"/>
            </w:tcBorders>
            <w:vAlign w:val="center"/>
          </w:tcPr>
          <w:p w14:paraId="081FAD94" w14:textId="66331E64"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252C974" w14:textId="08BD6E0A"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7D0733F0" w14:textId="344CFE1D"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860855C" w14:textId="2178D9EC"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9E8E7F9" w14:textId="392026AF"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718153A" w14:textId="40207B1F"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41F2F669" w14:textId="65EFEB3D"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20E3F7A8" w14:textId="4A99B87C"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1</w:t>
            </w:r>
            <w:r w:rsidR="00574E6A">
              <w:rPr>
                <w:b/>
                <w:bCs/>
                <w:color w:val="C00000"/>
                <w:sz w:val="24"/>
                <w:szCs w:val="24"/>
              </w:rPr>
              <w:t>4</w:t>
            </w:r>
            <w:r w:rsidRPr="00D2787F">
              <w:rPr>
                <w:b/>
                <w:bCs/>
                <w:color w:val="C00000"/>
                <w:sz w:val="24"/>
                <w:szCs w:val="24"/>
              </w:rPr>
              <w:t>4</w:t>
            </w:r>
          </w:p>
        </w:tc>
      </w:tr>
      <w:tr w:rsidR="00D04E20" w:rsidRPr="00FA59E7" w14:paraId="260284C6"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0BA05252" w14:textId="13AC7EF5"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15</w:t>
            </w:r>
          </w:p>
        </w:tc>
        <w:tc>
          <w:tcPr>
            <w:tcW w:w="1744" w:type="dxa"/>
            <w:tcBorders>
              <w:top w:val="nil"/>
              <w:left w:val="nil"/>
              <w:bottom w:val="single" w:sz="8" w:space="0" w:color="auto"/>
              <w:right w:val="double" w:sz="6" w:space="0" w:color="auto"/>
            </w:tcBorders>
            <w:vAlign w:val="center"/>
          </w:tcPr>
          <w:p w14:paraId="2082DB93" w14:textId="23E8F27A"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Dibër</w:t>
            </w:r>
            <w:proofErr w:type="spellEnd"/>
          </w:p>
        </w:tc>
        <w:tc>
          <w:tcPr>
            <w:tcW w:w="933" w:type="dxa"/>
            <w:tcBorders>
              <w:top w:val="nil"/>
              <w:left w:val="nil"/>
              <w:bottom w:val="single" w:sz="8" w:space="0" w:color="auto"/>
              <w:right w:val="single" w:sz="8" w:space="0" w:color="auto"/>
            </w:tcBorders>
            <w:vAlign w:val="center"/>
          </w:tcPr>
          <w:p w14:paraId="572E4A54" w14:textId="59FAF121" w:rsidR="00D04E20" w:rsidRPr="00FA59E7" w:rsidRDefault="00D04E20" w:rsidP="00D04E20">
            <w:pPr>
              <w:jc w:val="center"/>
              <w:rPr>
                <w:rFonts w:ascii="Times New Roman" w:hAnsi="Times New Roman" w:cs="Times New Roman"/>
              </w:rPr>
            </w:pPr>
            <w:r>
              <w:rPr>
                <w:rFonts w:ascii="Times New Roman" w:hAnsi="Times New Roman" w:cs="Times New Roman"/>
              </w:rPr>
              <w:t>10</w:t>
            </w:r>
          </w:p>
        </w:tc>
        <w:tc>
          <w:tcPr>
            <w:tcW w:w="1005" w:type="dxa"/>
            <w:tcBorders>
              <w:top w:val="nil"/>
              <w:left w:val="nil"/>
              <w:bottom w:val="single" w:sz="8" w:space="0" w:color="auto"/>
              <w:right w:val="single" w:sz="4" w:space="0" w:color="auto"/>
            </w:tcBorders>
            <w:shd w:val="clear" w:color="000000" w:fill="FFFFFF"/>
            <w:vAlign w:val="center"/>
          </w:tcPr>
          <w:p w14:paraId="25E64DA3" w14:textId="0419B482" w:rsidR="00D04E20" w:rsidRPr="00FA59E7" w:rsidRDefault="00D04E20" w:rsidP="00D04E20">
            <w:pPr>
              <w:jc w:val="center"/>
              <w:rPr>
                <w:rFonts w:ascii="Times New Roman" w:hAnsi="Times New Roman" w:cs="Times New Roman"/>
              </w:rPr>
            </w:pPr>
            <w:r>
              <w:rPr>
                <w:rFonts w:ascii="Times New Roman" w:hAnsi="Times New Roman" w:cs="Times New Roman"/>
              </w:rPr>
              <w:t>10</w:t>
            </w:r>
          </w:p>
        </w:tc>
        <w:tc>
          <w:tcPr>
            <w:tcW w:w="900" w:type="dxa"/>
            <w:tcBorders>
              <w:top w:val="nil"/>
              <w:left w:val="nil"/>
              <w:bottom w:val="single" w:sz="8" w:space="0" w:color="auto"/>
              <w:right w:val="single" w:sz="8" w:space="0" w:color="auto"/>
            </w:tcBorders>
            <w:vAlign w:val="center"/>
          </w:tcPr>
          <w:p w14:paraId="0F3D26E2" w14:textId="4DC2F5AE" w:rsidR="00D04E20" w:rsidRPr="00FA59E7" w:rsidRDefault="00D04E20" w:rsidP="00D04E20">
            <w:pPr>
              <w:jc w:val="center"/>
              <w:rPr>
                <w:rFonts w:ascii="Times New Roman" w:hAnsi="Times New Roman" w:cs="Times New Roman"/>
              </w:rPr>
            </w:pPr>
            <w:r>
              <w:rPr>
                <w:rFonts w:ascii="Times New Roman" w:hAnsi="Times New Roman" w:cs="Times New Roman"/>
              </w:rPr>
              <w:t>10</w:t>
            </w:r>
          </w:p>
        </w:tc>
        <w:tc>
          <w:tcPr>
            <w:tcW w:w="836" w:type="dxa"/>
            <w:tcBorders>
              <w:top w:val="single" w:sz="4" w:space="0" w:color="auto"/>
              <w:left w:val="single" w:sz="4" w:space="0" w:color="auto"/>
              <w:bottom w:val="single" w:sz="4" w:space="0" w:color="auto"/>
              <w:right w:val="single" w:sz="4" w:space="0" w:color="auto"/>
            </w:tcBorders>
            <w:vAlign w:val="center"/>
          </w:tcPr>
          <w:p w14:paraId="38095636" w14:textId="1AF73085" w:rsidR="00D04E20" w:rsidRPr="00FA59E7" w:rsidRDefault="00D04E20" w:rsidP="00D04E20">
            <w:pPr>
              <w:jc w:val="center"/>
              <w:rPr>
                <w:rFonts w:ascii="Times New Roman" w:hAnsi="Times New Roman" w:cs="Times New Roman"/>
              </w:rPr>
            </w:pPr>
            <w:r>
              <w:rPr>
                <w:color w:val="000000"/>
              </w:rPr>
              <w:t>11</w:t>
            </w:r>
          </w:p>
        </w:tc>
        <w:tc>
          <w:tcPr>
            <w:tcW w:w="774" w:type="dxa"/>
            <w:tcBorders>
              <w:top w:val="single" w:sz="4" w:space="0" w:color="auto"/>
              <w:left w:val="single" w:sz="4" w:space="0" w:color="auto"/>
              <w:bottom w:val="single" w:sz="4" w:space="0" w:color="auto"/>
              <w:right w:val="single" w:sz="4" w:space="0" w:color="auto"/>
            </w:tcBorders>
            <w:vAlign w:val="center"/>
          </w:tcPr>
          <w:p w14:paraId="593D329A" w14:textId="63F8EB74" w:rsidR="00D04E20" w:rsidRPr="00FA59E7" w:rsidRDefault="00D04E20" w:rsidP="00D04E20">
            <w:pPr>
              <w:jc w:val="center"/>
              <w:rPr>
                <w:rFonts w:ascii="Times New Roman" w:hAnsi="Times New Roman" w:cs="Times New Roman"/>
              </w:rPr>
            </w:pPr>
            <w:r>
              <w:rPr>
                <w:color w:val="000000"/>
              </w:rPr>
              <w:t>10</w:t>
            </w:r>
          </w:p>
        </w:tc>
        <w:tc>
          <w:tcPr>
            <w:tcW w:w="1174" w:type="dxa"/>
            <w:tcBorders>
              <w:top w:val="single" w:sz="4" w:space="0" w:color="auto"/>
              <w:left w:val="single" w:sz="4" w:space="0" w:color="auto"/>
              <w:bottom w:val="single" w:sz="4" w:space="0" w:color="auto"/>
              <w:right w:val="single" w:sz="4" w:space="0" w:color="auto"/>
            </w:tcBorders>
            <w:vAlign w:val="center"/>
          </w:tcPr>
          <w:p w14:paraId="1BCB27BF" w14:textId="645479A7"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5BC09025" w14:textId="3BDE9059"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566B968" w14:textId="071E98F5"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50E375B7" w14:textId="59AAC399"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127CA64" w14:textId="0B551246"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E8C4129" w14:textId="785FB94F"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55AC8BC6" w14:textId="255CE8E7"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577B0884" w14:textId="79460F50" w:rsidR="00D04E20" w:rsidRPr="00D2787F" w:rsidRDefault="00574E6A" w:rsidP="00D04E20">
            <w:pPr>
              <w:jc w:val="center"/>
              <w:rPr>
                <w:rFonts w:ascii="Times New Roman" w:hAnsi="Times New Roman" w:cs="Times New Roman"/>
                <w:b/>
                <w:color w:val="C00000"/>
                <w:sz w:val="24"/>
                <w:szCs w:val="24"/>
              </w:rPr>
            </w:pPr>
            <w:r>
              <w:rPr>
                <w:b/>
                <w:bCs/>
                <w:color w:val="C00000"/>
                <w:sz w:val="24"/>
                <w:szCs w:val="24"/>
              </w:rPr>
              <w:t>5</w:t>
            </w:r>
            <w:r w:rsidR="00D04E20" w:rsidRPr="00D2787F">
              <w:rPr>
                <w:b/>
                <w:bCs/>
                <w:color w:val="C00000"/>
                <w:sz w:val="24"/>
                <w:szCs w:val="24"/>
              </w:rPr>
              <w:t>1</w:t>
            </w:r>
          </w:p>
        </w:tc>
      </w:tr>
      <w:tr w:rsidR="00D04E20" w:rsidRPr="00FA59E7" w14:paraId="54B09EF4"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7DFBAB1B" w14:textId="2E2107F3"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16</w:t>
            </w:r>
          </w:p>
        </w:tc>
        <w:tc>
          <w:tcPr>
            <w:tcW w:w="1744" w:type="dxa"/>
            <w:tcBorders>
              <w:top w:val="nil"/>
              <w:left w:val="nil"/>
              <w:bottom w:val="single" w:sz="8" w:space="0" w:color="auto"/>
              <w:right w:val="double" w:sz="6" w:space="0" w:color="auto"/>
            </w:tcBorders>
            <w:vAlign w:val="center"/>
          </w:tcPr>
          <w:p w14:paraId="3AE02012" w14:textId="513CBFC9"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Vlorë</w:t>
            </w:r>
            <w:proofErr w:type="spellEnd"/>
          </w:p>
        </w:tc>
        <w:tc>
          <w:tcPr>
            <w:tcW w:w="933" w:type="dxa"/>
            <w:tcBorders>
              <w:top w:val="nil"/>
              <w:left w:val="nil"/>
              <w:bottom w:val="single" w:sz="8" w:space="0" w:color="auto"/>
              <w:right w:val="single" w:sz="8" w:space="0" w:color="auto"/>
            </w:tcBorders>
            <w:vAlign w:val="center"/>
          </w:tcPr>
          <w:p w14:paraId="433B36B8" w14:textId="13EB2FBC" w:rsidR="00D04E20" w:rsidRPr="00FA59E7" w:rsidRDefault="00D04E20" w:rsidP="00D04E20">
            <w:pPr>
              <w:jc w:val="center"/>
              <w:rPr>
                <w:rFonts w:ascii="Times New Roman" w:hAnsi="Times New Roman" w:cs="Times New Roman"/>
              </w:rPr>
            </w:pPr>
            <w:r>
              <w:rPr>
                <w:rFonts w:ascii="Times New Roman" w:hAnsi="Times New Roman" w:cs="Times New Roman"/>
              </w:rPr>
              <w:t>27</w:t>
            </w:r>
          </w:p>
        </w:tc>
        <w:tc>
          <w:tcPr>
            <w:tcW w:w="1005" w:type="dxa"/>
            <w:tcBorders>
              <w:top w:val="nil"/>
              <w:left w:val="nil"/>
              <w:bottom w:val="single" w:sz="8" w:space="0" w:color="auto"/>
              <w:right w:val="single" w:sz="4" w:space="0" w:color="auto"/>
            </w:tcBorders>
            <w:shd w:val="clear" w:color="000000" w:fill="FFFFFF"/>
            <w:vAlign w:val="center"/>
          </w:tcPr>
          <w:p w14:paraId="51AF0510" w14:textId="3937E6A7" w:rsidR="00D04E20" w:rsidRPr="00FA59E7" w:rsidRDefault="00D04E20" w:rsidP="00D04E20">
            <w:pPr>
              <w:jc w:val="center"/>
              <w:rPr>
                <w:rFonts w:ascii="Times New Roman" w:hAnsi="Times New Roman" w:cs="Times New Roman"/>
              </w:rPr>
            </w:pPr>
            <w:r>
              <w:rPr>
                <w:rFonts w:ascii="Times New Roman" w:hAnsi="Times New Roman" w:cs="Times New Roman"/>
              </w:rPr>
              <w:t>29</w:t>
            </w:r>
          </w:p>
        </w:tc>
        <w:tc>
          <w:tcPr>
            <w:tcW w:w="900" w:type="dxa"/>
            <w:tcBorders>
              <w:top w:val="nil"/>
              <w:left w:val="nil"/>
              <w:bottom w:val="single" w:sz="8" w:space="0" w:color="auto"/>
              <w:right w:val="single" w:sz="8" w:space="0" w:color="auto"/>
            </w:tcBorders>
            <w:vAlign w:val="center"/>
          </w:tcPr>
          <w:p w14:paraId="426216F2" w14:textId="09C11E77" w:rsidR="00D04E20" w:rsidRPr="00FA59E7" w:rsidRDefault="00D04E20" w:rsidP="00D04E20">
            <w:pPr>
              <w:jc w:val="center"/>
              <w:rPr>
                <w:rFonts w:ascii="Times New Roman" w:hAnsi="Times New Roman" w:cs="Times New Roman"/>
              </w:rPr>
            </w:pPr>
            <w:r>
              <w:rPr>
                <w:rFonts w:ascii="Times New Roman" w:hAnsi="Times New Roman" w:cs="Times New Roman"/>
              </w:rPr>
              <w:t>34</w:t>
            </w:r>
          </w:p>
        </w:tc>
        <w:tc>
          <w:tcPr>
            <w:tcW w:w="836" w:type="dxa"/>
            <w:tcBorders>
              <w:top w:val="single" w:sz="4" w:space="0" w:color="auto"/>
              <w:left w:val="single" w:sz="4" w:space="0" w:color="auto"/>
              <w:bottom w:val="single" w:sz="4" w:space="0" w:color="auto"/>
              <w:right w:val="single" w:sz="4" w:space="0" w:color="auto"/>
            </w:tcBorders>
            <w:vAlign w:val="center"/>
          </w:tcPr>
          <w:p w14:paraId="48171D7A" w14:textId="180D14CB" w:rsidR="00D04E20" w:rsidRPr="00FA59E7" w:rsidRDefault="00D04E20" w:rsidP="00D04E20">
            <w:pPr>
              <w:jc w:val="center"/>
              <w:rPr>
                <w:rFonts w:ascii="Times New Roman" w:hAnsi="Times New Roman" w:cs="Times New Roman"/>
              </w:rPr>
            </w:pPr>
            <w:r>
              <w:rPr>
                <w:color w:val="000000"/>
              </w:rPr>
              <w:t>26</w:t>
            </w:r>
          </w:p>
        </w:tc>
        <w:tc>
          <w:tcPr>
            <w:tcW w:w="774" w:type="dxa"/>
            <w:tcBorders>
              <w:top w:val="single" w:sz="4" w:space="0" w:color="auto"/>
              <w:left w:val="single" w:sz="4" w:space="0" w:color="auto"/>
              <w:bottom w:val="single" w:sz="4" w:space="0" w:color="auto"/>
              <w:right w:val="single" w:sz="4" w:space="0" w:color="auto"/>
            </w:tcBorders>
            <w:vAlign w:val="center"/>
          </w:tcPr>
          <w:p w14:paraId="39D2A9D0" w14:textId="5F6DAA30" w:rsidR="00D04E20" w:rsidRPr="00FA59E7" w:rsidRDefault="00D04E20" w:rsidP="00D04E20">
            <w:pPr>
              <w:jc w:val="center"/>
              <w:rPr>
                <w:rFonts w:ascii="Times New Roman" w:hAnsi="Times New Roman" w:cs="Times New Roman"/>
              </w:rPr>
            </w:pPr>
            <w:r>
              <w:rPr>
                <w:color w:val="000000"/>
              </w:rPr>
              <w:t>21</w:t>
            </w:r>
          </w:p>
        </w:tc>
        <w:tc>
          <w:tcPr>
            <w:tcW w:w="1174" w:type="dxa"/>
            <w:tcBorders>
              <w:top w:val="single" w:sz="4" w:space="0" w:color="auto"/>
              <w:left w:val="single" w:sz="4" w:space="0" w:color="auto"/>
              <w:bottom w:val="single" w:sz="4" w:space="0" w:color="auto"/>
              <w:right w:val="single" w:sz="4" w:space="0" w:color="auto"/>
            </w:tcBorders>
            <w:vAlign w:val="center"/>
          </w:tcPr>
          <w:p w14:paraId="61C957E4" w14:textId="5E0EB0F8"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043DC30A" w14:textId="7FBF0423"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06FF7C0" w14:textId="384D122C"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72806587" w14:textId="38D757B8"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42C3D1A5" w14:textId="77D81CD7"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6D4E8C78" w14:textId="639575E1"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96FB626" w14:textId="06897D38"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4DABD8FF" w14:textId="2A6AEEB1"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1</w:t>
            </w:r>
            <w:r w:rsidR="00E26F29">
              <w:rPr>
                <w:b/>
                <w:bCs/>
                <w:color w:val="C00000"/>
                <w:sz w:val="24"/>
                <w:szCs w:val="24"/>
              </w:rPr>
              <w:t>37</w:t>
            </w:r>
          </w:p>
        </w:tc>
      </w:tr>
      <w:tr w:rsidR="00D04E20" w:rsidRPr="00FA59E7" w14:paraId="586F30E9"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5D446D6E" w14:textId="09284BF0"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17</w:t>
            </w:r>
          </w:p>
        </w:tc>
        <w:tc>
          <w:tcPr>
            <w:tcW w:w="1744" w:type="dxa"/>
            <w:tcBorders>
              <w:top w:val="nil"/>
              <w:left w:val="nil"/>
              <w:bottom w:val="single" w:sz="8" w:space="0" w:color="auto"/>
              <w:right w:val="double" w:sz="6" w:space="0" w:color="auto"/>
            </w:tcBorders>
            <w:vAlign w:val="center"/>
          </w:tcPr>
          <w:p w14:paraId="25270AE7" w14:textId="0F2D17F6" w:rsidR="00D04E20" w:rsidRPr="00FA59E7" w:rsidRDefault="00D04E20" w:rsidP="00D04E20">
            <w:pPr>
              <w:jc w:val="center"/>
              <w:rPr>
                <w:rFonts w:ascii="Times New Roman" w:hAnsi="Times New Roman" w:cs="Times New Roman"/>
                <w:b/>
              </w:rPr>
            </w:pPr>
            <w:r w:rsidRPr="00FA59E7">
              <w:rPr>
                <w:rFonts w:ascii="Times New Roman" w:hAnsi="Times New Roman" w:cs="Times New Roman"/>
                <w:b/>
              </w:rPr>
              <w:t>Elbasan</w:t>
            </w:r>
          </w:p>
        </w:tc>
        <w:tc>
          <w:tcPr>
            <w:tcW w:w="933" w:type="dxa"/>
            <w:tcBorders>
              <w:top w:val="nil"/>
              <w:left w:val="nil"/>
              <w:bottom w:val="single" w:sz="8" w:space="0" w:color="auto"/>
              <w:right w:val="single" w:sz="8" w:space="0" w:color="auto"/>
            </w:tcBorders>
            <w:vAlign w:val="center"/>
          </w:tcPr>
          <w:p w14:paraId="65D9FB1C" w14:textId="631BE935" w:rsidR="00D04E20" w:rsidRPr="00FA59E7" w:rsidRDefault="00D04E20" w:rsidP="00D04E20">
            <w:pPr>
              <w:jc w:val="center"/>
              <w:rPr>
                <w:rFonts w:ascii="Times New Roman" w:hAnsi="Times New Roman" w:cs="Times New Roman"/>
              </w:rPr>
            </w:pPr>
            <w:r>
              <w:rPr>
                <w:rFonts w:ascii="Times New Roman" w:hAnsi="Times New Roman" w:cs="Times New Roman"/>
              </w:rPr>
              <w:t>35</w:t>
            </w:r>
          </w:p>
        </w:tc>
        <w:tc>
          <w:tcPr>
            <w:tcW w:w="1005" w:type="dxa"/>
            <w:tcBorders>
              <w:top w:val="nil"/>
              <w:left w:val="nil"/>
              <w:bottom w:val="single" w:sz="8" w:space="0" w:color="auto"/>
              <w:right w:val="single" w:sz="4" w:space="0" w:color="auto"/>
            </w:tcBorders>
            <w:shd w:val="clear" w:color="000000" w:fill="FFFFFF"/>
            <w:vAlign w:val="center"/>
          </w:tcPr>
          <w:p w14:paraId="76834E0A" w14:textId="60841D8A" w:rsidR="00D04E20" w:rsidRPr="00FA59E7" w:rsidRDefault="00D04E20" w:rsidP="00D04E20">
            <w:pPr>
              <w:jc w:val="center"/>
              <w:rPr>
                <w:rFonts w:ascii="Times New Roman" w:hAnsi="Times New Roman" w:cs="Times New Roman"/>
              </w:rPr>
            </w:pPr>
            <w:r>
              <w:rPr>
                <w:rFonts w:ascii="Times New Roman" w:hAnsi="Times New Roman" w:cs="Times New Roman"/>
              </w:rPr>
              <w:t>30</w:t>
            </w:r>
          </w:p>
        </w:tc>
        <w:tc>
          <w:tcPr>
            <w:tcW w:w="900" w:type="dxa"/>
            <w:tcBorders>
              <w:top w:val="nil"/>
              <w:left w:val="nil"/>
              <w:bottom w:val="single" w:sz="8" w:space="0" w:color="auto"/>
              <w:right w:val="single" w:sz="8" w:space="0" w:color="auto"/>
            </w:tcBorders>
            <w:vAlign w:val="center"/>
          </w:tcPr>
          <w:p w14:paraId="2655D2EA" w14:textId="19F9B5A7" w:rsidR="00D04E20" w:rsidRPr="00FA59E7" w:rsidRDefault="00D04E20" w:rsidP="00D04E20">
            <w:pPr>
              <w:jc w:val="center"/>
              <w:rPr>
                <w:rFonts w:ascii="Times New Roman" w:hAnsi="Times New Roman" w:cs="Times New Roman"/>
              </w:rPr>
            </w:pPr>
            <w:r>
              <w:rPr>
                <w:rFonts w:ascii="Times New Roman" w:hAnsi="Times New Roman" w:cs="Times New Roman"/>
              </w:rPr>
              <w:t>40</w:t>
            </w:r>
          </w:p>
        </w:tc>
        <w:tc>
          <w:tcPr>
            <w:tcW w:w="836" w:type="dxa"/>
            <w:tcBorders>
              <w:top w:val="single" w:sz="4" w:space="0" w:color="auto"/>
              <w:left w:val="single" w:sz="4" w:space="0" w:color="auto"/>
              <w:bottom w:val="single" w:sz="4" w:space="0" w:color="auto"/>
              <w:right w:val="single" w:sz="4" w:space="0" w:color="auto"/>
            </w:tcBorders>
            <w:vAlign w:val="center"/>
          </w:tcPr>
          <w:p w14:paraId="45892975" w14:textId="48E3653F" w:rsidR="00D04E20" w:rsidRPr="00FA59E7" w:rsidRDefault="00D04E20" w:rsidP="00D04E20">
            <w:pPr>
              <w:jc w:val="center"/>
              <w:rPr>
                <w:rFonts w:ascii="Times New Roman" w:hAnsi="Times New Roman" w:cs="Times New Roman"/>
              </w:rPr>
            </w:pPr>
            <w:r>
              <w:rPr>
                <w:color w:val="000000"/>
              </w:rPr>
              <w:t>36</w:t>
            </w:r>
          </w:p>
        </w:tc>
        <w:tc>
          <w:tcPr>
            <w:tcW w:w="774" w:type="dxa"/>
            <w:tcBorders>
              <w:top w:val="single" w:sz="4" w:space="0" w:color="auto"/>
              <w:left w:val="single" w:sz="4" w:space="0" w:color="auto"/>
              <w:bottom w:val="single" w:sz="4" w:space="0" w:color="auto"/>
              <w:right w:val="single" w:sz="4" w:space="0" w:color="auto"/>
            </w:tcBorders>
            <w:vAlign w:val="center"/>
          </w:tcPr>
          <w:p w14:paraId="3A084E29" w14:textId="0D26E69B" w:rsidR="00D04E20" w:rsidRPr="00FA59E7" w:rsidRDefault="00D04E20" w:rsidP="00D04E20">
            <w:pPr>
              <w:jc w:val="center"/>
              <w:rPr>
                <w:rFonts w:ascii="Times New Roman" w:hAnsi="Times New Roman" w:cs="Times New Roman"/>
              </w:rPr>
            </w:pPr>
            <w:r>
              <w:rPr>
                <w:color w:val="000000"/>
              </w:rPr>
              <w:t>33</w:t>
            </w:r>
          </w:p>
        </w:tc>
        <w:tc>
          <w:tcPr>
            <w:tcW w:w="1174" w:type="dxa"/>
            <w:tcBorders>
              <w:top w:val="single" w:sz="4" w:space="0" w:color="auto"/>
              <w:left w:val="single" w:sz="4" w:space="0" w:color="auto"/>
              <w:bottom w:val="single" w:sz="4" w:space="0" w:color="auto"/>
              <w:right w:val="single" w:sz="4" w:space="0" w:color="auto"/>
            </w:tcBorders>
            <w:vAlign w:val="center"/>
          </w:tcPr>
          <w:p w14:paraId="6BAB60DF" w14:textId="1AF667C9"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28B02D05" w14:textId="6D817871"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09BBE2C6" w14:textId="05CEE706"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07F78420" w14:textId="45AC809D"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3D9469F6" w14:textId="7CEA5ADB"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01B1CDE6" w14:textId="7692E865"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1D34A7A1" w14:textId="0E588FD7"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80F9260" w14:textId="2DD9DDC0"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1</w:t>
            </w:r>
            <w:r w:rsidR="00E26F29">
              <w:rPr>
                <w:b/>
                <w:bCs/>
                <w:color w:val="C00000"/>
                <w:sz w:val="24"/>
                <w:szCs w:val="24"/>
              </w:rPr>
              <w:t>74</w:t>
            </w:r>
          </w:p>
        </w:tc>
      </w:tr>
      <w:tr w:rsidR="00D04E20" w:rsidRPr="00FA59E7" w14:paraId="25B636E2"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F8F53D3" w14:textId="2580F475"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18</w:t>
            </w:r>
          </w:p>
        </w:tc>
        <w:tc>
          <w:tcPr>
            <w:tcW w:w="1744" w:type="dxa"/>
            <w:tcBorders>
              <w:top w:val="nil"/>
              <w:left w:val="nil"/>
              <w:bottom w:val="single" w:sz="8" w:space="0" w:color="auto"/>
              <w:right w:val="double" w:sz="6" w:space="0" w:color="auto"/>
            </w:tcBorders>
            <w:vAlign w:val="center"/>
          </w:tcPr>
          <w:p w14:paraId="688FC255" w14:textId="3B4975A8" w:rsidR="00D04E20" w:rsidRPr="00FA59E7" w:rsidRDefault="00D04E20" w:rsidP="00D04E20">
            <w:pPr>
              <w:jc w:val="center"/>
              <w:rPr>
                <w:rFonts w:ascii="Times New Roman" w:hAnsi="Times New Roman" w:cs="Times New Roman"/>
                <w:b/>
              </w:rPr>
            </w:pPr>
            <w:r w:rsidRPr="00FA59E7">
              <w:rPr>
                <w:rFonts w:ascii="Times New Roman" w:hAnsi="Times New Roman" w:cs="Times New Roman"/>
                <w:b/>
              </w:rPr>
              <w:t>Berat</w:t>
            </w:r>
          </w:p>
        </w:tc>
        <w:tc>
          <w:tcPr>
            <w:tcW w:w="933" w:type="dxa"/>
            <w:tcBorders>
              <w:top w:val="nil"/>
              <w:left w:val="nil"/>
              <w:bottom w:val="single" w:sz="8" w:space="0" w:color="auto"/>
              <w:right w:val="single" w:sz="8" w:space="0" w:color="auto"/>
            </w:tcBorders>
            <w:vAlign w:val="center"/>
          </w:tcPr>
          <w:p w14:paraId="6E1F1A4E" w14:textId="4EF6491E" w:rsidR="00D04E20" w:rsidRPr="00FA59E7" w:rsidRDefault="00D04E20" w:rsidP="00D04E20">
            <w:pPr>
              <w:jc w:val="center"/>
              <w:rPr>
                <w:rFonts w:ascii="Times New Roman" w:hAnsi="Times New Roman" w:cs="Times New Roman"/>
              </w:rPr>
            </w:pPr>
            <w:r>
              <w:rPr>
                <w:rFonts w:ascii="Times New Roman" w:hAnsi="Times New Roman" w:cs="Times New Roman"/>
              </w:rPr>
              <w:t>11</w:t>
            </w:r>
          </w:p>
        </w:tc>
        <w:tc>
          <w:tcPr>
            <w:tcW w:w="1005" w:type="dxa"/>
            <w:tcBorders>
              <w:top w:val="nil"/>
              <w:left w:val="nil"/>
              <w:bottom w:val="single" w:sz="8" w:space="0" w:color="auto"/>
              <w:right w:val="single" w:sz="4" w:space="0" w:color="auto"/>
            </w:tcBorders>
            <w:shd w:val="clear" w:color="000000" w:fill="FFFFFF"/>
            <w:vAlign w:val="center"/>
          </w:tcPr>
          <w:p w14:paraId="3A4123F6" w14:textId="653A6A5E" w:rsidR="00D04E20" w:rsidRPr="00FA59E7" w:rsidRDefault="00D04E20" w:rsidP="00D04E20">
            <w:pPr>
              <w:jc w:val="center"/>
              <w:rPr>
                <w:rFonts w:ascii="Times New Roman" w:hAnsi="Times New Roman" w:cs="Times New Roman"/>
              </w:rPr>
            </w:pPr>
            <w:r>
              <w:rPr>
                <w:rFonts w:ascii="Times New Roman" w:hAnsi="Times New Roman" w:cs="Times New Roman"/>
              </w:rPr>
              <w:t>14</w:t>
            </w:r>
          </w:p>
        </w:tc>
        <w:tc>
          <w:tcPr>
            <w:tcW w:w="900" w:type="dxa"/>
            <w:tcBorders>
              <w:top w:val="nil"/>
              <w:left w:val="nil"/>
              <w:bottom w:val="single" w:sz="8" w:space="0" w:color="auto"/>
              <w:right w:val="single" w:sz="8" w:space="0" w:color="auto"/>
            </w:tcBorders>
            <w:vAlign w:val="center"/>
          </w:tcPr>
          <w:p w14:paraId="700D777F" w14:textId="60B356D4" w:rsidR="00D04E20" w:rsidRPr="00FA59E7" w:rsidRDefault="00D04E20" w:rsidP="00D04E20">
            <w:pPr>
              <w:jc w:val="center"/>
              <w:rPr>
                <w:rFonts w:ascii="Times New Roman" w:hAnsi="Times New Roman" w:cs="Times New Roman"/>
              </w:rPr>
            </w:pPr>
            <w:r>
              <w:rPr>
                <w:rFonts w:ascii="Times New Roman" w:hAnsi="Times New Roman" w:cs="Times New Roman"/>
              </w:rPr>
              <w:t>19</w:t>
            </w:r>
          </w:p>
        </w:tc>
        <w:tc>
          <w:tcPr>
            <w:tcW w:w="836" w:type="dxa"/>
            <w:tcBorders>
              <w:top w:val="single" w:sz="4" w:space="0" w:color="auto"/>
              <w:left w:val="single" w:sz="4" w:space="0" w:color="auto"/>
              <w:bottom w:val="single" w:sz="4" w:space="0" w:color="auto"/>
              <w:right w:val="single" w:sz="4" w:space="0" w:color="auto"/>
            </w:tcBorders>
            <w:vAlign w:val="center"/>
          </w:tcPr>
          <w:p w14:paraId="4FAE28E4" w14:textId="56AFEFE3" w:rsidR="00D04E20" w:rsidRPr="00FA59E7" w:rsidRDefault="00D04E20" w:rsidP="00D04E20">
            <w:pPr>
              <w:jc w:val="center"/>
              <w:rPr>
                <w:rFonts w:ascii="Times New Roman" w:hAnsi="Times New Roman" w:cs="Times New Roman"/>
              </w:rPr>
            </w:pPr>
            <w:r>
              <w:rPr>
                <w:color w:val="000000"/>
              </w:rPr>
              <w:t>17</w:t>
            </w:r>
          </w:p>
        </w:tc>
        <w:tc>
          <w:tcPr>
            <w:tcW w:w="774" w:type="dxa"/>
            <w:tcBorders>
              <w:top w:val="single" w:sz="4" w:space="0" w:color="auto"/>
              <w:left w:val="single" w:sz="4" w:space="0" w:color="auto"/>
              <w:bottom w:val="single" w:sz="4" w:space="0" w:color="auto"/>
              <w:right w:val="single" w:sz="4" w:space="0" w:color="auto"/>
            </w:tcBorders>
            <w:vAlign w:val="center"/>
          </w:tcPr>
          <w:p w14:paraId="67638014" w14:textId="286982C1" w:rsidR="00D04E20" w:rsidRPr="00FA59E7" w:rsidRDefault="00D04E20" w:rsidP="00D04E20">
            <w:pPr>
              <w:jc w:val="center"/>
              <w:rPr>
                <w:rFonts w:ascii="Times New Roman" w:hAnsi="Times New Roman" w:cs="Times New Roman"/>
              </w:rPr>
            </w:pPr>
            <w:r>
              <w:rPr>
                <w:color w:val="000000"/>
              </w:rPr>
              <w:t>15</w:t>
            </w:r>
          </w:p>
        </w:tc>
        <w:tc>
          <w:tcPr>
            <w:tcW w:w="1174" w:type="dxa"/>
            <w:tcBorders>
              <w:top w:val="single" w:sz="4" w:space="0" w:color="auto"/>
              <w:left w:val="single" w:sz="4" w:space="0" w:color="auto"/>
              <w:bottom w:val="single" w:sz="4" w:space="0" w:color="auto"/>
              <w:right w:val="single" w:sz="4" w:space="0" w:color="auto"/>
            </w:tcBorders>
            <w:vAlign w:val="center"/>
          </w:tcPr>
          <w:p w14:paraId="6F356384" w14:textId="65726DD4"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6E37C080" w14:textId="248D8D4C"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6BE0F0F3" w14:textId="08F11A60"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2F887D42" w14:textId="105ADD86"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223A24DF" w14:textId="20C7141A"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2BA534F6" w14:textId="6BB1D862"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7BED92D0" w14:textId="1377883A"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64262069" w14:textId="6F61527C" w:rsidR="00D04E20" w:rsidRPr="00D2787F" w:rsidRDefault="00E26F29" w:rsidP="00D04E20">
            <w:pPr>
              <w:jc w:val="center"/>
              <w:rPr>
                <w:rFonts w:ascii="Times New Roman" w:hAnsi="Times New Roman" w:cs="Times New Roman"/>
                <w:b/>
                <w:color w:val="C00000"/>
                <w:sz w:val="24"/>
                <w:szCs w:val="24"/>
              </w:rPr>
            </w:pPr>
            <w:r>
              <w:rPr>
                <w:b/>
                <w:bCs/>
                <w:color w:val="C00000"/>
                <w:sz w:val="24"/>
                <w:szCs w:val="24"/>
              </w:rPr>
              <w:t>76</w:t>
            </w:r>
          </w:p>
        </w:tc>
      </w:tr>
      <w:tr w:rsidR="00D04E20" w:rsidRPr="00FA59E7" w14:paraId="2041BEF2" w14:textId="77777777" w:rsidTr="00224C15">
        <w:trPr>
          <w:trHeight w:val="238"/>
        </w:trPr>
        <w:tc>
          <w:tcPr>
            <w:tcW w:w="535" w:type="dxa"/>
            <w:tcBorders>
              <w:top w:val="single" w:sz="4" w:space="0" w:color="auto"/>
              <w:left w:val="single" w:sz="12" w:space="0" w:color="auto"/>
              <w:bottom w:val="single" w:sz="4" w:space="0" w:color="auto"/>
              <w:right w:val="single" w:sz="4" w:space="0" w:color="auto"/>
            </w:tcBorders>
            <w:vAlign w:val="center"/>
          </w:tcPr>
          <w:p w14:paraId="6DABDF42" w14:textId="50DEEA66" w:rsidR="00D04E20" w:rsidRPr="00FA59E7" w:rsidRDefault="00D04E20" w:rsidP="00D04E20">
            <w:pPr>
              <w:jc w:val="center"/>
              <w:rPr>
                <w:rFonts w:ascii="Times New Roman" w:hAnsi="Times New Roman" w:cs="Times New Roman"/>
              </w:rPr>
            </w:pPr>
            <w:r w:rsidRPr="00FA59E7">
              <w:rPr>
                <w:rFonts w:ascii="Times New Roman" w:hAnsi="Times New Roman" w:cs="Times New Roman"/>
              </w:rPr>
              <w:t>19</w:t>
            </w:r>
          </w:p>
        </w:tc>
        <w:tc>
          <w:tcPr>
            <w:tcW w:w="1744" w:type="dxa"/>
            <w:tcBorders>
              <w:top w:val="nil"/>
              <w:left w:val="nil"/>
              <w:bottom w:val="single" w:sz="8" w:space="0" w:color="auto"/>
              <w:right w:val="double" w:sz="6" w:space="0" w:color="auto"/>
            </w:tcBorders>
            <w:vAlign w:val="center"/>
          </w:tcPr>
          <w:p w14:paraId="75A0E6A7" w14:textId="738FE2B3"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Kukës</w:t>
            </w:r>
            <w:proofErr w:type="spellEnd"/>
          </w:p>
        </w:tc>
        <w:tc>
          <w:tcPr>
            <w:tcW w:w="933" w:type="dxa"/>
            <w:tcBorders>
              <w:top w:val="nil"/>
              <w:left w:val="nil"/>
              <w:bottom w:val="single" w:sz="8" w:space="0" w:color="auto"/>
              <w:right w:val="single" w:sz="8" w:space="0" w:color="auto"/>
            </w:tcBorders>
            <w:vAlign w:val="center"/>
          </w:tcPr>
          <w:p w14:paraId="38BD824A" w14:textId="595FE00F" w:rsidR="00D04E20" w:rsidRPr="00FA59E7" w:rsidRDefault="00D04E20" w:rsidP="00D04E20">
            <w:pPr>
              <w:jc w:val="center"/>
              <w:rPr>
                <w:rFonts w:ascii="Times New Roman" w:hAnsi="Times New Roman" w:cs="Times New Roman"/>
              </w:rPr>
            </w:pPr>
            <w:r>
              <w:rPr>
                <w:rFonts w:ascii="Times New Roman" w:hAnsi="Times New Roman" w:cs="Times New Roman"/>
              </w:rPr>
              <w:t>8</w:t>
            </w:r>
          </w:p>
        </w:tc>
        <w:tc>
          <w:tcPr>
            <w:tcW w:w="1005" w:type="dxa"/>
            <w:tcBorders>
              <w:top w:val="nil"/>
              <w:left w:val="nil"/>
              <w:bottom w:val="single" w:sz="8" w:space="0" w:color="auto"/>
              <w:right w:val="single" w:sz="4" w:space="0" w:color="auto"/>
            </w:tcBorders>
            <w:shd w:val="clear" w:color="000000" w:fill="FFFFFF"/>
            <w:vAlign w:val="center"/>
          </w:tcPr>
          <w:p w14:paraId="593C20D5" w14:textId="27B3E4A2" w:rsidR="00D04E20" w:rsidRPr="00FA59E7" w:rsidRDefault="00D04E20" w:rsidP="00D04E20">
            <w:pPr>
              <w:jc w:val="center"/>
              <w:rPr>
                <w:rFonts w:ascii="Times New Roman" w:hAnsi="Times New Roman" w:cs="Times New Roman"/>
              </w:rPr>
            </w:pPr>
            <w:r>
              <w:rPr>
                <w:rFonts w:ascii="Times New Roman" w:hAnsi="Times New Roman" w:cs="Times New Roman"/>
              </w:rPr>
              <w:t>12</w:t>
            </w:r>
          </w:p>
        </w:tc>
        <w:tc>
          <w:tcPr>
            <w:tcW w:w="900" w:type="dxa"/>
            <w:tcBorders>
              <w:top w:val="nil"/>
              <w:left w:val="nil"/>
              <w:bottom w:val="single" w:sz="8" w:space="0" w:color="auto"/>
              <w:right w:val="single" w:sz="8" w:space="0" w:color="auto"/>
            </w:tcBorders>
            <w:vAlign w:val="center"/>
          </w:tcPr>
          <w:p w14:paraId="72C45DF2" w14:textId="5B16F8E0" w:rsidR="00D04E20" w:rsidRPr="00FA59E7" w:rsidRDefault="00D04E20" w:rsidP="00D04E20">
            <w:pPr>
              <w:jc w:val="center"/>
              <w:rPr>
                <w:rFonts w:ascii="Times New Roman" w:hAnsi="Times New Roman" w:cs="Times New Roman"/>
              </w:rPr>
            </w:pPr>
            <w:r>
              <w:rPr>
                <w:rFonts w:ascii="Times New Roman" w:hAnsi="Times New Roman" w:cs="Times New Roman"/>
              </w:rPr>
              <w:t>-</w:t>
            </w:r>
          </w:p>
        </w:tc>
        <w:tc>
          <w:tcPr>
            <w:tcW w:w="836" w:type="dxa"/>
            <w:tcBorders>
              <w:top w:val="single" w:sz="4" w:space="0" w:color="auto"/>
              <w:left w:val="single" w:sz="4" w:space="0" w:color="auto"/>
              <w:bottom w:val="single" w:sz="4" w:space="0" w:color="auto"/>
              <w:right w:val="single" w:sz="4" w:space="0" w:color="auto"/>
            </w:tcBorders>
            <w:vAlign w:val="center"/>
          </w:tcPr>
          <w:p w14:paraId="7255138F" w14:textId="3692B4AD" w:rsidR="00D04E20" w:rsidRPr="00FA59E7" w:rsidRDefault="00D04E20" w:rsidP="00D04E20">
            <w:pPr>
              <w:jc w:val="center"/>
              <w:rPr>
                <w:rFonts w:ascii="Times New Roman" w:hAnsi="Times New Roman" w:cs="Times New Roman"/>
              </w:rPr>
            </w:pPr>
            <w:r>
              <w:rPr>
                <w:color w:val="000000"/>
              </w:rPr>
              <w:t>6</w:t>
            </w:r>
          </w:p>
        </w:tc>
        <w:tc>
          <w:tcPr>
            <w:tcW w:w="774" w:type="dxa"/>
            <w:tcBorders>
              <w:top w:val="single" w:sz="4" w:space="0" w:color="auto"/>
              <w:left w:val="single" w:sz="4" w:space="0" w:color="auto"/>
              <w:bottom w:val="single" w:sz="4" w:space="0" w:color="auto"/>
              <w:right w:val="single" w:sz="4" w:space="0" w:color="auto"/>
            </w:tcBorders>
            <w:vAlign w:val="center"/>
          </w:tcPr>
          <w:p w14:paraId="44DC3E86" w14:textId="72C9F3A9" w:rsidR="00D04E20" w:rsidRPr="00FA59E7" w:rsidRDefault="00D04E20" w:rsidP="00D04E20">
            <w:pPr>
              <w:jc w:val="center"/>
              <w:rPr>
                <w:rFonts w:ascii="Times New Roman" w:hAnsi="Times New Roman" w:cs="Times New Roman"/>
              </w:rPr>
            </w:pPr>
            <w:r>
              <w:rPr>
                <w:color w:val="000000"/>
              </w:rPr>
              <w:t>1</w:t>
            </w:r>
          </w:p>
        </w:tc>
        <w:tc>
          <w:tcPr>
            <w:tcW w:w="1174" w:type="dxa"/>
            <w:tcBorders>
              <w:top w:val="single" w:sz="4" w:space="0" w:color="auto"/>
              <w:left w:val="single" w:sz="4" w:space="0" w:color="auto"/>
              <w:bottom w:val="single" w:sz="4" w:space="0" w:color="auto"/>
              <w:right w:val="single" w:sz="4" w:space="0" w:color="auto"/>
            </w:tcBorders>
            <w:vAlign w:val="center"/>
          </w:tcPr>
          <w:p w14:paraId="505771F8" w14:textId="08A5B96F"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4" w:space="0" w:color="auto"/>
              <w:right w:val="single" w:sz="4" w:space="0" w:color="auto"/>
            </w:tcBorders>
            <w:vAlign w:val="center"/>
          </w:tcPr>
          <w:p w14:paraId="45BC2863" w14:textId="03525579"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4" w:space="0" w:color="auto"/>
              <w:right w:val="single" w:sz="4" w:space="0" w:color="auto"/>
            </w:tcBorders>
            <w:vAlign w:val="center"/>
          </w:tcPr>
          <w:p w14:paraId="5E662A04" w14:textId="1923892D"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4" w:space="0" w:color="auto"/>
              <w:right w:val="single" w:sz="4" w:space="0" w:color="auto"/>
            </w:tcBorders>
            <w:vAlign w:val="center"/>
          </w:tcPr>
          <w:p w14:paraId="1066C34F" w14:textId="10A4B0E9"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4" w:space="0" w:color="auto"/>
              <w:right w:val="single" w:sz="4" w:space="0" w:color="auto"/>
            </w:tcBorders>
            <w:vAlign w:val="center"/>
          </w:tcPr>
          <w:p w14:paraId="515F57BC" w14:textId="0FF6F86A"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4" w:space="0" w:color="auto"/>
              <w:right w:val="single" w:sz="4" w:space="0" w:color="auto"/>
            </w:tcBorders>
            <w:vAlign w:val="center"/>
          </w:tcPr>
          <w:p w14:paraId="51B59D50" w14:textId="090495E4"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4" w:space="0" w:color="auto"/>
              <w:right w:val="double" w:sz="4" w:space="0" w:color="auto"/>
            </w:tcBorders>
            <w:vAlign w:val="center"/>
          </w:tcPr>
          <w:p w14:paraId="3F60F3FC" w14:textId="7898626B"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057CCFEF" w14:textId="1C3A1EB2"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3</w:t>
            </w:r>
            <w:r w:rsidR="00E26F29">
              <w:rPr>
                <w:b/>
                <w:bCs/>
                <w:color w:val="C00000"/>
                <w:sz w:val="24"/>
                <w:szCs w:val="24"/>
              </w:rPr>
              <w:t>9</w:t>
            </w:r>
          </w:p>
        </w:tc>
      </w:tr>
      <w:tr w:rsidR="00D04E20" w:rsidRPr="00FA59E7" w14:paraId="2CF716CF" w14:textId="77777777" w:rsidTr="00224C15">
        <w:trPr>
          <w:trHeight w:val="238"/>
        </w:trPr>
        <w:tc>
          <w:tcPr>
            <w:tcW w:w="535" w:type="dxa"/>
            <w:tcBorders>
              <w:top w:val="single" w:sz="4" w:space="0" w:color="auto"/>
              <w:left w:val="single" w:sz="12" w:space="0" w:color="auto"/>
              <w:bottom w:val="single" w:sz="12" w:space="0" w:color="auto"/>
              <w:right w:val="single" w:sz="4" w:space="0" w:color="auto"/>
            </w:tcBorders>
            <w:vAlign w:val="center"/>
          </w:tcPr>
          <w:p w14:paraId="34CE13AE" w14:textId="5E8440DB" w:rsidR="00D04E20" w:rsidRPr="00FA59E7" w:rsidRDefault="00D04E20" w:rsidP="00D04E20">
            <w:pPr>
              <w:jc w:val="center"/>
              <w:rPr>
                <w:rFonts w:ascii="Times New Roman" w:hAnsi="Times New Roman" w:cs="Times New Roman"/>
              </w:rPr>
            </w:pPr>
            <w:r w:rsidRPr="00FA59E7">
              <w:rPr>
                <w:rFonts w:ascii="Times New Roman" w:hAnsi="Times New Roman" w:cs="Times New Roman"/>
              </w:rPr>
              <w:t>20</w:t>
            </w:r>
          </w:p>
        </w:tc>
        <w:tc>
          <w:tcPr>
            <w:tcW w:w="1744" w:type="dxa"/>
            <w:tcBorders>
              <w:top w:val="nil"/>
              <w:left w:val="nil"/>
              <w:bottom w:val="single" w:sz="12" w:space="0" w:color="auto"/>
              <w:right w:val="double" w:sz="6" w:space="0" w:color="auto"/>
            </w:tcBorders>
            <w:vAlign w:val="center"/>
          </w:tcPr>
          <w:p w14:paraId="60D5C54A" w14:textId="7332B1F6" w:rsidR="00D04E20" w:rsidRPr="00FA59E7" w:rsidRDefault="00D04E20" w:rsidP="00D04E20">
            <w:pPr>
              <w:jc w:val="center"/>
              <w:rPr>
                <w:rFonts w:ascii="Times New Roman" w:hAnsi="Times New Roman" w:cs="Times New Roman"/>
                <w:b/>
              </w:rPr>
            </w:pPr>
            <w:proofErr w:type="spellStart"/>
            <w:r w:rsidRPr="00FA59E7">
              <w:rPr>
                <w:rFonts w:ascii="Times New Roman" w:hAnsi="Times New Roman" w:cs="Times New Roman"/>
                <w:b/>
              </w:rPr>
              <w:t>Korçë</w:t>
            </w:r>
            <w:proofErr w:type="spellEnd"/>
          </w:p>
        </w:tc>
        <w:tc>
          <w:tcPr>
            <w:tcW w:w="933" w:type="dxa"/>
            <w:tcBorders>
              <w:top w:val="nil"/>
              <w:left w:val="nil"/>
              <w:bottom w:val="single" w:sz="12" w:space="0" w:color="auto"/>
              <w:right w:val="single" w:sz="8" w:space="0" w:color="auto"/>
            </w:tcBorders>
            <w:vAlign w:val="center"/>
          </w:tcPr>
          <w:p w14:paraId="03FE81E0" w14:textId="445801E1" w:rsidR="00D04E20" w:rsidRPr="00FA59E7" w:rsidRDefault="00D04E20" w:rsidP="00D04E20">
            <w:pPr>
              <w:jc w:val="center"/>
              <w:rPr>
                <w:rFonts w:ascii="Times New Roman" w:hAnsi="Times New Roman" w:cs="Times New Roman"/>
              </w:rPr>
            </w:pPr>
            <w:r>
              <w:rPr>
                <w:rFonts w:ascii="Times New Roman" w:hAnsi="Times New Roman" w:cs="Times New Roman"/>
              </w:rPr>
              <w:t>25</w:t>
            </w:r>
          </w:p>
        </w:tc>
        <w:tc>
          <w:tcPr>
            <w:tcW w:w="1005" w:type="dxa"/>
            <w:tcBorders>
              <w:top w:val="nil"/>
              <w:left w:val="nil"/>
              <w:bottom w:val="single" w:sz="12" w:space="0" w:color="auto"/>
              <w:right w:val="single" w:sz="4" w:space="0" w:color="auto"/>
            </w:tcBorders>
            <w:shd w:val="clear" w:color="000000" w:fill="FFFFFF"/>
            <w:vAlign w:val="center"/>
          </w:tcPr>
          <w:p w14:paraId="55C9279F" w14:textId="0CEE35EA" w:rsidR="00D04E20" w:rsidRPr="00FA59E7" w:rsidRDefault="00D04E20" w:rsidP="00D04E20">
            <w:pPr>
              <w:jc w:val="center"/>
              <w:rPr>
                <w:rFonts w:ascii="Times New Roman" w:hAnsi="Times New Roman" w:cs="Times New Roman"/>
              </w:rPr>
            </w:pPr>
            <w:r>
              <w:rPr>
                <w:rFonts w:ascii="Times New Roman" w:hAnsi="Times New Roman" w:cs="Times New Roman"/>
              </w:rPr>
              <w:t>21</w:t>
            </w:r>
          </w:p>
        </w:tc>
        <w:tc>
          <w:tcPr>
            <w:tcW w:w="900" w:type="dxa"/>
            <w:tcBorders>
              <w:top w:val="nil"/>
              <w:left w:val="nil"/>
              <w:bottom w:val="single" w:sz="8" w:space="0" w:color="auto"/>
              <w:right w:val="single" w:sz="8" w:space="0" w:color="auto"/>
            </w:tcBorders>
            <w:vAlign w:val="center"/>
          </w:tcPr>
          <w:p w14:paraId="2101CFE9" w14:textId="651956EE" w:rsidR="00D04E20" w:rsidRPr="00FA59E7" w:rsidRDefault="00D04E20" w:rsidP="00D04E20">
            <w:pPr>
              <w:jc w:val="center"/>
              <w:rPr>
                <w:rFonts w:ascii="Times New Roman" w:hAnsi="Times New Roman" w:cs="Times New Roman"/>
              </w:rPr>
            </w:pPr>
            <w:r>
              <w:rPr>
                <w:rFonts w:ascii="Times New Roman" w:hAnsi="Times New Roman" w:cs="Times New Roman"/>
              </w:rPr>
              <w:t>29</w:t>
            </w:r>
          </w:p>
        </w:tc>
        <w:tc>
          <w:tcPr>
            <w:tcW w:w="836" w:type="dxa"/>
            <w:tcBorders>
              <w:top w:val="single" w:sz="4" w:space="0" w:color="auto"/>
              <w:left w:val="single" w:sz="4" w:space="0" w:color="auto"/>
              <w:bottom w:val="single" w:sz="12" w:space="0" w:color="auto"/>
              <w:right w:val="single" w:sz="4" w:space="0" w:color="auto"/>
            </w:tcBorders>
            <w:vAlign w:val="center"/>
          </w:tcPr>
          <w:p w14:paraId="5D91EC9E" w14:textId="352A2930" w:rsidR="00D04E20" w:rsidRPr="00FA59E7" w:rsidRDefault="00D04E20" w:rsidP="00D04E20">
            <w:pPr>
              <w:jc w:val="center"/>
              <w:rPr>
                <w:rFonts w:ascii="Times New Roman" w:hAnsi="Times New Roman" w:cs="Times New Roman"/>
              </w:rPr>
            </w:pPr>
            <w:r>
              <w:rPr>
                <w:color w:val="000000"/>
              </w:rPr>
              <w:t>27</w:t>
            </w:r>
          </w:p>
        </w:tc>
        <w:tc>
          <w:tcPr>
            <w:tcW w:w="774" w:type="dxa"/>
            <w:tcBorders>
              <w:top w:val="single" w:sz="4" w:space="0" w:color="auto"/>
              <w:left w:val="single" w:sz="4" w:space="0" w:color="auto"/>
              <w:bottom w:val="single" w:sz="12" w:space="0" w:color="auto"/>
              <w:right w:val="single" w:sz="4" w:space="0" w:color="auto"/>
            </w:tcBorders>
            <w:vAlign w:val="center"/>
          </w:tcPr>
          <w:p w14:paraId="422F5479" w14:textId="48959A86" w:rsidR="00D04E20" w:rsidRPr="00FA59E7" w:rsidRDefault="00D04E20" w:rsidP="00D04E20">
            <w:pPr>
              <w:jc w:val="center"/>
              <w:rPr>
                <w:rFonts w:ascii="Times New Roman" w:hAnsi="Times New Roman" w:cs="Times New Roman"/>
              </w:rPr>
            </w:pPr>
            <w:r>
              <w:rPr>
                <w:color w:val="000000"/>
              </w:rPr>
              <w:t>21</w:t>
            </w:r>
          </w:p>
        </w:tc>
        <w:tc>
          <w:tcPr>
            <w:tcW w:w="1174" w:type="dxa"/>
            <w:tcBorders>
              <w:top w:val="single" w:sz="4" w:space="0" w:color="auto"/>
              <w:left w:val="single" w:sz="4" w:space="0" w:color="auto"/>
              <w:bottom w:val="single" w:sz="12" w:space="0" w:color="auto"/>
              <w:right w:val="single" w:sz="4" w:space="0" w:color="auto"/>
            </w:tcBorders>
            <w:vAlign w:val="center"/>
          </w:tcPr>
          <w:p w14:paraId="2CC86F17" w14:textId="209AD396" w:rsidR="00D04E20" w:rsidRPr="00FA59E7" w:rsidRDefault="00D04E20" w:rsidP="00D04E20">
            <w:pPr>
              <w:jc w:val="center"/>
              <w:rPr>
                <w:rFonts w:ascii="Times New Roman" w:hAnsi="Times New Roman" w:cs="Times New Roman"/>
              </w:rPr>
            </w:pPr>
          </w:p>
        </w:tc>
        <w:tc>
          <w:tcPr>
            <w:tcW w:w="1005" w:type="dxa"/>
            <w:tcBorders>
              <w:top w:val="single" w:sz="4" w:space="0" w:color="auto"/>
              <w:left w:val="single" w:sz="4" w:space="0" w:color="auto"/>
              <w:bottom w:val="single" w:sz="12" w:space="0" w:color="auto"/>
              <w:right w:val="single" w:sz="4" w:space="0" w:color="auto"/>
            </w:tcBorders>
            <w:vAlign w:val="center"/>
          </w:tcPr>
          <w:p w14:paraId="205A83A0" w14:textId="0ECE6F91" w:rsidR="00D04E20" w:rsidRPr="00FA59E7" w:rsidRDefault="00D04E20" w:rsidP="00D04E20">
            <w:pPr>
              <w:jc w:val="center"/>
              <w:rPr>
                <w:rFonts w:ascii="Times New Roman" w:hAnsi="Times New Roman" w:cs="Times New Roman"/>
              </w:rPr>
            </w:pPr>
          </w:p>
        </w:tc>
        <w:tc>
          <w:tcPr>
            <w:tcW w:w="1006" w:type="dxa"/>
            <w:tcBorders>
              <w:top w:val="single" w:sz="4" w:space="0" w:color="auto"/>
              <w:left w:val="single" w:sz="4" w:space="0" w:color="auto"/>
              <w:bottom w:val="single" w:sz="12" w:space="0" w:color="auto"/>
              <w:right w:val="single" w:sz="4" w:space="0" w:color="auto"/>
            </w:tcBorders>
            <w:vAlign w:val="center"/>
          </w:tcPr>
          <w:p w14:paraId="4B78426D" w14:textId="3C471A73" w:rsidR="00D04E20" w:rsidRPr="00FA59E7" w:rsidRDefault="00D04E20" w:rsidP="00D04E20">
            <w:pPr>
              <w:jc w:val="center"/>
              <w:rPr>
                <w:rFonts w:ascii="Times New Roman" w:hAnsi="Times New Roman" w:cs="Times New Roman"/>
              </w:rPr>
            </w:pPr>
          </w:p>
        </w:tc>
        <w:tc>
          <w:tcPr>
            <w:tcW w:w="899" w:type="dxa"/>
            <w:tcBorders>
              <w:top w:val="single" w:sz="4" w:space="0" w:color="auto"/>
              <w:left w:val="single" w:sz="4" w:space="0" w:color="auto"/>
              <w:bottom w:val="single" w:sz="12" w:space="0" w:color="auto"/>
              <w:right w:val="single" w:sz="4" w:space="0" w:color="auto"/>
            </w:tcBorders>
            <w:vAlign w:val="center"/>
          </w:tcPr>
          <w:p w14:paraId="5F993D5E" w14:textId="54E6FB64" w:rsidR="00D04E20" w:rsidRPr="00FA59E7" w:rsidRDefault="00D04E20" w:rsidP="00D04E20">
            <w:pPr>
              <w:jc w:val="center"/>
              <w:rPr>
                <w:rFonts w:ascii="Times New Roman" w:hAnsi="Times New Roman" w:cs="Times New Roman"/>
              </w:rPr>
            </w:pPr>
          </w:p>
        </w:tc>
        <w:tc>
          <w:tcPr>
            <w:tcW w:w="798" w:type="dxa"/>
            <w:tcBorders>
              <w:top w:val="single" w:sz="4" w:space="0" w:color="auto"/>
              <w:left w:val="single" w:sz="4" w:space="0" w:color="auto"/>
              <w:bottom w:val="single" w:sz="12" w:space="0" w:color="auto"/>
              <w:right w:val="single" w:sz="4" w:space="0" w:color="auto"/>
            </w:tcBorders>
            <w:vAlign w:val="center"/>
          </w:tcPr>
          <w:p w14:paraId="14D41CF6" w14:textId="5C08B3CF" w:rsidR="00D04E20" w:rsidRPr="004B36C8" w:rsidRDefault="00D04E20" w:rsidP="00D04E20">
            <w:pPr>
              <w:jc w:val="center"/>
              <w:rPr>
                <w:rFonts w:ascii="Times New Roman" w:hAnsi="Times New Roman" w:cs="Times New Roman"/>
              </w:rPr>
            </w:pPr>
          </w:p>
        </w:tc>
        <w:tc>
          <w:tcPr>
            <w:tcW w:w="992" w:type="dxa"/>
            <w:tcBorders>
              <w:top w:val="single" w:sz="4" w:space="0" w:color="auto"/>
              <w:left w:val="single" w:sz="4" w:space="0" w:color="auto"/>
              <w:bottom w:val="single" w:sz="12" w:space="0" w:color="auto"/>
              <w:right w:val="single" w:sz="4" w:space="0" w:color="auto"/>
            </w:tcBorders>
            <w:vAlign w:val="center"/>
          </w:tcPr>
          <w:p w14:paraId="2867CCBB" w14:textId="35B78226" w:rsidR="00D04E20" w:rsidRPr="00FA59E7" w:rsidRDefault="00D04E20" w:rsidP="00D04E20">
            <w:pPr>
              <w:jc w:val="center"/>
              <w:rPr>
                <w:rFonts w:ascii="Times New Roman" w:hAnsi="Times New Roman" w:cs="Times New Roman"/>
              </w:rPr>
            </w:pPr>
          </w:p>
        </w:tc>
        <w:tc>
          <w:tcPr>
            <w:tcW w:w="1134" w:type="dxa"/>
            <w:tcBorders>
              <w:top w:val="single" w:sz="4" w:space="0" w:color="auto"/>
              <w:left w:val="single" w:sz="4" w:space="0" w:color="auto"/>
              <w:bottom w:val="single" w:sz="12" w:space="0" w:color="auto"/>
              <w:right w:val="double" w:sz="4" w:space="0" w:color="auto"/>
            </w:tcBorders>
            <w:vAlign w:val="center"/>
          </w:tcPr>
          <w:p w14:paraId="3125E0BA" w14:textId="762CF4C8" w:rsidR="00D04E20" w:rsidRPr="00FA59E7" w:rsidRDefault="00D04E20" w:rsidP="00D04E20">
            <w:pPr>
              <w:jc w:val="center"/>
              <w:rPr>
                <w:rFonts w:ascii="Times New Roman" w:hAnsi="Times New Roman" w:cs="Times New Roman"/>
                <w:b/>
              </w:rPr>
            </w:pPr>
          </w:p>
        </w:tc>
        <w:tc>
          <w:tcPr>
            <w:tcW w:w="1276" w:type="dxa"/>
            <w:tcBorders>
              <w:top w:val="nil"/>
              <w:left w:val="nil"/>
              <w:bottom w:val="single" w:sz="8" w:space="0" w:color="auto"/>
              <w:right w:val="single" w:sz="12" w:space="0" w:color="auto"/>
            </w:tcBorders>
            <w:shd w:val="clear" w:color="auto" w:fill="C5E0B3" w:themeFill="accent6" w:themeFillTint="66"/>
            <w:vAlign w:val="center"/>
          </w:tcPr>
          <w:p w14:paraId="152AFB4B" w14:textId="13E2672C" w:rsidR="00D04E20" w:rsidRPr="00D2787F" w:rsidRDefault="00D04E20" w:rsidP="00D04E20">
            <w:pPr>
              <w:jc w:val="center"/>
              <w:rPr>
                <w:rFonts w:ascii="Times New Roman" w:hAnsi="Times New Roman" w:cs="Times New Roman"/>
                <w:b/>
                <w:color w:val="C00000"/>
                <w:sz w:val="24"/>
                <w:szCs w:val="24"/>
              </w:rPr>
            </w:pPr>
            <w:r w:rsidRPr="00D2787F">
              <w:rPr>
                <w:b/>
                <w:bCs/>
                <w:color w:val="C00000"/>
                <w:sz w:val="24"/>
                <w:szCs w:val="24"/>
              </w:rPr>
              <w:t>1</w:t>
            </w:r>
            <w:r w:rsidR="00E26F29">
              <w:rPr>
                <w:b/>
                <w:bCs/>
                <w:color w:val="C00000"/>
                <w:sz w:val="24"/>
                <w:szCs w:val="24"/>
              </w:rPr>
              <w:t>23</w:t>
            </w:r>
          </w:p>
        </w:tc>
      </w:tr>
      <w:tr w:rsidR="00FE04D3" w:rsidRPr="00FA59E7" w14:paraId="79ABF32F" w14:textId="015664A7" w:rsidTr="00CF0714">
        <w:trPr>
          <w:trHeight w:val="423"/>
        </w:trPr>
        <w:tc>
          <w:tcPr>
            <w:tcW w:w="2279"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B4E7E3B" w14:textId="77777777" w:rsidR="00FE04D3" w:rsidRPr="00FA59E7" w:rsidRDefault="00FE04D3" w:rsidP="00FE04D3">
            <w:pPr>
              <w:jc w:val="center"/>
              <w:rPr>
                <w:rFonts w:ascii="Times New Roman" w:hAnsi="Times New Roman" w:cs="Times New Roman"/>
                <w:b/>
                <w:i/>
                <w:color w:val="FF0000"/>
              </w:rPr>
            </w:pPr>
            <w:proofErr w:type="spellStart"/>
            <w:r w:rsidRPr="00FA59E7">
              <w:rPr>
                <w:rFonts w:ascii="Times New Roman" w:hAnsi="Times New Roman" w:cs="Times New Roman"/>
                <w:b/>
                <w:i/>
                <w:color w:val="C00000"/>
              </w:rPr>
              <w:t>Numri</w:t>
            </w:r>
            <w:proofErr w:type="spellEnd"/>
            <w:r w:rsidRPr="00FA59E7">
              <w:rPr>
                <w:rFonts w:ascii="Times New Roman" w:hAnsi="Times New Roman" w:cs="Times New Roman"/>
                <w:b/>
                <w:i/>
                <w:color w:val="C00000"/>
              </w:rPr>
              <w:t xml:space="preserve"> Total</w:t>
            </w:r>
          </w:p>
        </w:tc>
        <w:tc>
          <w:tcPr>
            <w:tcW w:w="933"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2D4D6092" w14:textId="79CB2339" w:rsidR="00FE04D3" w:rsidRPr="00FA59E7" w:rsidRDefault="00FE04D3" w:rsidP="00FE04D3">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368</w:t>
            </w: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C7E914A" w14:textId="7BEC64E3" w:rsidR="00FE04D3" w:rsidRPr="00FA59E7" w:rsidRDefault="00FE04D3" w:rsidP="00FE04D3">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349</w:t>
            </w:r>
          </w:p>
        </w:tc>
        <w:tc>
          <w:tcPr>
            <w:tcW w:w="90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E988BF6" w14:textId="3BF52B2F" w:rsidR="00FE04D3" w:rsidRPr="00FA59E7" w:rsidRDefault="00FE04D3" w:rsidP="00FE04D3">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362</w:t>
            </w:r>
          </w:p>
        </w:tc>
        <w:tc>
          <w:tcPr>
            <w:tcW w:w="836" w:type="dxa"/>
            <w:tcBorders>
              <w:top w:val="nil"/>
              <w:left w:val="nil"/>
              <w:bottom w:val="single" w:sz="12" w:space="0" w:color="auto"/>
              <w:right w:val="single" w:sz="8" w:space="0" w:color="auto"/>
            </w:tcBorders>
            <w:shd w:val="clear" w:color="000000" w:fill="FFE599"/>
            <w:vAlign w:val="center"/>
          </w:tcPr>
          <w:p w14:paraId="6D3E5287" w14:textId="576BAD14" w:rsidR="00FE04D3" w:rsidRPr="00FA59E7" w:rsidRDefault="00D2787F" w:rsidP="00FE04D3">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399</w:t>
            </w:r>
          </w:p>
        </w:tc>
        <w:tc>
          <w:tcPr>
            <w:tcW w:w="7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AF0F01E" w14:textId="5D1D6160" w:rsidR="00FE04D3" w:rsidRPr="00FA59E7" w:rsidRDefault="00D04E20" w:rsidP="00FE04D3">
            <w:pPr>
              <w:jc w:val="center"/>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338</w:t>
            </w:r>
          </w:p>
        </w:tc>
        <w:tc>
          <w:tcPr>
            <w:tcW w:w="117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838781A" w14:textId="173F6E75" w:rsidR="00FE04D3" w:rsidRPr="00FA59E7" w:rsidRDefault="00FE04D3" w:rsidP="00FE04D3">
            <w:pPr>
              <w:jc w:val="center"/>
              <w:rPr>
                <w:rFonts w:ascii="Times New Roman" w:hAnsi="Times New Roman" w:cs="Times New Roman"/>
                <w:b/>
                <w:bCs/>
                <w:i/>
                <w:iCs/>
                <w:color w:val="C00000"/>
                <w:sz w:val="24"/>
                <w:szCs w:val="24"/>
              </w:rPr>
            </w:pPr>
          </w:p>
        </w:tc>
        <w:tc>
          <w:tcPr>
            <w:tcW w:w="1005"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964690C" w14:textId="0FD91D23" w:rsidR="00FE04D3" w:rsidRPr="00FA59E7" w:rsidRDefault="00FE04D3" w:rsidP="00FE04D3">
            <w:pPr>
              <w:jc w:val="center"/>
              <w:rPr>
                <w:rFonts w:ascii="Times New Roman" w:hAnsi="Times New Roman" w:cs="Times New Roman"/>
                <w:b/>
                <w:bCs/>
                <w:i/>
                <w:iCs/>
                <w:color w:val="C00000"/>
                <w:sz w:val="24"/>
                <w:szCs w:val="24"/>
              </w:rPr>
            </w:pPr>
          </w:p>
        </w:tc>
        <w:tc>
          <w:tcPr>
            <w:tcW w:w="1006"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C1E9E8A" w14:textId="3280BCD6" w:rsidR="00FE04D3" w:rsidRPr="00FA59E7" w:rsidRDefault="00FE04D3" w:rsidP="00FE04D3">
            <w:pPr>
              <w:jc w:val="center"/>
              <w:rPr>
                <w:rFonts w:ascii="Times New Roman" w:hAnsi="Times New Roman" w:cs="Times New Roman"/>
                <w:b/>
                <w:bCs/>
                <w:i/>
                <w:iCs/>
                <w:color w:val="C00000"/>
                <w:sz w:val="24"/>
                <w:szCs w:val="24"/>
              </w:rPr>
            </w:pPr>
          </w:p>
        </w:tc>
        <w:tc>
          <w:tcPr>
            <w:tcW w:w="89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DB50246" w14:textId="2803BD45" w:rsidR="00FE04D3" w:rsidRPr="00FA59E7" w:rsidRDefault="00FE04D3" w:rsidP="00FE04D3">
            <w:pPr>
              <w:jc w:val="center"/>
              <w:rPr>
                <w:rFonts w:ascii="Times New Roman" w:hAnsi="Times New Roman" w:cs="Times New Roman"/>
                <w:b/>
                <w:bCs/>
                <w:i/>
                <w:iCs/>
                <w:color w:val="C00000"/>
                <w:sz w:val="24"/>
                <w:szCs w:val="24"/>
              </w:rPr>
            </w:pPr>
          </w:p>
        </w:tc>
        <w:tc>
          <w:tcPr>
            <w:tcW w:w="79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425383B" w14:textId="459609D3" w:rsidR="00FE04D3" w:rsidRPr="00FA59E7" w:rsidRDefault="00FE04D3" w:rsidP="00FE04D3">
            <w:pPr>
              <w:jc w:val="center"/>
              <w:rPr>
                <w:rFonts w:ascii="Times New Roman" w:hAnsi="Times New Roman" w:cs="Times New Roman"/>
                <w:b/>
                <w:bCs/>
                <w:i/>
                <w:iCs/>
                <w:color w:val="C00000"/>
                <w:sz w:val="24"/>
                <w:szCs w:val="24"/>
              </w:rPr>
            </w:pP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2EB1291" w14:textId="13913B21" w:rsidR="00FE04D3" w:rsidRPr="00FA59E7" w:rsidRDefault="00FE04D3" w:rsidP="00FE04D3">
            <w:pPr>
              <w:jc w:val="center"/>
              <w:rPr>
                <w:rFonts w:ascii="Times New Roman" w:hAnsi="Times New Roman" w:cs="Times New Roman"/>
                <w:b/>
                <w:bCs/>
                <w:i/>
                <w:iCs/>
                <w:color w:val="C00000"/>
                <w:sz w:val="24"/>
                <w:szCs w:val="24"/>
              </w:rPr>
            </w:pPr>
          </w:p>
        </w:tc>
        <w:tc>
          <w:tcPr>
            <w:tcW w:w="1134" w:type="dxa"/>
            <w:tcBorders>
              <w:top w:val="single" w:sz="12" w:space="0" w:color="auto"/>
              <w:left w:val="single" w:sz="4" w:space="0" w:color="auto"/>
              <w:bottom w:val="single" w:sz="12" w:space="0" w:color="auto"/>
              <w:right w:val="double" w:sz="4" w:space="0" w:color="auto"/>
            </w:tcBorders>
            <w:shd w:val="clear" w:color="auto" w:fill="FFE599" w:themeFill="accent4" w:themeFillTint="66"/>
            <w:vAlign w:val="center"/>
          </w:tcPr>
          <w:p w14:paraId="23476B61" w14:textId="426E110F" w:rsidR="00FE04D3" w:rsidRPr="00FA59E7" w:rsidRDefault="00FE04D3" w:rsidP="00FE04D3">
            <w:pPr>
              <w:jc w:val="center"/>
              <w:rPr>
                <w:rFonts w:ascii="Times New Roman" w:hAnsi="Times New Roman" w:cs="Times New Roman"/>
                <w:b/>
                <w:bCs/>
                <w:i/>
                <w:iCs/>
                <w:color w:val="C00000"/>
                <w:sz w:val="24"/>
                <w:szCs w:val="24"/>
              </w:rPr>
            </w:pPr>
          </w:p>
        </w:tc>
        <w:tc>
          <w:tcPr>
            <w:tcW w:w="1276"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7F340410" w14:textId="22EDA18E" w:rsidR="00FE04D3" w:rsidRPr="00FA59E7" w:rsidRDefault="00FE04D3" w:rsidP="00FE04D3">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w:t>
            </w:r>
            <w:r w:rsidR="00E26F29">
              <w:rPr>
                <w:rFonts w:ascii="Times New Roman" w:hAnsi="Times New Roman" w:cs="Times New Roman"/>
                <w:b/>
                <w:i/>
                <w:color w:val="C00000"/>
                <w:sz w:val="24"/>
                <w:szCs w:val="24"/>
              </w:rPr>
              <w:t>828</w:t>
            </w:r>
          </w:p>
        </w:tc>
      </w:tr>
    </w:tbl>
    <w:p w14:paraId="2E364002" w14:textId="4AB71348" w:rsidR="00A97446" w:rsidRDefault="00A97446" w:rsidP="00051F12">
      <w:pPr>
        <w:rPr>
          <w:rStyle w:val="Heading2Char"/>
          <w:rFonts w:cs="Times New Roman"/>
          <w:i/>
          <w:sz w:val="24"/>
          <w:szCs w:val="24"/>
        </w:rPr>
      </w:pPr>
      <w:bookmarkStart w:id="68" w:name="_Toc158377295"/>
    </w:p>
    <w:p w14:paraId="6C6B994E" w14:textId="77777777" w:rsidR="001665F6" w:rsidRPr="00FA59E7" w:rsidRDefault="001665F6" w:rsidP="00051F12">
      <w:pPr>
        <w:rPr>
          <w:rStyle w:val="Heading2Char"/>
          <w:rFonts w:cs="Times New Roman"/>
          <w:i/>
          <w:sz w:val="24"/>
          <w:szCs w:val="24"/>
        </w:rPr>
      </w:pPr>
    </w:p>
    <w:tbl>
      <w:tblPr>
        <w:tblStyle w:val="TableGrid"/>
        <w:tblpPr w:leftFromText="180" w:rightFromText="180" w:vertAnchor="text" w:horzAnchor="margin" w:tblpX="-598" w:tblpY="244"/>
        <w:tblOverlap w:val="never"/>
        <w:tblW w:w="15225" w:type="dxa"/>
        <w:tblLayout w:type="fixed"/>
        <w:tblLook w:val="04A0" w:firstRow="1" w:lastRow="0" w:firstColumn="1" w:lastColumn="0" w:noHBand="0" w:noVBand="1"/>
      </w:tblPr>
      <w:tblGrid>
        <w:gridCol w:w="534"/>
        <w:gridCol w:w="3704"/>
        <w:gridCol w:w="850"/>
        <w:gridCol w:w="851"/>
        <w:gridCol w:w="709"/>
        <w:gridCol w:w="708"/>
        <w:gridCol w:w="709"/>
        <w:gridCol w:w="992"/>
        <w:gridCol w:w="851"/>
        <w:gridCol w:w="850"/>
        <w:gridCol w:w="993"/>
        <w:gridCol w:w="708"/>
        <w:gridCol w:w="978"/>
        <w:gridCol w:w="960"/>
        <w:gridCol w:w="822"/>
        <w:gridCol w:w="6"/>
      </w:tblGrid>
      <w:tr w:rsidR="00A54D69" w:rsidRPr="00FA59E7" w14:paraId="78C85990" w14:textId="77777777" w:rsidTr="004948B6">
        <w:trPr>
          <w:trHeight w:val="470"/>
        </w:trPr>
        <w:tc>
          <w:tcPr>
            <w:tcW w:w="15225" w:type="dxa"/>
            <w:gridSpan w:val="16"/>
            <w:tcBorders>
              <w:top w:val="single" w:sz="12" w:space="0" w:color="auto"/>
              <w:left w:val="single" w:sz="12" w:space="0" w:color="auto"/>
              <w:bottom w:val="single" w:sz="12" w:space="0" w:color="auto"/>
              <w:right w:val="single" w:sz="12" w:space="0" w:color="auto"/>
            </w:tcBorders>
            <w:vAlign w:val="center"/>
          </w:tcPr>
          <w:p w14:paraId="46DA261A" w14:textId="77777777" w:rsidR="00A54D69" w:rsidRPr="00FA59E7" w:rsidRDefault="00A54D69" w:rsidP="00A54D69">
            <w:pPr>
              <w:spacing w:line="276" w:lineRule="auto"/>
              <w:jc w:val="center"/>
              <w:rPr>
                <w:rFonts w:ascii="Times New Roman" w:hAnsi="Times New Roman" w:cs="Times New Roman"/>
                <w:b/>
                <w:lang w:val="it-IT"/>
              </w:rPr>
            </w:pPr>
            <w:r w:rsidRPr="00FA59E7">
              <w:rPr>
                <w:rFonts w:ascii="Times New Roman" w:hAnsi="Times New Roman" w:cs="Times New Roman"/>
                <w:b/>
                <w:lang w:val="it-IT"/>
              </w:rPr>
              <w:lastRenderedPageBreak/>
              <w:t xml:space="preserve">Të dhëna statistikore mbi totalin e rasteve të trajtuara nga secila OJF        </w:t>
            </w:r>
          </w:p>
          <w:p w14:paraId="282D09D5" w14:textId="77777777" w:rsidR="00A54D69" w:rsidRDefault="00A54D69" w:rsidP="004948B6">
            <w:pPr>
              <w:spacing w:line="276" w:lineRule="auto"/>
              <w:jc w:val="center"/>
              <w:rPr>
                <w:rFonts w:ascii="Times New Roman" w:hAnsi="Times New Roman" w:cs="Times New Roman"/>
                <w:b/>
                <w:i/>
              </w:rPr>
            </w:pPr>
            <w:r w:rsidRPr="00FA59E7">
              <w:rPr>
                <w:rFonts w:ascii="Times New Roman" w:hAnsi="Times New Roman" w:cs="Times New Roman"/>
                <w:b/>
                <w:lang w:val="it-IT"/>
              </w:rPr>
              <w:t xml:space="preserve"> </w:t>
            </w:r>
            <w:r w:rsidRPr="00FA59E7">
              <w:rPr>
                <w:rFonts w:ascii="Times New Roman" w:hAnsi="Times New Roman" w:cs="Times New Roman"/>
                <w:b/>
                <w:i/>
              </w:rPr>
              <w:t xml:space="preserve">Janar – </w:t>
            </w:r>
            <w:proofErr w:type="spellStart"/>
            <w:r w:rsidR="00A97446">
              <w:rPr>
                <w:rFonts w:ascii="Times New Roman" w:hAnsi="Times New Roman" w:cs="Times New Roman"/>
                <w:b/>
                <w:i/>
              </w:rPr>
              <w:t>Dhjetor</w:t>
            </w:r>
            <w:proofErr w:type="spellEnd"/>
            <w:r w:rsidR="009D38AA">
              <w:rPr>
                <w:rFonts w:ascii="Times New Roman" w:hAnsi="Times New Roman" w:cs="Times New Roman"/>
                <w:b/>
                <w:i/>
              </w:rPr>
              <w:t xml:space="preserve"> 2026</w:t>
            </w:r>
          </w:p>
          <w:p w14:paraId="39F4A0C4" w14:textId="34A48FCA" w:rsidR="00A97446" w:rsidRPr="00FA59E7" w:rsidRDefault="00A97446" w:rsidP="004948B6">
            <w:pPr>
              <w:spacing w:line="276" w:lineRule="auto"/>
              <w:jc w:val="center"/>
              <w:rPr>
                <w:rFonts w:ascii="Times New Roman" w:hAnsi="Times New Roman" w:cs="Times New Roman"/>
                <w:b/>
                <w:color w:val="C00000"/>
              </w:rPr>
            </w:pPr>
          </w:p>
        </w:tc>
      </w:tr>
      <w:tr w:rsidR="00A54D69" w:rsidRPr="00FA59E7" w14:paraId="3A06DDD5" w14:textId="77777777" w:rsidTr="00C32104">
        <w:trPr>
          <w:gridAfter w:val="1"/>
          <w:wAfter w:w="6" w:type="dxa"/>
          <w:trHeight w:val="477"/>
        </w:trPr>
        <w:tc>
          <w:tcPr>
            <w:tcW w:w="534" w:type="dxa"/>
            <w:tcBorders>
              <w:top w:val="single" w:sz="12" w:space="0" w:color="auto"/>
              <w:left w:val="single" w:sz="12" w:space="0" w:color="auto"/>
              <w:bottom w:val="single" w:sz="12" w:space="0" w:color="auto"/>
              <w:right w:val="single" w:sz="4" w:space="0" w:color="auto"/>
            </w:tcBorders>
            <w:shd w:val="clear" w:color="auto" w:fill="D5DCE4" w:themeFill="text2" w:themeFillTint="33"/>
            <w:vAlign w:val="center"/>
          </w:tcPr>
          <w:p w14:paraId="3920EBC3"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Nr</w:t>
            </w:r>
          </w:p>
        </w:tc>
        <w:tc>
          <w:tcPr>
            <w:tcW w:w="3704" w:type="dxa"/>
            <w:tcBorders>
              <w:top w:val="single" w:sz="12" w:space="0" w:color="auto"/>
              <w:left w:val="single" w:sz="4" w:space="0" w:color="auto"/>
              <w:bottom w:val="single" w:sz="12" w:space="0" w:color="auto"/>
              <w:right w:val="double" w:sz="4" w:space="0" w:color="auto"/>
            </w:tcBorders>
            <w:shd w:val="clear" w:color="auto" w:fill="D5DCE4" w:themeFill="text2" w:themeFillTint="33"/>
            <w:vAlign w:val="center"/>
          </w:tcPr>
          <w:p w14:paraId="3F017AD2"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rPr>
              <w:t>OJF</w:t>
            </w:r>
          </w:p>
        </w:tc>
        <w:tc>
          <w:tcPr>
            <w:tcW w:w="850" w:type="dxa"/>
            <w:tcBorders>
              <w:top w:val="single" w:sz="12" w:space="0" w:color="auto"/>
              <w:left w:val="double" w:sz="4" w:space="0" w:color="auto"/>
              <w:bottom w:val="single" w:sz="4" w:space="0" w:color="auto"/>
              <w:right w:val="single" w:sz="4" w:space="0" w:color="auto"/>
            </w:tcBorders>
            <w:shd w:val="clear" w:color="auto" w:fill="D5DCE4" w:themeFill="text2" w:themeFillTint="33"/>
            <w:vAlign w:val="center"/>
          </w:tcPr>
          <w:p w14:paraId="36D1A21B" w14:textId="77777777" w:rsidR="00A54D69" w:rsidRPr="00FA59E7" w:rsidRDefault="00A54D69" w:rsidP="00A54D69">
            <w:pPr>
              <w:jc w:val="center"/>
              <w:rPr>
                <w:rFonts w:ascii="Times New Roman" w:hAnsi="Times New Roman" w:cs="Times New Roman"/>
              </w:rPr>
            </w:pPr>
            <w:r w:rsidRPr="00FA59E7">
              <w:rPr>
                <w:rFonts w:ascii="Times New Roman" w:hAnsi="Times New Roman" w:cs="Times New Roman"/>
                <w:b/>
                <w:i/>
              </w:rPr>
              <w:t>Janar</w:t>
            </w:r>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344BB27" w14:textId="16D35914" w:rsidR="00A54D69" w:rsidRPr="00FA59E7" w:rsidRDefault="008D7404" w:rsidP="00A54D69">
            <w:pPr>
              <w:rPr>
                <w:rFonts w:ascii="Times New Roman" w:hAnsi="Times New Roman" w:cs="Times New Roman"/>
              </w:rPr>
            </w:pPr>
            <w:r>
              <w:rPr>
                <w:rFonts w:ascii="Times New Roman" w:hAnsi="Times New Roman" w:cs="Times New Roman"/>
                <w:b/>
                <w:i/>
              </w:rPr>
              <w:t>Shkurt</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1ECC9CBD" w14:textId="37987A8A" w:rsidR="00A54D69" w:rsidRPr="00FA59E7" w:rsidRDefault="004F7FAE" w:rsidP="00A54D69">
            <w:pPr>
              <w:rPr>
                <w:rFonts w:ascii="Times New Roman" w:hAnsi="Times New Roman" w:cs="Times New Roman"/>
              </w:rPr>
            </w:pPr>
            <w:r w:rsidRPr="00FA59E7">
              <w:rPr>
                <w:rFonts w:ascii="Times New Roman" w:hAnsi="Times New Roman" w:cs="Times New Roman"/>
                <w:b/>
                <w:i/>
              </w:rPr>
              <w:t>Mars</w:t>
            </w:r>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AA5C2C6"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Prill</w:t>
            </w:r>
          </w:p>
        </w:tc>
        <w:tc>
          <w:tcPr>
            <w:tcW w:w="709"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342DDDAD" w14:textId="40BAFF0F" w:rsidR="00A54D69" w:rsidRPr="00FA59E7" w:rsidRDefault="00FA59E7" w:rsidP="00A54D69">
            <w:pPr>
              <w:rPr>
                <w:rFonts w:ascii="Times New Roman" w:hAnsi="Times New Roman" w:cs="Times New Roman"/>
              </w:rPr>
            </w:pPr>
            <w:r w:rsidRPr="00FA59E7">
              <w:rPr>
                <w:rFonts w:ascii="Times New Roman" w:hAnsi="Times New Roman" w:cs="Times New Roman"/>
                <w:b/>
                <w:i/>
              </w:rPr>
              <w:t>Maj</w:t>
            </w:r>
          </w:p>
        </w:tc>
        <w:tc>
          <w:tcPr>
            <w:tcW w:w="992"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5E9E1514"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Qershor</w:t>
            </w:r>
            <w:proofErr w:type="spellEnd"/>
          </w:p>
        </w:tc>
        <w:tc>
          <w:tcPr>
            <w:tcW w:w="851"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19B9B4C" w14:textId="21F04FC0" w:rsidR="00A54D69" w:rsidRPr="00FA59E7" w:rsidRDefault="00160854" w:rsidP="00A54D69">
            <w:pPr>
              <w:jc w:val="center"/>
              <w:rPr>
                <w:rFonts w:ascii="Times New Roman" w:hAnsi="Times New Roman" w:cs="Times New Roman"/>
              </w:rPr>
            </w:pPr>
            <w:proofErr w:type="spellStart"/>
            <w:r w:rsidRPr="00FA59E7">
              <w:rPr>
                <w:rFonts w:ascii="Times New Roman" w:hAnsi="Times New Roman" w:cs="Times New Roman"/>
                <w:b/>
                <w:i/>
              </w:rPr>
              <w:t>Korrik</w:t>
            </w:r>
            <w:proofErr w:type="spellEnd"/>
          </w:p>
        </w:tc>
        <w:tc>
          <w:tcPr>
            <w:tcW w:w="850"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79A19630" w14:textId="6CA84378" w:rsidR="00A54D69" w:rsidRPr="00FA59E7" w:rsidRDefault="008669EA" w:rsidP="008669EA">
            <w:pPr>
              <w:rPr>
                <w:rFonts w:ascii="Times New Roman" w:hAnsi="Times New Roman" w:cs="Times New Roman"/>
              </w:rPr>
            </w:pPr>
            <w:proofErr w:type="spellStart"/>
            <w:r w:rsidRPr="00FA59E7">
              <w:rPr>
                <w:rFonts w:ascii="Times New Roman" w:hAnsi="Times New Roman" w:cs="Times New Roman"/>
                <w:b/>
                <w:i/>
              </w:rPr>
              <w:t>Gusht</w:t>
            </w:r>
            <w:proofErr w:type="spellEnd"/>
          </w:p>
        </w:tc>
        <w:tc>
          <w:tcPr>
            <w:tcW w:w="993" w:type="dxa"/>
            <w:tcBorders>
              <w:top w:val="single" w:sz="12" w:space="0" w:color="auto"/>
              <w:left w:val="single" w:sz="4" w:space="0" w:color="auto"/>
              <w:bottom w:val="single" w:sz="12" w:space="0" w:color="auto"/>
              <w:right w:val="single" w:sz="4" w:space="0" w:color="auto"/>
            </w:tcBorders>
            <w:shd w:val="clear" w:color="auto" w:fill="D5DCE4" w:themeFill="text2" w:themeFillTint="33"/>
            <w:vAlign w:val="center"/>
          </w:tcPr>
          <w:p w14:paraId="470B98B6" w14:textId="682B12D0" w:rsidR="00A54D69" w:rsidRPr="00FA59E7" w:rsidRDefault="00F3209C" w:rsidP="00A54D69">
            <w:pPr>
              <w:rPr>
                <w:rFonts w:ascii="Times New Roman" w:hAnsi="Times New Roman" w:cs="Times New Roman"/>
              </w:rPr>
            </w:pPr>
            <w:proofErr w:type="spellStart"/>
            <w:r w:rsidRPr="00FA59E7">
              <w:rPr>
                <w:rFonts w:ascii="Times New Roman" w:hAnsi="Times New Roman" w:cs="Times New Roman"/>
                <w:b/>
                <w:i/>
              </w:rPr>
              <w:t>Shtator</w:t>
            </w:r>
            <w:proofErr w:type="spellEnd"/>
          </w:p>
        </w:tc>
        <w:tc>
          <w:tcPr>
            <w:tcW w:w="70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2EE5FE7" w14:textId="77777777" w:rsidR="00A54D69" w:rsidRPr="00FA59E7" w:rsidRDefault="00A54D69" w:rsidP="00A54D69">
            <w:pPr>
              <w:rPr>
                <w:rFonts w:ascii="Times New Roman" w:hAnsi="Times New Roman" w:cs="Times New Roman"/>
              </w:rPr>
            </w:pPr>
            <w:r w:rsidRPr="00FA59E7">
              <w:rPr>
                <w:rFonts w:ascii="Times New Roman" w:hAnsi="Times New Roman" w:cs="Times New Roman"/>
                <w:b/>
                <w:i/>
              </w:rPr>
              <w:t>Tetor</w:t>
            </w:r>
          </w:p>
        </w:tc>
        <w:tc>
          <w:tcPr>
            <w:tcW w:w="978" w:type="dxa"/>
            <w:tcBorders>
              <w:top w:val="single" w:sz="12" w:space="0" w:color="auto"/>
              <w:left w:val="single" w:sz="4" w:space="0" w:color="auto"/>
              <w:bottom w:val="single" w:sz="4" w:space="0" w:color="auto"/>
              <w:right w:val="single" w:sz="4" w:space="0" w:color="auto"/>
            </w:tcBorders>
            <w:shd w:val="clear" w:color="auto" w:fill="D5DCE4" w:themeFill="text2" w:themeFillTint="33"/>
            <w:vAlign w:val="center"/>
          </w:tcPr>
          <w:p w14:paraId="2DE1D5F8"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Nëntor</w:t>
            </w:r>
            <w:proofErr w:type="spellEnd"/>
          </w:p>
        </w:tc>
        <w:tc>
          <w:tcPr>
            <w:tcW w:w="960" w:type="dxa"/>
            <w:tcBorders>
              <w:top w:val="single" w:sz="12" w:space="0" w:color="auto"/>
              <w:left w:val="single" w:sz="4" w:space="0" w:color="auto"/>
              <w:bottom w:val="single" w:sz="4" w:space="0" w:color="auto"/>
              <w:right w:val="single" w:sz="12" w:space="0" w:color="auto"/>
            </w:tcBorders>
            <w:shd w:val="clear" w:color="auto" w:fill="D5DCE4" w:themeFill="text2" w:themeFillTint="33"/>
            <w:vAlign w:val="center"/>
          </w:tcPr>
          <w:p w14:paraId="4BDA55A6" w14:textId="77777777" w:rsidR="00A54D69" w:rsidRPr="00FA59E7" w:rsidRDefault="00A54D69" w:rsidP="00A54D69">
            <w:pPr>
              <w:rPr>
                <w:rFonts w:ascii="Times New Roman" w:hAnsi="Times New Roman" w:cs="Times New Roman"/>
              </w:rPr>
            </w:pPr>
            <w:proofErr w:type="spellStart"/>
            <w:r w:rsidRPr="00FA59E7">
              <w:rPr>
                <w:rFonts w:ascii="Times New Roman" w:hAnsi="Times New Roman" w:cs="Times New Roman"/>
                <w:b/>
                <w:i/>
              </w:rPr>
              <w:t>Dhjetor</w:t>
            </w:r>
            <w:proofErr w:type="spellEnd"/>
          </w:p>
        </w:tc>
        <w:tc>
          <w:tcPr>
            <w:tcW w:w="822"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121490E2" w14:textId="77777777" w:rsidR="00A54D69" w:rsidRPr="00FA59E7" w:rsidRDefault="00A54D69" w:rsidP="00A54D69">
            <w:pPr>
              <w:rPr>
                <w:rFonts w:ascii="Times New Roman" w:hAnsi="Times New Roman" w:cs="Times New Roman"/>
                <w:b/>
                <w:color w:val="C00000"/>
              </w:rPr>
            </w:pPr>
            <w:r w:rsidRPr="00FA59E7">
              <w:rPr>
                <w:rFonts w:ascii="Times New Roman" w:hAnsi="Times New Roman" w:cs="Times New Roman"/>
                <w:b/>
                <w:color w:val="C00000"/>
              </w:rPr>
              <w:t>Total</w:t>
            </w:r>
          </w:p>
        </w:tc>
      </w:tr>
      <w:tr w:rsidR="00E26F29" w:rsidRPr="00FA59E7" w14:paraId="4696E0E1" w14:textId="77777777" w:rsidTr="005967E7">
        <w:trPr>
          <w:gridAfter w:val="1"/>
          <w:wAfter w:w="6" w:type="dxa"/>
          <w:trHeight w:val="461"/>
        </w:trPr>
        <w:tc>
          <w:tcPr>
            <w:tcW w:w="534" w:type="dxa"/>
            <w:tcBorders>
              <w:top w:val="single" w:sz="12" w:space="0" w:color="auto"/>
              <w:left w:val="single" w:sz="12" w:space="0" w:color="auto"/>
              <w:bottom w:val="single" w:sz="4" w:space="0" w:color="auto"/>
              <w:right w:val="single" w:sz="4" w:space="0" w:color="auto"/>
            </w:tcBorders>
            <w:vAlign w:val="center"/>
            <w:hideMark/>
          </w:tcPr>
          <w:p w14:paraId="347902E8"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1</w:t>
            </w:r>
          </w:p>
        </w:tc>
        <w:tc>
          <w:tcPr>
            <w:tcW w:w="3704" w:type="dxa"/>
            <w:tcBorders>
              <w:top w:val="single" w:sz="12" w:space="0" w:color="auto"/>
              <w:left w:val="single" w:sz="4" w:space="0" w:color="auto"/>
              <w:bottom w:val="single" w:sz="4" w:space="0" w:color="auto"/>
              <w:right w:val="single" w:sz="4" w:space="0" w:color="auto"/>
            </w:tcBorders>
            <w:shd w:val="clear" w:color="auto" w:fill="FFFFFF" w:themeFill="background1"/>
            <w:vAlign w:val="center"/>
          </w:tcPr>
          <w:p w14:paraId="21713F8C" w14:textId="77777777" w:rsidR="00E26F29" w:rsidRPr="00FA59E7" w:rsidRDefault="00E26F29" w:rsidP="00E26F29">
            <w:pPr>
              <w:rPr>
                <w:rFonts w:ascii="Times New Roman" w:hAnsi="Times New Roman" w:cs="Times New Roman"/>
                <w:b/>
                <w:lang w:val="it-IT"/>
              </w:rPr>
            </w:pPr>
            <w:r w:rsidRPr="00FA59E7">
              <w:rPr>
                <w:rFonts w:ascii="Times New Roman" w:eastAsia="Calibri" w:hAnsi="Times New Roman" w:cs="Times New Roman"/>
                <w:lang w:val="sq-AL"/>
              </w:rPr>
              <w:t>Qendra e Këshillimit për Gra dhe Vajza</w:t>
            </w:r>
          </w:p>
        </w:tc>
        <w:tc>
          <w:tcPr>
            <w:tcW w:w="850" w:type="dxa"/>
            <w:tcBorders>
              <w:top w:val="single" w:sz="12" w:space="0" w:color="auto"/>
              <w:left w:val="double" w:sz="4" w:space="0" w:color="auto"/>
              <w:bottom w:val="single" w:sz="4" w:space="0" w:color="auto"/>
              <w:right w:val="single" w:sz="4" w:space="0" w:color="auto"/>
            </w:tcBorders>
            <w:vAlign w:val="center"/>
          </w:tcPr>
          <w:p w14:paraId="109F995B" w14:textId="478DB978"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17</w:t>
            </w:r>
          </w:p>
        </w:tc>
        <w:tc>
          <w:tcPr>
            <w:tcW w:w="851" w:type="dxa"/>
            <w:tcBorders>
              <w:top w:val="single" w:sz="12" w:space="0" w:color="auto"/>
              <w:left w:val="single" w:sz="4" w:space="0" w:color="auto"/>
              <w:bottom w:val="single" w:sz="4" w:space="0" w:color="auto"/>
              <w:right w:val="single" w:sz="4" w:space="0" w:color="auto"/>
            </w:tcBorders>
            <w:vAlign w:val="center"/>
          </w:tcPr>
          <w:p w14:paraId="55CAF413" w14:textId="3395D584"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17</w:t>
            </w:r>
          </w:p>
        </w:tc>
        <w:tc>
          <w:tcPr>
            <w:tcW w:w="709" w:type="dxa"/>
            <w:tcBorders>
              <w:top w:val="single" w:sz="12" w:space="0" w:color="auto"/>
              <w:left w:val="single" w:sz="4" w:space="0" w:color="auto"/>
              <w:bottom w:val="single" w:sz="4" w:space="0" w:color="auto"/>
              <w:right w:val="single" w:sz="4" w:space="0" w:color="auto"/>
            </w:tcBorders>
            <w:vAlign w:val="center"/>
          </w:tcPr>
          <w:p w14:paraId="660269B2" w14:textId="523321B3"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17</w:t>
            </w:r>
          </w:p>
        </w:tc>
        <w:tc>
          <w:tcPr>
            <w:tcW w:w="708" w:type="dxa"/>
            <w:tcBorders>
              <w:top w:val="single" w:sz="12" w:space="0" w:color="auto"/>
              <w:left w:val="single" w:sz="4" w:space="0" w:color="auto"/>
              <w:bottom w:val="single" w:sz="4" w:space="0" w:color="auto"/>
              <w:right w:val="single" w:sz="4" w:space="0" w:color="auto"/>
            </w:tcBorders>
            <w:vAlign w:val="center"/>
          </w:tcPr>
          <w:p w14:paraId="059DC7FB" w14:textId="17F88EA9" w:rsidR="00E26F29" w:rsidRPr="00FA59E7" w:rsidRDefault="00E26F29" w:rsidP="00E26F29">
            <w:pPr>
              <w:jc w:val="center"/>
              <w:rPr>
                <w:rFonts w:ascii="Times New Roman" w:hAnsi="Times New Roman" w:cs="Times New Roman"/>
                <w:lang w:val="it-IT"/>
              </w:rPr>
            </w:pPr>
            <w:r>
              <w:rPr>
                <w:color w:val="000000"/>
              </w:rPr>
              <w:t>6</w:t>
            </w:r>
          </w:p>
        </w:tc>
        <w:tc>
          <w:tcPr>
            <w:tcW w:w="709" w:type="dxa"/>
            <w:tcBorders>
              <w:top w:val="single" w:sz="12" w:space="0" w:color="auto"/>
              <w:left w:val="single" w:sz="4" w:space="0" w:color="auto"/>
              <w:bottom w:val="single" w:sz="4" w:space="0" w:color="auto"/>
              <w:right w:val="single" w:sz="4" w:space="0" w:color="auto"/>
            </w:tcBorders>
            <w:vAlign w:val="center"/>
          </w:tcPr>
          <w:p w14:paraId="110D9465" w14:textId="7F3C087B" w:rsidR="00E26F29" w:rsidRPr="00FA59E7" w:rsidRDefault="00E26F29" w:rsidP="00E26F29">
            <w:pPr>
              <w:jc w:val="center"/>
              <w:rPr>
                <w:rFonts w:ascii="Times New Roman" w:hAnsi="Times New Roman" w:cs="Times New Roman"/>
                <w:lang w:val="it-IT"/>
              </w:rPr>
            </w:pPr>
            <w:r>
              <w:rPr>
                <w:color w:val="000000"/>
              </w:rPr>
              <w:t>21</w:t>
            </w:r>
          </w:p>
        </w:tc>
        <w:tc>
          <w:tcPr>
            <w:tcW w:w="992" w:type="dxa"/>
            <w:tcBorders>
              <w:top w:val="single" w:sz="12" w:space="0" w:color="auto"/>
              <w:left w:val="single" w:sz="4" w:space="0" w:color="auto"/>
              <w:bottom w:val="single" w:sz="4" w:space="0" w:color="auto"/>
              <w:right w:val="single" w:sz="4" w:space="0" w:color="auto"/>
            </w:tcBorders>
            <w:vAlign w:val="center"/>
          </w:tcPr>
          <w:p w14:paraId="5102A09C" w14:textId="222D8450" w:rsidR="00E26F29" w:rsidRPr="00FA59E7" w:rsidRDefault="00E26F29" w:rsidP="00E26F29">
            <w:pPr>
              <w:jc w:val="center"/>
              <w:rPr>
                <w:rFonts w:ascii="Times New Roman" w:hAnsi="Times New Roman" w:cs="Times New Roman"/>
                <w:lang w:val="it-IT"/>
              </w:rPr>
            </w:pPr>
          </w:p>
        </w:tc>
        <w:tc>
          <w:tcPr>
            <w:tcW w:w="851" w:type="dxa"/>
            <w:tcBorders>
              <w:top w:val="single" w:sz="12" w:space="0" w:color="auto"/>
              <w:left w:val="single" w:sz="4" w:space="0" w:color="auto"/>
              <w:bottom w:val="single" w:sz="4" w:space="0" w:color="auto"/>
              <w:right w:val="single" w:sz="4" w:space="0" w:color="auto"/>
            </w:tcBorders>
            <w:vAlign w:val="center"/>
          </w:tcPr>
          <w:p w14:paraId="6CD86A2B" w14:textId="20EC3EAF" w:rsidR="00E26F29" w:rsidRPr="00FA59E7" w:rsidRDefault="00E26F29" w:rsidP="00E26F29">
            <w:pPr>
              <w:jc w:val="center"/>
              <w:rPr>
                <w:rFonts w:ascii="Times New Roman" w:hAnsi="Times New Roman" w:cs="Times New Roman"/>
                <w:lang w:val="it-IT"/>
              </w:rPr>
            </w:pPr>
          </w:p>
        </w:tc>
        <w:tc>
          <w:tcPr>
            <w:tcW w:w="850" w:type="dxa"/>
            <w:tcBorders>
              <w:top w:val="single" w:sz="12" w:space="0" w:color="auto"/>
              <w:left w:val="single" w:sz="4" w:space="0" w:color="auto"/>
              <w:bottom w:val="single" w:sz="4" w:space="0" w:color="auto"/>
              <w:right w:val="single" w:sz="4" w:space="0" w:color="auto"/>
            </w:tcBorders>
            <w:vAlign w:val="center"/>
          </w:tcPr>
          <w:p w14:paraId="456DEA3C" w14:textId="0C89E393" w:rsidR="00E26F29" w:rsidRPr="00FA59E7" w:rsidRDefault="00E26F29" w:rsidP="00E26F29">
            <w:pPr>
              <w:jc w:val="center"/>
              <w:rPr>
                <w:rFonts w:ascii="Times New Roman" w:hAnsi="Times New Roman" w:cs="Times New Roman"/>
                <w:lang w:val="it-IT"/>
              </w:rPr>
            </w:pPr>
          </w:p>
        </w:tc>
        <w:tc>
          <w:tcPr>
            <w:tcW w:w="993" w:type="dxa"/>
            <w:tcBorders>
              <w:top w:val="single" w:sz="12" w:space="0" w:color="auto"/>
              <w:left w:val="nil"/>
              <w:bottom w:val="single" w:sz="8" w:space="0" w:color="auto"/>
              <w:right w:val="single" w:sz="8" w:space="0" w:color="auto"/>
            </w:tcBorders>
            <w:vAlign w:val="center"/>
          </w:tcPr>
          <w:p w14:paraId="24BFC7F4" w14:textId="06FF55C4" w:rsidR="00E26F29" w:rsidRPr="00FA59E7" w:rsidRDefault="00E26F29" w:rsidP="00E26F29">
            <w:pPr>
              <w:jc w:val="center"/>
              <w:rPr>
                <w:rFonts w:ascii="Times New Roman" w:hAnsi="Times New Roman" w:cs="Times New Roman"/>
                <w:lang w:val="it-IT"/>
              </w:rPr>
            </w:pPr>
          </w:p>
        </w:tc>
        <w:tc>
          <w:tcPr>
            <w:tcW w:w="708" w:type="dxa"/>
            <w:tcBorders>
              <w:top w:val="single" w:sz="12" w:space="0" w:color="auto"/>
              <w:left w:val="single" w:sz="4" w:space="0" w:color="auto"/>
              <w:bottom w:val="single" w:sz="4" w:space="0" w:color="auto"/>
              <w:right w:val="single" w:sz="4" w:space="0" w:color="auto"/>
            </w:tcBorders>
            <w:vAlign w:val="center"/>
          </w:tcPr>
          <w:p w14:paraId="6C66B268" w14:textId="031991E9" w:rsidR="00E26F29" w:rsidRPr="00FA59E7" w:rsidRDefault="00E26F29" w:rsidP="00E26F29">
            <w:pPr>
              <w:jc w:val="center"/>
              <w:rPr>
                <w:rFonts w:ascii="Times New Roman" w:hAnsi="Times New Roman" w:cs="Times New Roman"/>
                <w:lang w:val="it-IT"/>
              </w:rPr>
            </w:pPr>
          </w:p>
        </w:tc>
        <w:tc>
          <w:tcPr>
            <w:tcW w:w="978" w:type="dxa"/>
            <w:tcBorders>
              <w:top w:val="single" w:sz="12" w:space="0" w:color="auto"/>
              <w:left w:val="single" w:sz="4" w:space="0" w:color="auto"/>
              <w:bottom w:val="single" w:sz="4" w:space="0" w:color="auto"/>
              <w:right w:val="single" w:sz="4" w:space="0" w:color="auto"/>
            </w:tcBorders>
            <w:vAlign w:val="center"/>
          </w:tcPr>
          <w:p w14:paraId="3AD726A9" w14:textId="53230F94" w:rsidR="00E26F29" w:rsidRPr="00E77FD8" w:rsidRDefault="00E26F29" w:rsidP="00E26F29">
            <w:pPr>
              <w:jc w:val="center"/>
              <w:rPr>
                <w:rFonts w:ascii="Times New Roman" w:hAnsi="Times New Roman" w:cs="Times New Roman"/>
                <w:i/>
                <w:lang w:val="it-IT"/>
              </w:rPr>
            </w:pPr>
          </w:p>
        </w:tc>
        <w:tc>
          <w:tcPr>
            <w:tcW w:w="960" w:type="dxa"/>
            <w:tcBorders>
              <w:top w:val="single" w:sz="12" w:space="0" w:color="auto"/>
              <w:left w:val="single" w:sz="4" w:space="0" w:color="auto"/>
              <w:bottom w:val="single" w:sz="4" w:space="0" w:color="auto"/>
              <w:right w:val="single" w:sz="12" w:space="0" w:color="auto"/>
            </w:tcBorders>
          </w:tcPr>
          <w:p w14:paraId="6AF2E401" w14:textId="15B2B7C5" w:rsidR="00E26F29" w:rsidRPr="00FA59E7" w:rsidRDefault="00E26F29" w:rsidP="00E26F29">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321E690" w14:textId="3169DBA9" w:rsidR="00E26F29" w:rsidRPr="00F5177E" w:rsidRDefault="005C27AF" w:rsidP="00E26F29">
            <w:pPr>
              <w:jc w:val="center"/>
              <w:rPr>
                <w:rFonts w:ascii="Times New Roman" w:hAnsi="Times New Roman" w:cs="Times New Roman"/>
                <w:b/>
                <w:bCs/>
                <w:color w:val="C00000"/>
                <w:sz w:val="24"/>
                <w:szCs w:val="24"/>
                <w:lang w:val="it-IT"/>
              </w:rPr>
            </w:pPr>
            <w:r>
              <w:rPr>
                <w:b/>
                <w:bCs/>
                <w:color w:val="C00000"/>
                <w:sz w:val="24"/>
                <w:szCs w:val="24"/>
              </w:rPr>
              <w:t>78</w:t>
            </w:r>
          </w:p>
        </w:tc>
      </w:tr>
      <w:tr w:rsidR="00E26F29" w:rsidRPr="00FA59E7" w14:paraId="1E51BD10"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53DE4EB"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2</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283D94C" w14:textId="77777777" w:rsidR="00E26F29" w:rsidRPr="00FA59E7" w:rsidRDefault="00E26F29" w:rsidP="00E26F29">
            <w:pPr>
              <w:rPr>
                <w:rFonts w:ascii="Times New Roman" w:hAnsi="Times New Roman" w:cs="Times New Roman"/>
                <w:b/>
              </w:rPr>
            </w:pPr>
            <w:r w:rsidRPr="00FA59E7">
              <w:rPr>
                <w:rFonts w:ascii="Times New Roman" w:eastAsia="Calibri" w:hAnsi="Times New Roman" w:cs="Times New Roman"/>
                <w:color w:val="000000" w:themeColor="text1"/>
                <w:lang w:val="sq-AL"/>
              </w:rPr>
              <w:t>Mbrojtja e të drejtave të gruas qytetare dhe fshatare Berat</w:t>
            </w:r>
          </w:p>
        </w:tc>
        <w:tc>
          <w:tcPr>
            <w:tcW w:w="850" w:type="dxa"/>
            <w:tcBorders>
              <w:left w:val="double" w:sz="4" w:space="0" w:color="auto"/>
            </w:tcBorders>
            <w:vAlign w:val="center"/>
          </w:tcPr>
          <w:p w14:paraId="27340EDB" w14:textId="5F571B2B" w:rsidR="00E26F29" w:rsidRPr="00FA59E7" w:rsidRDefault="00E26F29" w:rsidP="00E26F29">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132A9DA9" w14:textId="162CFBE7" w:rsidR="00E26F29" w:rsidRPr="00FA59E7" w:rsidRDefault="00E26F29" w:rsidP="00E26F29">
            <w:pPr>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vAlign w:val="center"/>
          </w:tcPr>
          <w:p w14:paraId="64EF156A" w14:textId="0EA0ABAB" w:rsidR="00E26F29" w:rsidRPr="00FA59E7" w:rsidRDefault="00E26F29" w:rsidP="00E26F29">
            <w:pPr>
              <w:jc w:val="center"/>
              <w:rPr>
                <w:rFonts w:ascii="Times New Roman" w:hAnsi="Times New Roman" w:cs="Times New Roman"/>
              </w:rPr>
            </w:pPr>
            <w:r>
              <w:rPr>
                <w:rFonts w:ascii="Times New Roman" w:hAnsi="Times New Roman" w:cs="Times New Roman"/>
              </w:rPr>
              <w:t>-</w:t>
            </w:r>
          </w:p>
        </w:tc>
        <w:tc>
          <w:tcPr>
            <w:tcW w:w="708" w:type="dxa"/>
            <w:tcBorders>
              <w:top w:val="single" w:sz="4" w:space="0" w:color="auto"/>
              <w:left w:val="single" w:sz="4" w:space="0" w:color="auto"/>
              <w:bottom w:val="single" w:sz="4" w:space="0" w:color="auto"/>
              <w:right w:val="single" w:sz="4" w:space="0" w:color="auto"/>
            </w:tcBorders>
            <w:vAlign w:val="center"/>
          </w:tcPr>
          <w:p w14:paraId="4315661D" w14:textId="35859D19" w:rsidR="00E26F29" w:rsidRPr="00FA59E7" w:rsidRDefault="00E26F29" w:rsidP="00E26F29">
            <w:pPr>
              <w:jc w:val="center"/>
              <w:rPr>
                <w:rFonts w:ascii="Times New Roman" w:hAnsi="Times New Roman" w:cs="Times New Roman"/>
              </w:rPr>
            </w:pPr>
            <w:r>
              <w:rPr>
                <w:color w:val="000000"/>
              </w:rPr>
              <w:t>7</w:t>
            </w:r>
          </w:p>
        </w:tc>
        <w:tc>
          <w:tcPr>
            <w:tcW w:w="709" w:type="dxa"/>
            <w:tcBorders>
              <w:top w:val="single" w:sz="4" w:space="0" w:color="auto"/>
              <w:left w:val="single" w:sz="4" w:space="0" w:color="auto"/>
              <w:bottom w:val="single" w:sz="4" w:space="0" w:color="auto"/>
              <w:right w:val="single" w:sz="4" w:space="0" w:color="auto"/>
            </w:tcBorders>
            <w:vAlign w:val="center"/>
          </w:tcPr>
          <w:p w14:paraId="26FB41E0" w14:textId="3D1E558A" w:rsidR="00E26F29" w:rsidRPr="00FA59E7" w:rsidRDefault="00E26F29" w:rsidP="00E26F29">
            <w:pPr>
              <w:jc w:val="center"/>
              <w:rPr>
                <w:rFonts w:ascii="Times New Roman" w:hAnsi="Times New Roman" w:cs="Times New Roman"/>
              </w:rPr>
            </w:pPr>
            <w:r>
              <w:rPr>
                <w:color w:val="000000"/>
              </w:rPr>
              <w:t>8</w:t>
            </w:r>
          </w:p>
        </w:tc>
        <w:tc>
          <w:tcPr>
            <w:tcW w:w="992" w:type="dxa"/>
            <w:tcBorders>
              <w:top w:val="single" w:sz="4" w:space="0" w:color="auto"/>
              <w:left w:val="single" w:sz="4" w:space="0" w:color="auto"/>
              <w:bottom w:val="single" w:sz="4" w:space="0" w:color="auto"/>
              <w:right w:val="single" w:sz="4" w:space="0" w:color="auto"/>
            </w:tcBorders>
            <w:vAlign w:val="center"/>
          </w:tcPr>
          <w:p w14:paraId="101AF1F7" w14:textId="50F4A41D" w:rsidR="00E26F29" w:rsidRPr="00FA59E7" w:rsidRDefault="00E26F29" w:rsidP="00E26F29">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4C13E0F" w14:textId="1B817866" w:rsidR="00E26F29" w:rsidRPr="00FA59E7" w:rsidRDefault="00E26F29" w:rsidP="00E26F29">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3476C188" w14:textId="0C39ABD3" w:rsidR="00E26F29" w:rsidRPr="00FA59E7" w:rsidRDefault="00E26F29" w:rsidP="00E26F29">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4AEB5074" w14:textId="3B858485" w:rsidR="00E26F29" w:rsidRPr="00FA59E7" w:rsidRDefault="00E26F29" w:rsidP="00E26F29">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407A4802" w14:textId="32E5F8C6" w:rsidR="00E26F29" w:rsidRPr="00FA59E7" w:rsidRDefault="00E26F29" w:rsidP="00E26F29">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E2954B6" w14:textId="1E3358E5" w:rsidR="00E26F29" w:rsidRPr="00E77FD8" w:rsidRDefault="00E26F29" w:rsidP="00E26F29">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02A397BF" w14:textId="0440BFE3" w:rsidR="00E26F29" w:rsidRPr="00FA59E7" w:rsidRDefault="00E26F29" w:rsidP="00E26F29">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90134C1" w14:textId="77FE5788" w:rsidR="00E26F29" w:rsidRPr="00F5177E" w:rsidRDefault="00E26F29" w:rsidP="00E26F29">
            <w:pPr>
              <w:jc w:val="center"/>
              <w:rPr>
                <w:rFonts w:ascii="Times New Roman" w:hAnsi="Times New Roman" w:cs="Times New Roman"/>
                <w:b/>
                <w:bCs/>
                <w:color w:val="C00000"/>
                <w:sz w:val="24"/>
                <w:szCs w:val="24"/>
              </w:rPr>
            </w:pPr>
            <w:r w:rsidRPr="00F5177E">
              <w:rPr>
                <w:b/>
                <w:bCs/>
                <w:color w:val="C00000"/>
                <w:sz w:val="24"/>
                <w:szCs w:val="24"/>
              </w:rPr>
              <w:t>1</w:t>
            </w:r>
            <w:r w:rsidR="005C27AF">
              <w:rPr>
                <w:b/>
                <w:bCs/>
                <w:color w:val="C00000"/>
                <w:sz w:val="24"/>
                <w:szCs w:val="24"/>
              </w:rPr>
              <w:t>9</w:t>
            </w:r>
          </w:p>
        </w:tc>
      </w:tr>
      <w:tr w:rsidR="00E26F29" w:rsidRPr="00FA59E7" w14:paraId="1A3A6533"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0CEDD56"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3</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5B0E13DE" w14:textId="77777777" w:rsidR="00E26F29" w:rsidRPr="00FA59E7" w:rsidRDefault="00E26F29" w:rsidP="00E26F29">
            <w:pPr>
              <w:rPr>
                <w:rFonts w:ascii="Times New Roman" w:hAnsi="Times New Roman" w:cs="Times New Roman"/>
                <w:b/>
                <w:lang w:val="it-IT"/>
              </w:rPr>
            </w:pPr>
            <w:r w:rsidRPr="00FA59E7">
              <w:rPr>
                <w:rFonts w:ascii="Times New Roman" w:eastAsia="Calibri" w:hAnsi="Times New Roman" w:cs="Times New Roman"/>
                <w:lang w:val="sq-AL"/>
              </w:rPr>
              <w:t>Qendra e shërbimeve dhe praktikave ligjore të integruara  (QSHPLI)</w:t>
            </w:r>
          </w:p>
        </w:tc>
        <w:tc>
          <w:tcPr>
            <w:tcW w:w="850" w:type="dxa"/>
            <w:tcBorders>
              <w:left w:val="double" w:sz="4" w:space="0" w:color="auto"/>
            </w:tcBorders>
            <w:vAlign w:val="center"/>
          </w:tcPr>
          <w:p w14:paraId="461D0D81" w14:textId="23110770"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7</w:t>
            </w:r>
          </w:p>
        </w:tc>
        <w:tc>
          <w:tcPr>
            <w:tcW w:w="851" w:type="dxa"/>
            <w:tcBorders>
              <w:top w:val="single" w:sz="4" w:space="0" w:color="auto"/>
              <w:left w:val="single" w:sz="4" w:space="0" w:color="auto"/>
              <w:bottom w:val="single" w:sz="4" w:space="0" w:color="auto"/>
              <w:right w:val="single" w:sz="4" w:space="0" w:color="auto"/>
            </w:tcBorders>
            <w:vAlign w:val="center"/>
          </w:tcPr>
          <w:p w14:paraId="639BF03E" w14:textId="56C88351"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8</w:t>
            </w:r>
          </w:p>
        </w:tc>
        <w:tc>
          <w:tcPr>
            <w:tcW w:w="709" w:type="dxa"/>
            <w:tcBorders>
              <w:top w:val="single" w:sz="4" w:space="0" w:color="auto"/>
              <w:left w:val="single" w:sz="4" w:space="0" w:color="auto"/>
              <w:bottom w:val="single" w:sz="4" w:space="0" w:color="auto"/>
              <w:right w:val="single" w:sz="4" w:space="0" w:color="auto"/>
            </w:tcBorders>
            <w:vAlign w:val="center"/>
          </w:tcPr>
          <w:p w14:paraId="705C6751" w14:textId="44E67837"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4</w:t>
            </w:r>
          </w:p>
        </w:tc>
        <w:tc>
          <w:tcPr>
            <w:tcW w:w="708" w:type="dxa"/>
            <w:tcBorders>
              <w:top w:val="single" w:sz="4" w:space="0" w:color="auto"/>
              <w:left w:val="single" w:sz="4" w:space="0" w:color="auto"/>
              <w:bottom w:val="single" w:sz="4" w:space="0" w:color="auto"/>
              <w:right w:val="single" w:sz="4" w:space="0" w:color="auto"/>
            </w:tcBorders>
            <w:vAlign w:val="center"/>
          </w:tcPr>
          <w:p w14:paraId="23F484BD" w14:textId="61E8884B" w:rsidR="00E26F29" w:rsidRPr="00FA59E7" w:rsidRDefault="00E26F29" w:rsidP="00E26F29">
            <w:pPr>
              <w:jc w:val="center"/>
              <w:rPr>
                <w:rFonts w:ascii="Times New Roman" w:hAnsi="Times New Roman" w:cs="Times New Roman"/>
                <w:lang w:val="it-IT"/>
              </w:rPr>
            </w:pPr>
            <w:r>
              <w:rPr>
                <w:color w:val="000000"/>
              </w:rPr>
              <w:t>6</w:t>
            </w:r>
          </w:p>
        </w:tc>
        <w:tc>
          <w:tcPr>
            <w:tcW w:w="709" w:type="dxa"/>
            <w:tcBorders>
              <w:top w:val="single" w:sz="4" w:space="0" w:color="auto"/>
              <w:left w:val="single" w:sz="4" w:space="0" w:color="auto"/>
              <w:bottom w:val="single" w:sz="4" w:space="0" w:color="auto"/>
              <w:right w:val="single" w:sz="4" w:space="0" w:color="auto"/>
            </w:tcBorders>
            <w:vAlign w:val="center"/>
          </w:tcPr>
          <w:p w14:paraId="7695194E" w14:textId="4FC4568A" w:rsidR="00E26F29" w:rsidRPr="00FA59E7" w:rsidRDefault="00E26F29" w:rsidP="00E26F29">
            <w:pPr>
              <w:jc w:val="center"/>
              <w:rPr>
                <w:rFonts w:ascii="Times New Roman" w:hAnsi="Times New Roman" w:cs="Times New Roman"/>
                <w:lang w:val="it-IT"/>
              </w:rPr>
            </w:pPr>
            <w:r>
              <w:rPr>
                <w:color w:val="000000"/>
              </w:rPr>
              <w:t>4</w:t>
            </w:r>
          </w:p>
        </w:tc>
        <w:tc>
          <w:tcPr>
            <w:tcW w:w="992" w:type="dxa"/>
            <w:tcBorders>
              <w:top w:val="single" w:sz="4" w:space="0" w:color="auto"/>
              <w:left w:val="single" w:sz="4" w:space="0" w:color="auto"/>
              <w:bottom w:val="single" w:sz="4" w:space="0" w:color="auto"/>
              <w:right w:val="single" w:sz="4" w:space="0" w:color="auto"/>
            </w:tcBorders>
            <w:vAlign w:val="center"/>
          </w:tcPr>
          <w:p w14:paraId="50F8AC96" w14:textId="6AD3B6C8" w:rsidR="00E26F29" w:rsidRPr="00FA59E7" w:rsidRDefault="00E26F29" w:rsidP="00E26F29">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F01DC04" w14:textId="11FE7B7A" w:rsidR="00E26F29" w:rsidRPr="00FA59E7" w:rsidRDefault="00E26F29" w:rsidP="00E26F29">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35628A60" w14:textId="763CB526" w:rsidR="00E26F29" w:rsidRPr="00FA59E7" w:rsidRDefault="00E26F29" w:rsidP="00E26F29">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206367B5" w14:textId="44CFE2CD" w:rsidR="00E26F29" w:rsidRPr="00FA59E7" w:rsidRDefault="00E26F29" w:rsidP="00E26F29">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08E54A3" w14:textId="26CA9557" w:rsidR="00E26F29" w:rsidRPr="00FA59E7" w:rsidRDefault="00E26F29" w:rsidP="00E26F29">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0F51A871" w14:textId="1F3DF41C" w:rsidR="00E26F29" w:rsidRPr="00E77FD8" w:rsidRDefault="00E26F29" w:rsidP="00E26F29">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tcPr>
          <w:p w14:paraId="4AB7A582" w14:textId="430E073C" w:rsidR="00E26F29" w:rsidRPr="00FA59E7" w:rsidRDefault="00E26F29" w:rsidP="00E26F29">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2553762" w14:textId="414E71BA" w:rsidR="00E26F29" w:rsidRPr="00F5177E" w:rsidRDefault="005C27AF" w:rsidP="00E26F29">
            <w:pPr>
              <w:jc w:val="center"/>
              <w:rPr>
                <w:rFonts w:ascii="Times New Roman" w:hAnsi="Times New Roman" w:cs="Times New Roman"/>
                <w:b/>
                <w:bCs/>
                <w:color w:val="C00000"/>
                <w:sz w:val="24"/>
                <w:szCs w:val="24"/>
                <w:lang w:val="it-IT"/>
              </w:rPr>
            </w:pPr>
            <w:r>
              <w:rPr>
                <w:b/>
                <w:bCs/>
                <w:color w:val="C00000"/>
                <w:sz w:val="24"/>
                <w:szCs w:val="24"/>
              </w:rPr>
              <w:t>29</w:t>
            </w:r>
          </w:p>
        </w:tc>
      </w:tr>
      <w:tr w:rsidR="00E26F29" w:rsidRPr="00FA59E7" w14:paraId="77058EA1"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4D490AA7"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4</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062A9132" w14:textId="77777777" w:rsidR="00E26F29" w:rsidRPr="00FA59E7" w:rsidRDefault="00E26F29" w:rsidP="00E26F29">
            <w:pPr>
              <w:rPr>
                <w:rFonts w:ascii="Times New Roman" w:hAnsi="Times New Roman" w:cs="Times New Roman"/>
                <w:b/>
              </w:rPr>
            </w:pPr>
            <w:r w:rsidRPr="00FA59E7">
              <w:rPr>
                <w:rFonts w:ascii="Times New Roman" w:eastAsia="Calibri" w:hAnsi="Times New Roman" w:cs="Times New Roman"/>
                <w:lang w:val="sq-AL"/>
              </w:rPr>
              <w:t xml:space="preserve"> </w:t>
            </w:r>
            <w:r w:rsidRPr="00FA59E7">
              <w:rPr>
                <w:rFonts w:ascii="Times New Roman" w:eastAsia="Calibri" w:hAnsi="Times New Roman" w:cs="Times New Roman"/>
                <w:bCs/>
                <w:lang w:val="sq-AL"/>
              </w:rPr>
              <w:t>Qendra Vatra</w:t>
            </w:r>
          </w:p>
        </w:tc>
        <w:tc>
          <w:tcPr>
            <w:tcW w:w="850" w:type="dxa"/>
            <w:tcBorders>
              <w:left w:val="double" w:sz="4" w:space="0" w:color="auto"/>
            </w:tcBorders>
            <w:vAlign w:val="center"/>
          </w:tcPr>
          <w:p w14:paraId="2A10ED8D" w14:textId="1F399FA9" w:rsidR="00E26F29" w:rsidRPr="00FA59E7" w:rsidRDefault="00E26F29" w:rsidP="00E26F29">
            <w:pPr>
              <w:jc w:val="center"/>
              <w:rPr>
                <w:rFonts w:ascii="Times New Roman" w:hAnsi="Times New Roman" w:cs="Times New Roman"/>
              </w:rPr>
            </w:pPr>
            <w:r>
              <w:rPr>
                <w:rFonts w:ascii="Times New Roman" w:hAnsi="Times New Roman" w:cs="Times New Roman"/>
              </w:rPr>
              <w:t>24</w:t>
            </w:r>
          </w:p>
        </w:tc>
        <w:tc>
          <w:tcPr>
            <w:tcW w:w="851" w:type="dxa"/>
            <w:tcBorders>
              <w:top w:val="single" w:sz="4" w:space="0" w:color="auto"/>
              <w:left w:val="single" w:sz="4" w:space="0" w:color="auto"/>
              <w:bottom w:val="single" w:sz="4" w:space="0" w:color="auto"/>
              <w:right w:val="single" w:sz="4" w:space="0" w:color="auto"/>
            </w:tcBorders>
            <w:vAlign w:val="center"/>
          </w:tcPr>
          <w:p w14:paraId="66761183" w14:textId="11210EEA" w:rsidR="00E26F29" w:rsidRPr="00FA59E7" w:rsidRDefault="00E26F29" w:rsidP="00E26F29">
            <w:pPr>
              <w:jc w:val="center"/>
              <w:rPr>
                <w:rFonts w:ascii="Times New Roman" w:hAnsi="Times New Roman" w:cs="Times New Roman"/>
              </w:rPr>
            </w:pPr>
            <w:r>
              <w:rPr>
                <w:rFonts w:ascii="Times New Roman" w:hAnsi="Times New Roman" w:cs="Times New Roman"/>
              </w:rPr>
              <w:t>22</w:t>
            </w:r>
          </w:p>
        </w:tc>
        <w:tc>
          <w:tcPr>
            <w:tcW w:w="709" w:type="dxa"/>
            <w:tcBorders>
              <w:top w:val="single" w:sz="4" w:space="0" w:color="auto"/>
              <w:left w:val="single" w:sz="4" w:space="0" w:color="auto"/>
              <w:bottom w:val="single" w:sz="4" w:space="0" w:color="auto"/>
              <w:right w:val="single" w:sz="4" w:space="0" w:color="auto"/>
            </w:tcBorders>
            <w:vAlign w:val="center"/>
          </w:tcPr>
          <w:p w14:paraId="5A8ABFE1" w14:textId="5D2781CD" w:rsidR="00E26F29" w:rsidRPr="00FA59E7" w:rsidRDefault="00E26F29" w:rsidP="00E26F29">
            <w:pPr>
              <w:jc w:val="center"/>
              <w:rPr>
                <w:rFonts w:ascii="Times New Roman" w:hAnsi="Times New Roman" w:cs="Times New Roman"/>
              </w:rPr>
            </w:pPr>
            <w:r>
              <w:rPr>
                <w:rFonts w:ascii="Times New Roman" w:hAnsi="Times New Roman" w:cs="Times New Roman"/>
              </w:rPr>
              <w:t>31</w:t>
            </w:r>
          </w:p>
        </w:tc>
        <w:tc>
          <w:tcPr>
            <w:tcW w:w="708" w:type="dxa"/>
            <w:tcBorders>
              <w:top w:val="single" w:sz="4" w:space="0" w:color="auto"/>
              <w:left w:val="single" w:sz="4" w:space="0" w:color="auto"/>
              <w:bottom w:val="single" w:sz="4" w:space="0" w:color="auto"/>
              <w:right w:val="single" w:sz="4" w:space="0" w:color="auto"/>
            </w:tcBorders>
            <w:vAlign w:val="center"/>
          </w:tcPr>
          <w:p w14:paraId="17F00D28" w14:textId="30C198A3" w:rsidR="00E26F29" w:rsidRPr="00FA59E7" w:rsidRDefault="00E26F29" w:rsidP="00E26F29">
            <w:pPr>
              <w:jc w:val="center"/>
              <w:rPr>
                <w:rFonts w:ascii="Times New Roman" w:hAnsi="Times New Roman" w:cs="Times New Roman"/>
              </w:rPr>
            </w:pPr>
            <w:r>
              <w:rPr>
                <w:color w:val="000000"/>
              </w:rPr>
              <w:t>26</w:t>
            </w:r>
          </w:p>
        </w:tc>
        <w:tc>
          <w:tcPr>
            <w:tcW w:w="709" w:type="dxa"/>
            <w:tcBorders>
              <w:top w:val="single" w:sz="4" w:space="0" w:color="auto"/>
              <w:left w:val="single" w:sz="4" w:space="0" w:color="auto"/>
              <w:bottom w:val="single" w:sz="4" w:space="0" w:color="auto"/>
              <w:right w:val="single" w:sz="4" w:space="0" w:color="auto"/>
            </w:tcBorders>
            <w:vAlign w:val="center"/>
          </w:tcPr>
          <w:p w14:paraId="6F357904" w14:textId="3A38C9F2" w:rsidR="00E26F29" w:rsidRPr="00FA59E7" w:rsidRDefault="00E26F29" w:rsidP="00E26F29">
            <w:pPr>
              <w:jc w:val="center"/>
              <w:rPr>
                <w:rFonts w:ascii="Times New Roman" w:hAnsi="Times New Roman" w:cs="Times New Roman"/>
              </w:rPr>
            </w:pPr>
            <w:r>
              <w:rPr>
                <w:color w:val="000000"/>
              </w:rPr>
              <w:t>25</w:t>
            </w:r>
          </w:p>
        </w:tc>
        <w:tc>
          <w:tcPr>
            <w:tcW w:w="992" w:type="dxa"/>
            <w:tcBorders>
              <w:top w:val="single" w:sz="4" w:space="0" w:color="auto"/>
              <w:left w:val="single" w:sz="4" w:space="0" w:color="auto"/>
              <w:bottom w:val="single" w:sz="4" w:space="0" w:color="auto"/>
              <w:right w:val="single" w:sz="4" w:space="0" w:color="auto"/>
            </w:tcBorders>
            <w:vAlign w:val="center"/>
          </w:tcPr>
          <w:p w14:paraId="71708536" w14:textId="3240516C" w:rsidR="00E26F29" w:rsidRPr="00FA59E7" w:rsidRDefault="00E26F29" w:rsidP="00E26F29">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4B36514" w14:textId="3C876BD3" w:rsidR="00E26F29" w:rsidRPr="00FA59E7" w:rsidRDefault="00E26F29" w:rsidP="00E26F29">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1395880" w14:textId="35669C50" w:rsidR="00E26F29" w:rsidRPr="00FA59E7" w:rsidRDefault="00E26F29" w:rsidP="00E26F29">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40051518" w14:textId="06884909" w:rsidR="00E26F29" w:rsidRPr="00FA59E7" w:rsidRDefault="00E26F29" w:rsidP="00E26F29">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E071775" w14:textId="60250045" w:rsidR="00E26F29" w:rsidRPr="00FA59E7" w:rsidRDefault="00E26F29" w:rsidP="00E26F29">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11B9FE6" w14:textId="7A6A6EAE" w:rsidR="00E26F29" w:rsidRPr="00E77FD8" w:rsidRDefault="00E26F29" w:rsidP="00E26F29">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6BD1FD77" w14:textId="0C38633D" w:rsidR="00E26F29" w:rsidRPr="00FA59E7" w:rsidRDefault="00E26F29" w:rsidP="00E26F29">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1F59FEF" w14:textId="7F93CDB7" w:rsidR="00E26F29" w:rsidRPr="00F5177E" w:rsidRDefault="00E26F29" w:rsidP="00E26F29">
            <w:pPr>
              <w:jc w:val="center"/>
              <w:rPr>
                <w:rFonts w:ascii="Times New Roman" w:hAnsi="Times New Roman" w:cs="Times New Roman"/>
                <w:b/>
                <w:bCs/>
                <w:color w:val="C00000"/>
                <w:sz w:val="24"/>
                <w:szCs w:val="24"/>
              </w:rPr>
            </w:pPr>
            <w:r w:rsidRPr="00F5177E">
              <w:rPr>
                <w:b/>
                <w:bCs/>
                <w:color w:val="C00000"/>
                <w:sz w:val="24"/>
                <w:szCs w:val="24"/>
              </w:rPr>
              <w:t>1</w:t>
            </w:r>
            <w:r w:rsidR="005C27AF">
              <w:rPr>
                <w:b/>
                <w:bCs/>
                <w:color w:val="C00000"/>
                <w:sz w:val="24"/>
                <w:szCs w:val="24"/>
              </w:rPr>
              <w:t>28</w:t>
            </w:r>
          </w:p>
        </w:tc>
      </w:tr>
      <w:tr w:rsidR="00E26F29" w:rsidRPr="00FA59E7" w14:paraId="00C53A25"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B3DAB9A"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5</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77ED092F" w14:textId="54C47F4D" w:rsidR="00E26F29" w:rsidRPr="00FA59E7" w:rsidRDefault="00E26F29" w:rsidP="00E26F29">
            <w:pPr>
              <w:rPr>
                <w:rFonts w:ascii="Times New Roman" w:hAnsi="Times New Roman" w:cs="Times New Roman"/>
                <w:b/>
              </w:rPr>
            </w:pPr>
            <w:r w:rsidRPr="00FA59E7">
              <w:rPr>
                <w:rFonts w:ascii="Times New Roman" w:eastAsia="Calibri" w:hAnsi="Times New Roman" w:cs="Times New Roman"/>
                <w:bCs/>
              </w:rPr>
              <w:t>IMZHI</w:t>
            </w:r>
          </w:p>
        </w:tc>
        <w:tc>
          <w:tcPr>
            <w:tcW w:w="850" w:type="dxa"/>
            <w:tcBorders>
              <w:left w:val="double" w:sz="4" w:space="0" w:color="auto"/>
            </w:tcBorders>
            <w:vAlign w:val="center"/>
          </w:tcPr>
          <w:p w14:paraId="5B8652E6" w14:textId="00AED590" w:rsidR="00E26F29" w:rsidRPr="00FA59E7" w:rsidRDefault="00E26F29" w:rsidP="00E26F29">
            <w:pPr>
              <w:jc w:val="center"/>
              <w:rPr>
                <w:rFonts w:ascii="Times New Roman" w:hAnsi="Times New Roman" w:cs="Times New Roman"/>
              </w:rPr>
            </w:pPr>
            <w:r>
              <w:rPr>
                <w:rFonts w:ascii="Times New Roman" w:hAnsi="Times New Roman" w:cs="Times New Roman"/>
              </w:rPr>
              <w:t>-</w:t>
            </w:r>
          </w:p>
        </w:tc>
        <w:tc>
          <w:tcPr>
            <w:tcW w:w="851" w:type="dxa"/>
            <w:tcBorders>
              <w:top w:val="single" w:sz="4" w:space="0" w:color="auto"/>
              <w:left w:val="single" w:sz="4" w:space="0" w:color="auto"/>
              <w:bottom w:val="single" w:sz="4" w:space="0" w:color="auto"/>
              <w:right w:val="single" w:sz="4" w:space="0" w:color="auto"/>
            </w:tcBorders>
            <w:vAlign w:val="center"/>
          </w:tcPr>
          <w:p w14:paraId="4B272117" w14:textId="3C45DD7B" w:rsidR="00E26F29" w:rsidRPr="00FA59E7" w:rsidRDefault="00E26F29" w:rsidP="00E26F29">
            <w:pPr>
              <w:jc w:val="center"/>
              <w:rPr>
                <w:rFonts w:ascii="Times New Roman" w:hAnsi="Times New Roman" w:cs="Times New Roman"/>
              </w:rPr>
            </w:pPr>
            <w:r>
              <w:rPr>
                <w:rFonts w:ascii="Times New Roman" w:hAnsi="Times New Roman" w:cs="Times New Roman"/>
              </w:rPr>
              <w:t>5</w:t>
            </w:r>
          </w:p>
        </w:tc>
        <w:tc>
          <w:tcPr>
            <w:tcW w:w="709" w:type="dxa"/>
            <w:tcBorders>
              <w:top w:val="single" w:sz="4" w:space="0" w:color="auto"/>
              <w:left w:val="single" w:sz="4" w:space="0" w:color="auto"/>
              <w:bottom w:val="single" w:sz="4" w:space="0" w:color="auto"/>
              <w:right w:val="single" w:sz="4" w:space="0" w:color="auto"/>
            </w:tcBorders>
            <w:vAlign w:val="center"/>
          </w:tcPr>
          <w:p w14:paraId="372D3989" w14:textId="4FAB7FCC" w:rsidR="00E26F29" w:rsidRPr="00FA59E7" w:rsidRDefault="00E26F29" w:rsidP="00E26F29">
            <w:pPr>
              <w:jc w:val="center"/>
              <w:rPr>
                <w:rFonts w:ascii="Times New Roman" w:hAnsi="Times New Roman" w:cs="Times New Roman"/>
              </w:rPr>
            </w:pPr>
            <w:r>
              <w:rPr>
                <w:rFonts w:ascii="Times New Roman" w:hAnsi="Times New Roman" w:cs="Times New Roman"/>
              </w:rPr>
              <w:t>3</w:t>
            </w:r>
          </w:p>
        </w:tc>
        <w:tc>
          <w:tcPr>
            <w:tcW w:w="708" w:type="dxa"/>
            <w:tcBorders>
              <w:top w:val="single" w:sz="4" w:space="0" w:color="auto"/>
              <w:left w:val="single" w:sz="4" w:space="0" w:color="auto"/>
              <w:bottom w:val="single" w:sz="4" w:space="0" w:color="auto"/>
              <w:right w:val="single" w:sz="4" w:space="0" w:color="auto"/>
            </w:tcBorders>
            <w:vAlign w:val="center"/>
          </w:tcPr>
          <w:p w14:paraId="5D050FDD" w14:textId="0E097491" w:rsidR="00E26F29" w:rsidRPr="00FA59E7" w:rsidRDefault="00E26F29" w:rsidP="00E26F29">
            <w:pPr>
              <w:jc w:val="center"/>
              <w:rPr>
                <w:rFonts w:ascii="Times New Roman" w:hAnsi="Times New Roman" w:cs="Times New Roman"/>
              </w:rPr>
            </w:pPr>
            <w:r>
              <w:rPr>
                <w:color w:val="000000"/>
              </w:rPr>
              <w:t>2</w:t>
            </w:r>
          </w:p>
        </w:tc>
        <w:tc>
          <w:tcPr>
            <w:tcW w:w="709" w:type="dxa"/>
            <w:tcBorders>
              <w:top w:val="single" w:sz="4" w:space="0" w:color="auto"/>
              <w:left w:val="single" w:sz="4" w:space="0" w:color="auto"/>
              <w:bottom w:val="single" w:sz="4" w:space="0" w:color="auto"/>
              <w:right w:val="single" w:sz="4" w:space="0" w:color="auto"/>
            </w:tcBorders>
            <w:vAlign w:val="center"/>
          </w:tcPr>
          <w:p w14:paraId="263E7BFC" w14:textId="7598C204" w:rsidR="00E26F29" w:rsidRPr="00FA59E7" w:rsidRDefault="00E26F29" w:rsidP="00E26F29">
            <w:pPr>
              <w:jc w:val="center"/>
              <w:rPr>
                <w:rFonts w:ascii="Times New Roman" w:hAnsi="Times New Roman" w:cs="Times New Roman"/>
              </w:rPr>
            </w:pPr>
            <w:r>
              <w:rPr>
                <w:color w:val="000000"/>
              </w:rPr>
              <w:t> -</w:t>
            </w:r>
          </w:p>
        </w:tc>
        <w:tc>
          <w:tcPr>
            <w:tcW w:w="992" w:type="dxa"/>
            <w:tcBorders>
              <w:top w:val="single" w:sz="4" w:space="0" w:color="auto"/>
              <w:left w:val="single" w:sz="4" w:space="0" w:color="auto"/>
              <w:bottom w:val="single" w:sz="4" w:space="0" w:color="auto"/>
              <w:right w:val="single" w:sz="4" w:space="0" w:color="auto"/>
            </w:tcBorders>
            <w:vAlign w:val="center"/>
          </w:tcPr>
          <w:p w14:paraId="46273F33" w14:textId="2702E719" w:rsidR="00E26F29" w:rsidRPr="00FA59E7" w:rsidRDefault="00E26F29" w:rsidP="00E26F29">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AB05A65" w14:textId="72B1B893" w:rsidR="00E26F29" w:rsidRPr="00FA59E7" w:rsidRDefault="00E26F29" w:rsidP="00E26F29">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A88D0DA" w14:textId="756D06FB" w:rsidR="00E26F29" w:rsidRPr="00FA59E7" w:rsidRDefault="00E26F29" w:rsidP="00E26F29">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DC0EDD9" w14:textId="304580DA" w:rsidR="00E26F29" w:rsidRPr="00FA59E7" w:rsidRDefault="00E26F29" w:rsidP="00E26F29">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2D716F95" w14:textId="05267AE6" w:rsidR="00E26F29" w:rsidRPr="00FA59E7" w:rsidRDefault="00E26F29" w:rsidP="00E26F29">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3D2611F" w14:textId="3803CEEF" w:rsidR="00E26F29" w:rsidRPr="00E77FD8" w:rsidRDefault="00E26F29" w:rsidP="00E26F29">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68E4D2BA" w14:textId="6A43D7DA" w:rsidR="00E26F29" w:rsidRPr="00FA59E7" w:rsidRDefault="00E26F29" w:rsidP="00E26F29">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D751C23" w14:textId="31F62258" w:rsidR="00E26F29" w:rsidRPr="00F5177E" w:rsidRDefault="00E26F29" w:rsidP="00E26F29">
            <w:pPr>
              <w:jc w:val="center"/>
              <w:rPr>
                <w:rFonts w:ascii="Times New Roman" w:hAnsi="Times New Roman" w:cs="Times New Roman"/>
                <w:b/>
                <w:bCs/>
                <w:color w:val="C00000"/>
                <w:sz w:val="24"/>
                <w:szCs w:val="24"/>
              </w:rPr>
            </w:pPr>
            <w:r w:rsidRPr="00F5177E">
              <w:rPr>
                <w:b/>
                <w:bCs/>
                <w:color w:val="C00000"/>
                <w:sz w:val="24"/>
                <w:szCs w:val="24"/>
              </w:rPr>
              <w:t>1</w:t>
            </w:r>
            <w:r w:rsidR="005C27AF">
              <w:rPr>
                <w:b/>
                <w:bCs/>
                <w:color w:val="C00000"/>
                <w:sz w:val="24"/>
                <w:szCs w:val="24"/>
              </w:rPr>
              <w:t>0</w:t>
            </w:r>
          </w:p>
        </w:tc>
      </w:tr>
      <w:tr w:rsidR="00E26F29" w:rsidRPr="00FA59E7" w14:paraId="12C6101F"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29543F3C"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6</w:t>
            </w:r>
          </w:p>
        </w:tc>
        <w:tc>
          <w:tcPr>
            <w:tcW w:w="3704" w:type="dxa"/>
            <w:tcBorders>
              <w:top w:val="single" w:sz="4" w:space="0" w:color="auto"/>
              <w:left w:val="single" w:sz="4" w:space="0" w:color="auto"/>
              <w:bottom w:val="single" w:sz="4" w:space="0" w:color="auto"/>
              <w:right w:val="double" w:sz="4" w:space="0" w:color="auto"/>
            </w:tcBorders>
            <w:shd w:val="clear" w:color="auto" w:fill="FFFFFF" w:themeFill="background1"/>
            <w:vAlign w:val="center"/>
          </w:tcPr>
          <w:p w14:paraId="200AB791" w14:textId="77777777" w:rsidR="00E26F29" w:rsidRPr="00FA59E7" w:rsidRDefault="00E26F29" w:rsidP="00E26F29">
            <w:pPr>
              <w:rPr>
                <w:rFonts w:ascii="Times New Roman" w:hAnsi="Times New Roman" w:cs="Times New Roman"/>
                <w:b/>
              </w:rPr>
            </w:pPr>
            <w:r w:rsidRPr="00FA59E7">
              <w:rPr>
                <w:rFonts w:ascii="Times New Roman" w:eastAsia="Calibri" w:hAnsi="Times New Roman" w:cs="Times New Roman"/>
                <w:lang w:val="sq-AL"/>
              </w:rPr>
              <w:t>Forumi i Gruas Elbasan</w:t>
            </w:r>
          </w:p>
        </w:tc>
        <w:tc>
          <w:tcPr>
            <w:tcW w:w="850" w:type="dxa"/>
            <w:tcBorders>
              <w:left w:val="double" w:sz="4" w:space="0" w:color="auto"/>
            </w:tcBorders>
            <w:vAlign w:val="center"/>
          </w:tcPr>
          <w:p w14:paraId="563101B1" w14:textId="4E43AD82" w:rsidR="00E26F29" w:rsidRPr="00FA59E7" w:rsidRDefault="00E26F29" w:rsidP="00E26F29">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14:paraId="311AB47D" w14:textId="5F4E938B" w:rsidR="00E26F29" w:rsidRPr="00FA59E7" w:rsidRDefault="00E26F29" w:rsidP="00E26F29">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688ADEA6" w14:textId="01528549" w:rsidR="00E26F29" w:rsidRPr="00FA59E7" w:rsidRDefault="00E26F29" w:rsidP="00E26F29">
            <w:pPr>
              <w:jc w:val="center"/>
              <w:rPr>
                <w:rFonts w:ascii="Times New Roman" w:hAnsi="Times New Roman" w:cs="Times New Roman"/>
              </w:rPr>
            </w:pPr>
            <w:r>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tcPr>
          <w:p w14:paraId="328C6BD5" w14:textId="63B81C31" w:rsidR="00E26F29" w:rsidRPr="00FA59E7" w:rsidRDefault="00E26F29" w:rsidP="00E26F29">
            <w:pPr>
              <w:jc w:val="center"/>
              <w:rPr>
                <w:rFonts w:ascii="Times New Roman" w:hAnsi="Times New Roman" w:cs="Times New Roman"/>
              </w:rPr>
            </w:pPr>
            <w:r>
              <w:rPr>
                <w:color w:val="000000"/>
              </w:rPr>
              <w:t> -</w:t>
            </w:r>
          </w:p>
        </w:tc>
        <w:tc>
          <w:tcPr>
            <w:tcW w:w="709" w:type="dxa"/>
            <w:tcBorders>
              <w:top w:val="single" w:sz="4" w:space="0" w:color="auto"/>
              <w:left w:val="single" w:sz="4" w:space="0" w:color="auto"/>
              <w:bottom w:val="single" w:sz="4" w:space="0" w:color="auto"/>
              <w:right w:val="single" w:sz="4" w:space="0" w:color="auto"/>
            </w:tcBorders>
            <w:vAlign w:val="center"/>
          </w:tcPr>
          <w:p w14:paraId="5011A8F0" w14:textId="00580EF0" w:rsidR="00E26F29" w:rsidRPr="00FA59E7" w:rsidRDefault="00E26F29" w:rsidP="00E26F29">
            <w:pPr>
              <w:jc w:val="center"/>
              <w:rPr>
                <w:rFonts w:ascii="Times New Roman" w:hAnsi="Times New Roman" w:cs="Times New Roman"/>
              </w:rPr>
            </w:pPr>
            <w:r>
              <w:rPr>
                <w:color w:val="000000"/>
              </w:rPr>
              <w:t> -</w:t>
            </w:r>
          </w:p>
        </w:tc>
        <w:tc>
          <w:tcPr>
            <w:tcW w:w="992" w:type="dxa"/>
            <w:tcBorders>
              <w:top w:val="single" w:sz="4" w:space="0" w:color="auto"/>
              <w:left w:val="single" w:sz="4" w:space="0" w:color="auto"/>
              <w:bottom w:val="single" w:sz="4" w:space="0" w:color="auto"/>
              <w:right w:val="single" w:sz="4" w:space="0" w:color="auto"/>
            </w:tcBorders>
            <w:vAlign w:val="center"/>
          </w:tcPr>
          <w:p w14:paraId="508AE1DE" w14:textId="44843297" w:rsidR="00E26F29" w:rsidRPr="00FA59E7" w:rsidRDefault="00E26F29" w:rsidP="00E26F29">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7B07E3F3" w14:textId="7E7408D8" w:rsidR="00E26F29" w:rsidRPr="00FA59E7" w:rsidRDefault="00E26F29" w:rsidP="00E26F29">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8C0ED77" w14:textId="550A127C" w:rsidR="00E26F29" w:rsidRPr="00FA59E7" w:rsidRDefault="00E26F29" w:rsidP="00E26F29">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1C62E8BE" w14:textId="1C03B381" w:rsidR="00E26F29" w:rsidRPr="00FA59E7" w:rsidRDefault="00E26F29" w:rsidP="00E26F29">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98773E7" w14:textId="5C6B50B2" w:rsidR="00E26F29" w:rsidRPr="00FA59E7" w:rsidRDefault="00E26F29" w:rsidP="00E26F29">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C762534" w14:textId="34C09D9D" w:rsidR="00E26F29" w:rsidRPr="00E77FD8" w:rsidRDefault="00E26F29" w:rsidP="00E26F29">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5B7E363F" w14:textId="47BCA4FB" w:rsidR="00E26F29" w:rsidRPr="00FA59E7" w:rsidRDefault="00E26F29" w:rsidP="00E26F29">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13F4008E" w14:textId="0A477E28" w:rsidR="00E26F29" w:rsidRPr="00F5177E" w:rsidRDefault="008538C7" w:rsidP="00E26F29">
            <w:pPr>
              <w:jc w:val="center"/>
              <w:rPr>
                <w:rFonts w:ascii="Times New Roman" w:hAnsi="Times New Roman" w:cs="Times New Roman"/>
                <w:b/>
                <w:bCs/>
                <w:color w:val="C00000"/>
                <w:sz w:val="24"/>
                <w:szCs w:val="24"/>
              </w:rPr>
            </w:pPr>
            <w:r>
              <w:rPr>
                <w:b/>
                <w:bCs/>
                <w:color w:val="C00000"/>
                <w:sz w:val="24"/>
                <w:szCs w:val="24"/>
              </w:rPr>
              <w:t>21</w:t>
            </w:r>
          </w:p>
        </w:tc>
      </w:tr>
      <w:tr w:rsidR="00E26F29" w:rsidRPr="00FA59E7" w14:paraId="7EAEE0FD"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53652225"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7</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DBB7B6" w14:textId="77777777" w:rsidR="00E26F29" w:rsidRPr="00FA59E7" w:rsidRDefault="00E26F29" w:rsidP="00E26F29">
            <w:pPr>
              <w:rPr>
                <w:rFonts w:ascii="Times New Roman" w:hAnsi="Times New Roman" w:cs="Times New Roman"/>
                <w:b/>
              </w:rPr>
            </w:pPr>
            <w:r w:rsidRPr="00FA59E7">
              <w:rPr>
                <w:rFonts w:ascii="Times New Roman" w:eastAsia="Calibri" w:hAnsi="Times New Roman" w:cs="Times New Roman"/>
                <w:lang w:val="sq-AL"/>
              </w:rPr>
              <w:t>Shërbimi Ligjor Falas (TLAS)</w:t>
            </w:r>
          </w:p>
        </w:tc>
        <w:tc>
          <w:tcPr>
            <w:tcW w:w="850" w:type="dxa"/>
            <w:tcBorders>
              <w:top w:val="single" w:sz="4" w:space="0" w:color="auto"/>
              <w:left w:val="double" w:sz="4" w:space="0" w:color="auto"/>
              <w:bottom w:val="single" w:sz="4" w:space="0" w:color="auto"/>
              <w:right w:val="single" w:sz="4" w:space="0" w:color="auto"/>
            </w:tcBorders>
            <w:vAlign w:val="center"/>
          </w:tcPr>
          <w:p w14:paraId="2D23ABE4" w14:textId="409B500D" w:rsidR="00E26F29" w:rsidRPr="00FA59E7" w:rsidRDefault="00E26F29" w:rsidP="00E26F29">
            <w:pPr>
              <w:jc w:val="center"/>
              <w:rPr>
                <w:rFonts w:ascii="Times New Roman" w:hAnsi="Times New Roman" w:cs="Times New Roman"/>
              </w:rPr>
            </w:pPr>
            <w:r>
              <w:rPr>
                <w:rFonts w:ascii="Times New Roman" w:hAnsi="Times New Roman" w:cs="Times New Roman"/>
              </w:rPr>
              <w:t>18</w:t>
            </w:r>
          </w:p>
        </w:tc>
        <w:tc>
          <w:tcPr>
            <w:tcW w:w="851" w:type="dxa"/>
            <w:tcBorders>
              <w:top w:val="single" w:sz="4" w:space="0" w:color="auto"/>
              <w:left w:val="single" w:sz="4" w:space="0" w:color="auto"/>
              <w:bottom w:val="single" w:sz="4" w:space="0" w:color="auto"/>
              <w:right w:val="single" w:sz="4" w:space="0" w:color="auto"/>
            </w:tcBorders>
            <w:vAlign w:val="center"/>
          </w:tcPr>
          <w:p w14:paraId="4C861D73" w14:textId="7E5BE821" w:rsidR="00E26F29" w:rsidRPr="00FA59E7" w:rsidRDefault="00E26F29" w:rsidP="00E26F29">
            <w:pPr>
              <w:jc w:val="center"/>
              <w:rPr>
                <w:rFonts w:ascii="Times New Roman" w:hAnsi="Times New Roman" w:cs="Times New Roman"/>
              </w:rPr>
            </w:pPr>
            <w:r>
              <w:rPr>
                <w:rFonts w:ascii="Times New Roman" w:hAnsi="Times New Roman" w:cs="Times New Roman"/>
              </w:rPr>
              <w:t>18</w:t>
            </w:r>
          </w:p>
        </w:tc>
        <w:tc>
          <w:tcPr>
            <w:tcW w:w="709" w:type="dxa"/>
            <w:tcBorders>
              <w:top w:val="single" w:sz="4" w:space="0" w:color="auto"/>
              <w:left w:val="single" w:sz="4" w:space="0" w:color="auto"/>
              <w:bottom w:val="single" w:sz="4" w:space="0" w:color="auto"/>
              <w:right w:val="single" w:sz="4" w:space="0" w:color="auto"/>
            </w:tcBorders>
            <w:vAlign w:val="center"/>
          </w:tcPr>
          <w:p w14:paraId="50249387" w14:textId="2801D4C6" w:rsidR="00E26F29" w:rsidRPr="00FA59E7" w:rsidRDefault="00E26F29" w:rsidP="00E26F29">
            <w:pPr>
              <w:jc w:val="center"/>
              <w:rPr>
                <w:rFonts w:ascii="Times New Roman" w:hAnsi="Times New Roman" w:cs="Times New Roman"/>
              </w:rPr>
            </w:pPr>
            <w:r>
              <w:rPr>
                <w:rFonts w:ascii="Times New Roman" w:hAnsi="Times New Roman" w:cs="Times New Roman"/>
              </w:rPr>
              <w:t>20</w:t>
            </w:r>
          </w:p>
        </w:tc>
        <w:tc>
          <w:tcPr>
            <w:tcW w:w="708" w:type="dxa"/>
            <w:tcBorders>
              <w:top w:val="single" w:sz="4" w:space="0" w:color="auto"/>
              <w:left w:val="single" w:sz="4" w:space="0" w:color="auto"/>
              <w:bottom w:val="single" w:sz="4" w:space="0" w:color="auto"/>
              <w:right w:val="single" w:sz="4" w:space="0" w:color="auto"/>
            </w:tcBorders>
            <w:vAlign w:val="center"/>
          </w:tcPr>
          <w:p w14:paraId="263C7836" w14:textId="2106BC2D" w:rsidR="00E26F29" w:rsidRPr="00FA59E7" w:rsidRDefault="00E26F29" w:rsidP="00E26F29">
            <w:pPr>
              <w:jc w:val="center"/>
              <w:rPr>
                <w:rFonts w:ascii="Times New Roman" w:hAnsi="Times New Roman" w:cs="Times New Roman"/>
              </w:rPr>
            </w:pPr>
            <w:r>
              <w:rPr>
                <w:color w:val="000000"/>
              </w:rPr>
              <w:t>13</w:t>
            </w:r>
          </w:p>
        </w:tc>
        <w:tc>
          <w:tcPr>
            <w:tcW w:w="709" w:type="dxa"/>
            <w:tcBorders>
              <w:top w:val="single" w:sz="4" w:space="0" w:color="auto"/>
              <w:left w:val="single" w:sz="4" w:space="0" w:color="auto"/>
              <w:bottom w:val="single" w:sz="4" w:space="0" w:color="auto"/>
              <w:right w:val="single" w:sz="4" w:space="0" w:color="auto"/>
            </w:tcBorders>
            <w:vAlign w:val="center"/>
          </w:tcPr>
          <w:p w14:paraId="78DC851B" w14:textId="5AFB3C35" w:rsidR="00E26F29" w:rsidRPr="00FA59E7" w:rsidRDefault="00E26F29" w:rsidP="00E26F29">
            <w:pPr>
              <w:jc w:val="center"/>
              <w:rPr>
                <w:rFonts w:ascii="Times New Roman" w:hAnsi="Times New Roman" w:cs="Times New Roman"/>
              </w:rPr>
            </w:pPr>
            <w:r>
              <w:rPr>
                <w:color w:val="000000"/>
              </w:rPr>
              <w:t>15</w:t>
            </w:r>
          </w:p>
        </w:tc>
        <w:tc>
          <w:tcPr>
            <w:tcW w:w="992" w:type="dxa"/>
            <w:tcBorders>
              <w:top w:val="single" w:sz="4" w:space="0" w:color="auto"/>
              <w:left w:val="single" w:sz="4" w:space="0" w:color="auto"/>
              <w:bottom w:val="single" w:sz="4" w:space="0" w:color="auto"/>
              <w:right w:val="single" w:sz="4" w:space="0" w:color="auto"/>
            </w:tcBorders>
            <w:vAlign w:val="center"/>
          </w:tcPr>
          <w:p w14:paraId="3EEB66AD" w14:textId="76150FB0" w:rsidR="00E26F29" w:rsidRPr="00FA59E7" w:rsidRDefault="00E26F29" w:rsidP="00E26F29">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67CEDD14" w14:textId="11E41562" w:rsidR="00E26F29" w:rsidRPr="00FA59E7" w:rsidRDefault="00E26F29" w:rsidP="00E26F29">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06042721" w14:textId="5FEC9384" w:rsidR="00E26F29" w:rsidRPr="00FA59E7" w:rsidRDefault="00E26F29" w:rsidP="00E26F29">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685DCED0" w14:textId="61D5BE26" w:rsidR="00E26F29" w:rsidRPr="00FA59E7" w:rsidRDefault="00E26F29" w:rsidP="00E26F29">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1D3F9BF" w14:textId="59BDCFB2" w:rsidR="00E26F29" w:rsidRPr="00FA59E7" w:rsidRDefault="00E26F29" w:rsidP="00E26F29">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C20FBB6" w14:textId="57184938" w:rsidR="00E26F29" w:rsidRPr="00E77FD8" w:rsidRDefault="00E26F29" w:rsidP="00E26F29">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4865618A" w14:textId="2B120268" w:rsidR="00E26F29" w:rsidRPr="00FA59E7" w:rsidRDefault="00E26F29" w:rsidP="00E26F29">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45BBEAD" w14:textId="12800102" w:rsidR="00E26F29" w:rsidRPr="00F5177E" w:rsidRDefault="008538C7" w:rsidP="00E26F29">
            <w:pPr>
              <w:jc w:val="center"/>
              <w:rPr>
                <w:rFonts w:ascii="Times New Roman" w:hAnsi="Times New Roman" w:cs="Times New Roman"/>
                <w:b/>
                <w:bCs/>
                <w:color w:val="C00000"/>
                <w:sz w:val="24"/>
                <w:szCs w:val="24"/>
              </w:rPr>
            </w:pPr>
            <w:r>
              <w:rPr>
                <w:rFonts w:ascii="Times New Roman" w:hAnsi="Times New Roman" w:cs="Times New Roman"/>
                <w:b/>
                <w:bCs/>
                <w:color w:val="C00000"/>
                <w:sz w:val="24"/>
                <w:szCs w:val="24"/>
              </w:rPr>
              <w:t>84</w:t>
            </w:r>
          </w:p>
        </w:tc>
      </w:tr>
      <w:tr w:rsidR="00E26F29" w:rsidRPr="00FA59E7" w14:paraId="5B84FD99"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5FA4AB7"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8</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E110B3F" w14:textId="77777777" w:rsidR="00E26F29" w:rsidRPr="00FA59E7" w:rsidRDefault="00E26F29" w:rsidP="00E26F29">
            <w:pPr>
              <w:rPr>
                <w:rFonts w:ascii="Times New Roman" w:hAnsi="Times New Roman" w:cs="Times New Roman"/>
                <w:b/>
              </w:rPr>
            </w:pPr>
            <w:r w:rsidRPr="00FA59E7">
              <w:rPr>
                <w:rFonts w:ascii="Times New Roman" w:eastAsia="Calibri" w:hAnsi="Times New Roman" w:cs="Times New Roman"/>
                <w:lang w:val="sq-AL"/>
              </w:rPr>
              <w:t>Të ndryshëm dhe të barabartë</w:t>
            </w:r>
          </w:p>
        </w:tc>
        <w:tc>
          <w:tcPr>
            <w:tcW w:w="850" w:type="dxa"/>
            <w:tcBorders>
              <w:top w:val="single" w:sz="4" w:space="0" w:color="auto"/>
              <w:left w:val="double" w:sz="4" w:space="0" w:color="auto"/>
              <w:bottom w:val="single" w:sz="4" w:space="0" w:color="auto"/>
              <w:right w:val="single" w:sz="4" w:space="0" w:color="auto"/>
            </w:tcBorders>
            <w:vAlign w:val="center"/>
          </w:tcPr>
          <w:p w14:paraId="2EE955A4" w14:textId="3664AB22" w:rsidR="00E26F29" w:rsidRPr="00FA59E7" w:rsidRDefault="00E26F29" w:rsidP="00E26F29">
            <w:pPr>
              <w:jc w:val="center"/>
              <w:rPr>
                <w:rFonts w:ascii="Times New Roman" w:hAnsi="Times New Roman" w:cs="Times New Roman"/>
              </w:rPr>
            </w:pPr>
            <w:r>
              <w:rPr>
                <w:rFonts w:ascii="Times New Roman" w:hAnsi="Times New Roman" w:cs="Times New Roman"/>
              </w:rPr>
              <w:t>17</w:t>
            </w:r>
          </w:p>
        </w:tc>
        <w:tc>
          <w:tcPr>
            <w:tcW w:w="851" w:type="dxa"/>
            <w:tcBorders>
              <w:top w:val="single" w:sz="4" w:space="0" w:color="auto"/>
              <w:left w:val="single" w:sz="4" w:space="0" w:color="auto"/>
              <w:bottom w:val="single" w:sz="4" w:space="0" w:color="auto"/>
              <w:right w:val="single" w:sz="4" w:space="0" w:color="auto"/>
            </w:tcBorders>
            <w:vAlign w:val="center"/>
          </w:tcPr>
          <w:p w14:paraId="488741AE" w14:textId="42BCBE22" w:rsidR="00E26F29" w:rsidRPr="00FA59E7" w:rsidRDefault="00E26F29" w:rsidP="00E26F29">
            <w:pPr>
              <w:jc w:val="center"/>
              <w:rPr>
                <w:rFonts w:ascii="Times New Roman" w:hAnsi="Times New Roman" w:cs="Times New Roman"/>
              </w:rPr>
            </w:pPr>
            <w:r>
              <w:rPr>
                <w:rFonts w:ascii="Times New Roman" w:hAnsi="Times New Roman" w:cs="Times New Roman"/>
              </w:rPr>
              <w:t>22</w:t>
            </w:r>
          </w:p>
        </w:tc>
        <w:tc>
          <w:tcPr>
            <w:tcW w:w="709" w:type="dxa"/>
            <w:tcBorders>
              <w:top w:val="single" w:sz="4" w:space="0" w:color="auto"/>
              <w:left w:val="single" w:sz="4" w:space="0" w:color="auto"/>
              <w:bottom w:val="single" w:sz="4" w:space="0" w:color="auto"/>
              <w:right w:val="single" w:sz="4" w:space="0" w:color="auto"/>
            </w:tcBorders>
            <w:vAlign w:val="center"/>
          </w:tcPr>
          <w:p w14:paraId="07EF8688" w14:textId="4F369975" w:rsidR="00E26F29" w:rsidRPr="00FA59E7" w:rsidRDefault="00E26F29" w:rsidP="00E26F29">
            <w:pPr>
              <w:jc w:val="center"/>
              <w:rPr>
                <w:rFonts w:ascii="Times New Roman" w:hAnsi="Times New Roman" w:cs="Times New Roman"/>
              </w:rPr>
            </w:pPr>
            <w:r>
              <w:rPr>
                <w:rFonts w:ascii="Times New Roman" w:hAnsi="Times New Roman" w:cs="Times New Roman"/>
              </w:rPr>
              <w:t>15</w:t>
            </w:r>
          </w:p>
        </w:tc>
        <w:tc>
          <w:tcPr>
            <w:tcW w:w="708" w:type="dxa"/>
            <w:tcBorders>
              <w:top w:val="single" w:sz="4" w:space="0" w:color="auto"/>
              <w:left w:val="single" w:sz="4" w:space="0" w:color="auto"/>
              <w:bottom w:val="single" w:sz="4" w:space="0" w:color="auto"/>
              <w:right w:val="single" w:sz="4" w:space="0" w:color="auto"/>
            </w:tcBorders>
            <w:vAlign w:val="center"/>
          </w:tcPr>
          <w:p w14:paraId="0B08CC7A" w14:textId="1A6DCA7D" w:rsidR="00E26F29" w:rsidRPr="00FA59E7" w:rsidRDefault="00E26F29" w:rsidP="00E26F29">
            <w:pPr>
              <w:jc w:val="center"/>
              <w:rPr>
                <w:rFonts w:ascii="Times New Roman" w:hAnsi="Times New Roman" w:cs="Times New Roman"/>
              </w:rPr>
            </w:pPr>
            <w:r>
              <w:rPr>
                <w:color w:val="000000"/>
              </w:rPr>
              <w:t>17</w:t>
            </w:r>
          </w:p>
        </w:tc>
        <w:tc>
          <w:tcPr>
            <w:tcW w:w="709" w:type="dxa"/>
            <w:tcBorders>
              <w:top w:val="single" w:sz="4" w:space="0" w:color="auto"/>
              <w:left w:val="single" w:sz="4" w:space="0" w:color="auto"/>
              <w:bottom w:val="single" w:sz="4" w:space="0" w:color="auto"/>
              <w:right w:val="single" w:sz="4" w:space="0" w:color="auto"/>
            </w:tcBorders>
            <w:vAlign w:val="center"/>
          </w:tcPr>
          <w:p w14:paraId="6B991938" w14:textId="7341B489" w:rsidR="00E26F29" w:rsidRPr="00FA59E7" w:rsidRDefault="00E26F29" w:rsidP="00E26F29">
            <w:pPr>
              <w:jc w:val="center"/>
              <w:rPr>
                <w:rFonts w:ascii="Times New Roman" w:hAnsi="Times New Roman" w:cs="Times New Roman"/>
              </w:rPr>
            </w:pPr>
            <w:r>
              <w:rPr>
                <w:color w:val="000000"/>
              </w:rPr>
              <w:t>18</w:t>
            </w:r>
          </w:p>
        </w:tc>
        <w:tc>
          <w:tcPr>
            <w:tcW w:w="992" w:type="dxa"/>
            <w:tcBorders>
              <w:top w:val="single" w:sz="4" w:space="0" w:color="auto"/>
              <w:left w:val="single" w:sz="4" w:space="0" w:color="auto"/>
              <w:bottom w:val="single" w:sz="4" w:space="0" w:color="auto"/>
              <w:right w:val="single" w:sz="4" w:space="0" w:color="auto"/>
            </w:tcBorders>
            <w:vAlign w:val="center"/>
          </w:tcPr>
          <w:p w14:paraId="6B695C52" w14:textId="2D45B624" w:rsidR="00E26F29" w:rsidRPr="00FA59E7" w:rsidRDefault="00E26F29" w:rsidP="00E26F29">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4407B40B" w14:textId="3AECE624" w:rsidR="00E26F29" w:rsidRPr="00FA59E7" w:rsidRDefault="00E26F29" w:rsidP="00E26F29">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692E661" w14:textId="69C4B8A8" w:rsidR="00E26F29" w:rsidRPr="00FA59E7" w:rsidRDefault="00E26F29" w:rsidP="00E26F29">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7C9D1603" w14:textId="4A779CBC" w:rsidR="00E26F29" w:rsidRPr="00FA59E7" w:rsidRDefault="00E26F29" w:rsidP="00E26F29">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1627E2E" w14:textId="01CDAD22" w:rsidR="00E26F29" w:rsidRPr="00FA59E7" w:rsidRDefault="00E26F29" w:rsidP="00E26F29">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2A8F85C0" w14:textId="7EFB17D1" w:rsidR="00E26F29" w:rsidRPr="00E77FD8" w:rsidRDefault="00E26F29" w:rsidP="00E26F29">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5F0AE4D3" w14:textId="6CF325B9" w:rsidR="00E26F29" w:rsidRPr="00FA59E7" w:rsidRDefault="00E26F29" w:rsidP="00E26F29">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3FF956D5" w14:textId="045A1888" w:rsidR="00E26F29" w:rsidRPr="00F5177E" w:rsidRDefault="008538C7" w:rsidP="00E26F29">
            <w:pPr>
              <w:jc w:val="center"/>
              <w:rPr>
                <w:rFonts w:ascii="Times New Roman" w:hAnsi="Times New Roman" w:cs="Times New Roman"/>
                <w:b/>
                <w:bCs/>
                <w:color w:val="C00000"/>
                <w:sz w:val="24"/>
                <w:szCs w:val="24"/>
              </w:rPr>
            </w:pPr>
            <w:r>
              <w:rPr>
                <w:b/>
                <w:bCs/>
                <w:color w:val="C00000"/>
                <w:sz w:val="24"/>
                <w:szCs w:val="24"/>
              </w:rPr>
              <w:t>89</w:t>
            </w:r>
          </w:p>
        </w:tc>
      </w:tr>
      <w:tr w:rsidR="00E26F29" w:rsidRPr="00FA59E7" w14:paraId="77F0F94C"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hideMark/>
          </w:tcPr>
          <w:p w14:paraId="1801B6B8"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9</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CB660C" w14:textId="77777777" w:rsidR="00E26F29" w:rsidRPr="00FA59E7" w:rsidRDefault="00E26F29" w:rsidP="00E26F29">
            <w:pPr>
              <w:rPr>
                <w:rFonts w:ascii="Times New Roman" w:hAnsi="Times New Roman" w:cs="Times New Roman"/>
                <w:b/>
              </w:rPr>
            </w:pPr>
            <w:r w:rsidRPr="00FA59E7">
              <w:rPr>
                <w:rFonts w:ascii="Times New Roman" w:eastAsia="Calibri" w:hAnsi="Times New Roman" w:cs="Times New Roman"/>
                <w:lang w:val="sq-AL"/>
              </w:rPr>
              <w:t>Albanian Legal and Territorial Institute (ALTRI)</w:t>
            </w:r>
          </w:p>
        </w:tc>
        <w:tc>
          <w:tcPr>
            <w:tcW w:w="850" w:type="dxa"/>
            <w:tcBorders>
              <w:top w:val="single" w:sz="4" w:space="0" w:color="auto"/>
              <w:left w:val="double" w:sz="4" w:space="0" w:color="auto"/>
              <w:bottom w:val="single" w:sz="4" w:space="0" w:color="auto"/>
              <w:right w:val="single" w:sz="4" w:space="0" w:color="auto"/>
            </w:tcBorders>
            <w:vAlign w:val="center"/>
          </w:tcPr>
          <w:p w14:paraId="5A168C7C" w14:textId="4F05F624" w:rsidR="00E26F29" w:rsidRPr="00FA59E7" w:rsidRDefault="00E26F29" w:rsidP="00E26F29">
            <w:pPr>
              <w:jc w:val="center"/>
              <w:rPr>
                <w:rFonts w:ascii="Times New Roman" w:hAnsi="Times New Roman" w:cs="Times New Roman"/>
              </w:rPr>
            </w:pPr>
            <w:r>
              <w:rPr>
                <w:rFonts w:ascii="Times New Roman" w:hAnsi="Times New Roman" w:cs="Times New Roman"/>
              </w:rPr>
              <w:t>5</w:t>
            </w:r>
          </w:p>
        </w:tc>
        <w:tc>
          <w:tcPr>
            <w:tcW w:w="851" w:type="dxa"/>
            <w:tcBorders>
              <w:top w:val="single" w:sz="4" w:space="0" w:color="auto"/>
              <w:left w:val="single" w:sz="4" w:space="0" w:color="auto"/>
              <w:bottom w:val="single" w:sz="4" w:space="0" w:color="auto"/>
              <w:right w:val="single" w:sz="4" w:space="0" w:color="auto"/>
            </w:tcBorders>
            <w:vAlign w:val="center"/>
          </w:tcPr>
          <w:p w14:paraId="2E185EBE" w14:textId="5DD70467" w:rsidR="00E26F29" w:rsidRPr="00FA59E7" w:rsidRDefault="00E26F29" w:rsidP="00E26F29">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F775DD" w14:textId="7CA9F039" w:rsidR="00E26F29" w:rsidRPr="00FA59E7" w:rsidRDefault="00E26F29" w:rsidP="00E26F29">
            <w:pPr>
              <w:jc w:val="center"/>
              <w:rPr>
                <w:rFonts w:ascii="Times New Roman" w:hAnsi="Times New Roman" w:cs="Times New Roman"/>
              </w:rPr>
            </w:pPr>
            <w:r>
              <w:rPr>
                <w:rFonts w:ascii="Times New Roman" w:hAnsi="Times New Roman" w:cs="Times New Roman"/>
              </w:rPr>
              <w:t>5</w:t>
            </w:r>
          </w:p>
        </w:tc>
        <w:tc>
          <w:tcPr>
            <w:tcW w:w="708" w:type="dxa"/>
            <w:tcBorders>
              <w:top w:val="single" w:sz="4" w:space="0" w:color="auto"/>
              <w:left w:val="single" w:sz="4" w:space="0" w:color="auto"/>
              <w:bottom w:val="single" w:sz="4" w:space="0" w:color="auto"/>
              <w:right w:val="single" w:sz="4" w:space="0" w:color="auto"/>
            </w:tcBorders>
            <w:vAlign w:val="center"/>
          </w:tcPr>
          <w:p w14:paraId="6B718D21" w14:textId="00FDE379" w:rsidR="00E26F29" w:rsidRPr="00FA59E7" w:rsidRDefault="00E26F29" w:rsidP="00E26F29">
            <w:pPr>
              <w:jc w:val="center"/>
              <w:rPr>
                <w:rFonts w:ascii="Times New Roman" w:hAnsi="Times New Roman" w:cs="Times New Roman"/>
              </w:rPr>
            </w:pPr>
            <w:r>
              <w:rPr>
                <w:color w:val="000000"/>
              </w:rPr>
              <w:t>3</w:t>
            </w:r>
          </w:p>
        </w:tc>
        <w:tc>
          <w:tcPr>
            <w:tcW w:w="709" w:type="dxa"/>
            <w:tcBorders>
              <w:top w:val="single" w:sz="4" w:space="0" w:color="auto"/>
              <w:left w:val="single" w:sz="4" w:space="0" w:color="auto"/>
              <w:bottom w:val="single" w:sz="4" w:space="0" w:color="auto"/>
              <w:right w:val="single" w:sz="4" w:space="0" w:color="auto"/>
            </w:tcBorders>
            <w:vAlign w:val="center"/>
          </w:tcPr>
          <w:p w14:paraId="7E400FEA" w14:textId="4D41CDDA" w:rsidR="00E26F29" w:rsidRPr="00FA59E7" w:rsidRDefault="00E26F29" w:rsidP="00E26F29">
            <w:pPr>
              <w:jc w:val="center"/>
              <w:rPr>
                <w:rFonts w:ascii="Times New Roman" w:hAnsi="Times New Roman" w:cs="Times New Roman"/>
              </w:rPr>
            </w:pPr>
            <w:r>
              <w:rPr>
                <w:color w:val="000000"/>
              </w:rPr>
              <w:t> -</w:t>
            </w:r>
          </w:p>
        </w:tc>
        <w:tc>
          <w:tcPr>
            <w:tcW w:w="992" w:type="dxa"/>
            <w:tcBorders>
              <w:top w:val="single" w:sz="4" w:space="0" w:color="auto"/>
              <w:left w:val="single" w:sz="4" w:space="0" w:color="auto"/>
              <w:bottom w:val="single" w:sz="4" w:space="0" w:color="auto"/>
              <w:right w:val="single" w:sz="4" w:space="0" w:color="auto"/>
            </w:tcBorders>
            <w:vAlign w:val="center"/>
          </w:tcPr>
          <w:p w14:paraId="7AAF779E" w14:textId="2C83AD92" w:rsidR="00E26F29" w:rsidRPr="00FA59E7" w:rsidRDefault="00E26F29" w:rsidP="00E26F29">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388CF317" w14:textId="0DCDD57C" w:rsidR="00E26F29" w:rsidRPr="00FA59E7" w:rsidRDefault="00E26F29" w:rsidP="00E26F29">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2569B97" w14:textId="26C5D01E" w:rsidR="00E26F29" w:rsidRPr="00FA59E7" w:rsidRDefault="00E26F29" w:rsidP="00E26F29">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1F9BA85B" w14:textId="09C6B2CB" w:rsidR="00E26F29" w:rsidRPr="00FA59E7" w:rsidRDefault="00E26F29" w:rsidP="00E26F29">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31965CE3" w14:textId="7AA79331" w:rsidR="00E26F29" w:rsidRPr="00FA59E7" w:rsidRDefault="00E26F29" w:rsidP="00E26F29">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70764249" w14:textId="103920AF" w:rsidR="00E26F29" w:rsidRPr="00E77FD8" w:rsidRDefault="00E26F29" w:rsidP="00E26F29">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03D9D1DA" w14:textId="46FB1129" w:rsidR="00E26F29" w:rsidRPr="00FA59E7" w:rsidRDefault="00E26F29" w:rsidP="00E26F29">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565437E4" w14:textId="36A83FE0" w:rsidR="00E26F29" w:rsidRPr="00F5177E" w:rsidRDefault="00E26F29" w:rsidP="00E26F29">
            <w:pPr>
              <w:jc w:val="center"/>
              <w:rPr>
                <w:rFonts w:ascii="Times New Roman" w:hAnsi="Times New Roman" w:cs="Times New Roman"/>
                <w:b/>
                <w:bCs/>
                <w:color w:val="C00000"/>
                <w:sz w:val="24"/>
                <w:szCs w:val="24"/>
              </w:rPr>
            </w:pPr>
            <w:r w:rsidRPr="00F5177E">
              <w:rPr>
                <w:b/>
                <w:bCs/>
                <w:color w:val="C00000"/>
                <w:sz w:val="24"/>
                <w:szCs w:val="24"/>
              </w:rPr>
              <w:t>2</w:t>
            </w:r>
            <w:r w:rsidR="008538C7">
              <w:rPr>
                <w:b/>
                <w:bCs/>
                <w:color w:val="C00000"/>
                <w:sz w:val="24"/>
                <w:szCs w:val="24"/>
              </w:rPr>
              <w:t>0</w:t>
            </w:r>
          </w:p>
        </w:tc>
      </w:tr>
      <w:tr w:rsidR="00E26F29" w:rsidRPr="00FA59E7" w14:paraId="2B777939"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7298BFC8"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10</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69026080" w14:textId="77777777" w:rsidR="00E26F29" w:rsidRPr="00FA59E7" w:rsidRDefault="00E26F29" w:rsidP="00E26F29">
            <w:pPr>
              <w:rPr>
                <w:rFonts w:ascii="Times New Roman" w:hAnsi="Times New Roman" w:cs="Times New Roman"/>
                <w:b/>
                <w:lang w:val="it-IT"/>
              </w:rPr>
            </w:pPr>
            <w:r w:rsidRPr="00FA59E7">
              <w:rPr>
                <w:rFonts w:ascii="Times New Roman" w:eastAsia="Calibri" w:hAnsi="Times New Roman" w:cs="Times New Roman"/>
                <w:lang w:val="sq-AL"/>
              </w:rPr>
              <w:t>Qendra për nisma ligjore qytetare (QNL)</w:t>
            </w:r>
          </w:p>
        </w:tc>
        <w:tc>
          <w:tcPr>
            <w:tcW w:w="850" w:type="dxa"/>
            <w:tcBorders>
              <w:top w:val="single" w:sz="4" w:space="0" w:color="auto"/>
              <w:left w:val="double" w:sz="4" w:space="0" w:color="auto"/>
              <w:bottom w:val="single" w:sz="4" w:space="0" w:color="auto"/>
              <w:right w:val="single" w:sz="4" w:space="0" w:color="auto"/>
            </w:tcBorders>
            <w:vAlign w:val="center"/>
          </w:tcPr>
          <w:p w14:paraId="1B3D10A7" w14:textId="238CE6D2"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23</w:t>
            </w:r>
          </w:p>
        </w:tc>
        <w:tc>
          <w:tcPr>
            <w:tcW w:w="851" w:type="dxa"/>
            <w:tcBorders>
              <w:top w:val="single" w:sz="4" w:space="0" w:color="auto"/>
              <w:left w:val="single" w:sz="4" w:space="0" w:color="auto"/>
              <w:bottom w:val="single" w:sz="4" w:space="0" w:color="auto"/>
              <w:right w:val="single" w:sz="4" w:space="0" w:color="auto"/>
            </w:tcBorders>
            <w:vAlign w:val="center"/>
          </w:tcPr>
          <w:p w14:paraId="10B49DB4" w14:textId="113E0487"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37</w:t>
            </w:r>
          </w:p>
        </w:tc>
        <w:tc>
          <w:tcPr>
            <w:tcW w:w="709" w:type="dxa"/>
            <w:tcBorders>
              <w:top w:val="single" w:sz="4" w:space="0" w:color="auto"/>
              <w:left w:val="single" w:sz="4" w:space="0" w:color="auto"/>
              <w:bottom w:val="single" w:sz="4" w:space="0" w:color="auto"/>
              <w:right w:val="single" w:sz="4" w:space="0" w:color="auto"/>
            </w:tcBorders>
            <w:vAlign w:val="center"/>
          </w:tcPr>
          <w:p w14:paraId="7C12BD5B" w14:textId="096A6D6F"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26</w:t>
            </w:r>
          </w:p>
        </w:tc>
        <w:tc>
          <w:tcPr>
            <w:tcW w:w="708" w:type="dxa"/>
            <w:tcBorders>
              <w:top w:val="single" w:sz="4" w:space="0" w:color="auto"/>
              <w:left w:val="single" w:sz="4" w:space="0" w:color="auto"/>
              <w:bottom w:val="single" w:sz="4" w:space="0" w:color="auto"/>
              <w:right w:val="single" w:sz="4" w:space="0" w:color="auto"/>
            </w:tcBorders>
            <w:vAlign w:val="center"/>
          </w:tcPr>
          <w:p w14:paraId="75F74A62" w14:textId="270C4611" w:rsidR="00E26F29" w:rsidRPr="00FA59E7" w:rsidRDefault="00E26F29" w:rsidP="00E26F29">
            <w:pPr>
              <w:jc w:val="center"/>
              <w:rPr>
                <w:rFonts w:ascii="Times New Roman" w:hAnsi="Times New Roman" w:cs="Times New Roman"/>
                <w:lang w:val="it-IT"/>
              </w:rPr>
            </w:pPr>
            <w:r>
              <w:rPr>
                <w:color w:val="000000"/>
              </w:rPr>
              <w:t>22</w:t>
            </w:r>
          </w:p>
        </w:tc>
        <w:tc>
          <w:tcPr>
            <w:tcW w:w="709" w:type="dxa"/>
            <w:tcBorders>
              <w:top w:val="single" w:sz="4" w:space="0" w:color="auto"/>
              <w:left w:val="single" w:sz="4" w:space="0" w:color="auto"/>
              <w:bottom w:val="single" w:sz="4" w:space="0" w:color="auto"/>
              <w:right w:val="single" w:sz="4" w:space="0" w:color="auto"/>
            </w:tcBorders>
            <w:vAlign w:val="center"/>
          </w:tcPr>
          <w:p w14:paraId="2AED9B65" w14:textId="3DE175D3" w:rsidR="00E26F29" w:rsidRPr="00FA59E7" w:rsidRDefault="00E26F29" w:rsidP="00E26F29">
            <w:pPr>
              <w:jc w:val="center"/>
              <w:rPr>
                <w:rFonts w:ascii="Times New Roman" w:hAnsi="Times New Roman" w:cs="Times New Roman"/>
                <w:lang w:val="it-IT"/>
              </w:rPr>
            </w:pPr>
            <w:r>
              <w:rPr>
                <w:color w:val="000000"/>
              </w:rPr>
              <w:t>23</w:t>
            </w:r>
          </w:p>
        </w:tc>
        <w:tc>
          <w:tcPr>
            <w:tcW w:w="992" w:type="dxa"/>
            <w:tcBorders>
              <w:top w:val="single" w:sz="4" w:space="0" w:color="auto"/>
              <w:left w:val="single" w:sz="4" w:space="0" w:color="auto"/>
              <w:bottom w:val="single" w:sz="4" w:space="0" w:color="auto"/>
              <w:right w:val="single" w:sz="4" w:space="0" w:color="auto"/>
            </w:tcBorders>
            <w:vAlign w:val="center"/>
          </w:tcPr>
          <w:p w14:paraId="786F4D07" w14:textId="1D383C61" w:rsidR="00E26F29" w:rsidRPr="00FA59E7" w:rsidRDefault="00E26F29" w:rsidP="00E26F29">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0EAEF7D" w14:textId="46935532" w:rsidR="00E26F29" w:rsidRPr="00FA59E7" w:rsidRDefault="00E26F29" w:rsidP="00E26F29">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2FF2889F" w14:textId="53678CD9" w:rsidR="00E26F29" w:rsidRPr="00FA59E7" w:rsidRDefault="00E26F29" w:rsidP="00E26F29">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066FF90F" w14:textId="4EF2CB21" w:rsidR="00E26F29" w:rsidRPr="00FA59E7" w:rsidRDefault="00E26F29" w:rsidP="00E26F29">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10B257E5" w14:textId="6AAECCC6" w:rsidR="00E26F29" w:rsidRPr="00FA59E7" w:rsidRDefault="00E26F29" w:rsidP="00E26F29">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24E29C72" w14:textId="510FEAC8" w:rsidR="00E26F29" w:rsidRPr="00E77FD8" w:rsidRDefault="00E26F29" w:rsidP="00E26F29">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tcPr>
          <w:p w14:paraId="24989A5B" w14:textId="28CE1B8D" w:rsidR="00E26F29" w:rsidRPr="00FA59E7" w:rsidRDefault="00E26F29" w:rsidP="00E26F29">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0D665FD7" w14:textId="76FAA59F" w:rsidR="00E26F29" w:rsidRPr="00F5177E" w:rsidRDefault="00E26F29" w:rsidP="00E26F29">
            <w:pPr>
              <w:jc w:val="center"/>
              <w:rPr>
                <w:rFonts w:ascii="Times New Roman" w:hAnsi="Times New Roman" w:cs="Times New Roman"/>
                <w:b/>
                <w:bCs/>
                <w:color w:val="C00000"/>
                <w:sz w:val="24"/>
                <w:szCs w:val="24"/>
                <w:lang w:val="it-IT"/>
              </w:rPr>
            </w:pPr>
            <w:r w:rsidRPr="00F5177E">
              <w:rPr>
                <w:b/>
                <w:bCs/>
                <w:color w:val="C00000"/>
                <w:sz w:val="24"/>
                <w:szCs w:val="24"/>
              </w:rPr>
              <w:t>1</w:t>
            </w:r>
            <w:r w:rsidR="008538C7">
              <w:rPr>
                <w:b/>
                <w:bCs/>
                <w:color w:val="C00000"/>
                <w:sz w:val="24"/>
                <w:szCs w:val="24"/>
              </w:rPr>
              <w:t>31</w:t>
            </w:r>
          </w:p>
        </w:tc>
      </w:tr>
      <w:tr w:rsidR="00E26F29" w:rsidRPr="00FA59E7" w14:paraId="166210EC"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21724970"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11</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8781D56" w14:textId="77777777" w:rsidR="00E26F29" w:rsidRPr="00FA59E7" w:rsidRDefault="00E26F29" w:rsidP="00E26F29">
            <w:pPr>
              <w:rPr>
                <w:rFonts w:ascii="Times New Roman" w:hAnsi="Times New Roman" w:cs="Times New Roman"/>
                <w:b/>
              </w:rPr>
            </w:pPr>
            <w:r w:rsidRPr="00FA59E7">
              <w:rPr>
                <w:rFonts w:ascii="Times New Roman" w:eastAsia="Calibri" w:hAnsi="Times New Roman" w:cs="Times New Roman"/>
                <w:lang w:val="sq-AL"/>
              </w:rPr>
              <w:t xml:space="preserve"> Shërbimet shqiptare për refugjatët dhe migrantët (RMSA)</w:t>
            </w:r>
          </w:p>
        </w:tc>
        <w:tc>
          <w:tcPr>
            <w:tcW w:w="850" w:type="dxa"/>
            <w:tcBorders>
              <w:top w:val="single" w:sz="4" w:space="0" w:color="auto"/>
              <w:left w:val="double" w:sz="4" w:space="0" w:color="auto"/>
              <w:bottom w:val="single" w:sz="4" w:space="0" w:color="auto"/>
              <w:right w:val="single" w:sz="4" w:space="0" w:color="auto"/>
            </w:tcBorders>
            <w:vAlign w:val="center"/>
          </w:tcPr>
          <w:p w14:paraId="730A494D" w14:textId="13035A7F" w:rsidR="00E26F29" w:rsidRPr="00FA59E7" w:rsidRDefault="00E26F29" w:rsidP="00E26F29">
            <w:pPr>
              <w:jc w:val="center"/>
              <w:rPr>
                <w:rFonts w:ascii="Times New Roman" w:hAnsi="Times New Roman" w:cs="Times New Roman"/>
              </w:rPr>
            </w:pPr>
            <w:r>
              <w:rPr>
                <w:rFonts w:ascii="Times New Roman" w:hAnsi="Times New Roman" w:cs="Times New Roman"/>
              </w:rPr>
              <w:t>11</w:t>
            </w:r>
          </w:p>
        </w:tc>
        <w:tc>
          <w:tcPr>
            <w:tcW w:w="851" w:type="dxa"/>
            <w:tcBorders>
              <w:top w:val="single" w:sz="4" w:space="0" w:color="auto"/>
              <w:left w:val="single" w:sz="4" w:space="0" w:color="auto"/>
              <w:bottom w:val="single" w:sz="4" w:space="0" w:color="auto"/>
              <w:right w:val="single" w:sz="4" w:space="0" w:color="auto"/>
            </w:tcBorders>
            <w:vAlign w:val="center"/>
          </w:tcPr>
          <w:p w14:paraId="6CAAFFBD" w14:textId="13406D9C" w:rsidR="00E26F29" w:rsidRPr="00FA59E7" w:rsidRDefault="00E26F29" w:rsidP="00E26F29">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7721DDBC" w14:textId="6E92D888" w:rsidR="00E26F29" w:rsidRPr="00FA59E7" w:rsidRDefault="00E26F29" w:rsidP="00E26F29">
            <w:pPr>
              <w:jc w:val="center"/>
              <w:rPr>
                <w:rFonts w:ascii="Times New Roman" w:hAnsi="Times New Roman" w:cs="Times New Roman"/>
              </w:rPr>
            </w:pPr>
            <w:r>
              <w:rPr>
                <w:rFonts w:ascii="Times New Roman" w:hAnsi="Times New Roman" w:cs="Times New Roman"/>
              </w:rPr>
              <w:t>9</w:t>
            </w:r>
          </w:p>
        </w:tc>
        <w:tc>
          <w:tcPr>
            <w:tcW w:w="708" w:type="dxa"/>
            <w:tcBorders>
              <w:top w:val="single" w:sz="4" w:space="0" w:color="auto"/>
              <w:left w:val="single" w:sz="4" w:space="0" w:color="auto"/>
              <w:bottom w:val="single" w:sz="4" w:space="0" w:color="auto"/>
              <w:right w:val="single" w:sz="4" w:space="0" w:color="auto"/>
            </w:tcBorders>
            <w:vAlign w:val="center"/>
          </w:tcPr>
          <w:p w14:paraId="69445AAC" w14:textId="1CE8BAFE" w:rsidR="00E26F29" w:rsidRPr="00FA59E7" w:rsidRDefault="00E26F29" w:rsidP="00E26F29">
            <w:pPr>
              <w:jc w:val="center"/>
              <w:rPr>
                <w:rFonts w:ascii="Times New Roman" w:hAnsi="Times New Roman" w:cs="Times New Roman"/>
              </w:rPr>
            </w:pPr>
            <w:r>
              <w:rPr>
                <w:color w:val="000000"/>
              </w:rPr>
              <w:t>9</w:t>
            </w:r>
          </w:p>
        </w:tc>
        <w:tc>
          <w:tcPr>
            <w:tcW w:w="709" w:type="dxa"/>
            <w:tcBorders>
              <w:top w:val="single" w:sz="4" w:space="0" w:color="auto"/>
              <w:left w:val="single" w:sz="4" w:space="0" w:color="auto"/>
              <w:bottom w:val="single" w:sz="4" w:space="0" w:color="auto"/>
              <w:right w:val="single" w:sz="4" w:space="0" w:color="auto"/>
            </w:tcBorders>
            <w:vAlign w:val="center"/>
          </w:tcPr>
          <w:p w14:paraId="7E576F8B" w14:textId="0D71EEA1" w:rsidR="00E26F29" w:rsidRPr="00FA59E7" w:rsidRDefault="00E26F29" w:rsidP="00E26F29">
            <w:pPr>
              <w:jc w:val="center"/>
              <w:rPr>
                <w:rFonts w:ascii="Times New Roman" w:hAnsi="Times New Roman" w:cs="Times New Roman"/>
              </w:rPr>
            </w:pPr>
            <w:r>
              <w:rPr>
                <w:color w:val="000000"/>
              </w:rPr>
              <w:t>10</w:t>
            </w:r>
          </w:p>
        </w:tc>
        <w:tc>
          <w:tcPr>
            <w:tcW w:w="992" w:type="dxa"/>
            <w:tcBorders>
              <w:top w:val="single" w:sz="4" w:space="0" w:color="auto"/>
              <w:left w:val="single" w:sz="4" w:space="0" w:color="auto"/>
              <w:bottom w:val="single" w:sz="4" w:space="0" w:color="auto"/>
              <w:right w:val="single" w:sz="4" w:space="0" w:color="auto"/>
            </w:tcBorders>
            <w:vAlign w:val="center"/>
          </w:tcPr>
          <w:p w14:paraId="7B5F1962" w14:textId="09A401B2" w:rsidR="00E26F29" w:rsidRPr="00FA59E7" w:rsidRDefault="00E26F29" w:rsidP="00E26F29">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A5DC867" w14:textId="59ED8F6C" w:rsidR="00E26F29" w:rsidRPr="00FA59E7" w:rsidRDefault="00E26F29" w:rsidP="00E26F29">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4ADDDE60" w14:textId="687E8CD4" w:rsidR="00E26F29" w:rsidRPr="00FA59E7" w:rsidRDefault="00E26F29" w:rsidP="00E26F29">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CA8E33D" w14:textId="34602BD6" w:rsidR="00E26F29" w:rsidRPr="00FA59E7" w:rsidRDefault="00E26F29" w:rsidP="00E26F29">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3622773F" w14:textId="006B6DCE" w:rsidR="00E26F29" w:rsidRPr="00FA59E7" w:rsidRDefault="00E26F29" w:rsidP="00E26F29">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63458ECA" w14:textId="657624B7" w:rsidR="00E26F29" w:rsidRPr="00E77FD8" w:rsidRDefault="00E26F29" w:rsidP="00E26F29">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7E83D297" w14:textId="0603B8E8" w:rsidR="00E26F29" w:rsidRPr="00FA59E7" w:rsidRDefault="00E26F29" w:rsidP="00E26F29">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2232EAAF" w14:textId="38C3CD92" w:rsidR="00E26F29" w:rsidRPr="00F5177E" w:rsidRDefault="008538C7" w:rsidP="00E26F29">
            <w:pPr>
              <w:jc w:val="center"/>
              <w:rPr>
                <w:rFonts w:ascii="Times New Roman" w:hAnsi="Times New Roman" w:cs="Times New Roman"/>
                <w:b/>
                <w:bCs/>
                <w:color w:val="C00000"/>
                <w:sz w:val="24"/>
                <w:szCs w:val="24"/>
              </w:rPr>
            </w:pPr>
            <w:r>
              <w:rPr>
                <w:b/>
                <w:bCs/>
                <w:color w:val="C00000"/>
                <w:sz w:val="24"/>
                <w:szCs w:val="24"/>
              </w:rPr>
              <w:t>46</w:t>
            </w:r>
          </w:p>
        </w:tc>
      </w:tr>
      <w:tr w:rsidR="00E26F29" w:rsidRPr="00FA59E7" w14:paraId="6C961C91"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4B2FDCF0"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12</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063BCDAA" w14:textId="77777777" w:rsidR="00E26F29" w:rsidRPr="00FA59E7" w:rsidRDefault="00E26F29" w:rsidP="00E26F29">
            <w:pPr>
              <w:rPr>
                <w:rFonts w:ascii="Times New Roman" w:hAnsi="Times New Roman" w:cs="Times New Roman"/>
                <w:b/>
              </w:rPr>
            </w:pPr>
            <w:r w:rsidRPr="00FA59E7">
              <w:rPr>
                <w:rFonts w:ascii="Times New Roman" w:eastAsia="Calibri" w:hAnsi="Times New Roman" w:cs="Times New Roman"/>
                <w:lang w:val="sq-AL"/>
              </w:rPr>
              <w:t>Qendra Konsumatori Shqiptar</w:t>
            </w:r>
          </w:p>
        </w:tc>
        <w:tc>
          <w:tcPr>
            <w:tcW w:w="850" w:type="dxa"/>
            <w:tcBorders>
              <w:top w:val="single" w:sz="4" w:space="0" w:color="auto"/>
              <w:left w:val="double" w:sz="4" w:space="0" w:color="auto"/>
              <w:bottom w:val="single" w:sz="4" w:space="0" w:color="auto"/>
              <w:right w:val="single" w:sz="4" w:space="0" w:color="auto"/>
            </w:tcBorders>
            <w:vAlign w:val="center"/>
          </w:tcPr>
          <w:p w14:paraId="3F4DAA81" w14:textId="02B3824C" w:rsidR="00E26F29" w:rsidRPr="00FA59E7" w:rsidRDefault="00E26F29" w:rsidP="00E26F29">
            <w:pPr>
              <w:jc w:val="center"/>
              <w:rPr>
                <w:rFonts w:ascii="Times New Roman" w:hAnsi="Times New Roman" w:cs="Times New Roman"/>
              </w:rPr>
            </w:pPr>
            <w:r>
              <w:rPr>
                <w:rFonts w:ascii="Times New Roman" w:hAnsi="Times New Roman" w:cs="Times New Roman"/>
              </w:rPr>
              <w:t>7</w:t>
            </w:r>
          </w:p>
        </w:tc>
        <w:tc>
          <w:tcPr>
            <w:tcW w:w="851" w:type="dxa"/>
            <w:tcBorders>
              <w:top w:val="single" w:sz="4" w:space="0" w:color="auto"/>
              <w:left w:val="single" w:sz="4" w:space="0" w:color="auto"/>
              <w:bottom w:val="single" w:sz="4" w:space="0" w:color="auto"/>
              <w:right w:val="single" w:sz="4" w:space="0" w:color="auto"/>
            </w:tcBorders>
            <w:vAlign w:val="center"/>
          </w:tcPr>
          <w:p w14:paraId="2192F619" w14:textId="29B9C6DA" w:rsidR="00E26F29" w:rsidRPr="00FA59E7" w:rsidRDefault="00E26F29" w:rsidP="00E26F29">
            <w:pPr>
              <w:jc w:val="center"/>
              <w:rPr>
                <w:rFonts w:ascii="Times New Roman" w:hAnsi="Times New Roman" w:cs="Times New Roman"/>
              </w:rPr>
            </w:pPr>
            <w:r>
              <w:rPr>
                <w:rFonts w:ascii="Times New Roman" w:hAnsi="Times New Roman" w:cs="Times New Roman"/>
              </w:rPr>
              <w:t>7</w:t>
            </w:r>
          </w:p>
        </w:tc>
        <w:tc>
          <w:tcPr>
            <w:tcW w:w="709" w:type="dxa"/>
            <w:tcBorders>
              <w:top w:val="single" w:sz="4" w:space="0" w:color="auto"/>
              <w:left w:val="single" w:sz="4" w:space="0" w:color="auto"/>
              <w:bottom w:val="single" w:sz="4" w:space="0" w:color="auto"/>
              <w:right w:val="single" w:sz="4" w:space="0" w:color="auto"/>
            </w:tcBorders>
            <w:vAlign w:val="center"/>
          </w:tcPr>
          <w:p w14:paraId="1DF7F1C1" w14:textId="1289D005" w:rsidR="00E26F29" w:rsidRPr="00FA59E7" w:rsidRDefault="00E26F29" w:rsidP="00E26F29">
            <w:pPr>
              <w:jc w:val="center"/>
              <w:rPr>
                <w:rFonts w:ascii="Times New Roman" w:hAnsi="Times New Roman" w:cs="Times New Roman"/>
              </w:rPr>
            </w:pPr>
            <w:r>
              <w:rPr>
                <w:rFonts w:ascii="Times New Roman" w:hAnsi="Times New Roman" w:cs="Times New Roman"/>
              </w:rPr>
              <w:t>7</w:t>
            </w:r>
          </w:p>
        </w:tc>
        <w:tc>
          <w:tcPr>
            <w:tcW w:w="708" w:type="dxa"/>
            <w:tcBorders>
              <w:top w:val="single" w:sz="4" w:space="0" w:color="auto"/>
              <w:left w:val="single" w:sz="4" w:space="0" w:color="auto"/>
              <w:bottom w:val="single" w:sz="4" w:space="0" w:color="auto"/>
              <w:right w:val="single" w:sz="4" w:space="0" w:color="auto"/>
            </w:tcBorders>
            <w:vAlign w:val="center"/>
          </w:tcPr>
          <w:p w14:paraId="4C023654" w14:textId="275A65D3" w:rsidR="00E26F29" w:rsidRPr="00FA59E7" w:rsidRDefault="00E26F29" w:rsidP="00E26F29">
            <w:pPr>
              <w:jc w:val="center"/>
              <w:rPr>
                <w:rFonts w:ascii="Times New Roman" w:hAnsi="Times New Roman" w:cs="Times New Roman"/>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0BEB1DB8" w14:textId="66DC5B32" w:rsidR="00E26F29" w:rsidRPr="00FA59E7" w:rsidRDefault="00E26F29" w:rsidP="00E26F29">
            <w:pPr>
              <w:jc w:val="center"/>
              <w:rPr>
                <w:rFonts w:ascii="Times New Roman" w:hAnsi="Times New Roman" w:cs="Times New Roman"/>
              </w:rPr>
            </w:pPr>
            <w:r>
              <w:rPr>
                <w:color w:val="000000"/>
              </w:rPr>
              <w:t>7</w:t>
            </w:r>
          </w:p>
        </w:tc>
        <w:tc>
          <w:tcPr>
            <w:tcW w:w="992" w:type="dxa"/>
            <w:tcBorders>
              <w:top w:val="single" w:sz="4" w:space="0" w:color="auto"/>
              <w:left w:val="single" w:sz="4" w:space="0" w:color="auto"/>
              <w:bottom w:val="single" w:sz="4" w:space="0" w:color="auto"/>
              <w:right w:val="single" w:sz="4" w:space="0" w:color="auto"/>
            </w:tcBorders>
            <w:vAlign w:val="center"/>
          </w:tcPr>
          <w:p w14:paraId="55DFD038" w14:textId="510A6B7A" w:rsidR="00E26F29" w:rsidRPr="00FA59E7" w:rsidRDefault="00E26F29" w:rsidP="00E26F29">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0643CCEA" w14:textId="619FF86E" w:rsidR="00E26F29" w:rsidRPr="00FA59E7" w:rsidRDefault="00E26F29" w:rsidP="00E26F29">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7218D4F1" w14:textId="1AB30A54" w:rsidR="00E26F29" w:rsidRPr="00FA59E7" w:rsidRDefault="00E26F29" w:rsidP="00E26F29">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3DAE1AA3" w14:textId="38F14363" w:rsidR="00E26F29" w:rsidRPr="00FA59E7" w:rsidRDefault="00E26F29" w:rsidP="00E26F29">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5B40A712" w14:textId="6051B09C" w:rsidR="00E26F29" w:rsidRPr="00FA59E7" w:rsidRDefault="00E26F29" w:rsidP="00E26F29">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5A563ECB" w14:textId="6DAEA736" w:rsidR="00E26F29" w:rsidRPr="00E77FD8" w:rsidRDefault="00E26F29" w:rsidP="00E26F29">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39B3E91C" w14:textId="57D95719" w:rsidR="00E26F29" w:rsidRPr="00FA59E7" w:rsidRDefault="00E26F29" w:rsidP="00E26F29">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46029836" w14:textId="47526DE8" w:rsidR="00E26F29" w:rsidRPr="00F5177E" w:rsidRDefault="008538C7" w:rsidP="00E26F29">
            <w:pPr>
              <w:jc w:val="center"/>
              <w:rPr>
                <w:rFonts w:ascii="Times New Roman" w:hAnsi="Times New Roman" w:cs="Times New Roman"/>
                <w:b/>
                <w:bCs/>
                <w:color w:val="C00000"/>
                <w:sz w:val="24"/>
                <w:szCs w:val="24"/>
              </w:rPr>
            </w:pPr>
            <w:r>
              <w:rPr>
                <w:b/>
                <w:bCs/>
                <w:color w:val="C00000"/>
                <w:sz w:val="24"/>
                <w:szCs w:val="24"/>
              </w:rPr>
              <w:t>36</w:t>
            </w:r>
          </w:p>
        </w:tc>
      </w:tr>
      <w:tr w:rsidR="00E26F29" w:rsidRPr="00FA59E7" w14:paraId="34625283"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55D2D56B"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13</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45255B2" w14:textId="77777777" w:rsidR="00E26F29" w:rsidRPr="00FA59E7" w:rsidRDefault="00E26F29" w:rsidP="00E26F29">
            <w:pPr>
              <w:rPr>
                <w:rFonts w:ascii="Times New Roman" w:hAnsi="Times New Roman" w:cs="Times New Roman"/>
                <w:b/>
              </w:rPr>
            </w:pPr>
            <w:r w:rsidRPr="00FA59E7">
              <w:rPr>
                <w:rFonts w:ascii="Times New Roman" w:eastAsia="Calibri" w:hAnsi="Times New Roman" w:cs="Times New Roman"/>
                <w:lang w:val="sq-AL"/>
              </w:rPr>
              <w:t>Qendra Shqiptare për Popullsinë dhe Zhvillimin (ACPD)</w:t>
            </w:r>
          </w:p>
        </w:tc>
        <w:tc>
          <w:tcPr>
            <w:tcW w:w="850" w:type="dxa"/>
            <w:tcBorders>
              <w:top w:val="single" w:sz="4" w:space="0" w:color="auto"/>
              <w:left w:val="double" w:sz="4" w:space="0" w:color="auto"/>
              <w:bottom w:val="single" w:sz="4" w:space="0" w:color="auto"/>
              <w:right w:val="single" w:sz="4" w:space="0" w:color="auto"/>
            </w:tcBorders>
            <w:vAlign w:val="center"/>
          </w:tcPr>
          <w:p w14:paraId="6F3BEED1" w14:textId="4C5ED9F7" w:rsidR="00E26F29" w:rsidRPr="00FA59E7" w:rsidRDefault="00E26F29" w:rsidP="00E26F29">
            <w:pPr>
              <w:jc w:val="center"/>
              <w:rPr>
                <w:rFonts w:ascii="Times New Roman" w:hAnsi="Times New Roman" w:cs="Times New Roman"/>
              </w:rPr>
            </w:pPr>
            <w:r>
              <w:rPr>
                <w:rFonts w:ascii="Times New Roman" w:hAnsi="Times New Roman" w:cs="Times New Roman"/>
              </w:rPr>
              <w:t>23</w:t>
            </w:r>
          </w:p>
        </w:tc>
        <w:tc>
          <w:tcPr>
            <w:tcW w:w="851" w:type="dxa"/>
            <w:tcBorders>
              <w:top w:val="single" w:sz="4" w:space="0" w:color="auto"/>
              <w:left w:val="single" w:sz="4" w:space="0" w:color="auto"/>
              <w:bottom w:val="single" w:sz="4" w:space="0" w:color="auto"/>
              <w:right w:val="single" w:sz="4" w:space="0" w:color="auto"/>
            </w:tcBorders>
            <w:vAlign w:val="center"/>
          </w:tcPr>
          <w:p w14:paraId="6945B8D7" w14:textId="5B246E35" w:rsidR="00E26F29" w:rsidRPr="00FA59E7" w:rsidRDefault="00E26F29" w:rsidP="00E26F29">
            <w:pPr>
              <w:jc w:val="center"/>
              <w:rPr>
                <w:rFonts w:ascii="Times New Roman" w:hAnsi="Times New Roman" w:cs="Times New Roman"/>
              </w:rPr>
            </w:pPr>
            <w:r>
              <w:rPr>
                <w:rFonts w:ascii="Times New Roman" w:hAnsi="Times New Roman" w:cs="Times New Roman"/>
              </w:rPr>
              <w:t>17</w:t>
            </w:r>
          </w:p>
        </w:tc>
        <w:tc>
          <w:tcPr>
            <w:tcW w:w="709" w:type="dxa"/>
            <w:tcBorders>
              <w:top w:val="single" w:sz="4" w:space="0" w:color="auto"/>
              <w:left w:val="single" w:sz="4" w:space="0" w:color="auto"/>
              <w:bottom w:val="single" w:sz="4" w:space="0" w:color="auto"/>
              <w:right w:val="single" w:sz="4" w:space="0" w:color="auto"/>
            </w:tcBorders>
            <w:vAlign w:val="center"/>
          </w:tcPr>
          <w:p w14:paraId="32D1061E" w14:textId="6DEA8239" w:rsidR="00E26F29" w:rsidRPr="00FA59E7" w:rsidRDefault="00E26F29" w:rsidP="00E26F29">
            <w:pPr>
              <w:jc w:val="center"/>
              <w:rPr>
                <w:rFonts w:ascii="Times New Roman" w:hAnsi="Times New Roman" w:cs="Times New Roman"/>
              </w:rPr>
            </w:pPr>
            <w:r>
              <w:rPr>
                <w:rFonts w:ascii="Times New Roman" w:hAnsi="Times New Roman" w:cs="Times New Roman"/>
              </w:rPr>
              <w:t>17</w:t>
            </w:r>
          </w:p>
        </w:tc>
        <w:tc>
          <w:tcPr>
            <w:tcW w:w="708" w:type="dxa"/>
            <w:tcBorders>
              <w:top w:val="single" w:sz="4" w:space="0" w:color="auto"/>
              <w:left w:val="single" w:sz="4" w:space="0" w:color="auto"/>
              <w:bottom w:val="single" w:sz="4" w:space="0" w:color="auto"/>
              <w:right w:val="single" w:sz="4" w:space="0" w:color="auto"/>
            </w:tcBorders>
            <w:vAlign w:val="center"/>
          </w:tcPr>
          <w:p w14:paraId="17E489F6" w14:textId="52010CAE" w:rsidR="00E26F29" w:rsidRPr="00FA59E7" w:rsidRDefault="00E26F29" w:rsidP="00E26F29">
            <w:pPr>
              <w:jc w:val="center"/>
              <w:rPr>
                <w:rFonts w:ascii="Times New Roman" w:hAnsi="Times New Roman" w:cs="Times New Roman"/>
              </w:rPr>
            </w:pPr>
            <w:r>
              <w:rPr>
                <w:color w:val="000000"/>
              </w:rPr>
              <w:t>16</w:t>
            </w:r>
          </w:p>
        </w:tc>
        <w:tc>
          <w:tcPr>
            <w:tcW w:w="709" w:type="dxa"/>
            <w:tcBorders>
              <w:top w:val="single" w:sz="4" w:space="0" w:color="auto"/>
              <w:left w:val="single" w:sz="4" w:space="0" w:color="auto"/>
              <w:bottom w:val="single" w:sz="4" w:space="0" w:color="auto"/>
              <w:right w:val="single" w:sz="4" w:space="0" w:color="auto"/>
            </w:tcBorders>
            <w:vAlign w:val="center"/>
          </w:tcPr>
          <w:p w14:paraId="358D6CC6" w14:textId="2EA37CA9" w:rsidR="00E26F29" w:rsidRPr="00FA59E7" w:rsidRDefault="00E26F29" w:rsidP="00E26F29">
            <w:pPr>
              <w:jc w:val="center"/>
              <w:rPr>
                <w:rFonts w:ascii="Times New Roman" w:hAnsi="Times New Roman" w:cs="Times New Roman"/>
              </w:rPr>
            </w:pPr>
            <w:r>
              <w:rPr>
                <w:color w:val="000000"/>
              </w:rPr>
              <w:t>23</w:t>
            </w:r>
          </w:p>
        </w:tc>
        <w:tc>
          <w:tcPr>
            <w:tcW w:w="992" w:type="dxa"/>
            <w:tcBorders>
              <w:top w:val="single" w:sz="4" w:space="0" w:color="auto"/>
              <w:left w:val="single" w:sz="4" w:space="0" w:color="auto"/>
              <w:bottom w:val="single" w:sz="4" w:space="0" w:color="auto"/>
              <w:right w:val="single" w:sz="4" w:space="0" w:color="auto"/>
            </w:tcBorders>
            <w:vAlign w:val="center"/>
          </w:tcPr>
          <w:p w14:paraId="0D92A992" w14:textId="1080B1AB" w:rsidR="00E26F29" w:rsidRPr="00FA59E7" w:rsidRDefault="00E26F29" w:rsidP="00E26F29">
            <w:pPr>
              <w:jc w:val="center"/>
              <w:rPr>
                <w:rFonts w:ascii="Times New Roman" w:hAnsi="Times New Roman" w:cs="Times New Roman"/>
              </w:rPr>
            </w:pPr>
          </w:p>
        </w:tc>
        <w:tc>
          <w:tcPr>
            <w:tcW w:w="851" w:type="dxa"/>
            <w:tcBorders>
              <w:top w:val="single" w:sz="4" w:space="0" w:color="auto"/>
              <w:left w:val="single" w:sz="4" w:space="0" w:color="auto"/>
              <w:bottom w:val="single" w:sz="4" w:space="0" w:color="auto"/>
              <w:right w:val="single" w:sz="4" w:space="0" w:color="auto"/>
            </w:tcBorders>
            <w:vAlign w:val="center"/>
          </w:tcPr>
          <w:p w14:paraId="4E7FFE03" w14:textId="083C6879" w:rsidR="00E26F29" w:rsidRPr="00FA59E7" w:rsidRDefault="00E26F29" w:rsidP="00E26F29">
            <w:pPr>
              <w:jc w:val="center"/>
              <w:rPr>
                <w:rFonts w:ascii="Times New Roman" w:hAnsi="Times New Roman" w:cs="Times New Roman"/>
              </w:rPr>
            </w:pPr>
          </w:p>
        </w:tc>
        <w:tc>
          <w:tcPr>
            <w:tcW w:w="850" w:type="dxa"/>
            <w:tcBorders>
              <w:top w:val="single" w:sz="4" w:space="0" w:color="auto"/>
              <w:left w:val="single" w:sz="4" w:space="0" w:color="auto"/>
              <w:bottom w:val="single" w:sz="4" w:space="0" w:color="auto"/>
              <w:right w:val="single" w:sz="4" w:space="0" w:color="auto"/>
            </w:tcBorders>
            <w:vAlign w:val="center"/>
          </w:tcPr>
          <w:p w14:paraId="1F4086DE" w14:textId="2A3D2EE2" w:rsidR="00E26F29" w:rsidRPr="00FA59E7" w:rsidRDefault="00E26F29" w:rsidP="00E26F29">
            <w:pPr>
              <w:jc w:val="center"/>
              <w:rPr>
                <w:rFonts w:ascii="Times New Roman" w:hAnsi="Times New Roman" w:cs="Times New Roman"/>
              </w:rPr>
            </w:pPr>
          </w:p>
        </w:tc>
        <w:tc>
          <w:tcPr>
            <w:tcW w:w="993" w:type="dxa"/>
            <w:tcBorders>
              <w:top w:val="nil"/>
              <w:left w:val="nil"/>
              <w:bottom w:val="single" w:sz="8" w:space="0" w:color="auto"/>
              <w:right w:val="single" w:sz="8" w:space="0" w:color="auto"/>
            </w:tcBorders>
            <w:vAlign w:val="center"/>
          </w:tcPr>
          <w:p w14:paraId="0982BAF5" w14:textId="043CC423" w:rsidR="00E26F29" w:rsidRPr="00FA59E7" w:rsidRDefault="00E26F29" w:rsidP="00E26F29">
            <w:pPr>
              <w:jc w:val="center"/>
              <w:rPr>
                <w:rFonts w:ascii="Times New Roman" w:hAnsi="Times New Roman" w:cs="Times New Roman"/>
              </w:rPr>
            </w:pPr>
          </w:p>
        </w:tc>
        <w:tc>
          <w:tcPr>
            <w:tcW w:w="708" w:type="dxa"/>
            <w:tcBorders>
              <w:top w:val="single" w:sz="4" w:space="0" w:color="auto"/>
              <w:left w:val="single" w:sz="4" w:space="0" w:color="auto"/>
              <w:bottom w:val="single" w:sz="4" w:space="0" w:color="auto"/>
              <w:right w:val="single" w:sz="4" w:space="0" w:color="auto"/>
            </w:tcBorders>
            <w:vAlign w:val="center"/>
          </w:tcPr>
          <w:p w14:paraId="774B0757" w14:textId="2CE5BAD2" w:rsidR="00E26F29" w:rsidRPr="00FA59E7" w:rsidRDefault="00E26F29" w:rsidP="00E26F29">
            <w:pPr>
              <w:jc w:val="center"/>
              <w:rPr>
                <w:rFonts w:ascii="Times New Roman" w:hAnsi="Times New Roman" w:cs="Times New Roman"/>
              </w:rPr>
            </w:pPr>
          </w:p>
        </w:tc>
        <w:tc>
          <w:tcPr>
            <w:tcW w:w="978" w:type="dxa"/>
            <w:tcBorders>
              <w:top w:val="single" w:sz="4" w:space="0" w:color="auto"/>
              <w:left w:val="single" w:sz="4" w:space="0" w:color="auto"/>
              <w:bottom w:val="single" w:sz="4" w:space="0" w:color="auto"/>
              <w:right w:val="single" w:sz="4" w:space="0" w:color="auto"/>
            </w:tcBorders>
            <w:vAlign w:val="center"/>
          </w:tcPr>
          <w:p w14:paraId="1465999B" w14:textId="3E49B65C" w:rsidR="00E26F29" w:rsidRPr="00E77FD8" w:rsidRDefault="00E26F29" w:rsidP="00E26F29">
            <w:pPr>
              <w:jc w:val="center"/>
              <w:rPr>
                <w:rFonts w:ascii="Times New Roman" w:hAnsi="Times New Roman" w:cs="Times New Roman"/>
                <w:i/>
              </w:rPr>
            </w:pPr>
          </w:p>
        </w:tc>
        <w:tc>
          <w:tcPr>
            <w:tcW w:w="960" w:type="dxa"/>
            <w:tcBorders>
              <w:top w:val="single" w:sz="4" w:space="0" w:color="auto"/>
              <w:left w:val="single" w:sz="4" w:space="0" w:color="auto"/>
              <w:bottom w:val="single" w:sz="4" w:space="0" w:color="auto"/>
              <w:right w:val="single" w:sz="12" w:space="0" w:color="auto"/>
            </w:tcBorders>
          </w:tcPr>
          <w:p w14:paraId="18C292AC" w14:textId="47EF4A79" w:rsidR="00E26F29" w:rsidRPr="00FA59E7" w:rsidRDefault="00E26F29" w:rsidP="00E26F29">
            <w:pPr>
              <w:jc w:val="center"/>
              <w:rPr>
                <w:rFonts w:ascii="Times New Roman" w:hAnsi="Times New Roman" w:cs="Times New Roman"/>
              </w:rPr>
            </w:pPr>
          </w:p>
        </w:tc>
        <w:tc>
          <w:tcPr>
            <w:tcW w:w="822" w:type="dxa"/>
            <w:tcBorders>
              <w:top w:val="nil"/>
              <w:left w:val="nil"/>
              <w:bottom w:val="single" w:sz="8" w:space="0" w:color="auto"/>
              <w:right w:val="single" w:sz="12" w:space="0" w:color="auto"/>
            </w:tcBorders>
            <w:shd w:val="clear" w:color="000000" w:fill="C5E0B3"/>
            <w:vAlign w:val="center"/>
          </w:tcPr>
          <w:p w14:paraId="7B818F45" w14:textId="13FC322D" w:rsidR="00E26F29" w:rsidRPr="00F5177E" w:rsidRDefault="008538C7" w:rsidP="00E26F29">
            <w:pPr>
              <w:jc w:val="center"/>
              <w:rPr>
                <w:rFonts w:ascii="Times New Roman" w:hAnsi="Times New Roman" w:cs="Times New Roman"/>
                <w:b/>
                <w:bCs/>
                <w:color w:val="C00000"/>
                <w:sz w:val="24"/>
                <w:szCs w:val="24"/>
              </w:rPr>
            </w:pPr>
            <w:r>
              <w:rPr>
                <w:b/>
                <w:bCs/>
                <w:color w:val="C00000"/>
                <w:sz w:val="24"/>
                <w:szCs w:val="24"/>
              </w:rPr>
              <w:t>96</w:t>
            </w:r>
          </w:p>
        </w:tc>
      </w:tr>
      <w:tr w:rsidR="00E26F29" w:rsidRPr="00FA59E7" w14:paraId="405DEEF8" w14:textId="77777777" w:rsidTr="005967E7">
        <w:trPr>
          <w:gridAfter w:val="1"/>
          <w:wAfter w:w="6" w:type="dxa"/>
          <w:trHeight w:val="461"/>
        </w:trPr>
        <w:tc>
          <w:tcPr>
            <w:tcW w:w="534" w:type="dxa"/>
            <w:tcBorders>
              <w:top w:val="single" w:sz="4" w:space="0" w:color="auto"/>
              <w:left w:val="single" w:sz="12" w:space="0" w:color="auto"/>
              <w:bottom w:val="single" w:sz="4" w:space="0" w:color="auto"/>
              <w:right w:val="single" w:sz="4" w:space="0" w:color="auto"/>
            </w:tcBorders>
            <w:vAlign w:val="center"/>
          </w:tcPr>
          <w:p w14:paraId="3B043C97" w14:textId="77777777" w:rsidR="00E26F29" w:rsidRPr="00FA59E7" w:rsidRDefault="00E26F29" w:rsidP="00E26F29">
            <w:pPr>
              <w:jc w:val="center"/>
              <w:rPr>
                <w:rFonts w:ascii="Times New Roman" w:hAnsi="Times New Roman" w:cs="Times New Roman"/>
              </w:rPr>
            </w:pPr>
            <w:r w:rsidRPr="00FA59E7">
              <w:rPr>
                <w:rFonts w:ascii="Times New Roman" w:hAnsi="Times New Roman" w:cs="Times New Roman"/>
              </w:rPr>
              <w:t>14</w:t>
            </w:r>
          </w:p>
        </w:tc>
        <w:tc>
          <w:tcPr>
            <w:tcW w:w="37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C952DE5" w14:textId="77777777" w:rsidR="00E26F29" w:rsidRPr="00FA59E7" w:rsidRDefault="00E26F29" w:rsidP="00E26F29">
            <w:pPr>
              <w:rPr>
                <w:rFonts w:ascii="Times New Roman" w:hAnsi="Times New Roman" w:cs="Times New Roman"/>
                <w:b/>
                <w:lang w:val="it-IT"/>
              </w:rPr>
            </w:pPr>
            <w:r w:rsidRPr="00FA59E7">
              <w:rPr>
                <w:rFonts w:ascii="Times New Roman" w:eastAsia="Calibri" w:hAnsi="Times New Roman" w:cs="Times New Roman"/>
                <w:lang w:val="sq-AL"/>
              </w:rPr>
              <w:t xml:space="preserve">Qendra e Gruas </w:t>
            </w:r>
            <w:r w:rsidRPr="00FA59E7">
              <w:rPr>
                <w:rFonts w:ascii="Times New Roman" w:eastAsia="Calibri" w:hAnsi="Times New Roman" w:cs="Times New Roman"/>
                <w:i/>
                <w:lang w:val="sq-AL"/>
              </w:rPr>
              <w:t>“Hapa të lehtë”</w:t>
            </w:r>
          </w:p>
        </w:tc>
        <w:tc>
          <w:tcPr>
            <w:tcW w:w="850" w:type="dxa"/>
            <w:tcBorders>
              <w:top w:val="single" w:sz="4" w:space="0" w:color="auto"/>
              <w:left w:val="double" w:sz="4" w:space="0" w:color="auto"/>
              <w:bottom w:val="single" w:sz="4" w:space="0" w:color="auto"/>
              <w:right w:val="single" w:sz="4" w:space="0" w:color="auto"/>
            </w:tcBorders>
            <w:vAlign w:val="center"/>
          </w:tcPr>
          <w:p w14:paraId="720E7724" w14:textId="6DDCA574"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9</w:t>
            </w:r>
          </w:p>
        </w:tc>
        <w:tc>
          <w:tcPr>
            <w:tcW w:w="851" w:type="dxa"/>
            <w:tcBorders>
              <w:top w:val="single" w:sz="4" w:space="0" w:color="auto"/>
              <w:left w:val="single" w:sz="4" w:space="0" w:color="auto"/>
              <w:bottom w:val="single" w:sz="4" w:space="0" w:color="auto"/>
              <w:right w:val="single" w:sz="4" w:space="0" w:color="auto"/>
            </w:tcBorders>
            <w:vAlign w:val="center"/>
          </w:tcPr>
          <w:p w14:paraId="2FFD8ED3" w14:textId="0ED5844A"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14</w:t>
            </w:r>
          </w:p>
        </w:tc>
        <w:tc>
          <w:tcPr>
            <w:tcW w:w="709" w:type="dxa"/>
            <w:tcBorders>
              <w:top w:val="single" w:sz="4" w:space="0" w:color="auto"/>
              <w:left w:val="single" w:sz="4" w:space="0" w:color="auto"/>
              <w:bottom w:val="single" w:sz="4" w:space="0" w:color="auto"/>
              <w:right w:val="single" w:sz="4" w:space="0" w:color="auto"/>
            </w:tcBorders>
            <w:vAlign w:val="center"/>
          </w:tcPr>
          <w:p w14:paraId="2D5CFA1D" w14:textId="0DCD5C1B" w:rsidR="00E26F29" w:rsidRPr="00FA59E7" w:rsidRDefault="00E26F29" w:rsidP="00E26F29">
            <w:pPr>
              <w:jc w:val="center"/>
              <w:rPr>
                <w:rFonts w:ascii="Times New Roman" w:hAnsi="Times New Roman" w:cs="Times New Roman"/>
                <w:lang w:val="it-IT"/>
              </w:rPr>
            </w:pPr>
            <w:r>
              <w:rPr>
                <w:rFonts w:ascii="Times New Roman" w:hAnsi="Times New Roman" w:cs="Times New Roman"/>
                <w:lang w:val="it-IT"/>
              </w:rPr>
              <w:t>11</w:t>
            </w:r>
          </w:p>
        </w:tc>
        <w:tc>
          <w:tcPr>
            <w:tcW w:w="708" w:type="dxa"/>
            <w:tcBorders>
              <w:top w:val="single" w:sz="4" w:space="0" w:color="auto"/>
              <w:left w:val="single" w:sz="4" w:space="0" w:color="auto"/>
              <w:bottom w:val="single" w:sz="4" w:space="0" w:color="auto"/>
              <w:right w:val="single" w:sz="4" w:space="0" w:color="auto"/>
            </w:tcBorders>
            <w:vAlign w:val="center"/>
          </w:tcPr>
          <w:p w14:paraId="62F3EC9F" w14:textId="0D505A2D" w:rsidR="00E26F29" w:rsidRPr="00FA59E7" w:rsidRDefault="00E26F29" w:rsidP="00E26F29">
            <w:pPr>
              <w:jc w:val="center"/>
              <w:rPr>
                <w:rFonts w:ascii="Times New Roman" w:hAnsi="Times New Roman" w:cs="Times New Roman"/>
                <w:lang w:val="it-IT"/>
              </w:rPr>
            </w:pPr>
            <w:r>
              <w:rPr>
                <w:color w:val="000000"/>
              </w:rPr>
              <w:t>8</w:t>
            </w:r>
          </w:p>
        </w:tc>
        <w:tc>
          <w:tcPr>
            <w:tcW w:w="709" w:type="dxa"/>
            <w:tcBorders>
              <w:top w:val="single" w:sz="4" w:space="0" w:color="auto"/>
              <w:left w:val="single" w:sz="4" w:space="0" w:color="auto"/>
              <w:bottom w:val="single" w:sz="4" w:space="0" w:color="auto"/>
              <w:right w:val="single" w:sz="4" w:space="0" w:color="auto"/>
            </w:tcBorders>
            <w:vAlign w:val="center"/>
          </w:tcPr>
          <w:p w14:paraId="42C9718B" w14:textId="50F21DA9" w:rsidR="00E26F29" w:rsidRPr="00FA59E7" w:rsidRDefault="00E26F29" w:rsidP="00E26F29">
            <w:pPr>
              <w:jc w:val="center"/>
              <w:rPr>
                <w:rFonts w:ascii="Times New Roman" w:hAnsi="Times New Roman" w:cs="Times New Roman"/>
                <w:lang w:val="it-IT"/>
              </w:rPr>
            </w:pPr>
            <w:r>
              <w:rPr>
                <w:color w:val="000000"/>
              </w:rPr>
              <w:t>5</w:t>
            </w:r>
          </w:p>
        </w:tc>
        <w:tc>
          <w:tcPr>
            <w:tcW w:w="992" w:type="dxa"/>
            <w:tcBorders>
              <w:top w:val="single" w:sz="4" w:space="0" w:color="auto"/>
              <w:left w:val="single" w:sz="4" w:space="0" w:color="auto"/>
              <w:bottom w:val="single" w:sz="4" w:space="0" w:color="auto"/>
              <w:right w:val="single" w:sz="4" w:space="0" w:color="auto"/>
            </w:tcBorders>
            <w:vAlign w:val="center"/>
          </w:tcPr>
          <w:p w14:paraId="4515BCE9" w14:textId="0B945E9C" w:rsidR="00E26F29" w:rsidRPr="00FA59E7" w:rsidRDefault="00E26F29" w:rsidP="00E26F29">
            <w:pPr>
              <w:jc w:val="center"/>
              <w:rPr>
                <w:rFonts w:ascii="Times New Roman" w:hAnsi="Times New Roman" w:cs="Times New Roman"/>
                <w:lang w:val="it-IT"/>
              </w:rPr>
            </w:pPr>
          </w:p>
        </w:tc>
        <w:tc>
          <w:tcPr>
            <w:tcW w:w="851" w:type="dxa"/>
            <w:tcBorders>
              <w:top w:val="single" w:sz="4" w:space="0" w:color="auto"/>
              <w:left w:val="single" w:sz="4" w:space="0" w:color="auto"/>
              <w:bottom w:val="single" w:sz="4" w:space="0" w:color="auto"/>
              <w:right w:val="single" w:sz="4" w:space="0" w:color="auto"/>
            </w:tcBorders>
            <w:vAlign w:val="center"/>
          </w:tcPr>
          <w:p w14:paraId="6DFD0132" w14:textId="20E851BC" w:rsidR="00E26F29" w:rsidRPr="00FA59E7" w:rsidRDefault="00E26F29" w:rsidP="00E26F29">
            <w:pPr>
              <w:jc w:val="center"/>
              <w:rPr>
                <w:rFonts w:ascii="Times New Roman" w:hAnsi="Times New Roman" w:cs="Times New Roman"/>
                <w:lang w:val="it-IT"/>
              </w:rPr>
            </w:pPr>
          </w:p>
        </w:tc>
        <w:tc>
          <w:tcPr>
            <w:tcW w:w="850" w:type="dxa"/>
            <w:tcBorders>
              <w:top w:val="single" w:sz="4" w:space="0" w:color="auto"/>
              <w:left w:val="single" w:sz="4" w:space="0" w:color="auto"/>
              <w:bottom w:val="single" w:sz="4" w:space="0" w:color="auto"/>
              <w:right w:val="single" w:sz="4" w:space="0" w:color="auto"/>
            </w:tcBorders>
            <w:vAlign w:val="center"/>
          </w:tcPr>
          <w:p w14:paraId="1E23D11B" w14:textId="06C72523" w:rsidR="00E26F29" w:rsidRPr="00FA59E7" w:rsidRDefault="00E26F29" w:rsidP="00E26F29">
            <w:pPr>
              <w:jc w:val="center"/>
              <w:rPr>
                <w:rFonts w:ascii="Times New Roman" w:hAnsi="Times New Roman" w:cs="Times New Roman"/>
                <w:lang w:val="it-IT"/>
              </w:rPr>
            </w:pPr>
          </w:p>
        </w:tc>
        <w:tc>
          <w:tcPr>
            <w:tcW w:w="993" w:type="dxa"/>
            <w:tcBorders>
              <w:top w:val="nil"/>
              <w:left w:val="nil"/>
              <w:bottom w:val="single" w:sz="8" w:space="0" w:color="auto"/>
              <w:right w:val="single" w:sz="8" w:space="0" w:color="auto"/>
            </w:tcBorders>
            <w:vAlign w:val="center"/>
          </w:tcPr>
          <w:p w14:paraId="5F19A8B0" w14:textId="61E41A05" w:rsidR="00E26F29" w:rsidRPr="00FA59E7" w:rsidRDefault="00E26F29" w:rsidP="00E26F29">
            <w:pPr>
              <w:jc w:val="center"/>
              <w:rPr>
                <w:rFonts w:ascii="Times New Roman" w:hAnsi="Times New Roman" w:cs="Times New Roman"/>
                <w:lang w:val="it-IT"/>
              </w:rPr>
            </w:pPr>
          </w:p>
        </w:tc>
        <w:tc>
          <w:tcPr>
            <w:tcW w:w="708" w:type="dxa"/>
            <w:tcBorders>
              <w:top w:val="single" w:sz="4" w:space="0" w:color="auto"/>
              <w:left w:val="single" w:sz="4" w:space="0" w:color="auto"/>
              <w:bottom w:val="single" w:sz="4" w:space="0" w:color="auto"/>
              <w:right w:val="single" w:sz="4" w:space="0" w:color="auto"/>
            </w:tcBorders>
            <w:vAlign w:val="center"/>
          </w:tcPr>
          <w:p w14:paraId="76694465" w14:textId="7A3BC43C" w:rsidR="00E26F29" w:rsidRPr="00FA59E7" w:rsidRDefault="00E26F29" w:rsidP="00E26F29">
            <w:pPr>
              <w:jc w:val="center"/>
              <w:rPr>
                <w:rFonts w:ascii="Times New Roman" w:hAnsi="Times New Roman" w:cs="Times New Roman"/>
                <w:lang w:val="it-IT"/>
              </w:rPr>
            </w:pPr>
          </w:p>
        </w:tc>
        <w:tc>
          <w:tcPr>
            <w:tcW w:w="978" w:type="dxa"/>
            <w:tcBorders>
              <w:top w:val="single" w:sz="4" w:space="0" w:color="auto"/>
              <w:left w:val="single" w:sz="4" w:space="0" w:color="auto"/>
              <w:bottom w:val="single" w:sz="4" w:space="0" w:color="auto"/>
              <w:right w:val="single" w:sz="4" w:space="0" w:color="auto"/>
            </w:tcBorders>
            <w:vAlign w:val="center"/>
          </w:tcPr>
          <w:p w14:paraId="3F71DC70" w14:textId="3254CCA6" w:rsidR="00E26F29" w:rsidRPr="00E77FD8" w:rsidRDefault="00E26F29" w:rsidP="00E26F29">
            <w:pPr>
              <w:jc w:val="center"/>
              <w:rPr>
                <w:rFonts w:ascii="Times New Roman" w:hAnsi="Times New Roman" w:cs="Times New Roman"/>
                <w:i/>
                <w:lang w:val="it-IT"/>
              </w:rPr>
            </w:pPr>
          </w:p>
        </w:tc>
        <w:tc>
          <w:tcPr>
            <w:tcW w:w="960" w:type="dxa"/>
            <w:tcBorders>
              <w:top w:val="single" w:sz="4" w:space="0" w:color="auto"/>
              <w:left w:val="single" w:sz="4" w:space="0" w:color="auto"/>
              <w:bottom w:val="single" w:sz="4" w:space="0" w:color="auto"/>
              <w:right w:val="single" w:sz="12" w:space="0" w:color="auto"/>
            </w:tcBorders>
          </w:tcPr>
          <w:p w14:paraId="0E22975F" w14:textId="4208EF7B" w:rsidR="00E26F29" w:rsidRPr="00FA59E7" w:rsidRDefault="00E26F29" w:rsidP="00E26F29">
            <w:pPr>
              <w:jc w:val="center"/>
              <w:rPr>
                <w:rFonts w:ascii="Times New Roman" w:hAnsi="Times New Roman" w:cs="Times New Roman"/>
                <w:lang w:val="it-IT"/>
              </w:rPr>
            </w:pPr>
          </w:p>
        </w:tc>
        <w:tc>
          <w:tcPr>
            <w:tcW w:w="822" w:type="dxa"/>
            <w:tcBorders>
              <w:top w:val="nil"/>
              <w:left w:val="nil"/>
              <w:bottom w:val="single" w:sz="8" w:space="0" w:color="auto"/>
              <w:right w:val="single" w:sz="12" w:space="0" w:color="auto"/>
            </w:tcBorders>
            <w:shd w:val="clear" w:color="000000" w:fill="C5E0B3"/>
            <w:vAlign w:val="center"/>
          </w:tcPr>
          <w:p w14:paraId="6015D374" w14:textId="065F8344" w:rsidR="00E26F29" w:rsidRPr="00F5177E" w:rsidRDefault="00E26F29" w:rsidP="00E26F29">
            <w:pPr>
              <w:jc w:val="center"/>
              <w:rPr>
                <w:rFonts w:ascii="Times New Roman" w:hAnsi="Times New Roman" w:cs="Times New Roman"/>
                <w:b/>
                <w:bCs/>
                <w:color w:val="C00000"/>
                <w:sz w:val="24"/>
                <w:szCs w:val="24"/>
                <w:lang w:val="it-IT"/>
              </w:rPr>
            </w:pPr>
            <w:r w:rsidRPr="00F5177E">
              <w:rPr>
                <w:b/>
                <w:bCs/>
                <w:color w:val="C00000"/>
                <w:sz w:val="24"/>
                <w:szCs w:val="24"/>
              </w:rPr>
              <w:t>4</w:t>
            </w:r>
            <w:r w:rsidR="008538C7">
              <w:rPr>
                <w:b/>
                <w:bCs/>
                <w:color w:val="C00000"/>
                <w:sz w:val="24"/>
                <w:szCs w:val="24"/>
              </w:rPr>
              <w:t>7</w:t>
            </w:r>
          </w:p>
        </w:tc>
      </w:tr>
      <w:tr w:rsidR="005A1071" w:rsidRPr="00FA59E7" w14:paraId="672F38AD" w14:textId="77777777" w:rsidTr="00511BA7">
        <w:trPr>
          <w:gridAfter w:val="1"/>
          <w:wAfter w:w="6" w:type="dxa"/>
          <w:trHeight w:val="461"/>
        </w:trPr>
        <w:tc>
          <w:tcPr>
            <w:tcW w:w="4238" w:type="dxa"/>
            <w:gridSpan w:val="2"/>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54A6993D" w14:textId="77777777" w:rsidR="005A1071" w:rsidRPr="00FA59E7" w:rsidRDefault="005A1071" w:rsidP="005A1071">
            <w:pPr>
              <w:jc w:val="center"/>
              <w:rPr>
                <w:rFonts w:ascii="Times New Roman" w:hAnsi="Times New Roman" w:cs="Times New Roman"/>
                <w:color w:val="FF0000"/>
              </w:rPr>
            </w:pPr>
            <w:proofErr w:type="spellStart"/>
            <w:r w:rsidRPr="00FA59E7">
              <w:rPr>
                <w:rFonts w:ascii="Times New Roman" w:hAnsi="Times New Roman" w:cs="Times New Roman"/>
                <w:b/>
                <w:color w:val="C00000"/>
              </w:rPr>
              <w:t>Numri</w:t>
            </w:r>
            <w:proofErr w:type="spellEnd"/>
            <w:r w:rsidRPr="00FA59E7">
              <w:rPr>
                <w:rFonts w:ascii="Times New Roman" w:hAnsi="Times New Roman" w:cs="Times New Roman"/>
                <w:b/>
                <w:color w:val="C00000"/>
              </w:rPr>
              <w:t xml:space="preserve"> Total</w:t>
            </w:r>
          </w:p>
        </w:tc>
        <w:tc>
          <w:tcPr>
            <w:tcW w:w="850" w:type="dxa"/>
            <w:tcBorders>
              <w:top w:val="single" w:sz="12" w:space="0" w:color="auto"/>
              <w:left w:val="double" w:sz="4" w:space="0" w:color="auto"/>
              <w:bottom w:val="single" w:sz="12" w:space="0" w:color="auto"/>
              <w:right w:val="single" w:sz="4" w:space="0" w:color="auto"/>
            </w:tcBorders>
            <w:shd w:val="clear" w:color="auto" w:fill="FFE599" w:themeFill="accent4" w:themeFillTint="66"/>
            <w:vAlign w:val="center"/>
          </w:tcPr>
          <w:p w14:paraId="1651AC2E" w14:textId="407D1BB1" w:rsidR="005A1071" w:rsidRPr="00FA59E7" w:rsidRDefault="005A1071"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168</w:t>
            </w: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6470D38" w14:textId="4D9ACC26" w:rsidR="005A1071" w:rsidRPr="00FA59E7" w:rsidRDefault="005A1071"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192</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ED2F322" w14:textId="29F0C568" w:rsidR="005A1071" w:rsidRPr="00FA59E7" w:rsidRDefault="005A1071"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172</w:t>
            </w: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DC65EBA" w14:textId="05128FE8" w:rsidR="005A1071" w:rsidRPr="00FA59E7" w:rsidRDefault="007F450D"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143</w:t>
            </w:r>
          </w:p>
        </w:tc>
        <w:tc>
          <w:tcPr>
            <w:tcW w:w="70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E2CFDAE" w14:textId="3B4C34F7" w:rsidR="005A1071" w:rsidRPr="00FA59E7" w:rsidRDefault="00E26F29" w:rsidP="005A1071">
            <w:pPr>
              <w:jc w:val="center"/>
              <w:rPr>
                <w:rFonts w:ascii="Times New Roman" w:hAnsi="Times New Roman" w:cs="Times New Roman"/>
                <w:b/>
                <w:i/>
                <w:iCs/>
                <w:color w:val="C00000"/>
                <w:sz w:val="24"/>
                <w:szCs w:val="24"/>
              </w:rPr>
            </w:pPr>
            <w:r>
              <w:rPr>
                <w:rFonts w:ascii="Times New Roman" w:hAnsi="Times New Roman" w:cs="Times New Roman"/>
                <w:b/>
                <w:i/>
                <w:iCs/>
                <w:color w:val="C00000"/>
                <w:sz w:val="24"/>
                <w:szCs w:val="24"/>
              </w:rPr>
              <w:t>159</w:t>
            </w:r>
          </w:p>
        </w:tc>
        <w:tc>
          <w:tcPr>
            <w:tcW w:w="992"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F0CDCA4" w14:textId="1E4D02F8" w:rsidR="005A1071" w:rsidRPr="00FA59E7" w:rsidRDefault="005A1071" w:rsidP="005A1071">
            <w:pPr>
              <w:jc w:val="center"/>
              <w:rPr>
                <w:rFonts w:ascii="Times New Roman" w:hAnsi="Times New Roman" w:cs="Times New Roman"/>
                <w:b/>
                <w:i/>
                <w:iCs/>
                <w:color w:val="C00000"/>
                <w:sz w:val="24"/>
                <w:szCs w:val="24"/>
              </w:rPr>
            </w:pPr>
          </w:p>
        </w:tc>
        <w:tc>
          <w:tcPr>
            <w:tcW w:w="851"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0B797704" w14:textId="416A18FA" w:rsidR="005A1071" w:rsidRPr="00FA59E7" w:rsidRDefault="005A1071" w:rsidP="005A1071">
            <w:pPr>
              <w:jc w:val="center"/>
              <w:rPr>
                <w:rFonts w:ascii="Times New Roman" w:hAnsi="Times New Roman" w:cs="Times New Roman"/>
                <w:b/>
                <w:i/>
                <w:iCs/>
                <w:color w:val="C00000"/>
                <w:sz w:val="24"/>
                <w:szCs w:val="24"/>
              </w:rPr>
            </w:pPr>
          </w:p>
        </w:tc>
        <w:tc>
          <w:tcPr>
            <w:tcW w:w="850"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DD79C75" w14:textId="72BFC15E" w:rsidR="005A1071" w:rsidRPr="00FA59E7" w:rsidRDefault="005A1071" w:rsidP="005A1071">
            <w:pPr>
              <w:jc w:val="center"/>
              <w:rPr>
                <w:rFonts w:ascii="Times New Roman" w:hAnsi="Times New Roman" w:cs="Times New Roman"/>
                <w:b/>
                <w:i/>
                <w:iCs/>
                <w:color w:val="C00000"/>
                <w:sz w:val="24"/>
                <w:szCs w:val="24"/>
              </w:rPr>
            </w:pPr>
          </w:p>
        </w:tc>
        <w:tc>
          <w:tcPr>
            <w:tcW w:w="99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39A23B2" w14:textId="72A65961" w:rsidR="005A1071" w:rsidRPr="00FA59E7" w:rsidRDefault="005A1071" w:rsidP="005A1071">
            <w:pPr>
              <w:jc w:val="center"/>
              <w:rPr>
                <w:rFonts w:ascii="Times New Roman" w:hAnsi="Times New Roman" w:cs="Times New Roman"/>
                <w:b/>
                <w:i/>
                <w:iCs/>
                <w:color w:val="C00000"/>
                <w:sz w:val="24"/>
                <w:szCs w:val="24"/>
              </w:rPr>
            </w:pPr>
          </w:p>
        </w:tc>
        <w:tc>
          <w:tcPr>
            <w:tcW w:w="70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B5852C9" w14:textId="30777A94" w:rsidR="005A1071" w:rsidRPr="00FA59E7" w:rsidRDefault="005A1071" w:rsidP="005A1071">
            <w:pPr>
              <w:jc w:val="center"/>
              <w:rPr>
                <w:rFonts w:ascii="Times New Roman" w:hAnsi="Times New Roman" w:cs="Times New Roman"/>
                <w:b/>
                <w:i/>
                <w:iCs/>
                <w:color w:val="C00000"/>
                <w:sz w:val="24"/>
                <w:szCs w:val="24"/>
              </w:rPr>
            </w:pPr>
          </w:p>
        </w:tc>
        <w:tc>
          <w:tcPr>
            <w:tcW w:w="9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66CAACE" w14:textId="2849C0D5" w:rsidR="005A1071" w:rsidRPr="00FA59E7" w:rsidRDefault="005A1071" w:rsidP="005A1071">
            <w:pPr>
              <w:jc w:val="center"/>
              <w:rPr>
                <w:rFonts w:ascii="Times New Roman" w:hAnsi="Times New Roman" w:cs="Times New Roman"/>
                <w:b/>
                <w:i/>
                <w:iCs/>
                <w:color w:val="C00000"/>
                <w:sz w:val="24"/>
                <w:szCs w:val="24"/>
              </w:rPr>
            </w:pPr>
          </w:p>
        </w:tc>
        <w:tc>
          <w:tcPr>
            <w:tcW w:w="960"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41E18D1C" w14:textId="725E5758" w:rsidR="005A1071" w:rsidRPr="00FA59E7" w:rsidRDefault="005A1071" w:rsidP="005A1071">
            <w:pPr>
              <w:jc w:val="center"/>
              <w:rPr>
                <w:rFonts w:ascii="Times New Roman" w:hAnsi="Times New Roman" w:cs="Times New Roman"/>
                <w:b/>
                <w:i/>
                <w:iCs/>
                <w:color w:val="C00000"/>
                <w:sz w:val="24"/>
                <w:szCs w:val="24"/>
              </w:rPr>
            </w:pPr>
          </w:p>
        </w:tc>
        <w:tc>
          <w:tcPr>
            <w:tcW w:w="822" w:type="dxa"/>
            <w:tcBorders>
              <w:top w:val="single" w:sz="12" w:space="0" w:color="auto"/>
              <w:left w:val="single" w:sz="12" w:space="0" w:color="auto"/>
              <w:bottom w:val="single" w:sz="12" w:space="0" w:color="auto"/>
              <w:right w:val="single" w:sz="12" w:space="0" w:color="auto"/>
            </w:tcBorders>
            <w:shd w:val="clear" w:color="auto" w:fill="FFE599" w:themeFill="accent4" w:themeFillTint="66"/>
          </w:tcPr>
          <w:p w14:paraId="04EF30C9" w14:textId="253DA708" w:rsidR="005A1071" w:rsidRPr="00224C15" w:rsidRDefault="008538C7" w:rsidP="005A1071">
            <w:pPr>
              <w:jc w:val="center"/>
              <w:rPr>
                <w:rFonts w:ascii="Times New Roman" w:hAnsi="Times New Roman" w:cs="Times New Roman"/>
                <w:b/>
                <w:bCs/>
                <w:i/>
                <w:iCs/>
                <w:color w:val="C00000"/>
                <w:sz w:val="24"/>
                <w:szCs w:val="24"/>
              </w:rPr>
            </w:pPr>
            <w:r>
              <w:rPr>
                <w:rFonts w:ascii="Times New Roman" w:hAnsi="Times New Roman" w:cs="Times New Roman"/>
                <w:b/>
                <w:bCs/>
                <w:color w:val="C00000"/>
                <w:sz w:val="24"/>
                <w:szCs w:val="24"/>
              </w:rPr>
              <w:t>834</w:t>
            </w:r>
          </w:p>
        </w:tc>
      </w:tr>
      <w:bookmarkEnd w:id="68"/>
    </w:tbl>
    <w:p w14:paraId="0F465D93" w14:textId="77777777"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3C6D196F" w14:textId="01B96829" w:rsidR="00FA4E6C" w:rsidRPr="00FA59E7" w:rsidRDefault="00FA4E6C" w:rsidP="009B30B1">
      <w:pPr>
        <w:pStyle w:val="ListParagraph"/>
        <w:spacing w:line="276" w:lineRule="auto"/>
        <w:jc w:val="center"/>
        <w:rPr>
          <w:rFonts w:ascii="Times New Roman" w:hAnsi="Times New Roman" w:cs="Times New Roman"/>
          <w:b/>
          <w:color w:val="C00000"/>
          <w:sz w:val="28"/>
          <w:szCs w:val="28"/>
        </w:rPr>
      </w:pPr>
    </w:p>
    <w:p w14:paraId="40DDAC6F" w14:textId="33C26775"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5836"/>
        <w:tblW w:w="156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020"/>
        <w:gridCol w:w="677"/>
        <w:gridCol w:w="679"/>
        <w:gridCol w:w="679"/>
        <w:gridCol w:w="679"/>
        <w:gridCol w:w="678"/>
        <w:gridCol w:w="573"/>
        <w:gridCol w:w="30"/>
        <w:gridCol w:w="482"/>
        <w:gridCol w:w="688"/>
        <w:gridCol w:w="540"/>
        <w:gridCol w:w="568"/>
        <w:gridCol w:w="450"/>
        <w:gridCol w:w="1034"/>
        <w:gridCol w:w="775"/>
        <w:gridCol w:w="605"/>
        <w:gridCol w:w="603"/>
        <w:gridCol w:w="603"/>
        <w:gridCol w:w="603"/>
        <w:gridCol w:w="574"/>
        <w:gridCol w:w="25"/>
        <w:gridCol w:w="701"/>
        <w:gridCol w:w="25"/>
        <w:gridCol w:w="1345"/>
        <w:gridCol w:w="7"/>
      </w:tblGrid>
      <w:tr w:rsidR="00B716DC" w:rsidRPr="003D4D43" w14:paraId="7D99B71D" w14:textId="77777777" w:rsidTr="00F1428C">
        <w:trPr>
          <w:trHeight w:val="356"/>
        </w:trPr>
        <w:tc>
          <w:tcPr>
            <w:tcW w:w="15643" w:type="dxa"/>
            <w:gridSpan w:val="25"/>
            <w:tcBorders>
              <w:top w:val="single" w:sz="12" w:space="0" w:color="auto"/>
              <w:left w:val="single" w:sz="12" w:space="0" w:color="auto"/>
              <w:right w:val="single" w:sz="12" w:space="0" w:color="auto"/>
            </w:tcBorders>
            <w:shd w:val="clear" w:color="auto" w:fill="E2EFD9" w:themeFill="accent6" w:themeFillTint="33"/>
          </w:tcPr>
          <w:p w14:paraId="14BBA445" w14:textId="2048369A" w:rsidR="00B716DC" w:rsidRPr="00FA59E7" w:rsidRDefault="00B716DC" w:rsidP="00B716DC">
            <w:pPr>
              <w:pStyle w:val="ListParagraph"/>
              <w:spacing w:line="276" w:lineRule="auto"/>
              <w:jc w:val="center"/>
              <w:rPr>
                <w:rFonts w:ascii="Times New Roman" w:hAnsi="Times New Roman" w:cs="Times New Roman"/>
                <w:b/>
                <w:color w:val="C00000"/>
                <w:sz w:val="28"/>
                <w:szCs w:val="28"/>
              </w:rPr>
            </w:pPr>
            <w:r w:rsidRPr="00FA59E7">
              <w:rPr>
                <w:rFonts w:ascii="Times New Roman" w:hAnsi="Times New Roman" w:cs="Times New Roman"/>
                <w:b/>
                <w:color w:val="C00000"/>
              </w:rPr>
              <w:lastRenderedPageBreak/>
              <w:t xml:space="preserve">Totali i rasteve të raportuara nga Organizatat Jo-fitimprurëse të autorizuara Janar- </w:t>
            </w:r>
            <w:r w:rsidR="00A97446">
              <w:rPr>
                <w:rFonts w:ascii="Times New Roman" w:hAnsi="Times New Roman" w:cs="Times New Roman"/>
                <w:b/>
                <w:color w:val="C00000"/>
              </w:rPr>
              <w:t>Dhjetor</w:t>
            </w:r>
            <w:r w:rsidR="009D38AA">
              <w:rPr>
                <w:rFonts w:ascii="Times New Roman" w:hAnsi="Times New Roman" w:cs="Times New Roman"/>
                <w:b/>
                <w:color w:val="C00000"/>
              </w:rPr>
              <w:t xml:space="preserve"> 2026</w:t>
            </w:r>
          </w:p>
        </w:tc>
      </w:tr>
      <w:tr w:rsidR="0024793B" w:rsidRPr="00FA59E7" w14:paraId="1C2F1876" w14:textId="77777777" w:rsidTr="0024793B">
        <w:trPr>
          <w:trHeight w:val="265"/>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0D12E1C1" w14:textId="77777777" w:rsidR="0024793B" w:rsidRPr="00FA59E7" w:rsidRDefault="0024793B" w:rsidP="008939B8">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286B534D" w14:textId="4415062E" w:rsidR="0024793B" w:rsidRPr="00FA59E7" w:rsidRDefault="0024793B" w:rsidP="00F1428C">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A97446">
              <w:rPr>
                <w:rFonts w:ascii="Times New Roman" w:hAnsi="Times New Roman" w:cs="Times New Roman"/>
                <w:b/>
                <w:color w:val="C00000"/>
                <w:lang w:val="sq-AL"/>
              </w:rPr>
              <w:t>6</w:t>
            </w:r>
          </w:p>
        </w:tc>
        <w:tc>
          <w:tcPr>
            <w:tcW w:w="2714" w:type="dxa"/>
            <w:gridSpan w:val="4"/>
            <w:tcBorders>
              <w:top w:val="single" w:sz="4" w:space="0" w:color="auto"/>
              <w:left w:val="single" w:sz="4" w:space="0" w:color="auto"/>
              <w:right w:val="double" w:sz="4" w:space="0" w:color="auto"/>
            </w:tcBorders>
            <w:shd w:val="clear" w:color="auto" w:fill="E2EFD9" w:themeFill="accent6" w:themeFillTint="33"/>
            <w:vAlign w:val="center"/>
          </w:tcPr>
          <w:p w14:paraId="38676E91"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76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2E1D16E3" w14:textId="03E4D53A"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2246"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4C1A2968" w14:textId="7D11C770"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2414"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22B35539"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383"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54D92866" w14:textId="77777777" w:rsidR="0024793B" w:rsidRPr="00FA59E7" w:rsidRDefault="0024793B" w:rsidP="008939B8">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726"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EFAFD7" w14:textId="77777777" w:rsidR="0024793B" w:rsidRPr="00FA59E7" w:rsidRDefault="0024793B" w:rsidP="008939B8">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77" w:type="dxa"/>
            <w:gridSpan w:val="3"/>
            <w:tcBorders>
              <w:top w:val="single" w:sz="4" w:space="0" w:color="auto"/>
              <w:left w:val="double" w:sz="4" w:space="0" w:color="auto"/>
              <w:right w:val="single" w:sz="12" w:space="0" w:color="auto"/>
            </w:tcBorders>
            <w:shd w:val="clear" w:color="auto" w:fill="E2EFD9" w:themeFill="accent6" w:themeFillTint="33"/>
            <w:vAlign w:val="center"/>
          </w:tcPr>
          <w:p w14:paraId="6B399C53" w14:textId="77777777" w:rsidR="0024793B" w:rsidRPr="00FA59E7" w:rsidRDefault="0024793B" w:rsidP="008939B8">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24793B" w:rsidRPr="00FA59E7" w14:paraId="75A736B1" w14:textId="77777777" w:rsidTr="00ED7D84">
        <w:trPr>
          <w:gridAfter w:val="1"/>
          <w:wAfter w:w="7" w:type="dxa"/>
          <w:trHeight w:val="333"/>
        </w:trPr>
        <w:tc>
          <w:tcPr>
            <w:tcW w:w="2020" w:type="dxa"/>
            <w:vMerge/>
            <w:tcBorders>
              <w:left w:val="single" w:sz="12" w:space="0" w:color="auto"/>
              <w:bottom w:val="single" w:sz="4" w:space="0" w:color="auto"/>
              <w:right w:val="single" w:sz="4" w:space="0" w:color="auto"/>
            </w:tcBorders>
            <w:shd w:val="clear" w:color="auto" w:fill="FFF2CC" w:themeFill="accent4" w:themeFillTint="33"/>
          </w:tcPr>
          <w:p w14:paraId="55CA2788" w14:textId="77777777" w:rsidR="0024793B" w:rsidRPr="00FA59E7" w:rsidRDefault="0024793B" w:rsidP="008939B8">
            <w:pPr>
              <w:rPr>
                <w:rFonts w:ascii="Times New Roman" w:eastAsia="Calibri" w:hAnsi="Times New Roman" w:cs="Times New Roman"/>
                <w:sz w:val="20"/>
                <w:szCs w:val="20"/>
                <w:lang w:val="sq-AL"/>
              </w:rPr>
            </w:pPr>
          </w:p>
        </w:tc>
        <w:tc>
          <w:tcPr>
            <w:tcW w:w="677" w:type="dxa"/>
            <w:tcBorders>
              <w:left w:val="single" w:sz="4" w:space="0" w:color="auto"/>
              <w:bottom w:val="single" w:sz="4" w:space="0" w:color="auto"/>
            </w:tcBorders>
            <w:shd w:val="clear" w:color="auto" w:fill="FFF2CC" w:themeFill="accent4" w:themeFillTint="33"/>
            <w:vAlign w:val="center"/>
          </w:tcPr>
          <w:p w14:paraId="475B5CE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679" w:type="dxa"/>
            <w:tcBorders>
              <w:bottom w:val="single" w:sz="4" w:space="0" w:color="auto"/>
            </w:tcBorders>
            <w:shd w:val="clear" w:color="auto" w:fill="FFF2CC" w:themeFill="accent4" w:themeFillTint="33"/>
            <w:vAlign w:val="center"/>
          </w:tcPr>
          <w:p w14:paraId="170700B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679" w:type="dxa"/>
            <w:tcBorders>
              <w:bottom w:val="single" w:sz="4" w:space="0" w:color="auto"/>
              <w:right w:val="single" w:sz="4" w:space="0" w:color="auto"/>
            </w:tcBorders>
            <w:shd w:val="clear" w:color="auto" w:fill="FFF2CC" w:themeFill="accent4" w:themeFillTint="33"/>
            <w:vAlign w:val="center"/>
          </w:tcPr>
          <w:p w14:paraId="02B3A3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Paperck</w:t>
            </w:r>
          </w:p>
        </w:tc>
        <w:tc>
          <w:tcPr>
            <w:tcW w:w="679" w:type="dxa"/>
            <w:tcBorders>
              <w:left w:val="single" w:sz="4" w:space="0" w:color="auto"/>
              <w:bottom w:val="single" w:sz="4" w:space="0" w:color="auto"/>
              <w:right w:val="double" w:sz="4" w:space="0" w:color="auto"/>
            </w:tcBorders>
            <w:shd w:val="clear" w:color="auto" w:fill="FFF2CC" w:themeFill="accent4" w:themeFillTint="33"/>
            <w:vAlign w:val="center"/>
          </w:tcPr>
          <w:p w14:paraId="4081497C"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678" w:type="dxa"/>
            <w:tcBorders>
              <w:left w:val="double" w:sz="4" w:space="0" w:color="auto"/>
              <w:bottom w:val="single" w:sz="4" w:space="0" w:color="auto"/>
            </w:tcBorders>
            <w:shd w:val="clear" w:color="auto" w:fill="FFF2CC" w:themeFill="accent4" w:themeFillTint="33"/>
            <w:vAlign w:val="center"/>
          </w:tcPr>
          <w:p w14:paraId="3AECF803"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603" w:type="dxa"/>
            <w:gridSpan w:val="2"/>
            <w:tcBorders>
              <w:bottom w:val="single" w:sz="4" w:space="0" w:color="auto"/>
              <w:right w:val="single" w:sz="4" w:space="0" w:color="auto"/>
            </w:tcBorders>
            <w:shd w:val="clear" w:color="auto" w:fill="FFF2CC" w:themeFill="accent4" w:themeFillTint="33"/>
            <w:vAlign w:val="center"/>
          </w:tcPr>
          <w:p w14:paraId="2FF34D0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482" w:type="dxa"/>
            <w:tcBorders>
              <w:left w:val="single" w:sz="4" w:space="0" w:color="auto"/>
              <w:bottom w:val="single" w:sz="4" w:space="0" w:color="auto"/>
              <w:right w:val="double" w:sz="4" w:space="0" w:color="auto"/>
            </w:tcBorders>
            <w:shd w:val="clear" w:color="auto" w:fill="FFF2CC" w:themeFill="accent4" w:themeFillTint="33"/>
          </w:tcPr>
          <w:p w14:paraId="0877EA64" w14:textId="1F5E7116"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Papck.</w:t>
            </w:r>
          </w:p>
        </w:tc>
        <w:tc>
          <w:tcPr>
            <w:tcW w:w="688" w:type="dxa"/>
            <w:tcBorders>
              <w:left w:val="double" w:sz="4" w:space="0" w:color="auto"/>
              <w:bottom w:val="single" w:sz="4" w:space="0" w:color="auto"/>
            </w:tcBorders>
            <w:shd w:val="clear" w:color="auto" w:fill="FFF2CC" w:themeFill="accent4" w:themeFillTint="33"/>
            <w:vAlign w:val="center"/>
          </w:tcPr>
          <w:p w14:paraId="23DED964" w14:textId="2D03DE6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40" w:type="dxa"/>
            <w:tcBorders>
              <w:bottom w:val="single" w:sz="4" w:space="0" w:color="auto"/>
              <w:right w:val="single" w:sz="4" w:space="0" w:color="auto"/>
            </w:tcBorders>
            <w:shd w:val="clear" w:color="auto" w:fill="FFF2CC" w:themeFill="accent4" w:themeFillTint="33"/>
            <w:vAlign w:val="center"/>
          </w:tcPr>
          <w:p w14:paraId="37468E9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568" w:type="dxa"/>
            <w:tcBorders>
              <w:left w:val="single" w:sz="4" w:space="0" w:color="auto"/>
              <w:bottom w:val="single" w:sz="4" w:space="0" w:color="auto"/>
              <w:right w:val="single" w:sz="4" w:space="0" w:color="auto"/>
            </w:tcBorders>
            <w:shd w:val="clear" w:color="auto" w:fill="FFF2CC" w:themeFill="accent4" w:themeFillTint="33"/>
            <w:vAlign w:val="center"/>
          </w:tcPr>
          <w:p w14:paraId="28DA3391"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 shtetësi</w:t>
            </w:r>
          </w:p>
        </w:tc>
        <w:tc>
          <w:tcPr>
            <w:tcW w:w="450" w:type="dxa"/>
            <w:tcBorders>
              <w:left w:val="single" w:sz="4" w:space="0" w:color="auto"/>
              <w:bottom w:val="single" w:sz="4" w:space="0" w:color="auto"/>
              <w:right w:val="double" w:sz="4" w:space="0" w:color="auto"/>
            </w:tcBorders>
            <w:shd w:val="clear" w:color="auto" w:fill="FFF2CC" w:themeFill="accent4" w:themeFillTint="33"/>
            <w:vAlign w:val="center"/>
          </w:tcPr>
          <w:p w14:paraId="2D22294E" w14:textId="49972099"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Packt</w:t>
            </w:r>
          </w:p>
        </w:tc>
        <w:tc>
          <w:tcPr>
            <w:tcW w:w="1034" w:type="dxa"/>
            <w:tcBorders>
              <w:left w:val="double" w:sz="4" w:space="0" w:color="auto"/>
              <w:bottom w:val="single" w:sz="4" w:space="0" w:color="auto"/>
            </w:tcBorders>
            <w:shd w:val="clear" w:color="auto" w:fill="FFF2CC" w:themeFill="accent4" w:themeFillTint="33"/>
            <w:vAlign w:val="center"/>
          </w:tcPr>
          <w:p w14:paraId="55F9184B" w14:textId="724DC8ED"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775" w:type="dxa"/>
            <w:tcBorders>
              <w:bottom w:val="single" w:sz="4" w:space="0" w:color="auto"/>
            </w:tcBorders>
            <w:shd w:val="clear" w:color="auto" w:fill="FFF2CC" w:themeFill="accent4" w:themeFillTint="33"/>
            <w:vAlign w:val="center"/>
          </w:tcPr>
          <w:p w14:paraId="5025CE2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605" w:type="dxa"/>
            <w:tcBorders>
              <w:bottom w:val="single" w:sz="4" w:space="0" w:color="auto"/>
              <w:right w:val="double" w:sz="4" w:space="0" w:color="auto"/>
            </w:tcBorders>
            <w:shd w:val="clear" w:color="auto" w:fill="FFF2CC" w:themeFill="accent4" w:themeFillTint="33"/>
            <w:vAlign w:val="center"/>
          </w:tcPr>
          <w:p w14:paraId="5563D237"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603" w:type="dxa"/>
            <w:tcBorders>
              <w:left w:val="double" w:sz="4" w:space="0" w:color="auto"/>
              <w:bottom w:val="single" w:sz="4" w:space="0" w:color="auto"/>
            </w:tcBorders>
            <w:shd w:val="clear" w:color="auto" w:fill="FFF2CC" w:themeFill="accent4" w:themeFillTint="33"/>
            <w:vAlign w:val="center"/>
          </w:tcPr>
          <w:p w14:paraId="71846C75"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03" w:type="dxa"/>
            <w:tcBorders>
              <w:bottom w:val="single" w:sz="4" w:space="0" w:color="auto"/>
            </w:tcBorders>
            <w:shd w:val="clear" w:color="auto" w:fill="FFF2CC" w:themeFill="accent4" w:themeFillTint="33"/>
            <w:vAlign w:val="center"/>
          </w:tcPr>
          <w:p w14:paraId="0041B49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603" w:type="dxa"/>
            <w:tcBorders>
              <w:bottom w:val="single" w:sz="4" w:space="0" w:color="auto"/>
              <w:right w:val="single" w:sz="4" w:space="0" w:color="auto"/>
            </w:tcBorders>
            <w:shd w:val="clear" w:color="auto" w:fill="FFF2CC" w:themeFill="accent4" w:themeFillTint="33"/>
            <w:vAlign w:val="center"/>
          </w:tcPr>
          <w:p w14:paraId="73BA213A"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599" w:type="dxa"/>
            <w:gridSpan w:val="2"/>
            <w:tcBorders>
              <w:left w:val="single" w:sz="4" w:space="0" w:color="auto"/>
              <w:bottom w:val="single" w:sz="4" w:space="0" w:color="auto"/>
              <w:right w:val="double" w:sz="4" w:space="0" w:color="auto"/>
            </w:tcBorders>
            <w:shd w:val="clear" w:color="auto" w:fill="FFF2CC" w:themeFill="accent4" w:themeFillTint="33"/>
            <w:vAlign w:val="center"/>
          </w:tcPr>
          <w:p w14:paraId="4699B17F" w14:textId="77777777" w:rsidR="0024793B" w:rsidRPr="00FA59E7" w:rsidRDefault="0024793B" w:rsidP="008939B8">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E papërcaktuar</w:t>
            </w:r>
          </w:p>
        </w:tc>
        <w:tc>
          <w:tcPr>
            <w:tcW w:w="726" w:type="dxa"/>
            <w:gridSpan w:val="2"/>
            <w:tcBorders>
              <w:left w:val="double" w:sz="4" w:space="0" w:color="auto"/>
              <w:bottom w:val="single" w:sz="4" w:space="0" w:color="auto"/>
              <w:right w:val="double" w:sz="4" w:space="0" w:color="auto"/>
            </w:tcBorders>
            <w:shd w:val="clear" w:color="auto" w:fill="FFF2CC" w:themeFill="accent4" w:themeFillTint="33"/>
            <w:vAlign w:val="center"/>
          </w:tcPr>
          <w:p w14:paraId="113B2DEE" w14:textId="77777777" w:rsidR="0024793B" w:rsidRPr="00FA59E7" w:rsidRDefault="0024793B" w:rsidP="008939B8">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45" w:type="dxa"/>
            <w:tcBorders>
              <w:left w:val="double" w:sz="4" w:space="0" w:color="auto"/>
              <w:bottom w:val="single" w:sz="4" w:space="0" w:color="auto"/>
              <w:right w:val="single" w:sz="12" w:space="0" w:color="auto"/>
            </w:tcBorders>
            <w:shd w:val="clear" w:color="auto" w:fill="FFF2CC" w:themeFill="accent4" w:themeFillTint="33"/>
            <w:vAlign w:val="center"/>
          </w:tcPr>
          <w:p w14:paraId="265DC04E" w14:textId="77777777" w:rsidR="0024793B" w:rsidRPr="00FA59E7" w:rsidRDefault="0024793B" w:rsidP="008939B8">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1B45C333" w14:textId="77777777" w:rsidTr="00ED7D84">
        <w:trPr>
          <w:gridAfter w:val="1"/>
          <w:wAfter w:w="7" w:type="dxa"/>
          <w:trHeight w:val="569"/>
        </w:trPr>
        <w:tc>
          <w:tcPr>
            <w:tcW w:w="2020"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2AEA13A5" w14:textId="3A9B84AD" w:rsidR="00431E16" w:rsidRPr="00FA59E7" w:rsidRDefault="00C626FD"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834</w:t>
            </w:r>
          </w:p>
        </w:tc>
        <w:tc>
          <w:tcPr>
            <w:tcW w:w="677"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10077C8" w14:textId="08E5327C" w:rsidR="00431E16" w:rsidRPr="00D7319C" w:rsidRDefault="00C626FD"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46</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A002180" w14:textId="35DC32D8" w:rsidR="00431E16" w:rsidRPr="00D7319C" w:rsidRDefault="00C626FD"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736</w:t>
            </w:r>
          </w:p>
        </w:tc>
        <w:tc>
          <w:tcPr>
            <w:tcW w:w="679"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3212106E" w14:textId="5647C90A" w:rsidR="00431E16" w:rsidRPr="00D7319C" w:rsidRDefault="00C626FD"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52</w:t>
            </w:r>
          </w:p>
        </w:tc>
        <w:tc>
          <w:tcPr>
            <w:tcW w:w="679"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A0D1922" w14:textId="18A044CE" w:rsidR="00431E16" w:rsidRPr="00D7319C" w:rsidRDefault="00F6774B" w:rsidP="00627865">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41</w:t>
            </w:r>
          </w:p>
        </w:tc>
        <w:tc>
          <w:tcPr>
            <w:tcW w:w="67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638A3100" w14:textId="39E9E442" w:rsidR="00431E16" w:rsidRPr="00D7319C" w:rsidRDefault="00F6774B"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647</w:t>
            </w:r>
          </w:p>
        </w:tc>
        <w:tc>
          <w:tcPr>
            <w:tcW w:w="60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4786AC62" w14:textId="27B706BB" w:rsidR="00431E16" w:rsidRPr="00D7319C" w:rsidRDefault="00F6774B"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187</w:t>
            </w:r>
          </w:p>
        </w:tc>
        <w:tc>
          <w:tcPr>
            <w:tcW w:w="482"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4003ECD" w14:textId="338A0455" w:rsidR="00431E16" w:rsidRPr="00D7319C" w:rsidRDefault="00F6774B"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688"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14900E36" w14:textId="3544B6EB" w:rsidR="00431E16" w:rsidRPr="00D7319C" w:rsidRDefault="00F6774B" w:rsidP="00BB3870">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711</w:t>
            </w:r>
          </w:p>
        </w:tc>
        <w:tc>
          <w:tcPr>
            <w:tcW w:w="540"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57DE297" w14:textId="3B26AD1F" w:rsidR="00431E16" w:rsidRPr="00D7319C" w:rsidRDefault="00F6774B"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123</w:t>
            </w:r>
          </w:p>
        </w:tc>
        <w:tc>
          <w:tcPr>
            <w:tcW w:w="568"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796AA4CD" w14:textId="1ACE6459" w:rsidR="00431E16" w:rsidRPr="00D7319C" w:rsidRDefault="00F6774B"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450"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7D536309" w14:textId="7AEC6479" w:rsidR="00431E16" w:rsidRPr="00D7319C" w:rsidRDefault="00F6774B"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c>
          <w:tcPr>
            <w:tcW w:w="1034"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0B4146AF" w14:textId="1EA9A03C" w:rsidR="00431E16" w:rsidRPr="00D7319C" w:rsidRDefault="007673E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319</w:t>
            </w:r>
          </w:p>
        </w:tc>
        <w:tc>
          <w:tcPr>
            <w:tcW w:w="775"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624164F0" w14:textId="52AFCC1D" w:rsidR="00431E16" w:rsidRPr="00D7319C" w:rsidRDefault="007673E3" w:rsidP="0000042F">
            <w:pPr>
              <w:jc w:val="center"/>
              <w:rPr>
                <w:rFonts w:ascii="Times New Roman" w:eastAsia="MingLiU-ExtB" w:hAnsi="Times New Roman" w:cs="Times New Roman"/>
                <w:sz w:val="20"/>
                <w:szCs w:val="18"/>
                <w:lang w:val="sq-AL"/>
              </w:rPr>
            </w:pPr>
            <w:r>
              <w:rPr>
                <w:rFonts w:ascii="Times New Roman" w:eastAsia="MingLiU-ExtB" w:hAnsi="Times New Roman" w:cs="Times New Roman"/>
                <w:sz w:val="20"/>
                <w:szCs w:val="18"/>
                <w:lang w:val="sq-AL"/>
              </w:rPr>
              <w:t>403</w:t>
            </w:r>
          </w:p>
        </w:tc>
        <w:tc>
          <w:tcPr>
            <w:tcW w:w="605" w:type="dxa"/>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01CA4254" w14:textId="0FB1467E" w:rsidR="00431E16" w:rsidRPr="00D7319C" w:rsidRDefault="007673E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112</w:t>
            </w:r>
          </w:p>
        </w:tc>
        <w:tc>
          <w:tcPr>
            <w:tcW w:w="603" w:type="dxa"/>
            <w:tcBorders>
              <w:top w:val="single" w:sz="4" w:space="0" w:color="auto"/>
              <w:left w:val="double" w:sz="4" w:space="0" w:color="auto"/>
              <w:bottom w:val="single" w:sz="12" w:space="0" w:color="auto"/>
              <w:right w:val="single" w:sz="4" w:space="0" w:color="auto"/>
            </w:tcBorders>
            <w:shd w:val="clear" w:color="auto" w:fill="FFFFFF" w:themeFill="background1"/>
            <w:vAlign w:val="bottom"/>
          </w:tcPr>
          <w:p w14:paraId="475F3CA6" w14:textId="56EF0643" w:rsidR="00431E16" w:rsidRPr="00D7319C" w:rsidRDefault="007673E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407</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BA685A0" w14:textId="0EE9B092" w:rsidR="00431E16" w:rsidRPr="00D7319C" w:rsidRDefault="007673E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118</w:t>
            </w:r>
          </w:p>
        </w:tc>
        <w:tc>
          <w:tcPr>
            <w:tcW w:w="603" w:type="dxa"/>
            <w:tcBorders>
              <w:top w:val="single" w:sz="4" w:space="0" w:color="auto"/>
              <w:left w:val="single" w:sz="4" w:space="0" w:color="auto"/>
              <w:bottom w:val="single" w:sz="12" w:space="0" w:color="auto"/>
              <w:right w:val="single" w:sz="4" w:space="0" w:color="auto"/>
            </w:tcBorders>
            <w:shd w:val="clear" w:color="auto" w:fill="FFFFFF" w:themeFill="background1"/>
            <w:vAlign w:val="bottom"/>
          </w:tcPr>
          <w:p w14:paraId="2E610306" w14:textId="6A3B3D5C" w:rsidR="00431E16" w:rsidRPr="00D7319C" w:rsidRDefault="007673E3" w:rsidP="00627865">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270</w:t>
            </w:r>
          </w:p>
        </w:tc>
        <w:tc>
          <w:tcPr>
            <w:tcW w:w="599"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bottom"/>
          </w:tcPr>
          <w:p w14:paraId="5ABDC3FC" w14:textId="137E6A1B" w:rsidR="00431E16" w:rsidRPr="00D7319C" w:rsidRDefault="007673E3"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39</w:t>
            </w:r>
          </w:p>
        </w:tc>
        <w:tc>
          <w:tcPr>
            <w:tcW w:w="726" w:type="dxa"/>
            <w:gridSpan w:val="2"/>
            <w:tcBorders>
              <w:top w:val="single" w:sz="4" w:space="0" w:color="auto"/>
              <w:left w:val="double" w:sz="4" w:space="0" w:color="auto"/>
              <w:bottom w:val="single" w:sz="12" w:space="0" w:color="auto"/>
              <w:right w:val="double" w:sz="4" w:space="0" w:color="auto"/>
            </w:tcBorders>
            <w:shd w:val="clear" w:color="auto" w:fill="FFFFFF" w:themeFill="background1"/>
            <w:vAlign w:val="bottom"/>
          </w:tcPr>
          <w:p w14:paraId="3D148D56" w14:textId="2435A8C3" w:rsidR="00431E16" w:rsidRPr="00D7319C" w:rsidRDefault="007673E3" w:rsidP="0000042F">
            <w:pPr>
              <w:jc w:val="center"/>
              <w:rPr>
                <w:rFonts w:ascii="Times New Roman" w:eastAsia="Calibri" w:hAnsi="Times New Roman" w:cs="Times New Roman"/>
                <w:sz w:val="20"/>
                <w:szCs w:val="18"/>
              </w:rPr>
            </w:pPr>
            <w:r>
              <w:rPr>
                <w:rFonts w:ascii="Times New Roman" w:eastAsia="Calibri" w:hAnsi="Times New Roman" w:cs="Times New Roman"/>
                <w:sz w:val="20"/>
                <w:szCs w:val="18"/>
              </w:rPr>
              <w:t>71</w:t>
            </w:r>
          </w:p>
        </w:tc>
        <w:tc>
          <w:tcPr>
            <w:tcW w:w="1345"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587F0092" w14:textId="1F6DCF84" w:rsidR="00431E16" w:rsidRPr="00D7319C" w:rsidRDefault="0000042F" w:rsidP="0000042F">
            <w:pPr>
              <w:jc w:val="center"/>
              <w:rPr>
                <w:rFonts w:ascii="Times New Roman" w:eastAsia="Calibri" w:hAnsi="Times New Roman" w:cs="Times New Roman"/>
                <w:sz w:val="20"/>
                <w:szCs w:val="18"/>
                <w:lang w:val="sq-AL"/>
              </w:rPr>
            </w:pPr>
            <w:r>
              <w:rPr>
                <w:rFonts w:ascii="Times New Roman" w:eastAsia="Calibri" w:hAnsi="Times New Roman" w:cs="Times New Roman"/>
                <w:sz w:val="20"/>
                <w:szCs w:val="18"/>
                <w:lang w:val="sq-AL"/>
              </w:rPr>
              <w:t>-</w:t>
            </w:r>
          </w:p>
        </w:tc>
      </w:tr>
      <w:tr w:rsidR="0024793B" w:rsidRPr="00FA59E7" w14:paraId="36CFC959" w14:textId="77777777" w:rsidTr="001C1BE4">
        <w:trPr>
          <w:trHeight w:val="227"/>
        </w:trPr>
        <w:tc>
          <w:tcPr>
            <w:tcW w:w="2020" w:type="dxa"/>
            <w:vMerge/>
            <w:tcBorders>
              <w:left w:val="single" w:sz="12" w:space="0" w:color="auto"/>
              <w:right w:val="single" w:sz="4" w:space="0" w:color="auto"/>
            </w:tcBorders>
            <w:shd w:val="clear" w:color="auto" w:fill="E2EFD9" w:themeFill="accent6" w:themeFillTint="33"/>
            <w:vAlign w:val="center"/>
          </w:tcPr>
          <w:p w14:paraId="5E5E2D0E"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9137" w:type="dxa"/>
            <w:gridSpan w:val="15"/>
            <w:tcBorders>
              <w:left w:val="single" w:sz="4" w:space="0" w:color="auto"/>
              <w:right w:val="double" w:sz="4" w:space="0" w:color="auto"/>
            </w:tcBorders>
            <w:shd w:val="clear" w:color="auto" w:fill="FFF2CC" w:themeFill="accent4" w:themeFillTint="33"/>
          </w:tcPr>
          <w:p w14:paraId="5DF34E65" w14:textId="28761AB6"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4486" w:type="dxa"/>
            <w:gridSpan w:val="9"/>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5A137080" w14:textId="77777777" w:rsidR="0024793B" w:rsidRPr="00FA59E7" w:rsidRDefault="0024793B" w:rsidP="008939B8">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4793B" w:rsidRPr="00FA59E7" w14:paraId="6B0067E9" w14:textId="77777777" w:rsidTr="00556797">
        <w:trPr>
          <w:trHeight w:val="221"/>
        </w:trPr>
        <w:tc>
          <w:tcPr>
            <w:tcW w:w="2020" w:type="dxa"/>
            <w:vMerge/>
            <w:tcBorders>
              <w:left w:val="single" w:sz="12" w:space="0" w:color="auto"/>
              <w:right w:val="single" w:sz="4" w:space="0" w:color="auto"/>
            </w:tcBorders>
            <w:shd w:val="clear" w:color="auto" w:fill="E2EFD9" w:themeFill="accent6" w:themeFillTint="33"/>
            <w:vAlign w:val="center"/>
          </w:tcPr>
          <w:p w14:paraId="5C6C35EB" w14:textId="77777777" w:rsidR="0024793B" w:rsidRPr="00FA59E7" w:rsidRDefault="0024793B" w:rsidP="008939B8">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E5D695D"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2609"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16F43BA7" w14:textId="49A9C7A2"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200"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213C77D" w14:textId="46FDF030"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2592"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BD8D54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380"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087C1BCF"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206"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1C437B17"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1903" w:type="dxa"/>
            <w:gridSpan w:val="4"/>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63D5DF3F" w14:textId="77777777" w:rsidR="0024793B" w:rsidRPr="00FA59E7" w:rsidRDefault="0024793B" w:rsidP="008939B8">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w:t>
            </w:r>
            <w:proofErr w:type="spellStart"/>
            <w:r w:rsidRPr="00FA59E7">
              <w:rPr>
                <w:rFonts w:ascii="Times New Roman" w:eastAsia="Calibri" w:hAnsi="Times New Roman" w:cs="Times New Roman"/>
                <w:i/>
                <w:sz w:val="20"/>
                <w:szCs w:val="20"/>
              </w:rPr>
              <w:t>punë</w:t>
            </w:r>
            <w:proofErr w:type="spellEnd"/>
          </w:p>
        </w:tc>
        <w:tc>
          <w:tcPr>
            <w:tcW w:w="1377" w:type="dxa"/>
            <w:gridSpan w:val="3"/>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1EE24F14" w14:textId="77777777" w:rsidR="0024793B" w:rsidRPr="00FA59E7" w:rsidRDefault="0024793B" w:rsidP="008939B8">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645E5ABE" w14:textId="77777777" w:rsidTr="00556797">
        <w:trPr>
          <w:trHeight w:val="577"/>
        </w:trPr>
        <w:tc>
          <w:tcPr>
            <w:tcW w:w="2020" w:type="dxa"/>
            <w:vMerge/>
            <w:tcBorders>
              <w:left w:val="single" w:sz="12" w:space="0" w:color="auto"/>
              <w:bottom w:val="single" w:sz="12" w:space="0" w:color="auto"/>
              <w:right w:val="single" w:sz="4" w:space="0" w:color="auto"/>
            </w:tcBorders>
            <w:shd w:val="clear" w:color="auto" w:fill="E2EFD9" w:themeFill="accent6" w:themeFillTint="33"/>
            <w:vAlign w:val="center"/>
          </w:tcPr>
          <w:p w14:paraId="099F57F3"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356"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0FDB3F5" w14:textId="5293D6D0"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57</w:t>
            </w:r>
          </w:p>
        </w:tc>
        <w:tc>
          <w:tcPr>
            <w:tcW w:w="2609"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FB39412" w14:textId="6F6DAC7A"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365</w:t>
            </w:r>
          </w:p>
        </w:tc>
        <w:tc>
          <w:tcPr>
            <w:tcW w:w="1200"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9D5A068" w14:textId="766CD691"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247</w:t>
            </w:r>
          </w:p>
        </w:tc>
        <w:tc>
          <w:tcPr>
            <w:tcW w:w="2592"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3779264" w14:textId="1D056B0F"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90</w:t>
            </w:r>
          </w:p>
        </w:tc>
        <w:tc>
          <w:tcPr>
            <w:tcW w:w="1380"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D37F3A6" w14:textId="46799AE1"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75</w:t>
            </w:r>
          </w:p>
        </w:tc>
        <w:tc>
          <w:tcPr>
            <w:tcW w:w="1206"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68B01AB" w14:textId="5C97C796"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274</w:t>
            </w:r>
          </w:p>
        </w:tc>
        <w:tc>
          <w:tcPr>
            <w:tcW w:w="1903" w:type="dxa"/>
            <w:gridSpan w:val="4"/>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DCBD936" w14:textId="4B740010" w:rsidR="00431E16" w:rsidRPr="006250AD" w:rsidRDefault="00004ED3" w:rsidP="00431E16">
            <w:pPr>
              <w:jc w:val="center"/>
              <w:rPr>
                <w:rFonts w:ascii="Times New Roman" w:eastAsia="Calibri" w:hAnsi="Times New Roman" w:cs="Times New Roman"/>
              </w:rPr>
            </w:pPr>
            <w:r>
              <w:rPr>
                <w:rFonts w:ascii="Times New Roman" w:eastAsia="Calibri" w:hAnsi="Times New Roman" w:cs="Times New Roman"/>
              </w:rPr>
              <w:t>498</w:t>
            </w:r>
          </w:p>
        </w:tc>
        <w:tc>
          <w:tcPr>
            <w:tcW w:w="1377" w:type="dxa"/>
            <w:gridSpan w:val="3"/>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0058A92A" w14:textId="15D5B311"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62</w:t>
            </w:r>
          </w:p>
        </w:tc>
      </w:tr>
    </w:tbl>
    <w:p w14:paraId="4407C028" w14:textId="6E04C54D" w:rsidR="006B6AE0" w:rsidRPr="00FA59E7" w:rsidRDefault="006B6AE0" w:rsidP="009B30B1">
      <w:pPr>
        <w:pStyle w:val="ListParagraph"/>
        <w:spacing w:line="276" w:lineRule="auto"/>
        <w:jc w:val="center"/>
        <w:rPr>
          <w:rFonts w:ascii="Times New Roman" w:hAnsi="Times New Roman" w:cs="Times New Roman"/>
          <w:b/>
          <w:color w:val="C00000"/>
          <w:sz w:val="28"/>
          <w:szCs w:val="28"/>
        </w:rPr>
      </w:pPr>
    </w:p>
    <w:tbl>
      <w:tblPr>
        <w:tblpPr w:leftFromText="180" w:rightFromText="180" w:vertAnchor="page" w:horzAnchor="margin" w:tblpXSpec="center" w:tblpY="751"/>
        <w:tblW w:w="156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BE4D5" w:themeFill="accent2" w:themeFillTint="33"/>
        <w:tblLayout w:type="fixed"/>
        <w:tblLook w:val="04A0" w:firstRow="1" w:lastRow="0" w:firstColumn="1" w:lastColumn="0" w:noHBand="0" w:noVBand="1"/>
      </w:tblPr>
      <w:tblGrid>
        <w:gridCol w:w="2112"/>
        <w:gridCol w:w="708"/>
        <w:gridCol w:w="855"/>
        <w:gridCol w:w="705"/>
        <w:gridCol w:w="825"/>
        <w:gridCol w:w="734"/>
        <w:gridCol w:w="850"/>
        <w:gridCol w:w="567"/>
        <w:gridCol w:w="1418"/>
        <w:gridCol w:w="850"/>
        <w:gridCol w:w="851"/>
        <w:gridCol w:w="760"/>
        <w:gridCol w:w="630"/>
        <w:gridCol w:w="810"/>
        <w:gridCol w:w="720"/>
        <w:gridCol w:w="907"/>
        <w:gridCol w:w="1360"/>
        <w:gridCol w:w="9"/>
      </w:tblGrid>
      <w:tr w:rsidR="00E163F1" w:rsidRPr="003D4D43" w14:paraId="7336E52F" w14:textId="77777777" w:rsidTr="00C86E1F">
        <w:trPr>
          <w:trHeight w:val="376"/>
        </w:trPr>
        <w:tc>
          <w:tcPr>
            <w:tcW w:w="15671" w:type="dxa"/>
            <w:gridSpan w:val="18"/>
            <w:tcBorders>
              <w:top w:val="single" w:sz="12" w:space="0" w:color="auto"/>
              <w:left w:val="single" w:sz="12" w:space="0" w:color="auto"/>
              <w:right w:val="single" w:sz="12" w:space="0" w:color="auto"/>
            </w:tcBorders>
            <w:shd w:val="clear" w:color="auto" w:fill="E2EFD9" w:themeFill="accent6" w:themeFillTint="33"/>
            <w:vAlign w:val="center"/>
          </w:tcPr>
          <w:p w14:paraId="6013D09C" w14:textId="4464DDDE" w:rsidR="00E163F1" w:rsidRPr="00FA59E7" w:rsidRDefault="00E163F1" w:rsidP="00C86E1F">
            <w:pPr>
              <w:jc w:val="center"/>
              <w:rPr>
                <w:rFonts w:ascii="Times New Roman" w:hAnsi="Times New Roman" w:cs="Times New Roman"/>
                <w:color w:val="000000" w:themeColor="text1"/>
                <w:lang w:val="sq-AL"/>
              </w:rPr>
            </w:pPr>
            <w:r w:rsidRPr="00FA59E7">
              <w:rPr>
                <w:rFonts w:ascii="Times New Roman" w:hAnsi="Times New Roman" w:cs="Times New Roman"/>
                <w:b/>
                <w:color w:val="C00000"/>
                <w:lang w:val="sq-AL"/>
              </w:rPr>
              <w:t>Totali i rasteve të raportuara nga Qendrat e  Shërbimit të Ndihmës Juridi</w:t>
            </w:r>
            <w:r w:rsidR="00C22DE1" w:rsidRPr="00FA59E7">
              <w:rPr>
                <w:rFonts w:ascii="Times New Roman" w:hAnsi="Times New Roman" w:cs="Times New Roman"/>
                <w:b/>
                <w:color w:val="C00000"/>
                <w:lang w:val="sq-AL"/>
              </w:rPr>
              <w:t xml:space="preserve">ke Parësore  Janar- </w:t>
            </w:r>
            <w:r w:rsidR="00A97446">
              <w:rPr>
                <w:rFonts w:ascii="Times New Roman" w:hAnsi="Times New Roman" w:cs="Times New Roman"/>
                <w:b/>
                <w:color w:val="C00000"/>
                <w:lang w:val="sq-AL"/>
              </w:rPr>
              <w:t>Dhjetor</w:t>
            </w:r>
            <w:r w:rsidR="009D38AA">
              <w:rPr>
                <w:rFonts w:ascii="Times New Roman" w:hAnsi="Times New Roman" w:cs="Times New Roman"/>
                <w:b/>
                <w:color w:val="C00000"/>
                <w:lang w:val="sq-AL"/>
              </w:rPr>
              <w:t xml:space="preserve"> 2026</w:t>
            </w:r>
          </w:p>
        </w:tc>
      </w:tr>
      <w:tr w:rsidR="00287050" w:rsidRPr="00FA59E7" w14:paraId="3740455A" w14:textId="77777777" w:rsidTr="00C86E1F">
        <w:trPr>
          <w:trHeight w:val="28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1C032739" w14:textId="77777777" w:rsidR="00E163F1" w:rsidRPr="00FA59E7" w:rsidRDefault="00E163F1" w:rsidP="00C86E1F">
            <w:pPr>
              <w:jc w:val="center"/>
              <w:rPr>
                <w:rFonts w:ascii="Times New Roman" w:hAnsi="Times New Roman" w:cs="Times New Roman"/>
                <w:b/>
                <w:color w:val="C00000"/>
                <w:lang w:val="sq-AL"/>
              </w:rPr>
            </w:pPr>
            <w:r w:rsidRPr="00FA59E7">
              <w:rPr>
                <w:rFonts w:ascii="Times New Roman" w:hAnsi="Times New Roman" w:cs="Times New Roman"/>
                <w:b/>
                <w:color w:val="C00000"/>
                <w:lang w:val="sq-AL"/>
              </w:rPr>
              <w:t>Totali i Rasteve të raportuara</w:t>
            </w:r>
          </w:p>
          <w:p w14:paraId="400485F5" w14:textId="77D88D7E" w:rsidR="00E163F1" w:rsidRPr="00FA59E7" w:rsidRDefault="00C22DE1" w:rsidP="00C86E1F">
            <w:pPr>
              <w:jc w:val="center"/>
              <w:rPr>
                <w:rFonts w:ascii="Times New Roman" w:hAnsi="Times New Roman" w:cs="Times New Roman"/>
                <w:lang w:val="it-IT"/>
              </w:rPr>
            </w:pPr>
            <w:r w:rsidRPr="00FA59E7">
              <w:rPr>
                <w:rFonts w:ascii="Times New Roman" w:hAnsi="Times New Roman" w:cs="Times New Roman"/>
                <w:b/>
                <w:color w:val="C00000"/>
                <w:lang w:val="sq-AL"/>
              </w:rPr>
              <w:t>Viti 202</w:t>
            </w:r>
            <w:r w:rsidR="00A97446">
              <w:rPr>
                <w:rFonts w:ascii="Times New Roman" w:hAnsi="Times New Roman" w:cs="Times New Roman"/>
                <w:b/>
                <w:color w:val="C00000"/>
                <w:lang w:val="sq-AL"/>
              </w:rPr>
              <w:t>6</w:t>
            </w:r>
          </w:p>
        </w:tc>
        <w:tc>
          <w:tcPr>
            <w:tcW w:w="2268" w:type="dxa"/>
            <w:gridSpan w:val="3"/>
            <w:tcBorders>
              <w:top w:val="single" w:sz="4" w:space="0" w:color="auto"/>
              <w:left w:val="single" w:sz="4" w:space="0" w:color="auto"/>
              <w:right w:val="double" w:sz="4" w:space="0" w:color="auto"/>
            </w:tcBorders>
            <w:shd w:val="clear" w:color="auto" w:fill="E2EFD9" w:themeFill="accent6" w:themeFillTint="33"/>
            <w:vAlign w:val="center"/>
          </w:tcPr>
          <w:p w14:paraId="0893D017"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Mosha</w:t>
            </w:r>
          </w:p>
        </w:tc>
        <w:tc>
          <w:tcPr>
            <w:tcW w:w="1559"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29A2ABCB"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Gjinia</w:t>
            </w:r>
          </w:p>
        </w:tc>
        <w:tc>
          <w:tcPr>
            <w:tcW w:w="1417" w:type="dxa"/>
            <w:gridSpan w:val="2"/>
            <w:tcBorders>
              <w:top w:val="single" w:sz="4" w:space="0" w:color="auto"/>
              <w:left w:val="double" w:sz="4" w:space="0" w:color="auto"/>
              <w:right w:val="double" w:sz="4" w:space="0" w:color="auto"/>
            </w:tcBorders>
            <w:shd w:val="clear" w:color="auto" w:fill="E2EFD9" w:themeFill="accent6" w:themeFillTint="33"/>
            <w:vAlign w:val="center"/>
          </w:tcPr>
          <w:p w14:paraId="60A54F61"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Shtetësia</w:t>
            </w:r>
          </w:p>
        </w:tc>
        <w:tc>
          <w:tcPr>
            <w:tcW w:w="3119" w:type="dxa"/>
            <w:gridSpan w:val="3"/>
            <w:tcBorders>
              <w:top w:val="single" w:sz="4" w:space="0" w:color="auto"/>
              <w:left w:val="double" w:sz="4" w:space="0" w:color="auto"/>
              <w:right w:val="double" w:sz="4" w:space="0" w:color="auto"/>
            </w:tcBorders>
            <w:shd w:val="clear" w:color="auto" w:fill="E2EFD9" w:themeFill="accent6" w:themeFillTint="33"/>
            <w:vAlign w:val="center"/>
          </w:tcPr>
          <w:p w14:paraId="40E324C3"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Kategoritë përfituese</w:t>
            </w:r>
          </w:p>
        </w:tc>
        <w:tc>
          <w:tcPr>
            <w:tcW w:w="2920" w:type="dxa"/>
            <w:gridSpan w:val="4"/>
            <w:tcBorders>
              <w:top w:val="single" w:sz="4" w:space="0" w:color="auto"/>
              <w:left w:val="double" w:sz="4" w:space="0" w:color="auto"/>
              <w:right w:val="double" w:sz="4" w:space="0" w:color="auto"/>
            </w:tcBorders>
            <w:shd w:val="clear" w:color="auto" w:fill="E2EFD9" w:themeFill="accent6" w:themeFillTint="33"/>
            <w:vAlign w:val="center"/>
          </w:tcPr>
          <w:p w14:paraId="65063596" w14:textId="77777777" w:rsidR="00E163F1" w:rsidRPr="00FA59E7" w:rsidRDefault="00E163F1" w:rsidP="00C86E1F">
            <w:pPr>
              <w:jc w:val="center"/>
              <w:rPr>
                <w:rFonts w:ascii="Times New Roman" w:eastAsia="Calibri" w:hAnsi="Times New Roman" w:cs="Times New Roman"/>
                <w:b/>
                <w:sz w:val="20"/>
                <w:szCs w:val="20"/>
                <w:lang w:val="sq-AL"/>
              </w:rPr>
            </w:pPr>
            <w:r w:rsidRPr="00FA59E7">
              <w:rPr>
                <w:rFonts w:ascii="Times New Roman" w:eastAsia="Calibri" w:hAnsi="Times New Roman" w:cs="Times New Roman"/>
                <w:b/>
                <w:sz w:val="20"/>
                <w:szCs w:val="20"/>
                <w:lang w:val="sq-AL"/>
              </w:rPr>
              <w:t>Natyra e Çështjes</w:t>
            </w:r>
          </w:p>
        </w:tc>
        <w:tc>
          <w:tcPr>
            <w:tcW w:w="907" w:type="dxa"/>
            <w:tcBorders>
              <w:top w:val="single" w:sz="4" w:space="0" w:color="auto"/>
              <w:left w:val="double" w:sz="4" w:space="0" w:color="auto"/>
              <w:right w:val="double" w:sz="4" w:space="0" w:color="auto"/>
            </w:tcBorders>
            <w:shd w:val="clear" w:color="auto" w:fill="E2EFD9" w:themeFill="accent6" w:themeFillTint="33"/>
            <w:vAlign w:val="center"/>
          </w:tcPr>
          <w:p w14:paraId="3A42B926" w14:textId="77777777" w:rsidR="00E163F1" w:rsidRPr="00FA59E7" w:rsidRDefault="00E163F1" w:rsidP="00C86E1F">
            <w:pPr>
              <w:jc w:val="center"/>
              <w:rPr>
                <w:rFonts w:ascii="Times New Roman" w:eastAsia="Calibri" w:hAnsi="Times New Roman" w:cs="Times New Roman"/>
                <w:b/>
                <w:sz w:val="18"/>
                <w:szCs w:val="18"/>
                <w:lang w:val="sq-AL"/>
              </w:rPr>
            </w:pPr>
            <w:r w:rsidRPr="00FA59E7">
              <w:rPr>
                <w:rFonts w:ascii="Times New Roman" w:eastAsia="Calibri" w:hAnsi="Times New Roman" w:cs="Times New Roman"/>
                <w:b/>
                <w:sz w:val="18"/>
                <w:szCs w:val="18"/>
                <w:lang w:val="sq-AL"/>
              </w:rPr>
              <w:t>Përkatësia Etnike</w:t>
            </w:r>
          </w:p>
        </w:tc>
        <w:tc>
          <w:tcPr>
            <w:tcW w:w="1369" w:type="dxa"/>
            <w:gridSpan w:val="2"/>
            <w:tcBorders>
              <w:top w:val="single" w:sz="4" w:space="0" w:color="auto"/>
              <w:left w:val="double" w:sz="4" w:space="0" w:color="auto"/>
              <w:right w:val="single" w:sz="12" w:space="0" w:color="auto"/>
            </w:tcBorders>
            <w:shd w:val="clear" w:color="auto" w:fill="E2EFD9" w:themeFill="accent6" w:themeFillTint="33"/>
            <w:vAlign w:val="center"/>
          </w:tcPr>
          <w:p w14:paraId="2CC5B1BC" w14:textId="5EFE4B7D" w:rsidR="00E163F1" w:rsidRPr="00FA59E7" w:rsidRDefault="00E163F1" w:rsidP="00C86E1F">
            <w:pPr>
              <w:jc w:val="center"/>
              <w:rPr>
                <w:rFonts w:ascii="Times New Roman" w:eastAsia="Calibri" w:hAnsi="Times New Roman" w:cs="Times New Roman"/>
                <w:b/>
                <w:color w:val="000000" w:themeColor="text1"/>
                <w:sz w:val="18"/>
                <w:szCs w:val="18"/>
                <w:lang w:val="sq-AL"/>
              </w:rPr>
            </w:pPr>
            <w:r w:rsidRPr="00FA59E7">
              <w:rPr>
                <w:rFonts w:ascii="Times New Roman" w:eastAsia="Calibri" w:hAnsi="Times New Roman" w:cs="Times New Roman"/>
                <w:b/>
                <w:color w:val="000000" w:themeColor="text1"/>
                <w:sz w:val="18"/>
                <w:szCs w:val="18"/>
                <w:lang w:val="sq-AL"/>
              </w:rPr>
              <w:t>Raste të Refuzuara</w:t>
            </w:r>
          </w:p>
        </w:tc>
      </w:tr>
      <w:tr w:rsidR="00C86E1F" w:rsidRPr="00FA59E7" w14:paraId="266774F2" w14:textId="77777777" w:rsidTr="00556797">
        <w:trPr>
          <w:gridAfter w:val="1"/>
          <w:wAfter w:w="9" w:type="dxa"/>
          <w:trHeight w:val="352"/>
        </w:trPr>
        <w:tc>
          <w:tcPr>
            <w:tcW w:w="2112" w:type="dxa"/>
            <w:vMerge/>
            <w:tcBorders>
              <w:left w:val="single" w:sz="12" w:space="0" w:color="auto"/>
              <w:bottom w:val="single" w:sz="4" w:space="0" w:color="auto"/>
              <w:right w:val="single" w:sz="4" w:space="0" w:color="auto"/>
            </w:tcBorders>
            <w:shd w:val="clear" w:color="auto" w:fill="FFF2CC" w:themeFill="accent4" w:themeFillTint="33"/>
          </w:tcPr>
          <w:p w14:paraId="37B14F2F" w14:textId="77777777" w:rsidR="00C86E1F" w:rsidRPr="00FA59E7" w:rsidRDefault="00C86E1F" w:rsidP="00C86E1F">
            <w:pPr>
              <w:rPr>
                <w:rFonts w:ascii="Times New Roman" w:eastAsia="Calibri" w:hAnsi="Times New Roman" w:cs="Times New Roman"/>
                <w:sz w:val="20"/>
                <w:szCs w:val="20"/>
                <w:lang w:val="sq-AL"/>
              </w:rPr>
            </w:pPr>
          </w:p>
        </w:tc>
        <w:tc>
          <w:tcPr>
            <w:tcW w:w="708" w:type="dxa"/>
            <w:tcBorders>
              <w:left w:val="single" w:sz="4" w:space="0" w:color="auto"/>
              <w:bottom w:val="single" w:sz="4" w:space="0" w:color="auto"/>
            </w:tcBorders>
            <w:shd w:val="clear" w:color="auto" w:fill="FFF2CC" w:themeFill="accent4" w:themeFillTint="33"/>
            <w:vAlign w:val="center"/>
          </w:tcPr>
          <w:p w14:paraId="28378E7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Mitur</w:t>
            </w:r>
          </w:p>
        </w:tc>
        <w:tc>
          <w:tcPr>
            <w:tcW w:w="855" w:type="dxa"/>
            <w:tcBorders>
              <w:bottom w:val="single" w:sz="4" w:space="0" w:color="auto"/>
            </w:tcBorders>
            <w:shd w:val="clear" w:color="auto" w:fill="FFF2CC" w:themeFill="accent4" w:themeFillTint="33"/>
            <w:vAlign w:val="center"/>
          </w:tcPr>
          <w:p w14:paraId="76618DF9"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Rritur</w:t>
            </w:r>
          </w:p>
        </w:tc>
        <w:tc>
          <w:tcPr>
            <w:tcW w:w="705" w:type="dxa"/>
            <w:tcBorders>
              <w:bottom w:val="single" w:sz="4" w:space="0" w:color="auto"/>
              <w:right w:val="double" w:sz="4" w:space="0" w:color="auto"/>
            </w:tcBorders>
            <w:shd w:val="clear" w:color="auto" w:fill="FFF2CC" w:themeFill="accent4" w:themeFillTint="33"/>
            <w:vAlign w:val="center"/>
          </w:tcPr>
          <w:p w14:paraId="1790776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Mosha mesatare</w:t>
            </w:r>
          </w:p>
        </w:tc>
        <w:tc>
          <w:tcPr>
            <w:tcW w:w="825" w:type="dxa"/>
            <w:tcBorders>
              <w:left w:val="double" w:sz="4" w:space="0" w:color="auto"/>
              <w:bottom w:val="single" w:sz="4" w:space="0" w:color="auto"/>
            </w:tcBorders>
            <w:shd w:val="clear" w:color="auto" w:fill="FFF2CC" w:themeFill="accent4" w:themeFillTint="33"/>
            <w:vAlign w:val="center"/>
          </w:tcPr>
          <w:p w14:paraId="1C4089B3"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Femër</w:t>
            </w:r>
          </w:p>
        </w:tc>
        <w:tc>
          <w:tcPr>
            <w:tcW w:w="734" w:type="dxa"/>
            <w:tcBorders>
              <w:bottom w:val="single" w:sz="4" w:space="0" w:color="auto"/>
              <w:right w:val="double" w:sz="4" w:space="0" w:color="auto"/>
            </w:tcBorders>
            <w:shd w:val="clear" w:color="auto" w:fill="FFF2CC" w:themeFill="accent4" w:themeFillTint="33"/>
            <w:vAlign w:val="center"/>
          </w:tcPr>
          <w:p w14:paraId="72EF5A1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Mashkull</w:t>
            </w:r>
          </w:p>
        </w:tc>
        <w:tc>
          <w:tcPr>
            <w:tcW w:w="850" w:type="dxa"/>
            <w:tcBorders>
              <w:left w:val="double" w:sz="4" w:space="0" w:color="auto"/>
              <w:bottom w:val="single" w:sz="4" w:space="0" w:color="auto"/>
            </w:tcBorders>
            <w:shd w:val="clear" w:color="auto" w:fill="FFF2CC" w:themeFill="accent4" w:themeFillTint="33"/>
            <w:vAlign w:val="center"/>
          </w:tcPr>
          <w:p w14:paraId="6360EC51"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Shqiptar</w:t>
            </w:r>
          </w:p>
        </w:tc>
        <w:tc>
          <w:tcPr>
            <w:tcW w:w="567" w:type="dxa"/>
            <w:tcBorders>
              <w:bottom w:val="single" w:sz="4" w:space="0" w:color="auto"/>
              <w:right w:val="double" w:sz="4" w:space="0" w:color="auto"/>
            </w:tcBorders>
            <w:shd w:val="clear" w:color="auto" w:fill="FFF2CC" w:themeFill="accent4" w:themeFillTint="33"/>
            <w:vAlign w:val="center"/>
          </w:tcPr>
          <w:p w14:paraId="1856BAEA"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I huaj</w:t>
            </w:r>
          </w:p>
        </w:tc>
        <w:tc>
          <w:tcPr>
            <w:tcW w:w="1418" w:type="dxa"/>
            <w:tcBorders>
              <w:left w:val="double" w:sz="4" w:space="0" w:color="auto"/>
              <w:bottom w:val="single" w:sz="4" w:space="0" w:color="auto"/>
            </w:tcBorders>
            <w:shd w:val="clear" w:color="auto" w:fill="FFF2CC" w:themeFill="accent4" w:themeFillTint="33"/>
            <w:vAlign w:val="center"/>
          </w:tcPr>
          <w:p w14:paraId="524D7487"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Të ardhura dhe pasuri të pamjaftueshme</w:t>
            </w:r>
          </w:p>
        </w:tc>
        <w:tc>
          <w:tcPr>
            <w:tcW w:w="850" w:type="dxa"/>
            <w:tcBorders>
              <w:bottom w:val="single" w:sz="4" w:space="0" w:color="auto"/>
            </w:tcBorders>
            <w:shd w:val="clear" w:color="auto" w:fill="FFF2CC" w:themeFill="accent4" w:themeFillTint="33"/>
            <w:vAlign w:val="center"/>
          </w:tcPr>
          <w:p w14:paraId="007C50DD"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Kategori e Veçantë</w:t>
            </w:r>
          </w:p>
        </w:tc>
        <w:tc>
          <w:tcPr>
            <w:tcW w:w="851" w:type="dxa"/>
            <w:tcBorders>
              <w:bottom w:val="single" w:sz="4" w:space="0" w:color="auto"/>
              <w:right w:val="double" w:sz="4" w:space="0" w:color="auto"/>
            </w:tcBorders>
            <w:shd w:val="clear" w:color="auto" w:fill="FFF2CC" w:themeFill="accent4" w:themeFillTint="33"/>
            <w:vAlign w:val="center"/>
          </w:tcPr>
          <w:p w14:paraId="3C36DE64"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760" w:type="dxa"/>
            <w:tcBorders>
              <w:left w:val="double" w:sz="4" w:space="0" w:color="auto"/>
              <w:bottom w:val="single" w:sz="4" w:space="0" w:color="auto"/>
            </w:tcBorders>
            <w:shd w:val="clear" w:color="auto" w:fill="FFF2CC" w:themeFill="accent4" w:themeFillTint="33"/>
            <w:vAlign w:val="center"/>
          </w:tcPr>
          <w:p w14:paraId="1FFE6D56"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Civile</w:t>
            </w:r>
          </w:p>
        </w:tc>
        <w:tc>
          <w:tcPr>
            <w:tcW w:w="630" w:type="dxa"/>
            <w:tcBorders>
              <w:bottom w:val="single" w:sz="4" w:space="0" w:color="auto"/>
            </w:tcBorders>
            <w:shd w:val="clear" w:color="auto" w:fill="FFF2CC" w:themeFill="accent4" w:themeFillTint="33"/>
            <w:vAlign w:val="center"/>
          </w:tcPr>
          <w:p w14:paraId="7EB5345C"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Penale</w:t>
            </w:r>
          </w:p>
        </w:tc>
        <w:tc>
          <w:tcPr>
            <w:tcW w:w="810" w:type="dxa"/>
            <w:tcBorders>
              <w:bottom w:val="single" w:sz="4" w:space="0" w:color="auto"/>
              <w:right w:val="single" w:sz="4" w:space="0" w:color="auto"/>
            </w:tcBorders>
            <w:shd w:val="clear" w:color="auto" w:fill="FFF2CC" w:themeFill="accent4" w:themeFillTint="33"/>
            <w:vAlign w:val="center"/>
          </w:tcPr>
          <w:p w14:paraId="08A6AF80" w14:textId="77777777"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Administrative</w:t>
            </w:r>
          </w:p>
        </w:tc>
        <w:tc>
          <w:tcPr>
            <w:tcW w:w="720" w:type="dxa"/>
            <w:tcBorders>
              <w:left w:val="single" w:sz="4" w:space="0" w:color="auto"/>
              <w:bottom w:val="single" w:sz="4" w:space="0" w:color="auto"/>
              <w:right w:val="double" w:sz="4" w:space="0" w:color="auto"/>
            </w:tcBorders>
            <w:shd w:val="clear" w:color="auto" w:fill="FFF2CC" w:themeFill="accent4" w:themeFillTint="33"/>
            <w:vAlign w:val="center"/>
          </w:tcPr>
          <w:p w14:paraId="0E2FAF2C" w14:textId="0A9FF3B6" w:rsidR="00C86E1F" w:rsidRPr="00FA59E7" w:rsidRDefault="00C86E1F" w:rsidP="00C86E1F">
            <w:pPr>
              <w:rPr>
                <w:rFonts w:ascii="Times New Roman" w:eastAsia="Calibri" w:hAnsi="Times New Roman" w:cs="Times New Roman"/>
                <w:i/>
                <w:sz w:val="16"/>
                <w:szCs w:val="16"/>
                <w:lang w:val="sq-AL"/>
              </w:rPr>
            </w:pPr>
            <w:r w:rsidRPr="00FA59E7">
              <w:rPr>
                <w:rFonts w:ascii="Times New Roman" w:eastAsia="Calibri" w:hAnsi="Times New Roman" w:cs="Times New Roman"/>
                <w:i/>
                <w:sz w:val="16"/>
                <w:szCs w:val="16"/>
                <w:lang w:val="sq-AL"/>
              </w:rPr>
              <w:t>Papërcaktuar</w:t>
            </w:r>
          </w:p>
        </w:tc>
        <w:tc>
          <w:tcPr>
            <w:tcW w:w="907" w:type="dxa"/>
            <w:tcBorders>
              <w:left w:val="double" w:sz="4" w:space="0" w:color="auto"/>
              <w:bottom w:val="single" w:sz="4" w:space="0" w:color="auto"/>
              <w:right w:val="double" w:sz="4" w:space="0" w:color="auto"/>
            </w:tcBorders>
            <w:shd w:val="clear" w:color="auto" w:fill="FFF2CC" w:themeFill="accent4" w:themeFillTint="33"/>
            <w:vAlign w:val="center"/>
          </w:tcPr>
          <w:p w14:paraId="7DA7818F" w14:textId="36D1156C" w:rsidR="00C86E1F" w:rsidRPr="00FA59E7" w:rsidRDefault="00C86E1F" w:rsidP="00C86E1F">
            <w:pPr>
              <w:rPr>
                <w:rFonts w:ascii="Times New Roman" w:eastAsia="Calibri" w:hAnsi="Times New Roman" w:cs="Times New Roman"/>
                <w:i/>
                <w:sz w:val="14"/>
                <w:szCs w:val="14"/>
                <w:lang w:val="sq-AL"/>
              </w:rPr>
            </w:pPr>
            <w:r w:rsidRPr="00FA59E7">
              <w:rPr>
                <w:rFonts w:ascii="Times New Roman" w:eastAsia="Calibri" w:hAnsi="Times New Roman" w:cs="Times New Roman"/>
                <w:i/>
                <w:sz w:val="14"/>
                <w:szCs w:val="14"/>
                <w:lang w:val="sq-AL"/>
              </w:rPr>
              <w:t>Romë / Egjiptian</w:t>
            </w:r>
          </w:p>
        </w:tc>
        <w:tc>
          <w:tcPr>
            <w:tcW w:w="1360" w:type="dxa"/>
            <w:tcBorders>
              <w:left w:val="double" w:sz="4" w:space="0" w:color="auto"/>
              <w:bottom w:val="single" w:sz="4" w:space="0" w:color="auto"/>
              <w:right w:val="single" w:sz="12" w:space="0" w:color="auto"/>
            </w:tcBorders>
            <w:shd w:val="clear" w:color="auto" w:fill="FFF2CC" w:themeFill="accent4" w:themeFillTint="33"/>
            <w:vAlign w:val="center"/>
          </w:tcPr>
          <w:p w14:paraId="1E2256C5" w14:textId="77777777" w:rsidR="00C86E1F" w:rsidRPr="00FA59E7" w:rsidRDefault="00C86E1F" w:rsidP="00C86E1F">
            <w:pPr>
              <w:rPr>
                <w:rFonts w:ascii="Times New Roman" w:eastAsia="Calibri" w:hAnsi="Times New Roman" w:cs="Times New Roman"/>
                <w:i/>
                <w:color w:val="000000" w:themeColor="text1"/>
                <w:sz w:val="16"/>
                <w:szCs w:val="16"/>
                <w:lang w:val="sq-AL"/>
              </w:rPr>
            </w:pPr>
            <w:r w:rsidRPr="00FA59E7">
              <w:rPr>
                <w:rFonts w:ascii="Times New Roman" w:eastAsia="Calibri" w:hAnsi="Times New Roman" w:cs="Times New Roman"/>
                <w:i/>
                <w:color w:val="000000" w:themeColor="text1"/>
                <w:sz w:val="16"/>
                <w:szCs w:val="16"/>
                <w:lang w:val="sq-AL"/>
              </w:rPr>
              <w:t xml:space="preserve">Raste refuzimi të ndihmës juridike falas </w:t>
            </w:r>
          </w:p>
        </w:tc>
      </w:tr>
      <w:tr w:rsidR="00431E16" w:rsidRPr="00FA59E7" w14:paraId="32E10435" w14:textId="77777777" w:rsidTr="00556797">
        <w:trPr>
          <w:gridAfter w:val="1"/>
          <w:wAfter w:w="9" w:type="dxa"/>
          <w:trHeight w:val="600"/>
        </w:trPr>
        <w:tc>
          <w:tcPr>
            <w:tcW w:w="2112" w:type="dxa"/>
            <w:vMerge w:val="restart"/>
            <w:tcBorders>
              <w:top w:val="single" w:sz="4" w:space="0" w:color="auto"/>
              <w:left w:val="single" w:sz="12" w:space="0" w:color="auto"/>
              <w:right w:val="single" w:sz="4" w:space="0" w:color="auto"/>
            </w:tcBorders>
            <w:shd w:val="clear" w:color="auto" w:fill="E2EFD9" w:themeFill="accent6" w:themeFillTint="33"/>
            <w:vAlign w:val="center"/>
          </w:tcPr>
          <w:p w14:paraId="69FE3649" w14:textId="3F951E44" w:rsidR="00431E16" w:rsidRPr="00FA59E7" w:rsidRDefault="00C65E64" w:rsidP="00431E16">
            <w:pPr>
              <w:jc w:val="center"/>
              <w:rPr>
                <w:rFonts w:ascii="Times New Roman" w:eastAsia="Calibri" w:hAnsi="Times New Roman" w:cs="Times New Roman"/>
                <w:b/>
                <w:color w:val="C00000"/>
                <w:sz w:val="28"/>
                <w:szCs w:val="28"/>
                <w:lang w:val="sq-AL"/>
              </w:rPr>
            </w:pPr>
            <w:r>
              <w:rPr>
                <w:rFonts w:ascii="Times New Roman" w:eastAsia="Calibri" w:hAnsi="Times New Roman" w:cs="Times New Roman"/>
                <w:b/>
                <w:color w:val="C00000"/>
                <w:sz w:val="28"/>
                <w:szCs w:val="28"/>
                <w:lang w:val="sq-AL"/>
              </w:rPr>
              <w:t>1</w:t>
            </w:r>
            <w:r w:rsidR="006C0221">
              <w:rPr>
                <w:rFonts w:ascii="Times New Roman" w:eastAsia="Calibri" w:hAnsi="Times New Roman" w:cs="Times New Roman"/>
                <w:b/>
                <w:color w:val="C00000"/>
                <w:sz w:val="28"/>
                <w:szCs w:val="28"/>
                <w:lang w:val="sq-AL"/>
              </w:rPr>
              <w:t>828</w:t>
            </w:r>
          </w:p>
        </w:tc>
        <w:tc>
          <w:tcPr>
            <w:tcW w:w="708"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8758E92" w14:textId="6B5BB037" w:rsidR="00431E16" w:rsidRPr="00FA59E7" w:rsidRDefault="004C6865" w:rsidP="00431E16">
            <w:pPr>
              <w:jc w:val="center"/>
              <w:rPr>
                <w:rFonts w:ascii="Times New Roman" w:eastAsia="Calibri" w:hAnsi="Times New Roman" w:cs="Times New Roman"/>
                <w:lang w:val="sq-AL"/>
              </w:rPr>
            </w:pPr>
            <w:r>
              <w:rPr>
                <w:rFonts w:ascii="Times New Roman" w:eastAsia="Calibri" w:hAnsi="Times New Roman" w:cs="Times New Roman"/>
                <w:lang w:val="sq-AL"/>
              </w:rPr>
              <w:t>4</w:t>
            </w:r>
          </w:p>
        </w:tc>
        <w:tc>
          <w:tcPr>
            <w:tcW w:w="855"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0EB6124" w14:textId="196A4324" w:rsidR="00431E16" w:rsidRPr="00FA59E7" w:rsidRDefault="002C7DE9"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4C6865">
              <w:rPr>
                <w:rFonts w:ascii="Times New Roman" w:eastAsia="Calibri" w:hAnsi="Times New Roman" w:cs="Times New Roman"/>
                <w:lang w:val="sq-AL"/>
              </w:rPr>
              <w:t>824</w:t>
            </w:r>
          </w:p>
        </w:tc>
        <w:tc>
          <w:tcPr>
            <w:tcW w:w="705"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0FA5D58" w14:textId="486BB8EC" w:rsidR="00431E16" w:rsidRPr="00FA59E7" w:rsidRDefault="00A11E64" w:rsidP="00431E16">
            <w:pPr>
              <w:jc w:val="center"/>
              <w:rPr>
                <w:rFonts w:ascii="Times New Roman" w:eastAsia="Calibri" w:hAnsi="Times New Roman" w:cs="Times New Roman"/>
                <w:lang w:val="sq-AL"/>
              </w:rPr>
            </w:pPr>
            <w:r>
              <w:rPr>
                <w:rFonts w:ascii="Times New Roman" w:eastAsia="Calibri" w:hAnsi="Times New Roman" w:cs="Times New Roman"/>
                <w:lang w:val="sq-AL"/>
              </w:rPr>
              <w:t>54</w:t>
            </w:r>
          </w:p>
        </w:tc>
        <w:tc>
          <w:tcPr>
            <w:tcW w:w="825"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2FDBECCF" w14:textId="034CF7F6" w:rsidR="00431E16" w:rsidRPr="00ED2C68" w:rsidRDefault="004C6865" w:rsidP="00431E16">
            <w:pPr>
              <w:jc w:val="center"/>
              <w:rPr>
                <w:rFonts w:ascii="Times New Roman" w:eastAsia="Calibri" w:hAnsi="Times New Roman" w:cs="Times New Roman"/>
                <w:lang w:val="sq-AL"/>
              </w:rPr>
            </w:pPr>
            <w:r>
              <w:rPr>
                <w:rFonts w:ascii="Times New Roman" w:eastAsia="Calibri" w:hAnsi="Times New Roman" w:cs="Times New Roman"/>
                <w:lang w:val="sq-AL"/>
              </w:rPr>
              <w:t>883</w:t>
            </w:r>
          </w:p>
        </w:tc>
        <w:tc>
          <w:tcPr>
            <w:tcW w:w="734"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231893FF" w14:textId="2D648BE5" w:rsidR="00431E16" w:rsidRPr="00ED2C68" w:rsidRDefault="004C6865" w:rsidP="00431E16">
            <w:pPr>
              <w:jc w:val="center"/>
              <w:rPr>
                <w:rFonts w:ascii="Times New Roman" w:eastAsia="Calibri" w:hAnsi="Times New Roman" w:cs="Times New Roman"/>
                <w:lang w:val="sq-AL"/>
              </w:rPr>
            </w:pPr>
            <w:r>
              <w:rPr>
                <w:rFonts w:ascii="Times New Roman" w:eastAsia="Calibri" w:hAnsi="Times New Roman" w:cs="Times New Roman"/>
                <w:lang w:val="sq-AL"/>
              </w:rPr>
              <w:t>945</w:t>
            </w:r>
          </w:p>
        </w:tc>
        <w:tc>
          <w:tcPr>
            <w:tcW w:w="85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00F26C77" w14:textId="016BFBA9" w:rsidR="00431E16" w:rsidRPr="006250AD" w:rsidRDefault="00AC5DAA" w:rsidP="00431E16">
            <w:pPr>
              <w:jc w:val="center"/>
              <w:rPr>
                <w:rFonts w:ascii="Times New Roman" w:eastAsia="Calibri" w:hAnsi="Times New Roman" w:cs="Times New Roman"/>
                <w:lang w:val="sq-AL"/>
              </w:rPr>
            </w:pPr>
            <w:r>
              <w:rPr>
                <w:rFonts w:ascii="Times New Roman" w:eastAsia="Calibri" w:hAnsi="Times New Roman" w:cs="Times New Roman"/>
                <w:lang w:val="sq-AL"/>
              </w:rPr>
              <w:t>1</w:t>
            </w:r>
            <w:r w:rsidR="004C6865">
              <w:rPr>
                <w:rFonts w:ascii="Times New Roman" w:eastAsia="Calibri" w:hAnsi="Times New Roman" w:cs="Times New Roman"/>
                <w:lang w:val="sq-AL"/>
              </w:rPr>
              <w:t>807</w:t>
            </w:r>
          </w:p>
        </w:tc>
        <w:tc>
          <w:tcPr>
            <w:tcW w:w="567"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6F37C800" w14:textId="5E5838FE" w:rsidR="00431E16" w:rsidRPr="006250AD" w:rsidRDefault="004C6865" w:rsidP="00A11E64">
            <w:pPr>
              <w:jc w:val="center"/>
              <w:rPr>
                <w:rFonts w:ascii="Times New Roman" w:eastAsia="Calibri" w:hAnsi="Times New Roman" w:cs="Times New Roman"/>
                <w:lang w:val="sq-AL"/>
              </w:rPr>
            </w:pPr>
            <w:r>
              <w:rPr>
                <w:rFonts w:ascii="Times New Roman" w:eastAsia="Calibri" w:hAnsi="Times New Roman" w:cs="Times New Roman"/>
                <w:lang w:val="sq-AL"/>
              </w:rPr>
              <w:t>21</w:t>
            </w:r>
          </w:p>
        </w:tc>
        <w:tc>
          <w:tcPr>
            <w:tcW w:w="1418"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A009FBC" w14:textId="1908B723" w:rsidR="00431E16" w:rsidRPr="006250AD" w:rsidRDefault="004C6865" w:rsidP="00431E16">
            <w:pPr>
              <w:jc w:val="center"/>
              <w:rPr>
                <w:rFonts w:ascii="Times New Roman" w:eastAsia="Calibri" w:hAnsi="Times New Roman" w:cs="Times New Roman"/>
                <w:lang w:val="sq-AL"/>
              </w:rPr>
            </w:pPr>
            <w:r>
              <w:rPr>
                <w:rFonts w:ascii="Times New Roman" w:eastAsia="Calibri" w:hAnsi="Times New Roman" w:cs="Times New Roman"/>
                <w:lang w:val="sq-AL"/>
              </w:rPr>
              <w:t>1230</w:t>
            </w:r>
          </w:p>
        </w:tc>
        <w:tc>
          <w:tcPr>
            <w:tcW w:w="85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4FCDEB8" w14:textId="210A220E" w:rsidR="00431E16" w:rsidRPr="006250AD" w:rsidRDefault="00D95C77" w:rsidP="00431E16">
            <w:pPr>
              <w:jc w:val="center"/>
              <w:rPr>
                <w:rFonts w:ascii="Times New Roman" w:eastAsia="MingLiU-ExtB" w:hAnsi="Times New Roman" w:cs="Times New Roman"/>
                <w:lang w:val="sq-AL"/>
              </w:rPr>
            </w:pPr>
            <w:r>
              <w:rPr>
                <w:rFonts w:ascii="Times New Roman" w:eastAsia="MingLiU-ExtB" w:hAnsi="Times New Roman" w:cs="Times New Roman"/>
                <w:lang w:val="sq-AL"/>
              </w:rPr>
              <w:t>598</w:t>
            </w:r>
          </w:p>
        </w:tc>
        <w:tc>
          <w:tcPr>
            <w:tcW w:w="851"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43F8F024" w14:textId="16A63BEC" w:rsidR="00431E16" w:rsidRPr="006250AD" w:rsidRDefault="00AC5DAA" w:rsidP="00431E16">
            <w:pPr>
              <w:jc w:val="center"/>
              <w:rPr>
                <w:rFonts w:ascii="Times New Roman" w:eastAsia="Calibri" w:hAnsi="Times New Roman" w:cs="Times New Roman"/>
                <w:lang w:val="sq-AL"/>
              </w:rPr>
            </w:pPr>
            <w:r>
              <w:rPr>
                <w:rFonts w:ascii="Times New Roman" w:eastAsia="Calibri" w:hAnsi="Times New Roman" w:cs="Times New Roman"/>
                <w:lang w:val="sq-AL"/>
              </w:rPr>
              <w:t>0</w:t>
            </w:r>
          </w:p>
        </w:tc>
        <w:tc>
          <w:tcPr>
            <w:tcW w:w="760" w:type="dxa"/>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402170DE" w14:textId="232E463C" w:rsidR="00431E16" w:rsidRPr="006250AD" w:rsidRDefault="00D95C77" w:rsidP="00431E16">
            <w:pPr>
              <w:jc w:val="center"/>
              <w:rPr>
                <w:rFonts w:ascii="Times New Roman" w:eastAsia="Calibri" w:hAnsi="Times New Roman" w:cs="Times New Roman"/>
                <w:lang w:val="sq-AL"/>
              </w:rPr>
            </w:pPr>
            <w:r>
              <w:rPr>
                <w:rFonts w:ascii="Times New Roman" w:eastAsia="Calibri" w:hAnsi="Times New Roman" w:cs="Times New Roman"/>
                <w:lang w:val="sq-AL"/>
              </w:rPr>
              <w:t>727</w:t>
            </w:r>
          </w:p>
        </w:tc>
        <w:tc>
          <w:tcPr>
            <w:tcW w:w="63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5DF3BBAE" w14:textId="3BB2F633" w:rsidR="00431E16" w:rsidRPr="006250AD" w:rsidRDefault="00D95C77" w:rsidP="00431E16">
            <w:pPr>
              <w:jc w:val="center"/>
              <w:rPr>
                <w:rFonts w:ascii="Times New Roman" w:eastAsia="Calibri" w:hAnsi="Times New Roman" w:cs="Times New Roman"/>
                <w:lang w:val="sq-AL"/>
              </w:rPr>
            </w:pPr>
            <w:r>
              <w:rPr>
                <w:rFonts w:ascii="Times New Roman" w:eastAsia="Calibri" w:hAnsi="Times New Roman" w:cs="Times New Roman"/>
                <w:lang w:val="sq-AL"/>
              </w:rPr>
              <w:t>95</w:t>
            </w:r>
          </w:p>
        </w:tc>
        <w:tc>
          <w:tcPr>
            <w:tcW w:w="810" w:type="dxa"/>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6A73E38A" w14:textId="119EB5D2" w:rsidR="00431E16" w:rsidRPr="006250AD" w:rsidRDefault="00D95C77" w:rsidP="00431E16">
            <w:pPr>
              <w:jc w:val="center"/>
              <w:rPr>
                <w:rFonts w:ascii="Times New Roman" w:eastAsia="Calibri" w:hAnsi="Times New Roman" w:cs="Times New Roman"/>
                <w:lang w:val="sq-AL"/>
              </w:rPr>
            </w:pPr>
            <w:r>
              <w:rPr>
                <w:rFonts w:ascii="Times New Roman" w:eastAsia="Calibri" w:hAnsi="Times New Roman" w:cs="Times New Roman"/>
                <w:lang w:val="sq-AL"/>
              </w:rPr>
              <w:t>1003</w:t>
            </w:r>
          </w:p>
        </w:tc>
        <w:tc>
          <w:tcPr>
            <w:tcW w:w="720" w:type="dxa"/>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0BCDB808" w14:textId="250A3227" w:rsidR="00431E16" w:rsidRPr="006250AD" w:rsidRDefault="00DF3052" w:rsidP="00431E16">
            <w:pPr>
              <w:jc w:val="center"/>
              <w:rPr>
                <w:rFonts w:ascii="Times New Roman" w:eastAsia="Calibri" w:hAnsi="Times New Roman" w:cs="Times New Roman"/>
                <w:lang w:val="sq-AL"/>
              </w:rPr>
            </w:pPr>
            <w:r>
              <w:rPr>
                <w:rFonts w:ascii="Times New Roman" w:eastAsia="Calibri" w:hAnsi="Times New Roman" w:cs="Times New Roman"/>
                <w:lang w:val="sq-AL"/>
              </w:rPr>
              <w:t>2</w:t>
            </w:r>
          </w:p>
        </w:tc>
        <w:tc>
          <w:tcPr>
            <w:tcW w:w="907" w:type="dxa"/>
            <w:tcBorders>
              <w:top w:val="single" w:sz="4" w:space="0" w:color="auto"/>
              <w:left w:val="double" w:sz="4" w:space="0" w:color="auto"/>
              <w:bottom w:val="single" w:sz="12" w:space="0" w:color="auto"/>
              <w:right w:val="double" w:sz="4" w:space="0" w:color="auto"/>
            </w:tcBorders>
            <w:shd w:val="clear" w:color="auto" w:fill="FFFFFF" w:themeFill="background1"/>
            <w:vAlign w:val="center"/>
          </w:tcPr>
          <w:p w14:paraId="7AED2375" w14:textId="6D77515D" w:rsidR="00431E16" w:rsidRPr="00FA59E7" w:rsidRDefault="00DF3052" w:rsidP="00431E16">
            <w:pPr>
              <w:jc w:val="center"/>
              <w:rPr>
                <w:rFonts w:ascii="Times New Roman" w:eastAsia="Calibri" w:hAnsi="Times New Roman" w:cs="Times New Roman"/>
              </w:rPr>
            </w:pPr>
            <w:r>
              <w:rPr>
                <w:rFonts w:ascii="Times New Roman" w:eastAsia="Calibri" w:hAnsi="Times New Roman" w:cs="Times New Roman"/>
              </w:rPr>
              <w:t>1</w:t>
            </w:r>
            <w:r w:rsidR="00D95C77">
              <w:rPr>
                <w:rFonts w:ascii="Times New Roman" w:eastAsia="Calibri" w:hAnsi="Times New Roman" w:cs="Times New Roman"/>
              </w:rPr>
              <w:t>55</w:t>
            </w:r>
          </w:p>
        </w:tc>
        <w:tc>
          <w:tcPr>
            <w:tcW w:w="1360" w:type="dxa"/>
            <w:tcBorders>
              <w:top w:val="single" w:sz="4" w:space="0" w:color="auto"/>
              <w:left w:val="double" w:sz="4" w:space="0" w:color="auto"/>
              <w:bottom w:val="single" w:sz="12" w:space="0" w:color="auto"/>
              <w:right w:val="single" w:sz="12" w:space="0" w:color="auto"/>
            </w:tcBorders>
            <w:shd w:val="clear" w:color="auto" w:fill="FFFFFF" w:themeFill="background1"/>
            <w:vAlign w:val="center"/>
          </w:tcPr>
          <w:p w14:paraId="76764925" w14:textId="676D9BA5" w:rsidR="00431E16" w:rsidRPr="00FA59E7" w:rsidRDefault="00D95C77" w:rsidP="00431E16">
            <w:pPr>
              <w:jc w:val="center"/>
              <w:rPr>
                <w:rFonts w:ascii="Times New Roman" w:eastAsia="Calibri" w:hAnsi="Times New Roman" w:cs="Times New Roman"/>
                <w:lang w:val="sq-AL"/>
              </w:rPr>
            </w:pPr>
            <w:r>
              <w:rPr>
                <w:rFonts w:ascii="Times New Roman" w:eastAsia="Calibri" w:hAnsi="Times New Roman" w:cs="Times New Roman"/>
                <w:lang w:val="sq-AL"/>
              </w:rPr>
              <w:t>6</w:t>
            </w:r>
          </w:p>
        </w:tc>
      </w:tr>
      <w:tr w:rsidR="00287050" w:rsidRPr="00FA59E7" w14:paraId="622812C7" w14:textId="4D4A5ABD" w:rsidTr="00C86E1F">
        <w:trPr>
          <w:gridAfter w:val="1"/>
          <w:wAfter w:w="9" w:type="dxa"/>
          <w:trHeight w:val="240"/>
        </w:trPr>
        <w:tc>
          <w:tcPr>
            <w:tcW w:w="2112" w:type="dxa"/>
            <w:vMerge/>
            <w:tcBorders>
              <w:left w:val="single" w:sz="12" w:space="0" w:color="auto"/>
              <w:right w:val="single" w:sz="4" w:space="0" w:color="auto"/>
            </w:tcBorders>
            <w:shd w:val="clear" w:color="auto" w:fill="E2EFD9" w:themeFill="accent6" w:themeFillTint="33"/>
            <w:vAlign w:val="center"/>
          </w:tcPr>
          <w:p w14:paraId="221B557D"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8363" w:type="dxa"/>
            <w:gridSpan w:val="10"/>
            <w:tcBorders>
              <w:top w:val="single" w:sz="12" w:space="0" w:color="auto"/>
              <w:left w:val="single" w:sz="4" w:space="0" w:color="auto"/>
              <w:bottom w:val="single" w:sz="4" w:space="0" w:color="auto"/>
              <w:right w:val="double" w:sz="4" w:space="0" w:color="auto"/>
            </w:tcBorders>
            <w:shd w:val="clear" w:color="auto" w:fill="FFF2CC" w:themeFill="accent4" w:themeFillTint="33"/>
            <w:vAlign w:val="center"/>
          </w:tcPr>
          <w:p w14:paraId="60F7D794" w14:textId="52288684"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Arsimi</w:t>
            </w:r>
          </w:p>
        </w:tc>
        <w:tc>
          <w:tcPr>
            <w:tcW w:w="5187" w:type="dxa"/>
            <w:gridSpan w:val="6"/>
            <w:tcBorders>
              <w:top w:val="single" w:sz="12" w:space="0" w:color="auto"/>
              <w:left w:val="double" w:sz="4" w:space="0" w:color="auto"/>
              <w:bottom w:val="single" w:sz="4" w:space="0" w:color="auto"/>
              <w:right w:val="single" w:sz="12" w:space="0" w:color="auto"/>
            </w:tcBorders>
            <w:shd w:val="clear" w:color="auto" w:fill="FFF2CC" w:themeFill="accent4" w:themeFillTint="33"/>
            <w:vAlign w:val="center"/>
          </w:tcPr>
          <w:p w14:paraId="3887DF79" w14:textId="3F67AAA0" w:rsidR="00287050" w:rsidRPr="00FA59E7" w:rsidRDefault="00287050" w:rsidP="00C86E1F">
            <w:pPr>
              <w:jc w:val="center"/>
              <w:rPr>
                <w:rFonts w:ascii="Times New Roman" w:eastAsia="Calibri" w:hAnsi="Times New Roman" w:cs="Times New Roman"/>
                <w:b/>
                <w:lang w:val="sq-AL"/>
              </w:rPr>
            </w:pPr>
            <w:r w:rsidRPr="00FA59E7">
              <w:rPr>
                <w:rFonts w:ascii="Times New Roman" w:eastAsia="Calibri" w:hAnsi="Times New Roman" w:cs="Times New Roman"/>
                <w:b/>
                <w:lang w:val="sq-AL"/>
              </w:rPr>
              <w:t>Punësimi</w:t>
            </w:r>
          </w:p>
        </w:tc>
      </w:tr>
      <w:tr w:rsidR="00287050" w:rsidRPr="00FA59E7" w14:paraId="770905C5" w14:textId="77777777" w:rsidTr="00556797">
        <w:trPr>
          <w:gridAfter w:val="1"/>
          <w:wAfter w:w="9" w:type="dxa"/>
          <w:trHeight w:val="252"/>
        </w:trPr>
        <w:tc>
          <w:tcPr>
            <w:tcW w:w="2112" w:type="dxa"/>
            <w:vMerge/>
            <w:tcBorders>
              <w:left w:val="single" w:sz="12" w:space="0" w:color="auto"/>
              <w:right w:val="single" w:sz="4" w:space="0" w:color="auto"/>
            </w:tcBorders>
            <w:shd w:val="clear" w:color="auto" w:fill="E2EFD9" w:themeFill="accent6" w:themeFillTint="33"/>
            <w:vAlign w:val="center"/>
          </w:tcPr>
          <w:p w14:paraId="7B683454" w14:textId="77777777" w:rsidR="00287050" w:rsidRPr="00FA59E7" w:rsidRDefault="00287050" w:rsidP="00C86E1F">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5EC47866" w14:textId="27E8242E"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 arsim</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222D683F" w14:textId="3839CB06"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ulët</w:t>
            </w:r>
          </w:p>
        </w:tc>
        <w:tc>
          <w:tcPr>
            <w:tcW w:w="1584"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3441E007" w14:textId="4B3A8E79"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Mesëm</w:t>
            </w:r>
          </w:p>
        </w:tc>
        <w:tc>
          <w:tcPr>
            <w:tcW w:w="1985" w:type="dxa"/>
            <w:gridSpan w:val="2"/>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492E51BB" w14:textId="54AAF15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Arsim i Lartë</w:t>
            </w:r>
          </w:p>
        </w:tc>
        <w:tc>
          <w:tcPr>
            <w:tcW w:w="1701" w:type="dxa"/>
            <w:gridSpan w:val="2"/>
            <w:tcBorders>
              <w:top w:val="single" w:sz="4" w:space="0" w:color="auto"/>
              <w:left w:val="single" w:sz="4" w:space="0" w:color="auto"/>
              <w:bottom w:val="single" w:sz="4" w:space="0" w:color="auto"/>
              <w:right w:val="double" w:sz="4" w:space="0" w:color="auto"/>
            </w:tcBorders>
            <w:shd w:val="clear" w:color="auto" w:fill="FFF2CC" w:themeFill="accent4" w:themeFillTint="33"/>
            <w:vAlign w:val="center"/>
          </w:tcPr>
          <w:p w14:paraId="345503AB" w14:textId="24C951BD"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c>
          <w:tcPr>
            <w:tcW w:w="1390" w:type="dxa"/>
            <w:gridSpan w:val="2"/>
            <w:tcBorders>
              <w:top w:val="single" w:sz="4" w:space="0" w:color="auto"/>
              <w:left w:val="double" w:sz="4" w:space="0" w:color="auto"/>
              <w:bottom w:val="single" w:sz="4" w:space="0" w:color="auto"/>
              <w:right w:val="single" w:sz="4" w:space="0" w:color="auto"/>
            </w:tcBorders>
            <w:shd w:val="clear" w:color="auto" w:fill="FFF2CC" w:themeFill="accent4" w:themeFillTint="33"/>
            <w:vAlign w:val="center"/>
          </w:tcPr>
          <w:p w14:paraId="37DE1E82" w14:textId="747F4BAB"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I punësuar</w:t>
            </w:r>
          </w:p>
        </w:tc>
        <w:tc>
          <w:tcPr>
            <w:tcW w:w="2437" w:type="dxa"/>
            <w:gridSpan w:val="3"/>
            <w:tcBorders>
              <w:top w:val="single" w:sz="4" w:space="0" w:color="auto"/>
              <w:left w:val="single" w:sz="4" w:space="0" w:color="auto"/>
              <w:bottom w:val="single" w:sz="4" w:space="0" w:color="auto"/>
              <w:right w:val="single" w:sz="4" w:space="0" w:color="auto"/>
            </w:tcBorders>
            <w:shd w:val="clear" w:color="auto" w:fill="FFF2CC" w:themeFill="accent4" w:themeFillTint="33"/>
            <w:vAlign w:val="center"/>
          </w:tcPr>
          <w:p w14:paraId="7F733BC6" w14:textId="70C76216" w:rsidR="00287050" w:rsidRPr="00FA59E7" w:rsidRDefault="00287050" w:rsidP="00C86E1F">
            <w:pPr>
              <w:jc w:val="center"/>
              <w:rPr>
                <w:rFonts w:ascii="Times New Roman" w:eastAsia="Calibri" w:hAnsi="Times New Roman" w:cs="Times New Roman"/>
                <w:i/>
                <w:sz w:val="20"/>
                <w:szCs w:val="20"/>
              </w:rPr>
            </w:pPr>
            <w:r w:rsidRPr="00FA59E7">
              <w:rPr>
                <w:rFonts w:ascii="Times New Roman" w:eastAsia="Calibri" w:hAnsi="Times New Roman" w:cs="Times New Roman"/>
                <w:i/>
                <w:sz w:val="20"/>
                <w:szCs w:val="20"/>
              </w:rPr>
              <w:t>I pa-</w:t>
            </w:r>
            <w:proofErr w:type="spellStart"/>
            <w:r w:rsidRPr="00FA59E7">
              <w:rPr>
                <w:rFonts w:ascii="Times New Roman" w:eastAsia="Calibri" w:hAnsi="Times New Roman" w:cs="Times New Roman"/>
                <w:i/>
                <w:sz w:val="20"/>
                <w:szCs w:val="20"/>
              </w:rPr>
              <w:t>punë</w:t>
            </w:r>
            <w:proofErr w:type="spellEnd"/>
          </w:p>
        </w:tc>
        <w:tc>
          <w:tcPr>
            <w:tcW w:w="1360" w:type="dxa"/>
            <w:tcBorders>
              <w:top w:val="single" w:sz="4" w:space="0" w:color="auto"/>
              <w:left w:val="single" w:sz="4" w:space="0" w:color="auto"/>
              <w:bottom w:val="single" w:sz="4" w:space="0" w:color="auto"/>
              <w:right w:val="single" w:sz="12" w:space="0" w:color="auto"/>
            </w:tcBorders>
            <w:shd w:val="clear" w:color="auto" w:fill="FFF2CC" w:themeFill="accent4" w:themeFillTint="33"/>
            <w:vAlign w:val="center"/>
          </w:tcPr>
          <w:p w14:paraId="02C913CB" w14:textId="48882735" w:rsidR="00287050" w:rsidRPr="00FA59E7" w:rsidRDefault="00287050" w:rsidP="00C86E1F">
            <w:pPr>
              <w:jc w:val="center"/>
              <w:rPr>
                <w:rFonts w:ascii="Times New Roman" w:eastAsia="Calibri" w:hAnsi="Times New Roman" w:cs="Times New Roman"/>
                <w:i/>
                <w:sz w:val="20"/>
                <w:szCs w:val="20"/>
                <w:lang w:val="sq-AL"/>
              </w:rPr>
            </w:pPr>
            <w:r w:rsidRPr="00FA59E7">
              <w:rPr>
                <w:rFonts w:ascii="Times New Roman" w:eastAsia="Calibri" w:hAnsi="Times New Roman" w:cs="Times New Roman"/>
                <w:i/>
                <w:sz w:val="20"/>
                <w:szCs w:val="20"/>
                <w:lang w:val="sq-AL"/>
              </w:rPr>
              <w:t>Papërcaktuar</w:t>
            </w:r>
          </w:p>
        </w:tc>
      </w:tr>
      <w:tr w:rsidR="00431E16" w:rsidRPr="00FA59E7" w14:paraId="5C47006A" w14:textId="77777777" w:rsidTr="00556797">
        <w:trPr>
          <w:gridAfter w:val="1"/>
          <w:wAfter w:w="9" w:type="dxa"/>
          <w:trHeight w:val="628"/>
        </w:trPr>
        <w:tc>
          <w:tcPr>
            <w:tcW w:w="2112" w:type="dxa"/>
            <w:vMerge/>
            <w:tcBorders>
              <w:left w:val="single" w:sz="12" w:space="0" w:color="auto"/>
              <w:bottom w:val="single" w:sz="12" w:space="0" w:color="auto"/>
              <w:right w:val="single" w:sz="4" w:space="0" w:color="auto"/>
            </w:tcBorders>
            <w:shd w:val="clear" w:color="auto" w:fill="E2EFD9" w:themeFill="accent6" w:themeFillTint="33"/>
            <w:vAlign w:val="center"/>
          </w:tcPr>
          <w:p w14:paraId="7AA0BCFD" w14:textId="77777777" w:rsidR="00431E16" w:rsidRPr="00FA59E7" w:rsidRDefault="00431E16" w:rsidP="00431E16">
            <w:pPr>
              <w:rPr>
                <w:rFonts w:ascii="Times New Roman" w:eastAsia="Calibri" w:hAnsi="Times New Roman" w:cs="Times New Roman"/>
                <w:b/>
                <w:color w:val="C00000"/>
                <w:sz w:val="24"/>
                <w:szCs w:val="24"/>
                <w:lang w:val="sq-AL"/>
              </w:rPr>
            </w:pPr>
          </w:p>
        </w:tc>
        <w:tc>
          <w:tcPr>
            <w:tcW w:w="1563"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3F40CB41" w14:textId="4F37DF86"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73</w:t>
            </w:r>
          </w:p>
        </w:tc>
        <w:tc>
          <w:tcPr>
            <w:tcW w:w="1530"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420E0B38" w14:textId="3F20B30E" w:rsidR="00431E16" w:rsidRPr="006250AD" w:rsidRDefault="00004ED3" w:rsidP="002E6345">
            <w:pPr>
              <w:jc w:val="center"/>
              <w:rPr>
                <w:rFonts w:ascii="Times New Roman" w:eastAsia="Calibri" w:hAnsi="Times New Roman" w:cs="Times New Roman"/>
                <w:lang w:val="sq-AL"/>
              </w:rPr>
            </w:pPr>
            <w:r>
              <w:rPr>
                <w:rFonts w:ascii="Times New Roman" w:eastAsia="Calibri" w:hAnsi="Times New Roman" w:cs="Times New Roman"/>
                <w:lang w:val="sq-AL"/>
              </w:rPr>
              <w:t>957</w:t>
            </w:r>
          </w:p>
        </w:tc>
        <w:tc>
          <w:tcPr>
            <w:tcW w:w="1584"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06538636" w14:textId="36CA7EA8"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654</w:t>
            </w:r>
          </w:p>
        </w:tc>
        <w:tc>
          <w:tcPr>
            <w:tcW w:w="1985" w:type="dxa"/>
            <w:gridSpan w:val="2"/>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22FA82A0" w14:textId="26926A6D"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142</w:t>
            </w:r>
          </w:p>
        </w:tc>
        <w:tc>
          <w:tcPr>
            <w:tcW w:w="1701" w:type="dxa"/>
            <w:gridSpan w:val="2"/>
            <w:tcBorders>
              <w:top w:val="single" w:sz="4" w:space="0" w:color="auto"/>
              <w:left w:val="single" w:sz="4" w:space="0" w:color="auto"/>
              <w:bottom w:val="single" w:sz="12" w:space="0" w:color="auto"/>
              <w:right w:val="double" w:sz="4" w:space="0" w:color="auto"/>
            </w:tcBorders>
            <w:shd w:val="clear" w:color="auto" w:fill="FFFFFF" w:themeFill="background1"/>
            <w:vAlign w:val="center"/>
          </w:tcPr>
          <w:p w14:paraId="53AE8400" w14:textId="5A09AFDD"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2</w:t>
            </w:r>
          </w:p>
        </w:tc>
        <w:tc>
          <w:tcPr>
            <w:tcW w:w="1390" w:type="dxa"/>
            <w:gridSpan w:val="2"/>
            <w:tcBorders>
              <w:top w:val="single" w:sz="4" w:space="0" w:color="auto"/>
              <w:left w:val="double" w:sz="4" w:space="0" w:color="auto"/>
              <w:bottom w:val="single" w:sz="12" w:space="0" w:color="auto"/>
              <w:right w:val="single" w:sz="4" w:space="0" w:color="auto"/>
            </w:tcBorders>
            <w:shd w:val="clear" w:color="auto" w:fill="FFFFFF" w:themeFill="background1"/>
            <w:vAlign w:val="center"/>
          </w:tcPr>
          <w:p w14:paraId="5E20076E" w14:textId="650A9E87" w:rsidR="00431E16" w:rsidRPr="006250AD" w:rsidRDefault="00004ED3" w:rsidP="00431E16">
            <w:pPr>
              <w:jc w:val="center"/>
              <w:rPr>
                <w:rFonts w:ascii="Times New Roman" w:eastAsia="Calibri" w:hAnsi="Times New Roman" w:cs="Times New Roman"/>
                <w:lang w:val="sq-AL"/>
              </w:rPr>
            </w:pPr>
            <w:r>
              <w:rPr>
                <w:rFonts w:ascii="Times New Roman" w:eastAsia="Calibri" w:hAnsi="Times New Roman" w:cs="Times New Roman"/>
                <w:lang w:val="sq-AL"/>
              </w:rPr>
              <w:t>447</w:t>
            </w:r>
          </w:p>
        </w:tc>
        <w:tc>
          <w:tcPr>
            <w:tcW w:w="2437" w:type="dxa"/>
            <w:gridSpan w:val="3"/>
            <w:tcBorders>
              <w:top w:val="single" w:sz="4" w:space="0" w:color="auto"/>
              <w:left w:val="single" w:sz="4" w:space="0" w:color="auto"/>
              <w:bottom w:val="single" w:sz="12" w:space="0" w:color="auto"/>
              <w:right w:val="single" w:sz="4" w:space="0" w:color="auto"/>
            </w:tcBorders>
            <w:shd w:val="clear" w:color="auto" w:fill="FFFFFF" w:themeFill="background1"/>
            <w:vAlign w:val="center"/>
          </w:tcPr>
          <w:p w14:paraId="19ACF181" w14:textId="3A341C35" w:rsidR="00431E16" w:rsidRPr="006250AD" w:rsidRDefault="00004ED3" w:rsidP="002C7DE9">
            <w:pPr>
              <w:jc w:val="center"/>
              <w:rPr>
                <w:rFonts w:ascii="Times New Roman" w:eastAsia="Calibri" w:hAnsi="Times New Roman" w:cs="Times New Roman"/>
              </w:rPr>
            </w:pPr>
            <w:r>
              <w:rPr>
                <w:rFonts w:ascii="Times New Roman" w:eastAsia="Calibri" w:hAnsi="Times New Roman" w:cs="Times New Roman"/>
              </w:rPr>
              <w:t>1361</w:t>
            </w:r>
          </w:p>
        </w:tc>
        <w:tc>
          <w:tcPr>
            <w:tcW w:w="1360" w:type="dxa"/>
            <w:tcBorders>
              <w:top w:val="single" w:sz="4" w:space="0" w:color="auto"/>
              <w:left w:val="single" w:sz="4" w:space="0" w:color="auto"/>
              <w:bottom w:val="single" w:sz="12" w:space="0" w:color="auto"/>
              <w:right w:val="single" w:sz="12" w:space="0" w:color="auto"/>
            </w:tcBorders>
            <w:shd w:val="clear" w:color="auto" w:fill="FFFFFF" w:themeFill="background1"/>
            <w:vAlign w:val="center"/>
          </w:tcPr>
          <w:p w14:paraId="1AB992F2" w14:textId="18FCB262" w:rsidR="00431E16" w:rsidRPr="006250AD" w:rsidRDefault="00004ED3" w:rsidP="009F2021">
            <w:pPr>
              <w:jc w:val="center"/>
              <w:rPr>
                <w:rFonts w:ascii="Times New Roman" w:eastAsia="Calibri" w:hAnsi="Times New Roman" w:cs="Times New Roman"/>
                <w:lang w:val="sq-AL"/>
              </w:rPr>
            </w:pPr>
            <w:r>
              <w:rPr>
                <w:rFonts w:ascii="Times New Roman" w:eastAsia="Calibri" w:hAnsi="Times New Roman" w:cs="Times New Roman"/>
                <w:lang w:val="sq-AL"/>
              </w:rPr>
              <w:t>20</w:t>
            </w:r>
          </w:p>
        </w:tc>
      </w:tr>
    </w:tbl>
    <w:p w14:paraId="13793BC4" w14:textId="29AC1E70" w:rsidR="00287050" w:rsidRPr="00FA59E7" w:rsidRDefault="00287050" w:rsidP="00002939">
      <w:pPr>
        <w:spacing w:line="276" w:lineRule="auto"/>
        <w:rPr>
          <w:rFonts w:ascii="Times New Roman" w:hAnsi="Times New Roman" w:cs="Times New Roman"/>
          <w:b/>
          <w:color w:val="C00000"/>
          <w:sz w:val="28"/>
          <w:szCs w:val="28"/>
        </w:rPr>
      </w:pPr>
    </w:p>
    <w:tbl>
      <w:tblPr>
        <w:tblStyle w:val="TableGrid1"/>
        <w:tblpPr w:leftFromText="180" w:rightFromText="180" w:vertAnchor="text" w:horzAnchor="margin" w:tblpXSpec="center" w:tblpY="-104"/>
        <w:tblW w:w="15433" w:type="dxa"/>
        <w:tblLook w:val="04A0" w:firstRow="1" w:lastRow="0" w:firstColumn="1" w:lastColumn="0" w:noHBand="0" w:noVBand="1"/>
      </w:tblPr>
      <w:tblGrid>
        <w:gridCol w:w="1538"/>
        <w:gridCol w:w="5197"/>
        <w:gridCol w:w="4351"/>
        <w:gridCol w:w="2945"/>
        <w:gridCol w:w="1402"/>
      </w:tblGrid>
      <w:tr w:rsidR="00287050" w:rsidRPr="00FA59E7" w14:paraId="4FF4B513" w14:textId="77777777" w:rsidTr="00287050">
        <w:trPr>
          <w:trHeight w:val="452"/>
        </w:trPr>
        <w:tc>
          <w:tcPr>
            <w:tcW w:w="1538" w:type="dxa"/>
            <w:tcBorders>
              <w:top w:val="single" w:sz="12" w:space="0" w:color="auto"/>
              <w:left w:val="single" w:sz="12" w:space="0" w:color="auto"/>
              <w:bottom w:val="single" w:sz="12" w:space="0" w:color="auto"/>
              <w:right w:val="double" w:sz="4" w:space="0" w:color="auto"/>
            </w:tcBorders>
            <w:shd w:val="clear" w:color="auto" w:fill="D5DCE4" w:themeFill="text2" w:themeFillTint="33"/>
            <w:vAlign w:val="center"/>
          </w:tcPr>
          <w:p w14:paraId="0E3D3AD4"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lastRenderedPageBreak/>
              <w:t>Muaji</w:t>
            </w:r>
          </w:p>
        </w:tc>
        <w:tc>
          <w:tcPr>
            <w:tcW w:w="5197"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5E069D12"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Qendrat e Shërbimit të Ndihmës Juridike Parësore</w:t>
            </w:r>
          </w:p>
        </w:tc>
        <w:tc>
          <w:tcPr>
            <w:tcW w:w="4351" w:type="dxa"/>
            <w:tcBorders>
              <w:top w:val="single" w:sz="12" w:space="0" w:color="auto"/>
              <w:left w:val="double" w:sz="4" w:space="0" w:color="auto"/>
              <w:bottom w:val="single" w:sz="12" w:space="0" w:color="auto"/>
              <w:right w:val="double" w:sz="4" w:space="0" w:color="auto"/>
            </w:tcBorders>
            <w:shd w:val="clear" w:color="auto" w:fill="D5DCE4" w:themeFill="text2" w:themeFillTint="33"/>
            <w:vAlign w:val="center"/>
          </w:tcPr>
          <w:p w14:paraId="3EC4B55F"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Organizatat Jofitimprurëse të autorizuara</w:t>
            </w:r>
          </w:p>
        </w:tc>
        <w:tc>
          <w:tcPr>
            <w:tcW w:w="2945" w:type="dxa"/>
            <w:tcBorders>
              <w:top w:val="single" w:sz="12" w:space="0" w:color="auto"/>
              <w:left w:val="double" w:sz="4" w:space="0" w:color="auto"/>
              <w:bottom w:val="single" w:sz="12" w:space="0" w:color="auto"/>
              <w:right w:val="single" w:sz="12" w:space="0" w:color="auto"/>
            </w:tcBorders>
            <w:shd w:val="clear" w:color="auto" w:fill="D5DCE4" w:themeFill="text2" w:themeFillTint="33"/>
            <w:vAlign w:val="center"/>
          </w:tcPr>
          <w:p w14:paraId="1B6EE4B1" w14:textId="77777777" w:rsidR="00287050" w:rsidRPr="00FA59E7" w:rsidRDefault="00287050" w:rsidP="00287050">
            <w:pPr>
              <w:spacing w:after="200" w:line="276" w:lineRule="auto"/>
              <w:jc w:val="center"/>
              <w:rPr>
                <w:rFonts w:ascii="Times New Roman" w:hAnsi="Times New Roman" w:cs="Times New Roman"/>
                <w:b/>
                <w:noProof/>
                <w:sz w:val="24"/>
                <w:szCs w:val="24"/>
              </w:rPr>
            </w:pPr>
            <w:r w:rsidRPr="00FA59E7">
              <w:rPr>
                <w:rFonts w:ascii="Times New Roman" w:hAnsi="Times New Roman" w:cs="Times New Roman"/>
                <w:b/>
                <w:noProof/>
                <w:sz w:val="24"/>
                <w:szCs w:val="24"/>
              </w:rPr>
              <w:t>Klinikat e Ligjit pranë IAL</w:t>
            </w:r>
          </w:p>
        </w:tc>
        <w:tc>
          <w:tcPr>
            <w:tcW w:w="1402"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0848125A" w14:textId="77777777" w:rsidR="00287050" w:rsidRPr="00FA59E7" w:rsidRDefault="00287050" w:rsidP="00287050">
            <w:pPr>
              <w:spacing w:after="200" w:line="276" w:lineRule="auto"/>
              <w:jc w:val="center"/>
              <w:rPr>
                <w:rFonts w:ascii="Times New Roman" w:hAnsi="Times New Roman" w:cs="Times New Roman"/>
                <w:b/>
                <w:noProof/>
                <w:color w:val="C00000"/>
                <w:sz w:val="24"/>
                <w:szCs w:val="24"/>
              </w:rPr>
            </w:pPr>
            <w:r w:rsidRPr="00FA59E7">
              <w:rPr>
                <w:rFonts w:ascii="Times New Roman" w:hAnsi="Times New Roman" w:cs="Times New Roman"/>
                <w:b/>
                <w:noProof/>
                <w:color w:val="C00000"/>
                <w:sz w:val="24"/>
                <w:szCs w:val="24"/>
              </w:rPr>
              <w:t>Total</w:t>
            </w:r>
          </w:p>
        </w:tc>
      </w:tr>
      <w:tr w:rsidR="00287050" w:rsidRPr="00FA59E7" w14:paraId="6CA23C3D" w14:textId="77777777" w:rsidTr="00287050">
        <w:trPr>
          <w:trHeight w:val="192"/>
        </w:trPr>
        <w:tc>
          <w:tcPr>
            <w:tcW w:w="1538" w:type="dxa"/>
            <w:tcBorders>
              <w:top w:val="single" w:sz="12" w:space="0" w:color="auto"/>
              <w:left w:val="single" w:sz="12" w:space="0" w:color="auto"/>
              <w:right w:val="double" w:sz="4" w:space="0" w:color="auto"/>
            </w:tcBorders>
            <w:shd w:val="clear" w:color="auto" w:fill="D5DCE4" w:themeFill="text2" w:themeFillTint="33"/>
            <w:vAlign w:val="center"/>
          </w:tcPr>
          <w:p w14:paraId="79D38472"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Janar</w:t>
            </w:r>
          </w:p>
        </w:tc>
        <w:tc>
          <w:tcPr>
            <w:tcW w:w="5197" w:type="dxa"/>
            <w:tcBorders>
              <w:top w:val="single" w:sz="12" w:space="0" w:color="auto"/>
              <w:left w:val="double" w:sz="4" w:space="0" w:color="auto"/>
              <w:right w:val="double" w:sz="4" w:space="0" w:color="auto"/>
            </w:tcBorders>
            <w:vAlign w:val="center"/>
          </w:tcPr>
          <w:p w14:paraId="428D14DB" w14:textId="6658AA4A" w:rsidR="00287050" w:rsidRPr="00FA59E7" w:rsidRDefault="00A97446" w:rsidP="00287050">
            <w:pPr>
              <w:spacing w:after="200" w:line="276" w:lineRule="auto"/>
              <w:jc w:val="center"/>
              <w:rPr>
                <w:rFonts w:ascii="Times New Roman" w:hAnsi="Times New Roman" w:cs="Times New Roman"/>
                <w:b/>
                <w:noProof/>
              </w:rPr>
            </w:pPr>
            <w:r>
              <w:rPr>
                <w:rFonts w:ascii="Times New Roman" w:hAnsi="Times New Roman" w:cs="Times New Roman"/>
                <w:b/>
                <w:noProof/>
              </w:rPr>
              <w:t>368</w:t>
            </w:r>
          </w:p>
        </w:tc>
        <w:tc>
          <w:tcPr>
            <w:tcW w:w="4351" w:type="dxa"/>
            <w:tcBorders>
              <w:top w:val="single" w:sz="12" w:space="0" w:color="auto"/>
              <w:left w:val="double" w:sz="4" w:space="0" w:color="auto"/>
              <w:right w:val="double" w:sz="4" w:space="0" w:color="auto"/>
            </w:tcBorders>
            <w:vAlign w:val="center"/>
          </w:tcPr>
          <w:p w14:paraId="3965F0BF" w14:textId="467616E3" w:rsidR="00287050" w:rsidRPr="00FA59E7" w:rsidRDefault="0000042F" w:rsidP="00287050">
            <w:pPr>
              <w:spacing w:after="200" w:line="276" w:lineRule="auto"/>
              <w:jc w:val="center"/>
              <w:rPr>
                <w:rFonts w:ascii="Times New Roman" w:hAnsi="Times New Roman" w:cs="Times New Roman"/>
                <w:b/>
                <w:noProof/>
              </w:rPr>
            </w:pPr>
            <w:r>
              <w:rPr>
                <w:rFonts w:ascii="Times New Roman" w:hAnsi="Times New Roman" w:cs="Times New Roman"/>
                <w:b/>
                <w:noProof/>
              </w:rPr>
              <w:t>168</w:t>
            </w:r>
          </w:p>
        </w:tc>
        <w:tc>
          <w:tcPr>
            <w:tcW w:w="2945" w:type="dxa"/>
            <w:tcBorders>
              <w:top w:val="single" w:sz="12" w:space="0" w:color="auto"/>
              <w:left w:val="double" w:sz="4" w:space="0" w:color="auto"/>
              <w:right w:val="single" w:sz="12" w:space="0" w:color="auto"/>
            </w:tcBorders>
            <w:vAlign w:val="center"/>
          </w:tcPr>
          <w:p w14:paraId="16D1AB67" w14:textId="7289D1AA" w:rsidR="00287050" w:rsidRPr="00FA59E7" w:rsidRDefault="00A97446"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top w:val="single" w:sz="12" w:space="0" w:color="auto"/>
              <w:left w:val="single" w:sz="12" w:space="0" w:color="auto"/>
              <w:right w:val="single" w:sz="12" w:space="0" w:color="auto"/>
            </w:tcBorders>
            <w:shd w:val="clear" w:color="auto" w:fill="C5E0B3" w:themeFill="accent6" w:themeFillTint="66"/>
            <w:vAlign w:val="center"/>
          </w:tcPr>
          <w:p w14:paraId="04A943FF" w14:textId="675F189A" w:rsidR="00287050" w:rsidRPr="00FA59E7" w:rsidRDefault="0000042F"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536</w:t>
            </w:r>
          </w:p>
        </w:tc>
      </w:tr>
      <w:tr w:rsidR="00287050" w:rsidRPr="00FA59E7" w14:paraId="5300016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26EDEF9D" w14:textId="1179E1A3"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Shkurt</w:t>
            </w:r>
          </w:p>
        </w:tc>
        <w:tc>
          <w:tcPr>
            <w:tcW w:w="5197" w:type="dxa"/>
            <w:tcBorders>
              <w:left w:val="double" w:sz="4" w:space="0" w:color="auto"/>
              <w:right w:val="double" w:sz="4" w:space="0" w:color="auto"/>
            </w:tcBorders>
            <w:vAlign w:val="center"/>
          </w:tcPr>
          <w:p w14:paraId="110E32D4" w14:textId="53E80731"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349</w:t>
            </w:r>
          </w:p>
        </w:tc>
        <w:tc>
          <w:tcPr>
            <w:tcW w:w="4351" w:type="dxa"/>
            <w:tcBorders>
              <w:left w:val="double" w:sz="4" w:space="0" w:color="auto"/>
              <w:right w:val="double" w:sz="4" w:space="0" w:color="auto"/>
            </w:tcBorders>
            <w:vAlign w:val="center"/>
          </w:tcPr>
          <w:p w14:paraId="68C0ABDB" w14:textId="5FEB0D87"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192</w:t>
            </w:r>
          </w:p>
        </w:tc>
        <w:tc>
          <w:tcPr>
            <w:tcW w:w="2945" w:type="dxa"/>
            <w:tcBorders>
              <w:left w:val="double" w:sz="4" w:space="0" w:color="auto"/>
              <w:right w:val="single" w:sz="12" w:space="0" w:color="auto"/>
            </w:tcBorders>
            <w:vAlign w:val="center"/>
          </w:tcPr>
          <w:p w14:paraId="428DDD48" w14:textId="41AC4C0D" w:rsidR="00287050" w:rsidRPr="00FA59E7" w:rsidRDefault="009C0BF3"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left w:val="single" w:sz="12" w:space="0" w:color="auto"/>
              <w:right w:val="single" w:sz="12" w:space="0" w:color="auto"/>
            </w:tcBorders>
            <w:shd w:val="clear" w:color="auto" w:fill="C5E0B3" w:themeFill="accent6" w:themeFillTint="66"/>
            <w:vAlign w:val="center"/>
          </w:tcPr>
          <w:p w14:paraId="576EDC23" w14:textId="64E75EA7" w:rsidR="00287050" w:rsidRPr="00FA59E7" w:rsidRDefault="009C0BF3"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541</w:t>
            </w:r>
          </w:p>
        </w:tc>
      </w:tr>
      <w:tr w:rsidR="00287050" w:rsidRPr="00FA59E7" w14:paraId="1EE553A1"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242D2B1" w14:textId="3FE6E372" w:rsidR="00287050" w:rsidRPr="00FA59E7" w:rsidRDefault="006E477E" w:rsidP="005B5A23">
            <w:pPr>
              <w:spacing w:after="200" w:line="276" w:lineRule="auto"/>
              <w:jc w:val="center"/>
              <w:rPr>
                <w:rFonts w:ascii="Times New Roman" w:hAnsi="Times New Roman" w:cs="Times New Roman"/>
                <w:b/>
                <w:noProof/>
              </w:rPr>
            </w:pPr>
            <w:r w:rsidRPr="00FA59E7">
              <w:rPr>
                <w:rFonts w:ascii="Times New Roman" w:hAnsi="Times New Roman" w:cs="Times New Roman"/>
                <w:b/>
                <w:noProof/>
              </w:rPr>
              <w:t>Mars</w:t>
            </w:r>
          </w:p>
        </w:tc>
        <w:tc>
          <w:tcPr>
            <w:tcW w:w="5197" w:type="dxa"/>
            <w:tcBorders>
              <w:left w:val="double" w:sz="4" w:space="0" w:color="auto"/>
              <w:right w:val="double" w:sz="4" w:space="0" w:color="auto"/>
            </w:tcBorders>
            <w:vAlign w:val="center"/>
          </w:tcPr>
          <w:p w14:paraId="189996F6" w14:textId="62000AF3"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362</w:t>
            </w:r>
          </w:p>
        </w:tc>
        <w:tc>
          <w:tcPr>
            <w:tcW w:w="4351" w:type="dxa"/>
            <w:tcBorders>
              <w:left w:val="double" w:sz="4" w:space="0" w:color="auto"/>
              <w:right w:val="double" w:sz="4" w:space="0" w:color="auto"/>
            </w:tcBorders>
            <w:vAlign w:val="center"/>
          </w:tcPr>
          <w:p w14:paraId="574119DB" w14:textId="1F0678DB"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172</w:t>
            </w:r>
          </w:p>
        </w:tc>
        <w:tc>
          <w:tcPr>
            <w:tcW w:w="2945" w:type="dxa"/>
            <w:tcBorders>
              <w:left w:val="double" w:sz="4" w:space="0" w:color="auto"/>
              <w:right w:val="single" w:sz="12" w:space="0" w:color="auto"/>
            </w:tcBorders>
            <w:vAlign w:val="center"/>
          </w:tcPr>
          <w:p w14:paraId="7789D320" w14:textId="56572487" w:rsidR="00287050" w:rsidRPr="00FA59E7" w:rsidRDefault="002B45CA"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left w:val="single" w:sz="12" w:space="0" w:color="auto"/>
              <w:right w:val="single" w:sz="12" w:space="0" w:color="auto"/>
            </w:tcBorders>
            <w:shd w:val="clear" w:color="auto" w:fill="C5E0B3" w:themeFill="accent6" w:themeFillTint="66"/>
            <w:vAlign w:val="center"/>
          </w:tcPr>
          <w:p w14:paraId="7D757A64" w14:textId="6D6BFAD7" w:rsidR="00287050" w:rsidRPr="00FA59E7" w:rsidRDefault="002B45CA"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534</w:t>
            </w:r>
          </w:p>
        </w:tc>
      </w:tr>
      <w:tr w:rsidR="00287050" w:rsidRPr="00FA59E7" w14:paraId="14E0CAB3" w14:textId="77777777" w:rsidTr="00287050">
        <w:trPr>
          <w:trHeight w:val="105"/>
        </w:trPr>
        <w:tc>
          <w:tcPr>
            <w:tcW w:w="1538" w:type="dxa"/>
            <w:tcBorders>
              <w:left w:val="single" w:sz="12" w:space="0" w:color="auto"/>
              <w:right w:val="double" w:sz="4" w:space="0" w:color="auto"/>
            </w:tcBorders>
            <w:shd w:val="clear" w:color="auto" w:fill="D5DCE4" w:themeFill="text2" w:themeFillTint="33"/>
            <w:vAlign w:val="center"/>
          </w:tcPr>
          <w:p w14:paraId="5EC6005B"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Prill</w:t>
            </w:r>
          </w:p>
        </w:tc>
        <w:tc>
          <w:tcPr>
            <w:tcW w:w="5197" w:type="dxa"/>
            <w:tcBorders>
              <w:left w:val="double" w:sz="4" w:space="0" w:color="auto"/>
              <w:right w:val="double" w:sz="4" w:space="0" w:color="auto"/>
            </w:tcBorders>
            <w:vAlign w:val="center"/>
          </w:tcPr>
          <w:p w14:paraId="6D089E17" w14:textId="33F0457C" w:rsidR="00287050" w:rsidRPr="00FA59E7" w:rsidRDefault="00E65E20" w:rsidP="00287050">
            <w:pPr>
              <w:spacing w:after="200" w:line="276" w:lineRule="auto"/>
              <w:jc w:val="center"/>
              <w:rPr>
                <w:rFonts w:ascii="Times New Roman" w:hAnsi="Times New Roman" w:cs="Times New Roman"/>
                <w:b/>
                <w:noProof/>
              </w:rPr>
            </w:pPr>
            <w:r>
              <w:rPr>
                <w:rFonts w:ascii="Times New Roman" w:hAnsi="Times New Roman" w:cs="Times New Roman"/>
                <w:b/>
                <w:noProof/>
              </w:rPr>
              <w:t>399</w:t>
            </w:r>
          </w:p>
        </w:tc>
        <w:tc>
          <w:tcPr>
            <w:tcW w:w="4351" w:type="dxa"/>
            <w:tcBorders>
              <w:left w:val="double" w:sz="4" w:space="0" w:color="auto"/>
              <w:right w:val="double" w:sz="4" w:space="0" w:color="auto"/>
            </w:tcBorders>
            <w:vAlign w:val="center"/>
          </w:tcPr>
          <w:p w14:paraId="7EA5BBEF" w14:textId="46B5D53A" w:rsidR="00287050" w:rsidRPr="00FA59E7" w:rsidRDefault="00755DCB" w:rsidP="00287050">
            <w:pPr>
              <w:spacing w:after="200" w:line="276" w:lineRule="auto"/>
              <w:jc w:val="center"/>
              <w:rPr>
                <w:rFonts w:ascii="Times New Roman" w:hAnsi="Times New Roman" w:cs="Times New Roman"/>
                <w:b/>
                <w:noProof/>
              </w:rPr>
            </w:pPr>
            <w:r>
              <w:rPr>
                <w:rFonts w:ascii="Times New Roman" w:hAnsi="Times New Roman" w:cs="Times New Roman"/>
                <w:b/>
                <w:noProof/>
              </w:rPr>
              <w:t>143</w:t>
            </w:r>
          </w:p>
        </w:tc>
        <w:tc>
          <w:tcPr>
            <w:tcW w:w="2945" w:type="dxa"/>
            <w:tcBorders>
              <w:left w:val="double" w:sz="4" w:space="0" w:color="auto"/>
              <w:right w:val="single" w:sz="12" w:space="0" w:color="auto"/>
            </w:tcBorders>
            <w:vAlign w:val="center"/>
          </w:tcPr>
          <w:p w14:paraId="3727A919" w14:textId="48C1FCC5" w:rsidR="00287050" w:rsidRPr="00FA59E7" w:rsidRDefault="00755DCB"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left w:val="single" w:sz="12" w:space="0" w:color="auto"/>
              <w:right w:val="single" w:sz="12" w:space="0" w:color="auto"/>
            </w:tcBorders>
            <w:shd w:val="clear" w:color="auto" w:fill="C5E0B3" w:themeFill="accent6" w:themeFillTint="66"/>
            <w:vAlign w:val="center"/>
          </w:tcPr>
          <w:p w14:paraId="078F05DE" w14:textId="74D0A825" w:rsidR="00287050" w:rsidRPr="00FA59E7" w:rsidRDefault="00755DCB"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542</w:t>
            </w:r>
          </w:p>
        </w:tc>
      </w:tr>
      <w:tr w:rsidR="00287050" w:rsidRPr="00FA59E7" w14:paraId="6F846F9D"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0ECCFF96" w14:textId="227ED2C3" w:rsidR="00287050" w:rsidRPr="00FA59E7" w:rsidRDefault="00FA59E7"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Maj</w:t>
            </w:r>
          </w:p>
        </w:tc>
        <w:tc>
          <w:tcPr>
            <w:tcW w:w="5197" w:type="dxa"/>
            <w:tcBorders>
              <w:left w:val="double" w:sz="4" w:space="0" w:color="auto"/>
              <w:right w:val="double" w:sz="4" w:space="0" w:color="auto"/>
            </w:tcBorders>
            <w:vAlign w:val="center"/>
          </w:tcPr>
          <w:p w14:paraId="6975C6B3" w14:textId="5EF8B8FD" w:rsidR="00287050" w:rsidRPr="00FA59E7" w:rsidRDefault="007673E3" w:rsidP="00287050">
            <w:pPr>
              <w:spacing w:after="200" w:line="276" w:lineRule="auto"/>
              <w:jc w:val="center"/>
              <w:rPr>
                <w:rFonts w:ascii="Times New Roman" w:hAnsi="Times New Roman" w:cs="Times New Roman"/>
                <w:b/>
                <w:noProof/>
              </w:rPr>
            </w:pPr>
            <w:r>
              <w:rPr>
                <w:rFonts w:ascii="Times New Roman" w:hAnsi="Times New Roman" w:cs="Times New Roman"/>
                <w:b/>
                <w:noProof/>
              </w:rPr>
              <w:t>338</w:t>
            </w:r>
          </w:p>
        </w:tc>
        <w:tc>
          <w:tcPr>
            <w:tcW w:w="4351" w:type="dxa"/>
            <w:tcBorders>
              <w:left w:val="double" w:sz="4" w:space="0" w:color="auto"/>
              <w:right w:val="double" w:sz="4" w:space="0" w:color="auto"/>
            </w:tcBorders>
            <w:vAlign w:val="center"/>
          </w:tcPr>
          <w:p w14:paraId="6654BD7B" w14:textId="4BDD7BA5" w:rsidR="00287050" w:rsidRPr="00FA59E7" w:rsidRDefault="00EC1DF3" w:rsidP="00287050">
            <w:pPr>
              <w:spacing w:after="200" w:line="276" w:lineRule="auto"/>
              <w:jc w:val="center"/>
              <w:rPr>
                <w:rFonts w:ascii="Times New Roman" w:hAnsi="Times New Roman" w:cs="Times New Roman"/>
                <w:b/>
                <w:noProof/>
              </w:rPr>
            </w:pPr>
            <w:r>
              <w:rPr>
                <w:rFonts w:ascii="Times New Roman" w:hAnsi="Times New Roman" w:cs="Times New Roman"/>
                <w:b/>
                <w:noProof/>
              </w:rPr>
              <w:t>159</w:t>
            </w:r>
          </w:p>
        </w:tc>
        <w:tc>
          <w:tcPr>
            <w:tcW w:w="2945" w:type="dxa"/>
            <w:tcBorders>
              <w:left w:val="double" w:sz="4" w:space="0" w:color="auto"/>
              <w:right w:val="single" w:sz="12" w:space="0" w:color="auto"/>
            </w:tcBorders>
            <w:vAlign w:val="center"/>
          </w:tcPr>
          <w:p w14:paraId="5BF60C92" w14:textId="71B7F9A1" w:rsidR="00287050" w:rsidRPr="00FA59E7" w:rsidRDefault="00EC1DF3" w:rsidP="00287050">
            <w:pPr>
              <w:spacing w:after="200" w:line="276" w:lineRule="auto"/>
              <w:jc w:val="center"/>
              <w:rPr>
                <w:rFonts w:ascii="Times New Roman" w:hAnsi="Times New Roman" w:cs="Times New Roman"/>
                <w:b/>
                <w:noProof/>
              </w:rPr>
            </w:pPr>
            <w:r>
              <w:rPr>
                <w:rFonts w:ascii="Times New Roman" w:hAnsi="Times New Roman" w:cs="Times New Roman"/>
                <w:b/>
                <w:noProof/>
              </w:rPr>
              <w:t>-</w:t>
            </w:r>
          </w:p>
        </w:tc>
        <w:tc>
          <w:tcPr>
            <w:tcW w:w="1402" w:type="dxa"/>
            <w:tcBorders>
              <w:left w:val="single" w:sz="12" w:space="0" w:color="auto"/>
              <w:right w:val="single" w:sz="12" w:space="0" w:color="auto"/>
            </w:tcBorders>
            <w:shd w:val="clear" w:color="auto" w:fill="C5E0B3" w:themeFill="accent6" w:themeFillTint="66"/>
            <w:vAlign w:val="center"/>
          </w:tcPr>
          <w:p w14:paraId="094D24AB" w14:textId="05D0F1B0" w:rsidR="00287050" w:rsidRPr="00FA59E7" w:rsidRDefault="009C11C8" w:rsidP="00287050">
            <w:pPr>
              <w:spacing w:after="200" w:line="276" w:lineRule="auto"/>
              <w:jc w:val="center"/>
              <w:rPr>
                <w:rFonts w:ascii="Times New Roman" w:hAnsi="Times New Roman" w:cs="Times New Roman"/>
                <w:b/>
                <w:noProof/>
                <w:color w:val="C00000"/>
              </w:rPr>
            </w:pPr>
            <w:r>
              <w:rPr>
                <w:rFonts w:ascii="Times New Roman" w:hAnsi="Times New Roman" w:cs="Times New Roman"/>
                <w:b/>
                <w:noProof/>
                <w:color w:val="C00000"/>
              </w:rPr>
              <w:t>497</w:t>
            </w:r>
          </w:p>
        </w:tc>
      </w:tr>
      <w:tr w:rsidR="00287050" w:rsidRPr="00FA59E7" w14:paraId="5AB79E15"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6BABC6A" w14:textId="11086307" w:rsidR="00287050" w:rsidRPr="00FA59E7" w:rsidRDefault="00A44843"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Qershor</w:t>
            </w:r>
          </w:p>
        </w:tc>
        <w:tc>
          <w:tcPr>
            <w:tcW w:w="5197" w:type="dxa"/>
            <w:tcBorders>
              <w:left w:val="double" w:sz="4" w:space="0" w:color="auto"/>
              <w:right w:val="double" w:sz="4" w:space="0" w:color="auto"/>
            </w:tcBorders>
            <w:vAlign w:val="center"/>
          </w:tcPr>
          <w:p w14:paraId="04DB1B62" w14:textId="1EAD6E03"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4B62F27" w14:textId="0EDBBB4F"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C3BDFFB" w14:textId="473D4CD3"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600C80D7" w14:textId="5002AFC2"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8BD55AF"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51386DA2" w14:textId="502FF0EC" w:rsidR="00287050" w:rsidRPr="00FA59E7" w:rsidRDefault="00046DCB"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Korrik</w:t>
            </w:r>
          </w:p>
        </w:tc>
        <w:tc>
          <w:tcPr>
            <w:tcW w:w="5197" w:type="dxa"/>
            <w:tcBorders>
              <w:left w:val="double" w:sz="4" w:space="0" w:color="auto"/>
              <w:right w:val="double" w:sz="4" w:space="0" w:color="auto"/>
            </w:tcBorders>
            <w:vAlign w:val="center"/>
          </w:tcPr>
          <w:p w14:paraId="7CD2D02A" w14:textId="19164880"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3E88E62D" w14:textId="7E623849"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4F31D32" w14:textId="15B91DB6"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DB3E0A2" w14:textId="121D86BD"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7E5290DE"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28CE235" w14:textId="7E23800C" w:rsidR="00287050" w:rsidRPr="00FA59E7" w:rsidRDefault="0010441F"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Gusht</w:t>
            </w:r>
          </w:p>
        </w:tc>
        <w:tc>
          <w:tcPr>
            <w:tcW w:w="5197" w:type="dxa"/>
            <w:tcBorders>
              <w:left w:val="double" w:sz="4" w:space="0" w:color="auto"/>
              <w:right w:val="double" w:sz="4" w:space="0" w:color="auto"/>
            </w:tcBorders>
            <w:vAlign w:val="center"/>
          </w:tcPr>
          <w:p w14:paraId="61CED79B" w14:textId="1037FD76"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73232AB" w14:textId="06E81345"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3BCEB066" w14:textId="79B58789"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3521093" w14:textId="11C6AB4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759D9239"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08CA111" w14:textId="5306349F" w:rsidR="00287050" w:rsidRPr="00FA59E7" w:rsidRDefault="005D4AAC"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Shtator</w:t>
            </w:r>
          </w:p>
        </w:tc>
        <w:tc>
          <w:tcPr>
            <w:tcW w:w="5197" w:type="dxa"/>
            <w:tcBorders>
              <w:left w:val="double" w:sz="4" w:space="0" w:color="auto"/>
              <w:right w:val="double" w:sz="4" w:space="0" w:color="auto"/>
            </w:tcBorders>
            <w:vAlign w:val="center"/>
          </w:tcPr>
          <w:p w14:paraId="6E0BE2DD" w14:textId="4A8596A0"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590B2262" w14:textId="4F033E9B"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1B32EB3C" w14:textId="441D8A5B"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0B772A47" w14:textId="0DA643A7"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1FF98178"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38FF89E5"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Tetor</w:t>
            </w:r>
          </w:p>
        </w:tc>
        <w:tc>
          <w:tcPr>
            <w:tcW w:w="5197" w:type="dxa"/>
            <w:tcBorders>
              <w:left w:val="double" w:sz="4" w:space="0" w:color="auto"/>
              <w:right w:val="double" w:sz="4" w:space="0" w:color="auto"/>
            </w:tcBorders>
            <w:vAlign w:val="center"/>
          </w:tcPr>
          <w:p w14:paraId="3E59F354" w14:textId="7CF531D8"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1BD8AEE4" w14:textId="01F05B8F"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62BA1E58" w14:textId="3C519B00"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192AF4AE" w14:textId="3E7E0442"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47F48242" w14:textId="77777777" w:rsidTr="00287050">
        <w:trPr>
          <w:trHeight w:val="130"/>
        </w:trPr>
        <w:tc>
          <w:tcPr>
            <w:tcW w:w="1538" w:type="dxa"/>
            <w:tcBorders>
              <w:left w:val="single" w:sz="12" w:space="0" w:color="auto"/>
              <w:right w:val="double" w:sz="4" w:space="0" w:color="auto"/>
            </w:tcBorders>
            <w:shd w:val="clear" w:color="auto" w:fill="D5DCE4" w:themeFill="text2" w:themeFillTint="33"/>
            <w:vAlign w:val="center"/>
          </w:tcPr>
          <w:p w14:paraId="41E88C4B" w14:textId="13A573E1" w:rsidR="00287050" w:rsidRPr="00FA59E7" w:rsidRDefault="00FC3A4B" w:rsidP="00287050">
            <w:pPr>
              <w:spacing w:after="200" w:line="276" w:lineRule="auto"/>
              <w:jc w:val="center"/>
              <w:rPr>
                <w:rFonts w:ascii="Times New Roman" w:hAnsi="Times New Roman" w:cs="Times New Roman"/>
                <w:b/>
                <w:noProof/>
              </w:rPr>
            </w:pPr>
            <w:r>
              <w:rPr>
                <w:rFonts w:ascii="Times New Roman" w:hAnsi="Times New Roman" w:cs="Times New Roman"/>
                <w:b/>
                <w:noProof/>
              </w:rPr>
              <w:t>Dhjetor</w:t>
            </w:r>
          </w:p>
        </w:tc>
        <w:tc>
          <w:tcPr>
            <w:tcW w:w="5197" w:type="dxa"/>
            <w:tcBorders>
              <w:left w:val="double" w:sz="4" w:space="0" w:color="auto"/>
              <w:right w:val="double" w:sz="4" w:space="0" w:color="auto"/>
            </w:tcBorders>
            <w:vAlign w:val="center"/>
          </w:tcPr>
          <w:p w14:paraId="115AFFD3" w14:textId="68A4FE61"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right w:val="double" w:sz="4" w:space="0" w:color="auto"/>
            </w:tcBorders>
            <w:vAlign w:val="center"/>
          </w:tcPr>
          <w:p w14:paraId="6B150EAD" w14:textId="658634D0"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right w:val="single" w:sz="12" w:space="0" w:color="auto"/>
            </w:tcBorders>
            <w:vAlign w:val="center"/>
          </w:tcPr>
          <w:p w14:paraId="21E0F890" w14:textId="21B435F4"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right w:val="single" w:sz="12" w:space="0" w:color="auto"/>
            </w:tcBorders>
            <w:shd w:val="clear" w:color="auto" w:fill="C5E0B3" w:themeFill="accent6" w:themeFillTint="66"/>
            <w:vAlign w:val="center"/>
          </w:tcPr>
          <w:p w14:paraId="4EAC6D93" w14:textId="0376205C" w:rsidR="00287050" w:rsidRPr="00FA59E7" w:rsidRDefault="00287050" w:rsidP="00287050">
            <w:pPr>
              <w:spacing w:after="200" w:line="276" w:lineRule="auto"/>
              <w:jc w:val="center"/>
              <w:rPr>
                <w:rFonts w:ascii="Times New Roman" w:hAnsi="Times New Roman" w:cs="Times New Roman"/>
                <w:b/>
                <w:noProof/>
                <w:color w:val="C00000"/>
              </w:rPr>
            </w:pPr>
          </w:p>
        </w:tc>
      </w:tr>
      <w:tr w:rsidR="00287050" w:rsidRPr="00FA59E7" w14:paraId="31E7A8D4" w14:textId="77777777" w:rsidTr="00287050">
        <w:trPr>
          <w:trHeight w:val="133"/>
        </w:trPr>
        <w:tc>
          <w:tcPr>
            <w:tcW w:w="1538" w:type="dxa"/>
            <w:tcBorders>
              <w:left w:val="single" w:sz="12" w:space="0" w:color="auto"/>
              <w:bottom w:val="single" w:sz="12" w:space="0" w:color="auto"/>
              <w:right w:val="double" w:sz="4" w:space="0" w:color="auto"/>
            </w:tcBorders>
            <w:shd w:val="clear" w:color="auto" w:fill="D5DCE4" w:themeFill="text2" w:themeFillTint="33"/>
            <w:vAlign w:val="center"/>
          </w:tcPr>
          <w:p w14:paraId="0A36005C" w14:textId="77777777" w:rsidR="00287050" w:rsidRPr="00FA59E7" w:rsidRDefault="00287050" w:rsidP="00287050">
            <w:pPr>
              <w:spacing w:after="200" w:line="276" w:lineRule="auto"/>
              <w:jc w:val="center"/>
              <w:rPr>
                <w:rFonts w:ascii="Times New Roman" w:hAnsi="Times New Roman" w:cs="Times New Roman"/>
                <w:b/>
                <w:noProof/>
              </w:rPr>
            </w:pPr>
            <w:r w:rsidRPr="00FA59E7">
              <w:rPr>
                <w:rFonts w:ascii="Times New Roman" w:hAnsi="Times New Roman" w:cs="Times New Roman"/>
                <w:b/>
                <w:noProof/>
              </w:rPr>
              <w:t>Dhjetor</w:t>
            </w:r>
          </w:p>
        </w:tc>
        <w:tc>
          <w:tcPr>
            <w:tcW w:w="5197" w:type="dxa"/>
            <w:tcBorders>
              <w:left w:val="double" w:sz="4" w:space="0" w:color="auto"/>
              <w:bottom w:val="single" w:sz="12" w:space="0" w:color="auto"/>
              <w:right w:val="double" w:sz="4" w:space="0" w:color="auto"/>
            </w:tcBorders>
            <w:vAlign w:val="center"/>
          </w:tcPr>
          <w:p w14:paraId="54B88FDB" w14:textId="037DAB22" w:rsidR="00287050" w:rsidRPr="00FA59E7" w:rsidRDefault="00287050" w:rsidP="00287050">
            <w:pPr>
              <w:spacing w:after="200" w:line="276" w:lineRule="auto"/>
              <w:jc w:val="center"/>
              <w:rPr>
                <w:rFonts w:ascii="Times New Roman" w:hAnsi="Times New Roman" w:cs="Times New Roman"/>
                <w:b/>
                <w:noProof/>
              </w:rPr>
            </w:pPr>
          </w:p>
        </w:tc>
        <w:tc>
          <w:tcPr>
            <w:tcW w:w="4351" w:type="dxa"/>
            <w:tcBorders>
              <w:left w:val="double" w:sz="4" w:space="0" w:color="auto"/>
              <w:bottom w:val="single" w:sz="12" w:space="0" w:color="auto"/>
              <w:right w:val="double" w:sz="4" w:space="0" w:color="auto"/>
            </w:tcBorders>
            <w:vAlign w:val="center"/>
          </w:tcPr>
          <w:p w14:paraId="47739482" w14:textId="1CBFC1E2" w:rsidR="00287050" w:rsidRPr="00FA59E7" w:rsidRDefault="00287050" w:rsidP="00287050">
            <w:pPr>
              <w:spacing w:after="200" w:line="276" w:lineRule="auto"/>
              <w:jc w:val="center"/>
              <w:rPr>
                <w:rFonts w:ascii="Times New Roman" w:hAnsi="Times New Roman" w:cs="Times New Roman"/>
                <w:b/>
                <w:noProof/>
              </w:rPr>
            </w:pPr>
          </w:p>
        </w:tc>
        <w:tc>
          <w:tcPr>
            <w:tcW w:w="2945" w:type="dxa"/>
            <w:tcBorders>
              <w:left w:val="double" w:sz="4" w:space="0" w:color="auto"/>
              <w:bottom w:val="single" w:sz="12" w:space="0" w:color="auto"/>
              <w:right w:val="single" w:sz="12" w:space="0" w:color="auto"/>
            </w:tcBorders>
            <w:vAlign w:val="center"/>
          </w:tcPr>
          <w:p w14:paraId="381511CC" w14:textId="19869B26" w:rsidR="00287050" w:rsidRPr="00FA59E7" w:rsidRDefault="00287050" w:rsidP="00287050">
            <w:pPr>
              <w:spacing w:after="200" w:line="276" w:lineRule="auto"/>
              <w:jc w:val="center"/>
              <w:rPr>
                <w:rFonts w:ascii="Times New Roman" w:hAnsi="Times New Roman" w:cs="Times New Roman"/>
                <w:b/>
                <w:noProof/>
              </w:rPr>
            </w:pPr>
          </w:p>
        </w:tc>
        <w:tc>
          <w:tcPr>
            <w:tcW w:w="1402" w:type="dxa"/>
            <w:tcBorders>
              <w:left w:val="single" w:sz="12" w:space="0" w:color="auto"/>
              <w:bottom w:val="single" w:sz="12" w:space="0" w:color="auto"/>
              <w:right w:val="single" w:sz="12" w:space="0" w:color="auto"/>
            </w:tcBorders>
            <w:shd w:val="clear" w:color="auto" w:fill="C5E0B3" w:themeFill="accent6" w:themeFillTint="66"/>
            <w:vAlign w:val="center"/>
          </w:tcPr>
          <w:p w14:paraId="1B589F65" w14:textId="65C42EBB" w:rsidR="00287050" w:rsidRPr="00FA59E7" w:rsidRDefault="00287050" w:rsidP="00287050">
            <w:pPr>
              <w:spacing w:after="200" w:line="276" w:lineRule="auto"/>
              <w:jc w:val="center"/>
              <w:rPr>
                <w:rFonts w:ascii="Times New Roman" w:hAnsi="Times New Roman" w:cs="Times New Roman"/>
                <w:b/>
                <w:noProof/>
                <w:color w:val="C00000"/>
              </w:rPr>
            </w:pPr>
          </w:p>
        </w:tc>
      </w:tr>
      <w:tr w:rsidR="00431E16" w:rsidRPr="00FA59E7" w14:paraId="0B2BCDBB" w14:textId="77777777" w:rsidTr="00287050">
        <w:trPr>
          <w:trHeight w:val="396"/>
        </w:trPr>
        <w:tc>
          <w:tcPr>
            <w:tcW w:w="1538" w:type="dxa"/>
            <w:tcBorders>
              <w:top w:val="single" w:sz="12" w:space="0" w:color="auto"/>
              <w:left w:val="single" w:sz="12" w:space="0" w:color="auto"/>
              <w:bottom w:val="single" w:sz="12" w:space="0" w:color="auto"/>
              <w:right w:val="double" w:sz="4" w:space="0" w:color="auto"/>
            </w:tcBorders>
            <w:shd w:val="clear" w:color="auto" w:fill="FFE599" w:themeFill="accent4" w:themeFillTint="66"/>
            <w:vAlign w:val="center"/>
          </w:tcPr>
          <w:p w14:paraId="1F449D44" w14:textId="77777777" w:rsidR="00431E16" w:rsidRPr="00FA59E7" w:rsidRDefault="00431E16" w:rsidP="00431E16">
            <w:pPr>
              <w:jc w:val="center"/>
              <w:rPr>
                <w:rFonts w:ascii="Times New Roman" w:hAnsi="Times New Roman" w:cs="Times New Roman"/>
                <w:noProof/>
              </w:rPr>
            </w:pPr>
            <w:r w:rsidRPr="00FA59E7">
              <w:rPr>
                <w:rFonts w:ascii="Times New Roman" w:hAnsi="Times New Roman" w:cs="Times New Roman"/>
                <w:b/>
                <w:color w:val="C00000"/>
                <w:sz w:val="24"/>
                <w:szCs w:val="24"/>
              </w:rPr>
              <w:t>Total</w:t>
            </w:r>
          </w:p>
        </w:tc>
        <w:tc>
          <w:tcPr>
            <w:tcW w:w="5197"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265201C9" w14:textId="69E011F9" w:rsidR="00431E16" w:rsidRPr="00FA59E7" w:rsidRDefault="002B45CA"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1</w:t>
            </w:r>
            <w:r w:rsidR="00EC1DF3">
              <w:rPr>
                <w:rFonts w:ascii="Times New Roman" w:hAnsi="Times New Roman" w:cs="Times New Roman"/>
                <w:b/>
                <w:color w:val="C00000"/>
                <w:sz w:val="24"/>
                <w:szCs w:val="24"/>
              </w:rPr>
              <w:t>828</w:t>
            </w:r>
          </w:p>
        </w:tc>
        <w:tc>
          <w:tcPr>
            <w:tcW w:w="4351" w:type="dxa"/>
            <w:tcBorders>
              <w:top w:val="single" w:sz="12" w:space="0" w:color="auto"/>
              <w:left w:val="double" w:sz="4" w:space="0" w:color="auto"/>
              <w:bottom w:val="single" w:sz="12" w:space="0" w:color="auto"/>
              <w:right w:val="double" w:sz="4" w:space="0" w:color="auto"/>
            </w:tcBorders>
            <w:shd w:val="clear" w:color="auto" w:fill="FFE599" w:themeFill="accent4" w:themeFillTint="66"/>
            <w:vAlign w:val="center"/>
          </w:tcPr>
          <w:p w14:paraId="331B4BD2" w14:textId="4E3F2A93" w:rsidR="00431E16" w:rsidRPr="00FA59E7" w:rsidRDefault="00EC1DF3"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834</w:t>
            </w:r>
          </w:p>
        </w:tc>
        <w:tc>
          <w:tcPr>
            <w:tcW w:w="2945" w:type="dxa"/>
            <w:tcBorders>
              <w:top w:val="single" w:sz="12" w:space="0" w:color="auto"/>
              <w:left w:val="double" w:sz="4" w:space="0" w:color="auto"/>
              <w:bottom w:val="single" w:sz="12" w:space="0" w:color="auto"/>
              <w:right w:val="single" w:sz="12" w:space="0" w:color="auto"/>
            </w:tcBorders>
            <w:shd w:val="clear" w:color="auto" w:fill="FFE599" w:themeFill="accent4" w:themeFillTint="66"/>
            <w:vAlign w:val="center"/>
          </w:tcPr>
          <w:p w14:paraId="39387BED" w14:textId="356C4503" w:rsidR="00431E16" w:rsidRPr="00FA59E7" w:rsidRDefault="0000042F"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w:t>
            </w:r>
          </w:p>
        </w:tc>
        <w:tc>
          <w:tcPr>
            <w:tcW w:w="1402"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6F6F542" w14:textId="64C842CF" w:rsidR="00431E16" w:rsidRPr="00FA59E7" w:rsidRDefault="000A1F9F" w:rsidP="00431E16">
            <w:pPr>
              <w:jc w:val="center"/>
              <w:rPr>
                <w:rFonts w:ascii="Times New Roman" w:hAnsi="Times New Roman" w:cs="Times New Roman"/>
                <w:b/>
                <w:color w:val="C00000"/>
                <w:sz w:val="24"/>
                <w:szCs w:val="24"/>
              </w:rPr>
            </w:pPr>
            <w:r>
              <w:rPr>
                <w:rFonts w:ascii="Times New Roman" w:hAnsi="Times New Roman" w:cs="Times New Roman"/>
                <w:b/>
                <w:color w:val="C00000"/>
                <w:sz w:val="24"/>
                <w:szCs w:val="24"/>
              </w:rPr>
              <w:t>2</w:t>
            </w:r>
            <w:r w:rsidR="00EC1DF3">
              <w:rPr>
                <w:rFonts w:ascii="Times New Roman" w:hAnsi="Times New Roman" w:cs="Times New Roman"/>
                <w:b/>
                <w:color w:val="C00000"/>
                <w:sz w:val="24"/>
                <w:szCs w:val="24"/>
              </w:rPr>
              <w:t>662</w:t>
            </w:r>
          </w:p>
        </w:tc>
      </w:tr>
    </w:tbl>
    <w:p w14:paraId="00BDA368" w14:textId="78B458A7" w:rsidR="00287050" w:rsidRPr="00FA59E7" w:rsidRDefault="00287050" w:rsidP="009B30B1">
      <w:pPr>
        <w:pStyle w:val="ListParagraph"/>
        <w:spacing w:line="276" w:lineRule="auto"/>
        <w:jc w:val="center"/>
        <w:rPr>
          <w:rFonts w:ascii="Times New Roman" w:hAnsi="Times New Roman" w:cs="Times New Roman"/>
          <w:b/>
          <w:color w:val="C00000"/>
          <w:sz w:val="28"/>
          <w:szCs w:val="28"/>
        </w:rPr>
      </w:pPr>
    </w:p>
    <w:p w14:paraId="240AB7DA" w14:textId="3F9FEDA2" w:rsidR="00FA4E6C" w:rsidRDefault="00B034D4" w:rsidP="006B6AE0">
      <w:pPr>
        <w:pStyle w:val="ListParagraph"/>
        <w:spacing w:line="276" w:lineRule="auto"/>
        <w:jc w:val="center"/>
        <w:rPr>
          <w:rFonts w:ascii="Times New Roman" w:hAnsi="Times New Roman" w:cs="Times New Roman"/>
          <w:b/>
          <w:color w:val="C00000"/>
          <w:sz w:val="28"/>
          <w:szCs w:val="28"/>
          <w:u w:val="single"/>
        </w:rPr>
      </w:pPr>
      <w:r w:rsidRPr="00FA59E7">
        <w:rPr>
          <w:rFonts w:ascii="Times New Roman" w:hAnsi="Times New Roman" w:cs="Times New Roman"/>
          <w:b/>
          <w:color w:val="C00000"/>
          <w:sz w:val="28"/>
          <w:szCs w:val="28"/>
        </w:rPr>
        <w:t>Ndihma Juridike Parësore Janar-</w:t>
      </w:r>
      <w:r w:rsidR="00A97446">
        <w:rPr>
          <w:rFonts w:ascii="Times New Roman" w:hAnsi="Times New Roman" w:cs="Times New Roman"/>
          <w:b/>
          <w:color w:val="C00000"/>
          <w:sz w:val="28"/>
          <w:szCs w:val="28"/>
        </w:rPr>
        <w:t xml:space="preserve"> Dhjetor</w:t>
      </w:r>
      <w:r w:rsidR="009D38AA">
        <w:rPr>
          <w:rFonts w:ascii="Times New Roman" w:hAnsi="Times New Roman" w:cs="Times New Roman"/>
          <w:b/>
          <w:color w:val="C00000"/>
          <w:sz w:val="28"/>
          <w:szCs w:val="28"/>
        </w:rPr>
        <w:t xml:space="preserve"> 2026</w:t>
      </w:r>
      <w:r w:rsidR="00FA4E6C" w:rsidRPr="00E15BE3">
        <w:rPr>
          <w:rFonts w:ascii="Times New Roman" w:hAnsi="Times New Roman" w:cs="Times New Roman"/>
          <w:b/>
          <w:color w:val="C00000"/>
          <w:sz w:val="28"/>
          <w:szCs w:val="28"/>
        </w:rPr>
        <w:t xml:space="preserve">: </w:t>
      </w:r>
      <w:r w:rsidR="00FA4E6C" w:rsidRPr="00E15BE3">
        <w:rPr>
          <w:rFonts w:ascii="Times New Roman" w:hAnsi="Times New Roman" w:cs="Times New Roman"/>
          <w:b/>
          <w:color w:val="C00000"/>
          <w:sz w:val="28"/>
          <w:szCs w:val="28"/>
          <w:u w:val="single"/>
        </w:rPr>
        <w:t xml:space="preserve"> </w:t>
      </w:r>
      <w:r w:rsidR="000A1F9F">
        <w:rPr>
          <w:rFonts w:ascii="Times New Roman" w:hAnsi="Times New Roman" w:cs="Times New Roman"/>
          <w:b/>
          <w:color w:val="C00000"/>
          <w:sz w:val="32"/>
          <w:szCs w:val="32"/>
          <w:u w:val="single"/>
        </w:rPr>
        <w:t>2</w:t>
      </w:r>
      <w:r w:rsidR="009C11C8">
        <w:rPr>
          <w:rFonts w:ascii="Times New Roman" w:hAnsi="Times New Roman" w:cs="Times New Roman"/>
          <w:b/>
          <w:color w:val="C00000"/>
          <w:sz w:val="32"/>
          <w:szCs w:val="32"/>
          <w:u w:val="single"/>
        </w:rPr>
        <w:t>662</w:t>
      </w:r>
      <w:r w:rsidR="00FA4E6C" w:rsidRPr="00E15BE3">
        <w:rPr>
          <w:rFonts w:ascii="Times New Roman" w:hAnsi="Times New Roman" w:cs="Times New Roman"/>
          <w:b/>
          <w:color w:val="C00000"/>
          <w:sz w:val="28"/>
          <w:szCs w:val="28"/>
          <w:u w:val="single"/>
        </w:rPr>
        <w:t xml:space="preserve"> raste</w:t>
      </w:r>
      <w:r w:rsidR="00FA4E6C" w:rsidRPr="00FA59E7">
        <w:rPr>
          <w:rFonts w:ascii="Times New Roman" w:hAnsi="Times New Roman" w:cs="Times New Roman"/>
          <w:b/>
          <w:color w:val="C00000"/>
          <w:sz w:val="28"/>
          <w:szCs w:val="28"/>
          <w:u w:val="single"/>
        </w:rPr>
        <w:t xml:space="preserve"> të raportuara</w:t>
      </w:r>
      <w:r w:rsidR="00FA4E6C" w:rsidRPr="00FA59E7">
        <w:rPr>
          <w:rStyle w:val="FootnoteReference"/>
          <w:rFonts w:ascii="Times New Roman" w:hAnsi="Times New Roman" w:cs="Times New Roman"/>
          <w:b/>
          <w:color w:val="C00000"/>
          <w:sz w:val="28"/>
          <w:szCs w:val="28"/>
          <w:u w:val="single"/>
        </w:rPr>
        <w:footnoteReference w:id="4"/>
      </w:r>
    </w:p>
    <w:p w14:paraId="55564367" w14:textId="083D7EE1" w:rsidR="009C0BF3" w:rsidRDefault="009C0BF3" w:rsidP="006B6AE0">
      <w:pPr>
        <w:pStyle w:val="ListParagraph"/>
        <w:spacing w:line="276" w:lineRule="auto"/>
        <w:jc w:val="center"/>
        <w:rPr>
          <w:rFonts w:ascii="Times New Roman" w:hAnsi="Times New Roman" w:cs="Times New Roman"/>
          <w:b/>
          <w:color w:val="C00000"/>
          <w:sz w:val="28"/>
          <w:szCs w:val="28"/>
          <w:u w:val="single"/>
        </w:rPr>
      </w:pPr>
    </w:p>
    <w:p w14:paraId="3A393137" w14:textId="77777777" w:rsidR="009C0BF3" w:rsidRPr="00FA59E7" w:rsidRDefault="009C0BF3" w:rsidP="006B6AE0">
      <w:pPr>
        <w:pStyle w:val="ListParagraph"/>
        <w:spacing w:line="276" w:lineRule="auto"/>
        <w:jc w:val="center"/>
        <w:rPr>
          <w:rFonts w:ascii="Times New Roman" w:hAnsi="Times New Roman" w:cs="Times New Roman"/>
          <w:b/>
          <w:color w:val="C00000"/>
          <w:sz w:val="28"/>
          <w:szCs w:val="28"/>
          <w:u w:val="single"/>
        </w:rPr>
      </w:pPr>
    </w:p>
    <w:p w14:paraId="7B8D8A83" w14:textId="7C045506" w:rsidR="00390DF6" w:rsidRPr="00FA59E7" w:rsidRDefault="00390DF6" w:rsidP="00390DF6">
      <w:pPr>
        <w:pStyle w:val="Heading2"/>
        <w:rPr>
          <w:rFonts w:cs="Times New Roman"/>
          <w:lang w:val="sq-AL"/>
        </w:rPr>
      </w:pPr>
      <w:bookmarkStart w:id="69" w:name="_Toc221627032"/>
      <w:bookmarkStart w:id="70" w:name="_Toc93564607"/>
      <w:r w:rsidRPr="00FA59E7">
        <w:rPr>
          <w:rFonts w:cs="Times New Roman"/>
          <w:lang w:val="sq-AL"/>
        </w:rPr>
        <w:lastRenderedPageBreak/>
        <w:t xml:space="preserve">Të dhëna statistikore mbi totalin e Kërkesave për ndihmë juridike dytësore, për çdo muaj, për periudhën Janar – </w:t>
      </w:r>
      <w:r w:rsidR="00A97446">
        <w:rPr>
          <w:rFonts w:cs="Times New Roman"/>
          <w:lang w:val="sq-AL"/>
        </w:rPr>
        <w:t>Dhjetor</w:t>
      </w:r>
      <w:r w:rsidR="009D38AA">
        <w:rPr>
          <w:rFonts w:cs="Times New Roman"/>
          <w:lang w:val="sq-AL"/>
        </w:rPr>
        <w:t xml:space="preserve"> 2026</w:t>
      </w:r>
      <w:r w:rsidRPr="00FA59E7">
        <w:rPr>
          <w:rFonts w:cs="Times New Roman"/>
          <w:lang w:val="sq-AL"/>
        </w:rPr>
        <w:t>.</w:t>
      </w:r>
      <w:bookmarkEnd w:id="69"/>
    </w:p>
    <w:p w14:paraId="0007C991" w14:textId="77777777" w:rsidR="00390DF6" w:rsidRPr="00FA59E7" w:rsidRDefault="00390DF6" w:rsidP="00390DF6">
      <w:pPr>
        <w:rPr>
          <w:rFonts w:ascii="Times New Roman" w:hAnsi="Times New Roman" w:cs="Times New Roman"/>
          <w:lang w:val="sq-AL"/>
        </w:rPr>
      </w:pPr>
    </w:p>
    <w:p w14:paraId="45CC6A76" w14:textId="77777777" w:rsidR="00390DF6" w:rsidRPr="00FA59E7" w:rsidRDefault="00390DF6" w:rsidP="002B256D">
      <w:pPr>
        <w:pStyle w:val="Heading4"/>
      </w:pPr>
      <w:bookmarkStart w:id="71" w:name="_Toc221627033"/>
      <w:r w:rsidRPr="00FA59E7">
        <w:rPr>
          <w:rStyle w:val="Heading2Char"/>
          <w:rFonts w:eastAsia="Liberation Sans Narrow" w:cs="Times New Roman"/>
          <w:b w:val="0"/>
          <w:color w:val="2F5496" w:themeColor="accent5" w:themeShade="BF"/>
          <w:sz w:val="24"/>
          <w:szCs w:val="28"/>
        </w:rPr>
        <w:t>Të dhëna statistikore sipas objektit të kërkesës</w:t>
      </w:r>
      <w:r w:rsidRPr="00FA59E7">
        <w:t xml:space="preserve"> </w:t>
      </w:r>
      <w:r w:rsidRPr="00FA59E7">
        <w:rPr>
          <w:rStyle w:val="Heading2Char"/>
          <w:rFonts w:eastAsia="Liberation Sans Narrow" w:cs="Times New Roman"/>
          <w:b w:val="0"/>
          <w:color w:val="2F5496" w:themeColor="accent5" w:themeShade="BF"/>
          <w:sz w:val="24"/>
          <w:szCs w:val="28"/>
        </w:rPr>
        <w:t>për Ndihmë Juridike Dytësore dhe vendimmarrjes së gjykatës</w:t>
      </w:r>
      <w:bookmarkEnd w:id="71"/>
    </w:p>
    <w:tbl>
      <w:tblPr>
        <w:tblpPr w:leftFromText="180" w:rightFromText="180" w:vertAnchor="text" w:horzAnchor="margin" w:tblpXSpec="center" w:tblpY="204"/>
        <w:tblW w:w="15011" w:type="dxa"/>
        <w:tblCellMar>
          <w:top w:w="15" w:type="dxa"/>
          <w:left w:w="15" w:type="dxa"/>
          <w:bottom w:w="15" w:type="dxa"/>
          <w:right w:w="15" w:type="dxa"/>
        </w:tblCellMar>
        <w:tblLook w:val="04A0" w:firstRow="1" w:lastRow="0" w:firstColumn="1" w:lastColumn="0" w:noHBand="0" w:noVBand="1"/>
      </w:tblPr>
      <w:tblGrid>
        <w:gridCol w:w="1013"/>
        <w:gridCol w:w="736"/>
        <w:gridCol w:w="560"/>
        <w:gridCol w:w="571"/>
        <w:gridCol w:w="526"/>
        <w:gridCol w:w="623"/>
        <w:gridCol w:w="944"/>
        <w:gridCol w:w="736"/>
        <w:gridCol w:w="560"/>
        <w:gridCol w:w="571"/>
        <w:gridCol w:w="623"/>
        <w:gridCol w:w="712"/>
        <w:gridCol w:w="566"/>
        <w:gridCol w:w="550"/>
        <w:gridCol w:w="560"/>
        <w:gridCol w:w="757"/>
        <w:gridCol w:w="593"/>
        <w:gridCol w:w="712"/>
        <w:gridCol w:w="926"/>
        <w:gridCol w:w="1006"/>
        <w:gridCol w:w="1166"/>
      </w:tblGrid>
      <w:tr w:rsidR="007579FB" w:rsidRPr="00FA59E7" w14:paraId="0331E275" w14:textId="77777777" w:rsidTr="007579FB">
        <w:trPr>
          <w:trHeight w:val="690"/>
        </w:trPr>
        <w:tc>
          <w:tcPr>
            <w:tcW w:w="15011" w:type="dxa"/>
            <w:gridSpan w:val="21"/>
            <w:tcBorders>
              <w:top w:val="single" w:sz="12" w:space="0" w:color="auto"/>
              <w:left w:val="single" w:sz="12" w:space="0" w:color="auto"/>
              <w:bottom w:val="single" w:sz="12" w:space="0" w:color="auto"/>
              <w:right w:val="single" w:sz="12" w:space="0" w:color="auto"/>
            </w:tcBorders>
            <w:vAlign w:val="center"/>
          </w:tcPr>
          <w:p w14:paraId="42054616" w14:textId="77777777" w:rsidR="007579FB" w:rsidRPr="00FA59E7" w:rsidRDefault="007579FB" w:rsidP="007579FB">
            <w:pPr>
              <w:spacing w:after="0" w:line="240" w:lineRule="auto"/>
              <w:jc w:val="center"/>
              <w:rPr>
                <w:rFonts w:ascii="Times New Roman" w:eastAsia="Times New Roman" w:hAnsi="Times New Roman" w:cs="Times New Roman"/>
                <w:b/>
                <w:bCs/>
                <w:iCs/>
                <w:color w:val="000000"/>
                <w:bdr w:val="none" w:sz="0" w:space="0" w:color="auto" w:frame="1"/>
                <w:lang w:val="sq-AL" w:eastAsia="en-GB"/>
              </w:rPr>
            </w:pPr>
            <w:r w:rsidRPr="00FA59E7">
              <w:rPr>
                <w:rFonts w:ascii="Times New Roman" w:eastAsia="Times New Roman" w:hAnsi="Times New Roman" w:cs="Times New Roman"/>
                <w:b/>
                <w:bCs/>
                <w:iCs/>
                <w:color w:val="000000"/>
                <w:bdr w:val="none" w:sz="0" w:space="0" w:color="auto" w:frame="1"/>
                <w:lang w:val="sq-AL" w:eastAsia="en-GB"/>
              </w:rPr>
              <w:t>Vendime Gjyqësore me Objekt Kërkesë për Ndihmë Juridike Dytësore</w:t>
            </w:r>
          </w:p>
          <w:p w14:paraId="5F5E8F7C" w14:textId="77777777" w:rsidR="007579FB" w:rsidRPr="00FA59E7" w:rsidRDefault="007579FB" w:rsidP="007579FB">
            <w:pPr>
              <w:spacing w:after="0" w:line="240" w:lineRule="auto"/>
              <w:jc w:val="center"/>
              <w:rPr>
                <w:rFonts w:ascii="Times New Roman" w:eastAsia="Times New Roman" w:hAnsi="Times New Roman" w:cs="Times New Roman"/>
                <w:b/>
                <w:bCs/>
                <w:i/>
                <w:iCs/>
                <w:color w:val="000000"/>
                <w:bdr w:val="none" w:sz="0" w:space="0" w:color="auto" w:frame="1"/>
                <w:lang w:val="sq-AL" w:eastAsia="en-GB"/>
              </w:rPr>
            </w:pPr>
          </w:p>
          <w:p w14:paraId="49B36B8D" w14:textId="3C694B6B" w:rsidR="007579FB" w:rsidRPr="00FA59E7" w:rsidRDefault="007579FB" w:rsidP="007579FB">
            <w:pPr>
              <w:pStyle w:val="Heading5"/>
              <w:framePr w:hSpace="0" w:wrap="auto" w:vAnchor="margin" w:hAnchor="text" w:xAlign="left" w:yAlign="inline"/>
              <w:rPr>
                <w:sz w:val="22"/>
                <w:szCs w:val="22"/>
                <w:lang w:val="en-GB"/>
              </w:rPr>
            </w:pPr>
            <w:r w:rsidRPr="00FA59E7">
              <w:rPr>
                <w:sz w:val="22"/>
                <w:szCs w:val="22"/>
              </w:rPr>
              <w:t>JANAR –</w:t>
            </w:r>
            <w:r w:rsidR="00A97446">
              <w:rPr>
                <w:sz w:val="22"/>
                <w:szCs w:val="22"/>
              </w:rPr>
              <w:t xml:space="preserve"> DHJETOR</w:t>
            </w:r>
            <w:r w:rsidR="009D38AA">
              <w:rPr>
                <w:sz w:val="22"/>
                <w:szCs w:val="22"/>
              </w:rPr>
              <w:t xml:space="preserve"> 2026</w:t>
            </w:r>
          </w:p>
        </w:tc>
      </w:tr>
      <w:tr w:rsidR="00097FDE" w:rsidRPr="00FA59E7" w14:paraId="187712DA" w14:textId="77777777" w:rsidTr="00431E16">
        <w:trPr>
          <w:trHeight w:val="272"/>
        </w:trPr>
        <w:tc>
          <w:tcPr>
            <w:tcW w:w="1013" w:type="dxa"/>
            <w:vMerge w:val="restart"/>
            <w:tcBorders>
              <w:top w:val="single" w:sz="12" w:space="0" w:color="auto"/>
              <w:left w:val="single" w:sz="12" w:space="0" w:color="auto"/>
              <w:right w:val="single" w:sz="4" w:space="0" w:color="auto"/>
            </w:tcBorders>
            <w:shd w:val="clear" w:color="auto" w:fill="D5DCE4" w:themeFill="text2" w:themeFillTint="33"/>
            <w:vAlign w:val="center"/>
          </w:tcPr>
          <w:p w14:paraId="2BC95B0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p w14:paraId="66B4E73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Muaji</w:t>
            </w:r>
          </w:p>
        </w:tc>
        <w:tc>
          <w:tcPr>
            <w:tcW w:w="3960" w:type="dxa"/>
            <w:gridSpan w:val="6"/>
            <w:tcBorders>
              <w:top w:val="single" w:sz="12" w:space="0" w:color="auto"/>
              <w:left w:val="single" w:sz="4"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45162BA0"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tc>
        <w:tc>
          <w:tcPr>
            <w:tcW w:w="0" w:type="auto"/>
            <w:gridSpan w:val="6"/>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7E947762"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tc>
        <w:tc>
          <w:tcPr>
            <w:tcW w:w="5104" w:type="dxa"/>
            <w:gridSpan w:val="7"/>
            <w:tcBorders>
              <w:top w:val="single" w:sz="12" w:space="0" w:color="auto"/>
              <w:left w:val="single" w:sz="18" w:space="0" w:color="auto"/>
              <w:bottom w:val="single" w:sz="4" w:space="0" w:color="auto"/>
              <w:right w:val="single" w:sz="18" w:space="0" w:color="auto"/>
            </w:tcBorders>
            <w:shd w:val="clear" w:color="auto" w:fill="D5DCE4" w:themeFill="text2" w:themeFillTint="33"/>
            <w:tcMar>
              <w:top w:w="0" w:type="dxa"/>
              <w:left w:w="108" w:type="dxa"/>
              <w:bottom w:w="0" w:type="dxa"/>
              <w:right w:w="108" w:type="dxa"/>
            </w:tcMar>
            <w:vAlign w:val="center"/>
            <w:hideMark/>
          </w:tcPr>
          <w:p w14:paraId="20B4D7C6"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Kërkesa për ndihmë juridike dytësore</w:t>
            </w:r>
          </w:p>
          <w:p w14:paraId="54C6936E"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dhe</w:t>
            </w:r>
          </w:p>
          <w:p w14:paraId="6112CE4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përjashtim nga taksat dhe shpenzimet gjyqësore</w:t>
            </w:r>
          </w:p>
          <w:p w14:paraId="297F9803" w14:textId="77777777" w:rsidR="007579FB" w:rsidRPr="00FA59E7" w:rsidRDefault="007579FB" w:rsidP="007579FB">
            <w:pPr>
              <w:spacing w:after="0" w:line="240" w:lineRule="auto"/>
              <w:jc w:val="center"/>
              <w:rPr>
                <w:rFonts w:ascii="Times New Roman" w:eastAsia="Times New Roman" w:hAnsi="Times New Roman" w:cs="Times New Roman"/>
                <w:color w:val="000000"/>
                <w:lang w:val="sq-AL" w:eastAsia="en-GB"/>
              </w:rPr>
            </w:pPr>
          </w:p>
        </w:tc>
        <w:tc>
          <w:tcPr>
            <w:tcW w:w="1166" w:type="dxa"/>
            <w:vMerge w:val="restart"/>
            <w:tcBorders>
              <w:top w:val="single" w:sz="12" w:space="0" w:color="auto"/>
              <w:left w:val="single" w:sz="18" w:space="0" w:color="auto"/>
              <w:right w:val="single" w:sz="12" w:space="0" w:color="auto"/>
            </w:tcBorders>
            <w:shd w:val="clear" w:color="auto" w:fill="C5E0B3" w:themeFill="accent6" w:themeFillTint="66"/>
            <w:vAlign w:val="center"/>
          </w:tcPr>
          <w:p w14:paraId="1EF7835C" w14:textId="77777777" w:rsidR="007579FB" w:rsidRPr="00FA59E7" w:rsidRDefault="007579FB" w:rsidP="007579FB">
            <w:pPr>
              <w:spacing w:after="0" w:line="240" w:lineRule="auto"/>
              <w:jc w:val="center"/>
              <w:rPr>
                <w:rFonts w:ascii="Times New Roman" w:eastAsia="Times New Roman" w:hAnsi="Times New Roman" w:cs="Times New Roman"/>
                <w:b/>
                <w:bCs/>
                <w:color w:val="C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Vendime Total</w:t>
            </w:r>
          </w:p>
        </w:tc>
      </w:tr>
      <w:tr w:rsidR="00097FDE" w:rsidRPr="003D4D43" w14:paraId="74185EBA" w14:textId="77777777" w:rsidTr="00431E16">
        <w:trPr>
          <w:trHeight w:val="177"/>
        </w:trPr>
        <w:tc>
          <w:tcPr>
            <w:tcW w:w="1013" w:type="dxa"/>
            <w:vMerge/>
            <w:tcBorders>
              <w:left w:val="single" w:sz="12" w:space="0" w:color="auto"/>
              <w:bottom w:val="single" w:sz="4" w:space="0" w:color="auto"/>
              <w:right w:val="single" w:sz="4" w:space="0" w:color="auto"/>
            </w:tcBorders>
            <w:shd w:val="clear" w:color="auto" w:fill="E2EFD9" w:themeFill="accent6" w:themeFillTint="33"/>
          </w:tcPr>
          <w:p w14:paraId="2B1AF20A"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736" w:type="dxa"/>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3C42FFE" w14:textId="77777777" w:rsidR="007579FB" w:rsidRPr="00FA59E7" w:rsidRDefault="007579FB" w:rsidP="007579FB">
            <w:pPr>
              <w:spacing w:after="0" w:line="240" w:lineRule="auto"/>
              <w:jc w:val="center"/>
              <w:rPr>
                <w:rFonts w:ascii="Times New Roman" w:eastAsia="Times New Roman" w:hAnsi="Times New Roman" w:cs="Times New Roman"/>
                <w:color w:val="000000"/>
                <w:sz w:val="18"/>
                <w:szCs w:val="18"/>
                <w:lang w:val="en-GB"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p w14:paraId="5871EC41"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581504F"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6CF2A03E"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32FA57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48FD546D"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18" w:space="0" w:color="auto"/>
            </w:tcBorders>
            <w:shd w:val="clear" w:color="auto" w:fill="FFE599" w:themeFill="accent4" w:themeFillTint="66"/>
            <w:vAlign w:val="center"/>
          </w:tcPr>
          <w:p w14:paraId="399CA6C6" w14:textId="15DFBD67"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Jashtë juridiksionit</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9B6D73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066B384B"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5A5B4A85"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B46AFC6"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Çështje në gjykim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1D22880"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top w:val="single" w:sz="4" w:space="0" w:color="auto"/>
              <w:left w:val="nil"/>
              <w:bottom w:val="single" w:sz="4" w:space="0" w:color="auto"/>
              <w:right w:val="single" w:sz="18" w:space="0" w:color="auto"/>
            </w:tcBorders>
            <w:shd w:val="clear" w:color="auto" w:fill="FFE599" w:themeFill="accent4" w:themeFillTint="66"/>
            <w:vAlign w:val="center"/>
          </w:tcPr>
          <w:p w14:paraId="5668B427" w14:textId="59E0CD3D" w:rsidR="007579FB" w:rsidRPr="00FA59E7" w:rsidRDefault="007579FB" w:rsidP="00E90AB4">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w:t>
            </w:r>
            <w:r w:rsidR="00E90AB4"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18" w:space="0" w:color="auto"/>
              <w:bottom w:val="single" w:sz="4" w:space="0" w:color="auto"/>
              <w:right w:val="single" w:sz="4" w:space="0" w:color="auto"/>
            </w:tcBorders>
            <w:shd w:val="clear" w:color="auto" w:fill="FFE599" w:themeFill="accent4" w:themeFillTint="66"/>
            <w:vAlign w:val="center"/>
          </w:tcPr>
          <w:p w14:paraId="09D42D77"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Pranim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2BE0D3E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Rrëzim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B2EC63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Pushim</w:t>
            </w:r>
          </w:p>
        </w:tc>
        <w:tc>
          <w:tcPr>
            <w:tcW w:w="0" w:type="auto"/>
            <w:tcBorders>
              <w:top w:val="single" w:sz="4" w:space="0" w:color="auto"/>
              <w:left w:val="single" w:sz="4" w:space="0" w:color="auto"/>
              <w:bottom w:val="single" w:sz="4" w:space="0" w:color="auto"/>
              <w:right w:val="single" w:sz="4" w:space="0" w:color="auto"/>
            </w:tcBorders>
            <w:shd w:val="clear" w:color="auto" w:fill="FFE599" w:themeFill="accent4" w:themeFillTint="66"/>
            <w:vAlign w:val="center"/>
          </w:tcPr>
          <w:p w14:paraId="7C77491A"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cështje në gjykim</w:t>
            </w:r>
          </w:p>
        </w:tc>
        <w:tc>
          <w:tcPr>
            <w:tcW w:w="0" w:type="auto"/>
            <w:tcBorders>
              <w:left w:val="single" w:sz="4" w:space="0" w:color="auto"/>
              <w:bottom w:val="single" w:sz="4" w:space="0" w:color="auto"/>
              <w:right w:val="single" w:sz="4" w:space="0" w:color="auto"/>
            </w:tcBorders>
            <w:shd w:val="clear" w:color="auto" w:fill="FFE599" w:themeFill="accent4" w:themeFillTint="66"/>
            <w:tcMar>
              <w:top w:w="0" w:type="dxa"/>
              <w:left w:w="108" w:type="dxa"/>
              <w:bottom w:w="0" w:type="dxa"/>
              <w:right w:w="108" w:type="dxa"/>
            </w:tcMar>
            <w:vAlign w:val="center"/>
          </w:tcPr>
          <w:p w14:paraId="073C66E8"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aktesh</w:t>
            </w:r>
          </w:p>
        </w:tc>
        <w:tc>
          <w:tcPr>
            <w:tcW w:w="0" w:type="auto"/>
            <w:tcBorders>
              <w:left w:val="nil"/>
              <w:bottom w:val="single" w:sz="4" w:space="0" w:color="auto"/>
              <w:right w:val="single" w:sz="4" w:space="0" w:color="auto"/>
            </w:tcBorders>
            <w:shd w:val="clear" w:color="auto" w:fill="FFE599" w:themeFill="accent4" w:themeFillTint="66"/>
            <w:vAlign w:val="center"/>
          </w:tcPr>
          <w:p w14:paraId="33447A85" w14:textId="7509B2DB" w:rsidR="007579FB" w:rsidRPr="00FA59E7" w:rsidRDefault="00097FDE"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Mos-kompetence</w:t>
            </w:r>
          </w:p>
        </w:tc>
        <w:tc>
          <w:tcPr>
            <w:tcW w:w="1006" w:type="dxa"/>
            <w:tcBorders>
              <w:left w:val="nil"/>
              <w:bottom w:val="single" w:sz="4" w:space="0" w:color="auto"/>
              <w:right w:val="single" w:sz="18" w:space="0" w:color="auto"/>
            </w:tcBorders>
            <w:shd w:val="clear" w:color="auto" w:fill="FFE599" w:themeFill="accent4" w:themeFillTint="66"/>
            <w:vAlign w:val="center"/>
          </w:tcPr>
          <w:p w14:paraId="651D088C"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Prishje vendimi/</w:t>
            </w:r>
          </w:p>
          <w:p w14:paraId="25DDC099" w14:textId="77777777" w:rsidR="007579FB" w:rsidRPr="00FA59E7" w:rsidRDefault="007579FB" w:rsidP="007579FB">
            <w:pPr>
              <w:spacing w:after="0" w:line="240" w:lineRule="auto"/>
              <w:jc w:val="center"/>
              <w:rPr>
                <w:rFonts w:ascii="Times New Roman" w:eastAsia="Times New Roman" w:hAnsi="Times New Roman" w:cs="Times New Roman"/>
                <w:bCs/>
                <w:color w:val="000000"/>
                <w:sz w:val="18"/>
                <w:szCs w:val="18"/>
                <w:bdr w:val="none" w:sz="0" w:space="0" w:color="auto" w:frame="1"/>
                <w:lang w:val="sq-AL" w:eastAsia="en-GB"/>
              </w:rPr>
            </w:pPr>
            <w:r w:rsidRPr="00FA59E7">
              <w:rPr>
                <w:rFonts w:ascii="Times New Roman" w:eastAsia="Times New Roman" w:hAnsi="Times New Roman" w:cs="Times New Roman"/>
                <w:bCs/>
                <w:color w:val="000000"/>
                <w:sz w:val="18"/>
                <w:szCs w:val="18"/>
                <w:bdr w:val="none" w:sz="0" w:space="0" w:color="auto" w:frame="1"/>
                <w:lang w:val="sq-AL" w:eastAsia="en-GB"/>
              </w:rPr>
              <w:t>kthim për rigjykim</w:t>
            </w:r>
          </w:p>
        </w:tc>
        <w:tc>
          <w:tcPr>
            <w:tcW w:w="1166" w:type="dxa"/>
            <w:vMerge/>
            <w:tcBorders>
              <w:left w:val="single" w:sz="18" w:space="0" w:color="auto"/>
              <w:bottom w:val="single" w:sz="4" w:space="0" w:color="auto"/>
              <w:right w:val="single" w:sz="12" w:space="0" w:color="auto"/>
            </w:tcBorders>
            <w:shd w:val="clear" w:color="auto" w:fill="C5E0B3" w:themeFill="accent6" w:themeFillTint="66"/>
          </w:tcPr>
          <w:p w14:paraId="473269F9"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r>
      <w:tr w:rsidR="00F66E8F" w:rsidRPr="00FA59E7" w14:paraId="58EAD08B" w14:textId="77777777" w:rsidTr="00431E16">
        <w:trPr>
          <w:trHeight w:val="131"/>
        </w:trPr>
        <w:tc>
          <w:tcPr>
            <w:tcW w:w="1013" w:type="dxa"/>
            <w:tcBorders>
              <w:top w:val="nil"/>
              <w:left w:val="single" w:sz="12" w:space="0" w:color="auto"/>
              <w:bottom w:val="single" w:sz="4" w:space="0" w:color="auto"/>
              <w:right w:val="single" w:sz="4" w:space="0" w:color="auto"/>
            </w:tcBorders>
          </w:tcPr>
          <w:p w14:paraId="65F70DA3" w14:textId="77777777" w:rsidR="00F66E8F" w:rsidRPr="00FA59E7" w:rsidRDefault="00F66E8F" w:rsidP="00F66E8F">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Janar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32106" w14:textId="7CD8B589"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A6B1DB" w14:textId="0064DC72"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1EDC2" w14:textId="497B89F1"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4" w:space="0" w:color="auto"/>
            </w:tcBorders>
            <w:vAlign w:val="center"/>
          </w:tcPr>
          <w:p w14:paraId="260B0518" w14:textId="5EE0EC6B"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FCF267D" w14:textId="631AEED8"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190448CD" w14:textId="74AB1EA0"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469AD93" w14:textId="474FBAD0"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534B6B8" w14:textId="22C03C39"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02529447" w14:textId="12C7586A"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50F1CC5" w14:textId="43998074"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FCF7528" w14:textId="59BBB4EE"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4CE43DD" w14:textId="06E77D5E"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280E684D" w14:textId="04D9A920"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71</w:t>
            </w:r>
          </w:p>
        </w:tc>
        <w:tc>
          <w:tcPr>
            <w:tcW w:w="0" w:type="auto"/>
            <w:tcBorders>
              <w:top w:val="single" w:sz="4" w:space="0" w:color="auto"/>
              <w:left w:val="single" w:sz="4" w:space="0" w:color="auto"/>
              <w:bottom w:val="single" w:sz="4" w:space="0" w:color="auto"/>
              <w:right w:val="single" w:sz="4" w:space="0" w:color="auto"/>
            </w:tcBorders>
            <w:vAlign w:val="center"/>
          </w:tcPr>
          <w:p w14:paraId="4BC424EB" w14:textId="2396EC99"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EC92822" w14:textId="364AEFF6"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615753F" w14:textId="2168E6FF"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3FC402" w14:textId="568D1322"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94F5D8F" w14:textId="62A945F9"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1006" w:type="dxa"/>
            <w:tcBorders>
              <w:top w:val="single" w:sz="4" w:space="0" w:color="auto"/>
              <w:left w:val="nil"/>
              <w:bottom w:val="single" w:sz="4" w:space="0" w:color="auto"/>
              <w:right w:val="single" w:sz="18" w:space="0" w:color="auto"/>
            </w:tcBorders>
            <w:vAlign w:val="center"/>
          </w:tcPr>
          <w:p w14:paraId="24C5392D" w14:textId="59A795C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1166" w:type="dxa"/>
            <w:tcBorders>
              <w:top w:val="nil"/>
              <w:left w:val="single" w:sz="18" w:space="0" w:color="auto"/>
              <w:bottom w:val="single" w:sz="4" w:space="0" w:color="auto"/>
              <w:right w:val="single" w:sz="12" w:space="0" w:color="auto"/>
            </w:tcBorders>
            <w:shd w:val="clear" w:color="auto" w:fill="C5E0B3" w:themeFill="accent6" w:themeFillTint="66"/>
          </w:tcPr>
          <w:p w14:paraId="3D2F4159" w14:textId="17F86DE7" w:rsidR="00F66E8F" w:rsidRPr="00FA59E7" w:rsidRDefault="00F66E8F" w:rsidP="00F66E8F">
            <w:pPr>
              <w:spacing w:after="0" w:line="240" w:lineRule="auto"/>
              <w:jc w:val="center"/>
              <w:rPr>
                <w:rFonts w:ascii="Times New Roman" w:eastAsia="Times New Roman" w:hAnsi="Times New Roman" w:cs="Times New Roman"/>
                <w:b/>
                <w:color w:val="C00000"/>
                <w:sz w:val="24"/>
                <w:szCs w:val="24"/>
                <w:lang w:val="en-GB" w:eastAsia="en-GB"/>
              </w:rPr>
            </w:pPr>
            <w:r>
              <w:rPr>
                <w:rFonts w:ascii="Times New Roman" w:eastAsia="Times New Roman" w:hAnsi="Times New Roman" w:cs="Times New Roman"/>
                <w:b/>
                <w:color w:val="C00000"/>
                <w:sz w:val="24"/>
                <w:szCs w:val="24"/>
                <w:lang w:val="en-GB" w:eastAsia="en-GB"/>
              </w:rPr>
              <w:t>103</w:t>
            </w:r>
          </w:p>
        </w:tc>
      </w:tr>
      <w:tr w:rsidR="00F66E8F" w:rsidRPr="00FA59E7" w14:paraId="78F1F6F3"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434F3CD6" w14:textId="3D23A031" w:rsidR="00F66E8F" w:rsidRPr="00FA59E7" w:rsidRDefault="003A3B2E" w:rsidP="00F66E8F">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Shkurt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1DDBD80" w14:textId="342EDAC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BBB696" w14:textId="1DD9EFE3"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36585F3A" w14:textId="14A32608"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49F987" w14:textId="0113DE09"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BF6987E" w14:textId="2A62DCDF"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6E44FBB4" w14:textId="3FEE3A93"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77911D0" w14:textId="7F2D4A5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18</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AD4848" w14:textId="6FFD92D1"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4BAC553" w14:textId="1A904555"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C30F2D2" w14:textId="1676ABF8"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CE02AD2" w14:textId="3B0B5596"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ED78D88" w14:textId="5910DAEE"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0E5D930B" w14:textId="37071C6B"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69</w:t>
            </w:r>
          </w:p>
        </w:tc>
        <w:tc>
          <w:tcPr>
            <w:tcW w:w="0" w:type="auto"/>
            <w:tcBorders>
              <w:top w:val="single" w:sz="4" w:space="0" w:color="auto"/>
              <w:left w:val="single" w:sz="4" w:space="0" w:color="auto"/>
              <w:bottom w:val="single" w:sz="4" w:space="0" w:color="auto"/>
              <w:right w:val="single" w:sz="4" w:space="0" w:color="auto"/>
            </w:tcBorders>
            <w:vAlign w:val="center"/>
          </w:tcPr>
          <w:p w14:paraId="36DED168" w14:textId="14C9C0EF"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D145667" w14:textId="33D15725"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0437C2B" w14:textId="529E8D58"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FF53CA" w14:textId="704D9F2D"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93E41E1" w14:textId="7CA8A673"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1006" w:type="dxa"/>
            <w:tcBorders>
              <w:top w:val="single" w:sz="4" w:space="0" w:color="auto"/>
              <w:left w:val="nil"/>
              <w:bottom w:val="single" w:sz="4" w:space="0" w:color="auto"/>
              <w:right w:val="single" w:sz="18" w:space="0" w:color="auto"/>
            </w:tcBorders>
            <w:vAlign w:val="center"/>
          </w:tcPr>
          <w:p w14:paraId="347211E1" w14:textId="2FC2AA1A"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724C6F9" w14:textId="512E2B1F" w:rsidR="00F66E8F" w:rsidRPr="00FA59E7" w:rsidRDefault="00F66E8F" w:rsidP="00F66E8F">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Pr>
                <w:rFonts w:ascii="Times New Roman" w:eastAsia="Times New Roman" w:hAnsi="Times New Roman" w:cs="Times New Roman"/>
                <w:b/>
                <w:bCs/>
                <w:color w:val="C00000"/>
                <w:sz w:val="24"/>
                <w:szCs w:val="24"/>
                <w:bdr w:val="none" w:sz="0" w:space="0" w:color="auto" w:frame="1"/>
                <w:lang w:val="sq-AL" w:eastAsia="en-GB"/>
              </w:rPr>
              <w:t>98</w:t>
            </w:r>
          </w:p>
        </w:tc>
      </w:tr>
      <w:tr w:rsidR="00F66E8F" w:rsidRPr="00FA59E7" w14:paraId="027FE1A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59BC6D4" w14:textId="3ED7AFC8" w:rsidR="00F66E8F" w:rsidRPr="00FA59E7" w:rsidRDefault="00F66E8F" w:rsidP="00F66E8F">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Mars</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427AB46" w14:textId="79EC1EAC"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8ACD" w14:textId="25A10AEA"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DF3A360" w14:textId="7AF996F8"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06CF8FF7" w14:textId="2BE02AB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63D2B465" w14:textId="56286C2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255F7357" w14:textId="67EB0D42"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9D8929E" w14:textId="298874B9"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23</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47D9236" w14:textId="62BE8C0A"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05F0127" w14:textId="3E0100E6"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7BBFF5A" w14:textId="6D382011"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23FCC6E" w14:textId="4EBBDCAD"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04925C4D" w14:textId="5FF48276"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7DEB9C42" w14:textId="5A4E9E4A"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84</w:t>
            </w:r>
          </w:p>
        </w:tc>
        <w:tc>
          <w:tcPr>
            <w:tcW w:w="0" w:type="auto"/>
            <w:tcBorders>
              <w:top w:val="single" w:sz="4" w:space="0" w:color="auto"/>
              <w:left w:val="single" w:sz="4" w:space="0" w:color="auto"/>
              <w:bottom w:val="single" w:sz="4" w:space="0" w:color="auto"/>
              <w:right w:val="single" w:sz="4" w:space="0" w:color="auto"/>
            </w:tcBorders>
            <w:vAlign w:val="center"/>
          </w:tcPr>
          <w:p w14:paraId="52D68936" w14:textId="57B7C7E6"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B5AB290" w14:textId="72E10389"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3180FEE7" w14:textId="3D5190F6"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CBFAD6C" w14:textId="0AF558EC"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1</w:t>
            </w:r>
          </w:p>
        </w:tc>
        <w:tc>
          <w:tcPr>
            <w:tcW w:w="0" w:type="auto"/>
            <w:tcBorders>
              <w:top w:val="single" w:sz="4" w:space="0" w:color="auto"/>
              <w:left w:val="nil"/>
              <w:bottom w:val="single" w:sz="4" w:space="0" w:color="auto"/>
              <w:right w:val="single" w:sz="4" w:space="0" w:color="auto"/>
            </w:tcBorders>
            <w:vAlign w:val="center"/>
          </w:tcPr>
          <w:p w14:paraId="206CE958" w14:textId="7D33004F"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0D409808" w14:textId="2E97067F"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2153431" w14:textId="2C420BD9" w:rsidR="00F66E8F" w:rsidRPr="00FA59E7" w:rsidRDefault="00F66E8F" w:rsidP="00F66E8F">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Pr>
                <w:rFonts w:ascii="Times New Roman" w:eastAsia="Times New Roman" w:hAnsi="Times New Roman" w:cs="Times New Roman"/>
                <w:b/>
                <w:bCs/>
                <w:color w:val="C00000"/>
                <w:sz w:val="24"/>
                <w:szCs w:val="24"/>
                <w:bdr w:val="none" w:sz="0" w:space="0" w:color="auto" w:frame="1"/>
                <w:lang w:val="sq-AL" w:eastAsia="en-GB"/>
              </w:rPr>
              <w:t>115</w:t>
            </w:r>
          </w:p>
        </w:tc>
      </w:tr>
      <w:tr w:rsidR="00F66E8F" w:rsidRPr="00FA59E7" w14:paraId="46C52478"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002000" w14:textId="77777777" w:rsidR="00F66E8F" w:rsidRPr="00FA59E7" w:rsidRDefault="00F66E8F" w:rsidP="00F66E8F">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Prill</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D8A585" w14:textId="016111D5"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5</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52A587" w14:textId="03F5BF6C"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59A4E716" w14:textId="77E04F21"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264215EE" w14:textId="05BD37B4"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nil"/>
              <w:bottom w:val="single" w:sz="4" w:space="0" w:color="auto"/>
              <w:right w:val="single" w:sz="4" w:space="0" w:color="auto"/>
            </w:tcBorders>
            <w:vAlign w:val="center"/>
          </w:tcPr>
          <w:p w14:paraId="50500442" w14:textId="734897A0"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28C025AE" w14:textId="42EDD208"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6E72458C" w14:textId="470EAC78"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21</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0E2F4AF" w14:textId="18FB5B61" w:rsidR="00F66E8F" w:rsidRPr="00FA59E7" w:rsidRDefault="00F66E8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1</w:t>
            </w:r>
          </w:p>
        </w:tc>
        <w:tc>
          <w:tcPr>
            <w:tcW w:w="0" w:type="auto"/>
            <w:tcBorders>
              <w:top w:val="single" w:sz="4" w:space="0" w:color="auto"/>
              <w:left w:val="single" w:sz="4" w:space="0" w:color="auto"/>
              <w:bottom w:val="single" w:sz="4" w:space="0" w:color="auto"/>
              <w:right w:val="single" w:sz="4" w:space="0" w:color="auto"/>
            </w:tcBorders>
            <w:vAlign w:val="center"/>
          </w:tcPr>
          <w:p w14:paraId="0DD1BBEA" w14:textId="389F4EF4"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4222A76C" w14:textId="52A4BC82"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7DA28A" w14:textId="14E0A736"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CD16CD6" w14:textId="097B903F" w:rsidR="00F66E8F" w:rsidRPr="00FA59E7" w:rsidRDefault="003A66BF" w:rsidP="00F66E8F">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69492C60" w14:textId="7DED49D6"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84</w:t>
            </w:r>
          </w:p>
        </w:tc>
        <w:tc>
          <w:tcPr>
            <w:tcW w:w="0" w:type="auto"/>
            <w:tcBorders>
              <w:top w:val="single" w:sz="4" w:space="0" w:color="auto"/>
              <w:left w:val="single" w:sz="4" w:space="0" w:color="auto"/>
              <w:bottom w:val="single" w:sz="4" w:space="0" w:color="auto"/>
              <w:right w:val="single" w:sz="4" w:space="0" w:color="auto"/>
            </w:tcBorders>
            <w:vAlign w:val="center"/>
          </w:tcPr>
          <w:p w14:paraId="37384886" w14:textId="1336A063" w:rsidR="00F66E8F" w:rsidRPr="00FA59E7" w:rsidRDefault="00F66E8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5431ADE" w14:textId="64597B41"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7A6A767C" w14:textId="57DA598F"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15069F5" w14:textId="6EAAA0D5"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64FDC008" w14:textId="22E8FC13"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75BCDF8D" w14:textId="5F1B1F92" w:rsidR="00F66E8F" w:rsidRPr="00FA59E7" w:rsidRDefault="003A66BF" w:rsidP="00F66E8F">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69D90C98" w14:textId="11916307" w:rsidR="00F66E8F" w:rsidRPr="00FA59E7" w:rsidRDefault="00F20B70" w:rsidP="00F66E8F">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r>
              <w:rPr>
                <w:rFonts w:ascii="Times New Roman" w:eastAsia="Times New Roman" w:hAnsi="Times New Roman" w:cs="Times New Roman"/>
                <w:b/>
                <w:bCs/>
                <w:color w:val="C00000"/>
                <w:sz w:val="24"/>
                <w:szCs w:val="24"/>
                <w:bdr w:val="none" w:sz="0" w:space="0" w:color="auto" w:frame="1"/>
                <w:lang w:val="sq-AL" w:eastAsia="en-GB"/>
              </w:rPr>
              <w:t>117</w:t>
            </w:r>
          </w:p>
        </w:tc>
      </w:tr>
      <w:tr w:rsidR="00097FDE" w:rsidRPr="00FA59E7" w14:paraId="2D6C1446"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1414F619" w14:textId="510820A2" w:rsidR="007579FB" w:rsidRPr="00FA59E7" w:rsidRDefault="00FA59E7"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Maj</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31E325" w14:textId="47CC1FAE" w:rsidR="007579FB" w:rsidRPr="00FA59E7" w:rsidRDefault="001A54F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4</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BE3AF8D" w14:textId="7CE82602" w:rsidR="007579FB" w:rsidRPr="00FA59E7" w:rsidRDefault="001A54F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2</w:t>
            </w:r>
          </w:p>
        </w:tc>
        <w:tc>
          <w:tcPr>
            <w:tcW w:w="0" w:type="auto"/>
            <w:tcBorders>
              <w:top w:val="single" w:sz="4" w:space="0" w:color="auto"/>
              <w:left w:val="single" w:sz="4" w:space="0" w:color="auto"/>
              <w:bottom w:val="single" w:sz="4" w:space="0" w:color="auto"/>
              <w:right w:val="single" w:sz="4" w:space="0" w:color="auto"/>
            </w:tcBorders>
            <w:vAlign w:val="center"/>
          </w:tcPr>
          <w:p w14:paraId="58D27509" w14:textId="710705B9" w:rsidR="007579FB" w:rsidRPr="00FA59E7" w:rsidRDefault="001A54F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1CE0CFAF" w14:textId="357372BC" w:rsidR="007579FB" w:rsidRPr="00FA59E7" w:rsidRDefault="001A54F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4" w:space="0" w:color="auto"/>
            </w:tcBorders>
            <w:vAlign w:val="center"/>
          </w:tcPr>
          <w:p w14:paraId="778C3840" w14:textId="290558C3" w:rsidR="007579FB" w:rsidRPr="00FA59E7" w:rsidRDefault="001A54F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5956DA9F" w14:textId="4D2AE8BC" w:rsidR="007579FB" w:rsidRPr="00FA59E7" w:rsidRDefault="001A54F9"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40DEAD6" w14:textId="022F6179" w:rsidR="007579FB" w:rsidRPr="00FA59E7" w:rsidRDefault="001A54F9"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9</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4F71538" w14:textId="6EBB0505" w:rsidR="007579FB" w:rsidRPr="00FA59E7" w:rsidRDefault="001A54F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25F5DA64" w14:textId="17BC7527" w:rsidR="007579FB" w:rsidRPr="00FA59E7" w:rsidRDefault="001A54F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63C7E805" w14:textId="33E7059A" w:rsidR="007579FB" w:rsidRPr="00FA59E7" w:rsidRDefault="001A54F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71D02C7" w14:textId="40CEB3C5" w:rsidR="007579FB" w:rsidRPr="00FA59E7" w:rsidRDefault="001A54F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nil"/>
              <w:bottom w:val="single" w:sz="4" w:space="0" w:color="auto"/>
              <w:right w:val="single" w:sz="18" w:space="0" w:color="auto"/>
            </w:tcBorders>
            <w:vAlign w:val="center"/>
          </w:tcPr>
          <w:p w14:paraId="7F00428A" w14:textId="54D369B4" w:rsidR="007579FB" w:rsidRPr="00FA59E7" w:rsidRDefault="001A54F9" w:rsidP="007579FB">
            <w:pPr>
              <w:spacing w:after="0" w:line="240" w:lineRule="auto"/>
              <w:jc w:val="center"/>
              <w:rPr>
                <w:rFonts w:ascii="Times New Roman" w:eastAsia="Times New Roman" w:hAnsi="Times New Roman" w:cs="Times New Roman"/>
                <w:color w:val="000000"/>
                <w:lang w:val="en-GB" w:eastAsia="en-GB"/>
              </w:rPr>
            </w:pPr>
            <w:r>
              <w:rPr>
                <w:rFonts w:ascii="Times New Roman" w:eastAsia="Times New Roman" w:hAnsi="Times New Roman" w:cs="Times New Roman"/>
                <w:color w:val="000000"/>
                <w:lang w:val="en-GB" w:eastAsia="en-GB"/>
              </w:rPr>
              <w:t>-</w:t>
            </w:r>
          </w:p>
        </w:tc>
        <w:tc>
          <w:tcPr>
            <w:tcW w:w="0" w:type="auto"/>
            <w:tcBorders>
              <w:top w:val="single" w:sz="4" w:space="0" w:color="auto"/>
              <w:left w:val="single" w:sz="18" w:space="0" w:color="auto"/>
              <w:bottom w:val="single" w:sz="4" w:space="0" w:color="auto"/>
              <w:right w:val="single" w:sz="4" w:space="0" w:color="auto"/>
            </w:tcBorders>
            <w:vAlign w:val="center"/>
          </w:tcPr>
          <w:p w14:paraId="48059574" w14:textId="538F4A6C" w:rsidR="007579FB" w:rsidRPr="00FA59E7" w:rsidRDefault="00E35C2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56</w:t>
            </w:r>
          </w:p>
        </w:tc>
        <w:tc>
          <w:tcPr>
            <w:tcW w:w="0" w:type="auto"/>
            <w:tcBorders>
              <w:top w:val="single" w:sz="4" w:space="0" w:color="auto"/>
              <w:left w:val="single" w:sz="4" w:space="0" w:color="auto"/>
              <w:bottom w:val="single" w:sz="4" w:space="0" w:color="auto"/>
              <w:right w:val="single" w:sz="4" w:space="0" w:color="auto"/>
            </w:tcBorders>
            <w:vAlign w:val="center"/>
          </w:tcPr>
          <w:p w14:paraId="19435D95" w14:textId="3B26FD82" w:rsidR="007579FB" w:rsidRPr="00FA59E7" w:rsidRDefault="00E35C2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2</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869D9D2" w14:textId="61D829C2" w:rsidR="007579FB" w:rsidRPr="00FA59E7" w:rsidRDefault="00E35C2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vAlign w:val="center"/>
          </w:tcPr>
          <w:p w14:paraId="1FD62C13" w14:textId="261DD2FC" w:rsidR="007579FB" w:rsidRPr="00FA59E7" w:rsidRDefault="00E35C2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665A61F" w14:textId="6133D494" w:rsidR="007579FB" w:rsidRPr="00FA59E7" w:rsidRDefault="00E35C2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0" w:type="auto"/>
            <w:tcBorders>
              <w:top w:val="single" w:sz="4" w:space="0" w:color="auto"/>
              <w:left w:val="nil"/>
              <w:bottom w:val="single" w:sz="4" w:space="0" w:color="auto"/>
              <w:right w:val="single" w:sz="4" w:space="0" w:color="auto"/>
            </w:tcBorders>
            <w:vAlign w:val="center"/>
          </w:tcPr>
          <w:p w14:paraId="34A2EF92" w14:textId="1C6F131A" w:rsidR="007579FB" w:rsidRPr="00FA59E7" w:rsidRDefault="00E35C2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006" w:type="dxa"/>
            <w:tcBorders>
              <w:top w:val="single" w:sz="4" w:space="0" w:color="auto"/>
              <w:left w:val="nil"/>
              <w:bottom w:val="single" w:sz="4" w:space="0" w:color="auto"/>
              <w:right w:val="single" w:sz="18" w:space="0" w:color="auto"/>
            </w:tcBorders>
            <w:vAlign w:val="center"/>
          </w:tcPr>
          <w:p w14:paraId="69CD74B3" w14:textId="6C3C7E0C" w:rsidR="007579FB" w:rsidRPr="00FA59E7" w:rsidRDefault="00E35C28"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r>
              <w:rPr>
                <w:rFonts w:ascii="Times New Roman" w:eastAsia="Times New Roman" w:hAnsi="Times New Roman" w:cs="Times New Roman"/>
                <w:bCs/>
                <w:color w:val="000000"/>
                <w:bdr w:val="none" w:sz="0" w:space="0" w:color="auto" w:frame="1"/>
                <w:lang w:val="sq-AL" w:eastAsia="en-GB"/>
              </w:rPr>
              <w:t>-</w:t>
            </w: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0A02EDDE" w14:textId="43F9E1FB" w:rsidR="007579FB" w:rsidRPr="00FA59E7" w:rsidRDefault="00E35C28" w:rsidP="007579FB">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r w:rsidRPr="00B95E49">
              <w:rPr>
                <w:rFonts w:ascii="Times New Roman" w:eastAsia="Times New Roman" w:hAnsi="Times New Roman" w:cs="Times New Roman"/>
                <w:b/>
                <w:bCs/>
                <w:color w:val="C00000"/>
                <w:sz w:val="24"/>
                <w:szCs w:val="24"/>
                <w:bdr w:val="none" w:sz="0" w:space="0" w:color="auto" w:frame="1"/>
                <w:lang w:val="sq-AL" w:eastAsia="en-GB"/>
              </w:rPr>
              <w:t>73</w:t>
            </w:r>
          </w:p>
        </w:tc>
      </w:tr>
      <w:tr w:rsidR="00431E16" w:rsidRPr="00FA59E7" w14:paraId="4599E5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265284DE"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Qershor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6BFFE68" w14:textId="24B4716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E8FB9BE" w14:textId="1CA9447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AD57F51" w14:textId="5E84832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B8249B3" w14:textId="10AD2C2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00523ADD" w14:textId="03C3FC2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A8D3E0" w14:textId="30107E2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0D51CEF" w14:textId="06B02F3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AC3B58C" w14:textId="646EB8B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1188299" w14:textId="64030F4C"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56D22D" w14:textId="5F7D466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1C9FF72" w14:textId="063CA47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7D599AA4" w14:textId="7689242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18E8ACC" w14:textId="09E0221B"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6FB2D1" w14:textId="15160C3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C2BB565" w14:textId="766ED60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3DAC9BE" w14:textId="786FDC99"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B7A6700" w14:textId="770791C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1CE30D5" w14:textId="3BD860D5"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3E34404F" w14:textId="0502147B"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7593E3DF" w14:textId="5F5AB6B9"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157002A9"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3C0C63C7"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Korrik</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25CABE6" w14:textId="6AE88755"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3B71E4" w14:textId="73F3CC1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B8D21C7" w14:textId="60994B8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055A324" w14:textId="14E2EC8B"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4060595F" w14:textId="38BF105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4B515B51" w14:textId="4ECD659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0B29090C" w14:textId="29B98FC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04CC3F0" w14:textId="5753178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C0598F7" w14:textId="3BFF9710"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DCA2035" w14:textId="13BC5B1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28159" w14:textId="148D81E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486902FB" w14:textId="0A3E569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7FA4343E" w14:textId="4F8DB3FA"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9751F4A" w14:textId="76CA723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D3E41F4" w14:textId="3DA4CFF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75394E" w14:textId="38B61DD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424555B" w14:textId="70DF11AD"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0EB4CBE" w14:textId="5F91A11F"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7DEBCFD7" w14:textId="396E8283"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5A915B7F" w14:textId="3620CDE5"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431E16" w:rsidRPr="00FA59E7" w14:paraId="2F37AEEB"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522D9FA" w14:textId="77777777" w:rsidR="00431E16" w:rsidRPr="00FA59E7" w:rsidRDefault="00431E16" w:rsidP="00431E1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Gusht</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510F15D" w14:textId="4D15C6D3"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6083057" w14:textId="6780A3B8"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3332BE2" w14:textId="668A6CE6"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D27525E" w14:textId="45B5B26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88FD51D" w14:textId="00CCA3D4"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0EF81D7" w14:textId="00A6245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5F54F9CF" w14:textId="73362E9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A0058D5" w14:textId="194B277A"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A5CCD07" w14:textId="7AC2ABF1"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353263BB" w14:textId="7072AF79"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928BCC5" w14:textId="54DAFEED"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5ADEC87A" w14:textId="22BA0192" w:rsidR="00431E16" w:rsidRPr="00FA59E7" w:rsidRDefault="00431E16" w:rsidP="00431E16">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2FBDD447" w14:textId="1BABA3D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2085671C" w14:textId="7FB9F2FC"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D1634E" w14:textId="0C0039E6"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3DB81C6" w14:textId="6273B554"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70E6BFD" w14:textId="3250D7CE"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6F518154" w14:textId="18E8B412"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24DB6B1A" w14:textId="759CBC17" w:rsidR="00431E16" w:rsidRPr="00FA59E7" w:rsidRDefault="00431E16" w:rsidP="00431E16">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0A89A64" w14:textId="2387993E" w:rsidR="00431E16" w:rsidRPr="00FA59E7" w:rsidRDefault="00431E16" w:rsidP="00431E16">
            <w:pPr>
              <w:spacing w:after="0" w:line="240" w:lineRule="auto"/>
              <w:jc w:val="center"/>
              <w:rPr>
                <w:rFonts w:ascii="Times New Roman" w:eastAsia="Times New Roman" w:hAnsi="Times New Roman" w:cs="Times New Roman"/>
                <w:b/>
                <w:bCs/>
                <w:color w:val="000000"/>
                <w:sz w:val="24"/>
                <w:szCs w:val="24"/>
                <w:bdr w:val="none" w:sz="0" w:space="0" w:color="auto" w:frame="1"/>
                <w:lang w:val="sq-AL" w:eastAsia="en-GB"/>
              </w:rPr>
            </w:pPr>
          </w:p>
        </w:tc>
      </w:tr>
      <w:tr w:rsidR="00097FDE" w:rsidRPr="00FA59E7" w14:paraId="7FD3EA74"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063E36E1"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Shtator</w:t>
            </w:r>
          </w:p>
        </w:tc>
        <w:tc>
          <w:tcPr>
            <w:tcW w:w="73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1BCC107C" w14:textId="6009A9B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EA1281B" w14:textId="235DC98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078C8375" w14:textId="417AE98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349BC57E" w14:textId="52A93C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56F45022" w14:textId="268EE30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12" w:space="0" w:color="auto"/>
            </w:tcBorders>
            <w:vAlign w:val="center"/>
          </w:tcPr>
          <w:p w14:paraId="75B30EA0" w14:textId="05D3B9E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71450E00" w14:textId="31A4440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01371C33" w14:textId="3E3FD39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3A41904B" w14:textId="1D61712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004956D5" w14:textId="25753AE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1894D032" w14:textId="7BDE97D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12" w:space="0" w:color="auto"/>
            </w:tcBorders>
            <w:vAlign w:val="center"/>
          </w:tcPr>
          <w:p w14:paraId="2003C517" w14:textId="65D01C6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8" w:space="0" w:color="auto"/>
              <w:left w:val="nil"/>
              <w:bottom w:val="single" w:sz="8" w:space="0" w:color="auto"/>
              <w:right w:val="single" w:sz="8" w:space="0" w:color="auto"/>
            </w:tcBorders>
            <w:vAlign w:val="center"/>
          </w:tcPr>
          <w:p w14:paraId="4BACCAAB" w14:textId="3C7168D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3EE7E0D5" w14:textId="42DD3CC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60A915A2" w14:textId="71E3952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51AFC1EA" w14:textId="1DE4E9A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tcMar>
              <w:top w:w="0" w:type="dxa"/>
              <w:left w:w="108" w:type="dxa"/>
              <w:bottom w:w="0" w:type="dxa"/>
              <w:right w:w="108" w:type="dxa"/>
            </w:tcMar>
            <w:vAlign w:val="center"/>
          </w:tcPr>
          <w:p w14:paraId="5EAF1495" w14:textId="6786151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8" w:space="0" w:color="auto"/>
              <w:left w:val="nil"/>
              <w:bottom w:val="single" w:sz="8" w:space="0" w:color="auto"/>
              <w:right w:val="single" w:sz="8" w:space="0" w:color="auto"/>
            </w:tcBorders>
            <w:vAlign w:val="center"/>
          </w:tcPr>
          <w:p w14:paraId="7DB58B84" w14:textId="673B42FF"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8" w:space="0" w:color="auto"/>
              <w:left w:val="nil"/>
              <w:bottom w:val="single" w:sz="8" w:space="0" w:color="auto"/>
              <w:right w:val="single" w:sz="12" w:space="0" w:color="auto"/>
            </w:tcBorders>
            <w:vAlign w:val="center"/>
          </w:tcPr>
          <w:p w14:paraId="38B63CAB" w14:textId="5779659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42422D62" w14:textId="240EAB34" w:rsidR="007579FB" w:rsidRPr="00DF0133"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17675BE5"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FD66CE2"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Tetor </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01C06F9" w14:textId="250F495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E445573" w14:textId="6E3C943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8EF233" w14:textId="0953C86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1CEE44B4" w14:textId="5C9633F3"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BCE6D60" w14:textId="75A52C0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94700B9" w14:textId="6C0ACE9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73F394FE" w14:textId="217A4DE3"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2A7C1AB" w14:textId="6D2AE404"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58BD9E74" w14:textId="1D5BFDF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D74A01A" w14:textId="1C4BA74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E2F0F16" w14:textId="3DB678F8"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E62B2C1" w14:textId="604E7A4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5B708861" w14:textId="28DDCEA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72CCB3B" w14:textId="1B15A814"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C7D4FAD" w14:textId="5BA3197D"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4E66975C" w14:textId="44BE828C"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50C97365" w14:textId="7C32D26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5B5CD4C3" w14:textId="3ECDE765"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135B2C56" w14:textId="6DC1CC7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2BC09D82" w14:textId="61CAAEE6" w:rsidR="007579FB" w:rsidRPr="00DF0133"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4968656C" w14:textId="77777777" w:rsidTr="00431E16">
        <w:trPr>
          <w:trHeight w:val="131"/>
        </w:trPr>
        <w:tc>
          <w:tcPr>
            <w:tcW w:w="1013" w:type="dxa"/>
            <w:tcBorders>
              <w:top w:val="single" w:sz="4" w:space="0" w:color="auto"/>
              <w:left w:val="single" w:sz="12" w:space="0" w:color="auto"/>
              <w:bottom w:val="single" w:sz="4" w:space="0" w:color="auto"/>
              <w:right w:val="single" w:sz="4" w:space="0" w:color="auto"/>
            </w:tcBorders>
          </w:tcPr>
          <w:p w14:paraId="733D2798" w14:textId="7324E021" w:rsidR="007579FB" w:rsidRPr="00FA59E7" w:rsidRDefault="00A97446"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Nëntor</w:t>
            </w:r>
          </w:p>
        </w:tc>
        <w:tc>
          <w:tcPr>
            <w:tcW w:w="7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C24F665" w14:textId="4F52AA8A"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10D440E" w14:textId="0F692239"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4F88BDF" w14:textId="370D2C4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7E1AF274" w14:textId="5F64BF5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4" w:space="0" w:color="auto"/>
            </w:tcBorders>
            <w:vAlign w:val="center"/>
          </w:tcPr>
          <w:p w14:paraId="6AD44F0A" w14:textId="076C4376"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6DE9190F" w14:textId="19525AA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4" w:space="0" w:color="auto"/>
              <w:right w:val="single" w:sz="4" w:space="0" w:color="auto"/>
            </w:tcBorders>
            <w:tcMar>
              <w:top w:w="0" w:type="dxa"/>
              <w:left w:w="108" w:type="dxa"/>
              <w:bottom w:w="0" w:type="dxa"/>
              <w:right w:w="108" w:type="dxa"/>
            </w:tcMar>
            <w:vAlign w:val="center"/>
          </w:tcPr>
          <w:p w14:paraId="227339FB" w14:textId="0E8B83F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9840A75" w14:textId="0E1674C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1991EDCB" w14:textId="01F0CDD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E5C3C92" w14:textId="60FA6B3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038C6CE2" w14:textId="194AADC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4" w:space="0" w:color="auto"/>
              <w:right w:val="single" w:sz="18" w:space="0" w:color="auto"/>
            </w:tcBorders>
            <w:vAlign w:val="center"/>
          </w:tcPr>
          <w:p w14:paraId="3D39C449" w14:textId="140EDD40"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4" w:space="0" w:color="auto"/>
              <w:right w:val="single" w:sz="4" w:space="0" w:color="auto"/>
            </w:tcBorders>
            <w:vAlign w:val="center"/>
          </w:tcPr>
          <w:p w14:paraId="6C2C0879" w14:textId="08252526"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704DEFA2" w14:textId="19E8843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8EF066B" w14:textId="4EEA9F2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vAlign w:val="center"/>
          </w:tcPr>
          <w:p w14:paraId="04D63EB8" w14:textId="4D0188D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A30D876" w14:textId="7562090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4" w:space="0" w:color="auto"/>
              <w:right w:val="single" w:sz="4" w:space="0" w:color="auto"/>
            </w:tcBorders>
            <w:vAlign w:val="center"/>
          </w:tcPr>
          <w:p w14:paraId="2EECE283" w14:textId="489ACAC7"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4" w:space="0" w:color="auto"/>
              <w:right w:val="single" w:sz="18" w:space="0" w:color="auto"/>
            </w:tcBorders>
            <w:vAlign w:val="center"/>
          </w:tcPr>
          <w:p w14:paraId="50BA858B" w14:textId="567E5BF6" w:rsidR="007579FB" w:rsidRPr="00FA59E7" w:rsidRDefault="007579FB" w:rsidP="007579FB">
            <w:pPr>
              <w:spacing w:after="0" w:line="240" w:lineRule="auto"/>
              <w:jc w:val="center"/>
              <w:rPr>
                <w:rFonts w:ascii="Times New Roman" w:eastAsia="Times New Roman" w:hAnsi="Times New Roman" w:cs="Times New Roman"/>
                <w:bCs/>
                <w:color w:val="FF0000"/>
                <w:bdr w:val="none" w:sz="0" w:space="0" w:color="auto" w:frame="1"/>
                <w:lang w:val="sq-AL" w:eastAsia="en-GB"/>
              </w:rPr>
            </w:pPr>
          </w:p>
        </w:tc>
        <w:tc>
          <w:tcPr>
            <w:tcW w:w="1166" w:type="dxa"/>
            <w:tcBorders>
              <w:top w:val="single" w:sz="4" w:space="0" w:color="auto"/>
              <w:left w:val="single" w:sz="18" w:space="0" w:color="auto"/>
              <w:bottom w:val="single" w:sz="4" w:space="0" w:color="auto"/>
              <w:right w:val="single" w:sz="12" w:space="0" w:color="auto"/>
            </w:tcBorders>
            <w:shd w:val="clear" w:color="auto" w:fill="C5E0B3" w:themeFill="accent6" w:themeFillTint="66"/>
          </w:tcPr>
          <w:p w14:paraId="1EA20A0D" w14:textId="37A4928F" w:rsidR="007579FB" w:rsidRPr="00CD5478"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097FDE" w:rsidRPr="00FA59E7" w14:paraId="5ADA9600" w14:textId="77777777" w:rsidTr="00431E16">
        <w:trPr>
          <w:trHeight w:val="131"/>
        </w:trPr>
        <w:tc>
          <w:tcPr>
            <w:tcW w:w="1013" w:type="dxa"/>
            <w:tcBorders>
              <w:top w:val="single" w:sz="4" w:space="0" w:color="auto"/>
              <w:left w:val="single" w:sz="12" w:space="0" w:color="auto"/>
              <w:bottom w:val="single" w:sz="18" w:space="0" w:color="auto"/>
              <w:right w:val="single" w:sz="4" w:space="0" w:color="auto"/>
            </w:tcBorders>
          </w:tcPr>
          <w:p w14:paraId="4507ABC3" w14:textId="77777777" w:rsidR="007579FB" w:rsidRPr="00FA59E7" w:rsidRDefault="007579FB" w:rsidP="007579FB">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000000"/>
                <w:bdr w:val="none" w:sz="0" w:space="0" w:color="auto" w:frame="1"/>
                <w:lang w:val="sq-AL" w:eastAsia="en-GB"/>
              </w:rPr>
              <w:t xml:space="preserve">Dhjetor </w:t>
            </w:r>
          </w:p>
        </w:tc>
        <w:tc>
          <w:tcPr>
            <w:tcW w:w="736" w:type="dxa"/>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52553546" w14:textId="400DFCDE"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9E9ABAD" w14:textId="0165F8F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46BDF3F" w14:textId="44DA2FBB"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602DBB" w14:textId="0D81BA71"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4" w:space="0" w:color="auto"/>
            </w:tcBorders>
            <w:vAlign w:val="center"/>
          </w:tcPr>
          <w:p w14:paraId="39C74177" w14:textId="7C6D707F"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C27469A" w14:textId="775113B1"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18" w:space="0" w:color="auto"/>
              <w:bottom w:val="single" w:sz="18" w:space="0" w:color="auto"/>
              <w:right w:val="single" w:sz="4" w:space="0" w:color="auto"/>
            </w:tcBorders>
            <w:tcMar>
              <w:top w:w="0" w:type="dxa"/>
              <w:left w:w="108" w:type="dxa"/>
              <w:bottom w:w="0" w:type="dxa"/>
              <w:right w:w="108" w:type="dxa"/>
            </w:tcMar>
            <w:vAlign w:val="center"/>
          </w:tcPr>
          <w:p w14:paraId="79CC49A6" w14:textId="0521A8B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D325EFD" w14:textId="234E1252"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0072E927" w14:textId="2153B4DC"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53673D75" w14:textId="4BA558F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AAD8580" w14:textId="6CBA8C4D"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nil"/>
              <w:bottom w:val="single" w:sz="18" w:space="0" w:color="auto"/>
              <w:right w:val="single" w:sz="18" w:space="0" w:color="auto"/>
            </w:tcBorders>
            <w:vAlign w:val="center"/>
          </w:tcPr>
          <w:p w14:paraId="2DE75632" w14:textId="59E97857" w:rsidR="007579FB" w:rsidRPr="00FA59E7" w:rsidRDefault="007579FB" w:rsidP="007579FB">
            <w:pPr>
              <w:spacing w:after="0" w:line="240" w:lineRule="auto"/>
              <w:jc w:val="center"/>
              <w:rPr>
                <w:rFonts w:ascii="Times New Roman" w:eastAsia="Times New Roman" w:hAnsi="Times New Roman" w:cs="Times New Roman"/>
                <w:color w:val="000000"/>
                <w:lang w:val="en-GB" w:eastAsia="en-GB"/>
              </w:rPr>
            </w:pPr>
          </w:p>
        </w:tc>
        <w:tc>
          <w:tcPr>
            <w:tcW w:w="0" w:type="auto"/>
            <w:tcBorders>
              <w:top w:val="single" w:sz="4" w:space="0" w:color="auto"/>
              <w:left w:val="single" w:sz="18" w:space="0" w:color="auto"/>
              <w:bottom w:val="single" w:sz="18" w:space="0" w:color="auto"/>
              <w:right w:val="single" w:sz="4" w:space="0" w:color="auto"/>
            </w:tcBorders>
            <w:vAlign w:val="center"/>
          </w:tcPr>
          <w:p w14:paraId="1EE275B6" w14:textId="4D30884B"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70CA8DC6" w14:textId="55D0FAC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25ADC9C9" w14:textId="1D656499"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vAlign w:val="center"/>
          </w:tcPr>
          <w:p w14:paraId="1722EA61" w14:textId="7B4B9378"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single" w:sz="4" w:space="0" w:color="auto"/>
              <w:bottom w:val="single" w:sz="18" w:space="0" w:color="auto"/>
              <w:right w:val="single" w:sz="4" w:space="0" w:color="auto"/>
            </w:tcBorders>
            <w:tcMar>
              <w:top w:w="0" w:type="dxa"/>
              <w:left w:w="108" w:type="dxa"/>
              <w:bottom w:w="0" w:type="dxa"/>
              <w:right w:w="108" w:type="dxa"/>
            </w:tcMar>
            <w:vAlign w:val="center"/>
          </w:tcPr>
          <w:p w14:paraId="31865438" w14:textId="3474AE32"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0" w:type="auto"/>
            <w:tcBorders>
              <w:top w:val="single" w:sz="4" w:space="0" w:color="auto"/>
              <w:left w:val="nil"/>
              <w:bottom w:val="single" w:sz="18" w:space="0" w:color="auto"/>
              <w:right w:val="single" w:sz="4" w:space="0" w:color="auto"/>
            </w:tcBorders>
            <w:vAlign w:val="center"/>
          </w:tcPr>
          <w:p w14:paraId="0959BF0A" w14:textId="177D13FE"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006" w:type="dxa"/>
            <w:tcBorders>
              <w:top w:val="single" w:sz="4" w:space="0" w:color="auto"/>
              <w:left w:val="nil"/>
              <w:bottom w:val="single" w:sz="18" w:space="0" w:color="auto"/>
              <w:right w:val="single" w:sz="18" w:space="0" w:color="auto"/>
            </w:tcBorders>
            <w:vAlign w:val="center"/>
          </w:tcPr>
          <w:p w14:paraId="53029C2D" w14:textId="31655510" w:rsidR="007579FB" w:rsidRPr="00FA59E7" w:rsidRDefault="007579FB" w:rsidP="007579FB">
            <w:pPr>
              <w:spacing w:after="0" w:line="240" w:lineRule="auto"/>
              <w:jc w:val="center"/>
              <w:rPr>
                <w:rFonts w:ascii="Times New Roman" w:eastAsia="Times New Roman" w:hAnsi="Times New Roman" w:cs="Times New Roman"/>
                <w:bCs/>
                <w:color w:val="000000"/>
                <w:bdr w:val="none" w:sz="0" w:space="0" w:color="auto" w:frame="1"/>
                <w:lang w:val="sq-AL" w:eastAsia="en-GB"/>
              </w:rPr>
            </w:pPr>
          </w:p>
        </w:tc>
        <w:tc>
          <w:tcPr>
            <w:tcW w:w="1166" w:type="dxa"/>
            <w:tcBorders>
              <w:top w:val="single" w:sz="4" w:space="0" w:color="auto"/>
              <w:left w:val="single" w:sz="18" w:space="0" w:color="auto"/>
              <w:bottom w:val="single" w:sz="18" w:space="0" w:color="auto"/>
              <w:right w:val="single" w:sz="12" w:space="0" w:color="auto"/>
            </w:tcBorders>
            <w:shd w:val="clear" w:color="auto" w:fill="C5E0B3" w:themeFill="accent6" w:themeFillTint="66"/>
          </w:tcPr>
          <w:p w14:paraId="262E575F" w14:textId="3F974C18" w:rsidR="007579FB" w:rsidRPr="00CD5478" w:rsidRDefault="007579FB" w:rsidP="007579FB">
            <w:pPr>
              <w:spacing w:after="0" w:line="240" w:lineRule="auto"/>
              <w:jc w:val="center"/>
              <w:rPr>
                <w:rFonts w:ascii="Times New Roman" w:eastAsia="Times New Roman" w:hAnsi="Times New Roman" w:cs="Times New Roman"/>
                <w:b/>
                <w:bCs/>
                <w:color w:val="C00000"/>
                <w:sz w:val="24"/>
                <w:szCs w:val="24"/>
                <w:bdr w:val="none" w:sz="0" w:space="0" w:color="auto" w:frame="1"/>
                <w:lang w:val="sq-AL" w:eastAsia="en-GB"/>
              </w:rPr>
            </w:pPr>
          </w:p>
        </w:tc>
      </w:tr>
      <w:tr w:rsidR="001F6F36" w:rsidRPr="00FA59E7" w14:paraId="377FE911" w14:textId="77777777" w:rsidTr="00431E16">
        <w:trPr>
          <w:trHeight w:val="432"/>
        </w:trPr>
        <w:tc>
          <w:tcPr>
            <w:tcW w:w="1013" w:type="dxa"/>
            <w:vMerge w:val="restart"/>
            <w:tcBorders>
              <w:top w:val="single" w:sz="4" w:space="0" w:color="auto"/>
              <w:left w:val="single" w:sz="12" w:space="0" w:color="auto"/>
              <w:right w:val="single" w:sz="4" w:space="0" w:color="auto"/>
            </w:tcBorders>
            <w:shd w:val="clear" w:color="auto" w:fill="FFE599" w:themeFill="accent4" w:themeFillTint="66"/>
            <w:vAlign w:val="center"/>
          </w:tcPr>
          <w:p w14:paraId="0EB96A93" w14:textId="77777777"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sidRPr="00FA59E7">
              <w:rPr>
                <w:rFonts w:ascii="Times New Roman" w:eastAsia="Times New Roman" w:hAnsi="Times New Roman" w:cs="Times New Roman"/>
                <w:b/>
                <w:bCs/>
                <w:color w:val="C00000"/>
                <w:bdr w:val="none" w:sz="0" w:space="0" w:color="auto" w:frame="1"/>
                <w:lang w:val="sq-AL" w:eastAsia="en-GB"/>
              </w:rPr>
              <w:t>Total</w:t>
            </w:r>
          </w:p>
        </w:tc>
        <w:tc>
          <w:tcPr>
            <w:tcW w:w="736" w:type="dxa"/>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7A3A4471" w14:textId="31421409"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2</w:t>
            </w:r>
            <w:r w:rsidR="00E35C28">
              <w:rPr>
                <w:rFonts w:ascii="Times New Roman" w:eastAsia="Times New Roman" w:hAnsi="Times New Roman" w:cs="Times New Roman"/>
                <w:b/>
                <w:color w:val="000000"/>
                <w:lang w:val="en-GB" w:eastAsia="en-GB"/>
              </w:rPr>
              <w:t>8</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860A85A" w14:textId="6CE159CC" w:rsidR="001F6F36" w:rsidRPr="00FA59E7" w:rsidRDefault="00E35C28"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4</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1F273D91" w14:textId="662F505B"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3F71B858" w14:textId="3CC515B5"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1</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08B9EB8D" w14:textId="4A6D446D"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5F8E430F" w14:textId="1E7CAAB6"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6FAF712F" w14:textId="592C43E3" w:rsidR="001F6F36" w:rsidRPr="00FA59E7" w:rsidRDefault="00E35C28"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85</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38961701" w14:textId="05F78A09"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2</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70FD4FCF" w14:textId="6915C067"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0EBBF38" w14:textId="7E05F596"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2F13AD79" w14:textId="5C8D5D2B"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nil"/>
              <w:bottom w:val="single" w:sz="18" w:space="0" w:color="auto"/>
              <w:right w:val="single" w:sz="18" w:space="0" w:color="auto"/>
            </w:tcBorders>
            <w:shd w:val="clear" w:color="auto" w:fill="FFE599" w:themeFill="accent4" w:themeFillTint="66"/>
            <w:vAlign w:val="center"/>
          </w:tcPr>
          <w:p w14:paraId="20F2C48A" w14:textId="3C148B94" w:rsidR="001F6F36" w:rsidRPr="00FA59E7" w:rsidRDefault="001F6F36" w:rsidP="001F6F36">
            <w:pPr>
              <w:spacing w:after="0" w:line="240" w:lineRule="auto"/>
              <w:jc w:val="center"/>
              <w:rPr>
                <w:rFonts w:ascii="Times New Roman" w:eastAsia="Times New Roman" w:hAnsi="Times New Roman" w:cs="Times New Roman"/>
                <w:b/>
                <w:color w:val="000000"/>
                <w:lang w:val="en-GB" w:eastAsia="en-GB"/>
              </w:rPr>
            </w:pPr>
            <w:r>
              <w:rPr>
                <w:rFonts w:ascii="Times New Roman" w:eastAsia="Times New Roman" w:hAnsi="Times New Roman" w:cs="Times New Roman"/>
                <w:b/>
                <w:color w:val="000000"/>
                <w:lang w:val="en-GB" w:eastAsia="en-GB"/>
              </w:rPr>
              <w:t>-</w:t>
            </w:r>
          </w:p>
        </w:tc>
        <w:tc>
          <w:tcPr>
            <w:tcW w:w="0" w:type="auto"/>
            <w:tcBorders>
              <w:top w:val="single" w:sz="4" w:space="0" w:color="auto"/>
              <w:left w:val="single" w:sz="18" w:space="0" w:color="auto"/>
              <w:bottom w:val="single" w:sz="18" w:space="0" w:color="auto"/>
              <w:right w:val="single" w:sz="4" w:space="0" w:color="auto"/>
            </w:tcBorders>
            <w:shd w:val="clear" w:color="auto" w:fill="FFE599" w:themeFill="accent4" w:themeFillTint="66"/>
            <w:vAlign w:val="center"/>
          </w:tcPr>
          <w:p w14:paraId="1C6AA3D9" w14:textId="230AFCA0"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3</w:t>
            </w:r>
            <w:r w:rsidR="00B254E4">
              <w:rPr>
                <w:rFonts w:ascii="Times New Roman" w:eastAsia="Times New Roman" w:hAnsi="Times New Roman" w:cs="Times New Roman"/>
                <w:b/>
                <w:bCs/>
                <w:color w:val="000000"/>
                <w:bdr w:val="none" w:sz="0" w:space="0" w:color="auto" w:frame="1"/>
                <w:lang w:val="sq-AL" w:eastAsia="en-GB"/>
              </w:rPr>
              <w:t>64</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421C7AC6" w14:textId="0E578908"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w:t>
            </w:r>
            <w:r w:rsidR="00B254E4">
              <w:rPr>
                <w:rFonts w:ascii="Times New Roman" w:eastAsia="Times New Roman" w:hAnsi="Times New Roman" w:cs="Times New Roman"/>
                <w:b/>
                <w:bCs/>
                <w:color w:val="000000"/>
                <w:bdr w:val="none" w:sz="0" w:space="0" w:color="auto" w:frame="1"/>
                <w:lang w:val="sq-AL" w:eastAsia="en-GB"/>
              </w:rPr>
              <w:t>9</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599EC795" w14:textId="124BF373"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vAlign w:val="center"/>
          </w:tcPr>
          <w:p w14:paraId="3B5B8E2C" w14:textId="2647CCF5"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0" w:type="auto"/>
            <w:tcBorders>
              <w:top w:val="single" w:sz="4" w:space="0" w:color="auto"/>
              <w:left w:val="single" w:sz="4" w:space="0" w:color="auto"/>
              <w:bottom w:val="single" w:sz="18" w:space="0" w:color="auto"/>
              <w:right w:val="single" w:sz="4" w:space="0" w:color="auto"/>
            </w:tcBorders>
            <w:shd w:val="clear" w:color="auto" w:fill="FFE599" w:themeFill="accent4" w:themeFillTint="66"/>
            <w:tcMar>
              <w:top w:w="0" w:type="dxa"/>
              <w:left w:w="108" w:type="dxa"/>
              <w:bottom w:w="0" w:type="dxa"/>
              <w:right w:w="108" w:type="dxa"/>
            </w:tcMar>
            <w:vAlign w:val="center"/>
          </w:tcPr>
          <w:p w14:paraId="426A0F2B" w14:textId="168D6590"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w:t>
            </w:r>
          </w:p>
        </w:tc>
        <w:tc>
          <w:tcPr>
            <w:tcW w:w="0" w:type="auto"/>
            <w:tcBorders>
              <w:top w:val="single" w:sz="4" w:space="0" w:color="auto"/>
              <w:left w:val="nil"/>
              <w:bottom w:val="single" w:sz="18" w:space="0" w:color="auto"/>
              <w:right w:val="single" w:sz="4" w:space="0" w:color="auto"/>
            </w:tcBorders>
            <w:shd w:val="clear" w:color="auto" w:fill="FFE599" w:themeFill="accent4" w:themeFillTint="66"/>
            <w:vAlign w:val="center"/>
          </w:tcPr>
          <w:p w14:paraId="79D4AEA6" w14:textId="04AC41CB"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1</w:t>
            </w:r>
          </w:p>
        </w:tc>
        <w:tc>
          <w:tcPr>
            <w:tcW w:w="1006" w:type="dxa"/>
            <w:tcBorders>
              <w:top w:val="single" w:sz="4" w:space="0" w:color="auto"/>
              <w:left w:val="nil"/>
              <w:bottom w:val="single" w:sz="18" w:space="0" w:color="auto"/>
              <w:right w:val="single" w:sz="18" w:space="0" w:color="auto"/>
            </w:tcBorders>
            <w:shd w:val="clear" w:color="auto" w:fill="FFE599" w:themeFill="accent4" w:themeFillTint="66"/>
            <w:vAlign w:val="center"/>
          </w:tcPr>
          <w:p w14:paraId="6F3D01D3" w14:textId="38D48E84" w:rsidR="001F6F36" w:rsidRPr="00FA59E7" w:rsidRDefault="001F6F36" w:rsidP="001F6F36">
            <w:pPr>
              <w:spacing w:after="0" w:line="240" w:lineRule="auto"/>
              <w:jc w:val="center"/>
              <w:rPr>
                <w:rFonts w:ascii="Times New Roman" w:eastAsia="Times New Roman" w:hAnsi="Times New Roman" w:cs="Times New Roman"/>
                <w:b/>
                <w:bCs/>
                <w:color w:val="000000"/>
                <w:bdr w:val="none" w:sz="0" w:space="0" w:color="auto" w:frame="1"/>
                <w:lang w:val="sq-AL" w:eastAsia="en-GB"/>
              </w:rPr>
            </w:pPr>
            <w:r>
              <w:rPr>
                <w:rFonts w:ascii="Times New Roman" w:eastAsia="Times New Roman" w:hAnsi="Times New Roman" w:cs="Times New Roman"/>
                <w:b/>
                <w:bCs/>
                <w:color w:val="000000"/>
                <w:bdr w:val="none" w:sz="0" w:space="0" w:color="auto" w:frame="1"/>
                <w:lang w:val="sq-AL" w:eastAsia="en-GB"/>
              </w:rPr>
              <w:t>-</w:t>
            </w:r>
          </w:p>
        </w:tc>
        <w:tc>
          <w:tcPr>
            <w:tcW w:w="1166" w:type="dxa"/>
            <w:vMerge w:val="restart"/>
            <w:tcBorders>
              <w:top w:val="single" w:sz="4" w:space="0" w:color="auto"/>
              <w:left w:val="single" w:sz="18" w:space="0" w:color="auto"/>
              <w:right w:val="single" w:sz="12" w:space="0" w:color="auto"/>
            </w:tcBorders>
            <w:shd w:val="clear" w:color="auto" w:fill="FFE599" w:themeFill="accent4" w:themeFillTint="66"/>
            <w:vAlign w:val="center"/>
          </w:tcPr>
          <w:p w14:paraId="127BEEAC" w14:textId="3E8CB920" w:rsidR="001F6F36" w:rsidRPr="00FA59E7" w:rsidRDefault="00B95E49" w:rsidP="001F6F36">
            <w:pPr>
              <w:spacing w:after="0" w:line="240" w:lineRule="auto"/>
              <w:jc w:val="center"/>
              <w:rPr>
                <w:rFonts w:ascii="Times New Roman" w:eastAsia="Times New Roman" w:hAnsi="Times New Roman" w:cs="Times New Roman"/>
                <w:b/>
                <w:bCs/>
                <w:color w:val="C00000"/>
                <w:sz w:val="32"/>
                <w:szCs w:val="32"/>
                <w:bdr w:val="none" w:sz="0" w:space="0" w:color="auto" w:frame="1"/>
                <w:lang w:val="sq-AL" w:eastAsia="en-GB"/>
              </w:rPr>
            </w:pPr>
            <w:r>
              <w:rPr>
                <w:rFonts w:ascii="Times New Roman" w:eastAsia="Times New Roman" w:hAnsi="Times New Roman" w:cs="Times New Roman"/>
                <w:b/>
                <w:bCs/>
                <w:color w:val="C00000"/>
                <w:sz w:val="32"/>
                <w:szCs w:val="32"/>
                <w:bdr w:val="none" w:sz="0" w:space="0" w:color="auto" w:frame="1"/>
                <w:lang w:val="sq-AL" w:eastAsia="en-GB"/>
              </w:rPr>
              <w:t>506</w:t>
            </w:r>
          </w:p>
        </w:tc>
      </w:tr>
      <w:tr w:rsidR="00ED1EA1" w:rsidRPr="00FA59E7" w14:paraId="01A528EF" w14:textId="77777777" w:rsidTr="00431E16">
        <w:trPr>
          <w:trHeight w:val="418"/>
        </w:trPr>
        <w:tc>
          <w:tcPr>
            <w:tcW w:w="1013" w:type="dxa"/>
            <w:vMerge/>
            <w:tcBorders>
              <w:left w:val="single" w:sz="12" w:space="0" w:color="auto"/>
              <w:bottom w:val="single" w:sz="12" w:space="0" w:color="auto"/>
              <w:right w:val="single" w:sz="4" w:space="0" w:color="auto"/>
            </w:tcBorders>
            <w:shd w:val="clear" w:color="auto" w:fill="A8D08D" w:themeFill="accent6" w:themeFillTint="99"/>
          </w:tcPr>
          <w:p w14:paraId="411D0DF0" w14:textId="77777777" w:rsidR="00ED1EA1" w:rsidRPr="00FA59E7" w:rsidRDefault="00ED1EA1" w:rsidP="00ED1EA1">
            <w:pPr>
              <w:spacing w:after="0" w:line="240" w:lineRule="auto"/>
              <w:jc w:val="center"/>
              <w:rPr>
                <w:rFonts w:ascii="Times New Roman" w:eastAsia="Times New Roman" w:hAnsi="Times New Roman" w:cs="Times New Roman"/>
                <w:b/>
                <w:bCs/>
                <w:color w:val="000000"/>
                <w:bdr w:val="none" w:sz="0" w:space="0" w:color="auto" w:frame="1"/>
                <w:lang w:val="sq-AL" w:eastAsia="en-GB"/>
              </w:rPr>
            </w:pPr>
          </w:p>
        </w:tc>
        <w:tc>
          <w:tcPr>
            <w:tcW w:w="3960" w:type="dxa"/>
            <w:gridSpan w:val="6"/>
            <w:tcBorders>
              <w:top w:val="single" w:sz="18" w:space="0" w:color="auto"/>
              <w:left w:val="single" w:sz="4"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12AC8516" w14:textId="68A349DE" w:rsidR="00ED1EA1" w:rsidRPr="00FA59E7" w:rsidRDefault="00E35C28" w:rsidP="00ED1EA1">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3</w:t>
            </w:r>
            <w:r w:rsidR="00B95E49">
              <w:rPr>
                <w:rFonts w:ascii="Times New Roman" w:eastAsia="Times New Roman" w:hAnsi="Times New Roman" w:cs="Times New Roman"/>
                <w:b/>
                <w:bCs/>
                <w:bdr w:val="none" w:sz="0" w:space="0" w:color="auto" w:frame="1"/>
                <w:lang w:val="sq-AL" w:eastAsia="en-GB"/>
              </w:rPr>
              <w:t>4</w:t>
            </w:r>
          </w:p>
        </w:tc>
        <w:tc>
          <w:tcPr>
            <w:tcW w:w="0" w:type="auto"/>
            <w:gridSpan w:val="6"/>
            <w:tcBorders>
              <w:top w:val="single" w:sz="18" w:space="0" w:color="auto"/>
              <w:left w:val="single" w:sz="18" w:space="0" w:color="auto"/>
              <w:bottom w:val="single" w:sz="12" w:space="0" w:color="auto"/>
              <w:right w:val="single" w:sz="18" w:space="0" w:color="auto"/>
            </w:tcBorders>
            <w:shd w:val="clear" w:color="auto" w:fill="D5DCE4" w:themeFill="text2" w:themeFillTint="33"/>
            <w:tcMar>
              <w:top w:w="0" w:type="dxa"/>
              <w:left w:w="108" w:type="dxa"/>
              <w:bottom w:w="0" w:type="dxa"/>
              <w:right w:w="108" w:type="dxa"/>
            </w:tcMar>
            <w:vAlign w:val="center"/>
          </w:tcPr>
          <w:p w14:paraId="7F7A48BF" w14:textId="2D0F0A70" w:rsidR="00ED1EA1" w:rsidRPr="00FA59E7" w:rsidRDefault="00E35C28" w:rsidP="00ED1EA1">
            <w:pPr>
              <w:spacing w:after="0" w:line="240" w:lineRule="auto"/>
              <w:jc w:val="center"/>
              <w:rPr>
                <w:rFonts w:ascii="Times New Roman" w:eastAsia="Times New Roman" w:hAnsi="Times New Roman" w:cs="Times New Roman"/>
                <w:b/>
                <w:lang w:val="en-GB" w:eastAsia="en-GB"/>
              </w:rPr>
            </w:pPr>
            <w:r>
              <w:rPr>
                <w:rFonts w:ascii="Times New Roman" w:eastAsia="Times New Roman" w:hAnsi="Times New Roman" w:cs="Times New Roman"/>
                <w:b/>
                <w:lang w:val="en-GB" w:eastAsia="en-GB"/>
              </w:rPr>
              <w:t>87</w:t>
            </w:r>
          </w:p>
        </w:tc>
        <w:tc>
          <w:tcPr>
            <w:tcW w:w="5104" w:type="dxa"/>
            <w:gridSpan w:val="7"/>
            <w:tcBorders>
              <w:top w:val="single" w:sz="18" w:space="0" w:color="auto"/>
              <w:left w:val="single" w:sz="18" w:space="0" w:color="auto"/>
              <w:bottom w:val="single" w:sz="12" w:space="0" w:color="auto"/>
              <w:right w:val="single" w:sz="18" w:space="0" w:color="auto"/>
            </w:tcBorders>
            <w:shd w:val="clear" w:color="auto" w:fill="D5DCE4" w:themeFill="text2" w:themeFillTint="33"/>
            <w:vAlign w:val="center"/>
          </w:tcPr>
          <w:p w14:paraId="1145CA97" w14:textId="48388C42" w:rsidR="00ED1EA1" w:rsidRPr="00FA59E7" w:rsidRDefault="00ED1EA1" w:rsidP="00ED1EA1">
            <w:pPr>
              <w:spacing w:after="0" w:line="240" w:lineRule="auto"/>
              <w:jc w:val="center"/>
              <w:rPr>
                <w:rFonts w:ascii="Times New Roman" w:eastAsia="Times New Roman" w:hAnsi="Times New Roman" w:cs="Times New Roman"/>
                <w:b/>
                <w:bCs/>
                <w:bdr w:val="none" w:sz="0" w:space="0" w:color="auto" w:frame="1"/>
                <w:lang w:val="sq-AL" w:eastAsia="en-GB"/>
              </w:rPr>
            </w:pPr>
            <w:r>
              <w:rPr>
                <w:rFonts w:ascii="Times New Roman" w:eastAsia="Times New Roman" w:hAnsi="Times New Roman" w:cs="Times New Roman"/>
                <w:b/>
                <w:bCs/>
                <w:bdr w:val="none" w:sz="0" w:space="0" w:color="auto" w:frame="1"/>
                <w:lang w:val="sq-AL" w:eastAsia="en-GB"/>
              </w:rPr>
              <w:t>3</w:t>
            </w:r>
            <w:r w:rsidR="00B254E4">
              <w:rPr>
                <w:rFonts w:ascii="Times New Roman" w:eastAsia="Times New Roman" w:hAnsi="Times New Roman" w:cs="Times New Roman"/>
                <w:b/>
                <w:bCs/>
                <w:bdr w:val="none" w:sz="0" w:space="0" w:color="auto" w:frame="1"/>
                <w:lang w:val="sq-AL" w:eastAsia="en-GB"/>
              </w:rPr>
              <w:t>85</w:t>
            </w:r>
          </w:p>
        </w:tc>
        <w:tc>
          <w:tcPr>
            <w:tcW w:w="1166" w:type="dxa"/>
            <w:vMerge/>
            <w:tcBorders>
              <w:left w:val="single" w:sz="18" w:space="0" w:color="auto"/>
              <w:bottom w:val="single" w:sz="12" w:space="0" w:color="auto"/>
              <w:right w:val="single" w:sz="12" w:space="0" w:color="auto"/>
            </w:tcBorders>
            <w:shd w:val="clear" w:color="auto" w:fill="A8D08D" w:themeFill="accent6" w:themeFillTint="99"/>
            <w:vAlign w:val="bottom"/>
          </w:tcPr>
          <w:p w14:paraId="3D79B86E" w14:textId="77777777" w:rsidR="00ED1EA1" w:rsidRPr="00FA59E7" w:rsidRDefault="00ED1EA1" w:rsidP="00ED1EA1">
            <w:pPr>
              <w:spacing w:after="0" w:line="240" w:lineRule="auto"/>
              <w:rPr>
                <w:rFonts w:ascii="Times New Roman" w:eastAsia="Times New Roman" w:hAnsi="Times New Roman" w:cs="Times New Roman"/>
                <w:b/>
                <w:bCs/>
                <w:color w:val="000000"/>
                <w:bdr w:val="none" w:sz="0" w:space="0" w:color="auto" w:frame="1"/>
                <w:lang w:val="sq-AL" w:eastAsia="en-GB"/>
              </w:rPr>
            </w:pPr>
          </w:p>
        </w:tc>
      </w:tr>
    </w:tbl>
    <w:p w14:paraId="37D3938D" w14:textId="77777777" w:rsidR="007579FB" w:rsidRPr="00FA59E7" w:rsidRDefault="007579FB" w:rsidP="00912EA8">
      <w:pPr>
        <w:pStyle w:val="Caption"/>
        <w:tabs>
          <w:tab w:val="left" w:pos="8865"/>
        </w:tabs>
        <w:jc w:val="left"/>
      </w:pPr>
    </w:p>
    <w:p w14:paraId="0A0BD48C" w14:textId="5A563246" w:rsidR="009C211C" w:rsidRPr="00FA59E7" w:rsidRDefault="00912EA8" w:rsidP="00912EA8">
      <w:pPr>
        <w:pStyle w:val="Caption"/>
        <w:tabs>
          <w:tab w:val="left" w:pos="8865"/>
        </w:tabs>
        <w:jc w:val="left"/>
      </w:pPr>
      <w:r w:rsidRPr="00FA59E7">
        <w:tab/>
      </w:r>
    </w:p>
    <w:p w14:paraId="088ACB97" w14:textId="77777777" w:rsidR="009C211C" w:rsidRPr="00FA59E7" w:rsidRDefault="009C211C" w:rsidP="009C211C">
      <w:pPr>
        <w:rPr>
          <w:rStyle w:val="Heading2Char"/>
          <w:rFonts w:eastAsia="Liberation Sans Narrow" w:cs="Times New Roman"/>
          <w:b w:val="0"/>
          <w:color w:val="4472C4" w:themeColor="accent5"/>
          <w:sz w:val="24"/>
          <w:szCs w:val="28"/>
        </w:rPr>
      </w:pPr>
    </w:p>
    <w:p w14:paraId="51C1A661" w14:textId="2DD9848A" w:rsidR="009A7841" w:rsidRPr="00FA59E7" w:rsidRDefault="009A7841" w:rsidP="002B256D">
      <w:pPr>
        <w:pStyle w:val="Heading4"/>
        <w:rPr>
          <w:rStyle w:val="Heading2Char"/>
          <w:rFonts w:eastAsia="Liberation Sans Narrow" w:cs="Times New Roman"/>
          <w:b w:val="0"/>
          <w:color w:val="2F5496" w:themeColor="accent5" w:themeShade="BF"/>
          <w:sz w:val="24"/>
          <w:szCs w:val="28"/>
        </w:rPr>
      </w:pPr>
      <w:bookmarkStart w:id="72" w:name="_Toc221627034"/>
      <w:r w:rsidRPr="00FA59E7">
        <w:rPr>
          <w:rStyle w:val="Heading2Char"/>
          <w:rFonts w:eastAsia="Liberation Sans Narrow" w:cs="Times New Roman"/>
          <w:b w:val="0"/>
          <w:color w:val="2F5496" w:themeColor="accent5" w:themeShade="BF"/>
          <w:sz w:val="24"/>
          <w:szCs w:val="28"/>
        </w:rPr>
        <w:lastRenderedPageBreak/>
        <w:t>Të dhëna statistikore mbi numrin e vendimeve gjyqësore nga çdo Gjykatë, për çdo muaj.</w:t>
      </w:r>
      <w:bookmarkEnd w:id="72"/>
    </w:p>
    <w:p w14:paraId="0D18BE45" w14:textId="5EF46B5B" w:rsidR="009A7841" w:rsidRPr="00FA59E7" w:rsidRDefault="009A7841" w:rsidP="009A7841">
      <w:pPr>
        <w:rPr>
          <w:rFonts w:ascii="Times New Roman" w:hAnsi="Times New Roman" w:cs="Times New Roman"/>
        </w:rPr>
      </w:pPr>
    </w:p>
    <w:tbl>
      <w:tblPr>
        <w:tblStyle w:val="TableGrid"/>
        <w:tblpPr w:leftFromText="180" w:rightFromText="180" w:vertAnchor="text" w:horzAnchor="margin" w:tblpY="-71"/>
        <w:tblOverlap w:val="never"/>
        <w:tblW w:w="15011" w:type="dxa"/>
        <w:tblLayout w:type="fixed"/>
        <w:tblLook w:val="04A0" w:firstRow="1" w:lastRow="0" w:firstColumn="1" w:lastColumn="0" w:noHBand="0" w:noVBand="1"/>
      </w:tblPr>
      <w:tblGrid>
        <w:gridCol w:w="1825"/>
        <w:gridCol w:w="566"/>
        <w:gridCol w:w="1277"/>
        <w:gridCol w:w="806"/>
        <w:gridCol w:w="868"/>
        <w:gridCol w:w="778"/>
        <w:gridCol w:w="723"/>
        <w:gridCol w:w="669"/>
        <w:gridCol w:w="1014"/>
        <w:gridCol w:w="868"/>
        <w:gridCol w:w="869"/>
        <w:gridCol w:w="1013"/>
        <w:gridCol w:w="724"/>
        <w:gridCol w:w="1013"/>
        <w:gridCol w:w="1013"/>
        <w:gridCol w:w="985"/>
      </w:tblGrid>
      <w:tr w:rsidR="007579FB" w:rsidRPr="00FA59E7" w14:paraId="5B0D67D8" w14:textId="77777777" w:rsidTr="007579FB">
        <w:trPr>
          <w:trHeight w:val="635"/>
        </w:trPr>
        <w:tc>
          <w:tcPr>
            <w:tcW w:w="15011" w:type="dxa"/>
            <w:gridSpan w:val="16"/>
            <w:tcBorders>
              <w:top w:val="single" w:sz="12" w:space="0" w:color="auto"/>
              <w:left w:val="single" w:sz="12" w:space="0" w:color="auto"/>
              <w:bottom w:val="single" w:sz="4" w:space="0" w:color="auto"/>
              <w:right w:val="single" w:sz="12" w:space="0" w:color="auto"/>
            </w:tcBorders>
            <w:shd w:val="clear" w:color="auto" w:fill="E2EFD9" w:themeFill="accent6" w:themeFillTint="33"/>
            <w:vAlign w:val="center"/>
            <w:hideMark/>
          </w:tcPr>
          <w:p w14:paraId="584019D3"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rPr>
              <w:t>Të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dhëna</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statistikore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sipas</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gjykatave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që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kanë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dhënë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vendim</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gjyqësor</w:t>
            </w:r>
            <w:proofErr w:type="spellEnd"/>
            <w:r w:rsidRPr="00FA59E7">
              <w:rPr>
                <w:rFonts w:ascii="Times New Roman" w:hAnsi="Times New Roman" w:cs="Times New Roman"/>
                <w:b/>
              </w:rPr>
              <w:t xml:space="preserve"> me </w:t>
            </w:r>
            <w:proofErr w:type="spellStart"/>
            <w:r w:rsidRPr="00FA59E7">
              <w:rPr>
                <w:rFonts w:ascii="Times New Roman" w:hAnsi="Times New Roman" w:cs="Times New Roman"/>
                <w:b/>
              </w:rPr>
              <w:t>objekt</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ndihmën</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p>
          <w:p w14:paraId="2E2BA2B3" w14:textId="3B023763"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rPr>
              <w:t xml:space="preserve"> </w:t>
            </w:r>
            <w:r w:rsidRPr="00FA59E7">
              <w:rPr>
                <w:rFonts w:ascii="Times New Roman" w:hAnsi="Times New Roman" w:cs="Times New Roman"/>
                <w:b/>
                <w:i/>
              </w:rPr>
              <w:t xml:space="preserve">Janar – </w:t>
            </w:r>
            <w:proofErr w:type="spellStart"/>
            <w:r w:rsidR="00A97446">
              <w:rPr>
                <w:rFonts w:ascii="Times New Roman" w:hAnsi="Times New Roman" w:cs="Times New Roman"/>
                <w:b/>
                <w:i/>
              </w:rPr>
              <w:t>Dhjetor</w:t>
            </w:r>
            <w:proofErr w:type="spellEnd"/>
            <w:r w:rsidR="009D38AA">
              <w:rPr>
                <w:rFonts w:ascii="Times New Roman" w:hAnsi="Times New Roman" w:cs="Times New Roman"/>
                <w:b/>
                <w:i/>
              </w:rPr>
              <w:t xml:space="preserve"> 2026</w:t>
            </w:r>
          </w:p>
        </w:tc>
      </w:tr>
      <w:tr w:rsidR="007579FB" w:rsidRPr="00FA59E7" w14:paraId="2E58810F" w14:textId="77777777" w:rsidTr="007579FB">
        <w:trPr>
          <w:trHeight w:val="460"/>
        </w:trPr>
        <w:tc>
          <w:tcPr>
            <w:tcW w:w="3668" w:type="dxa"/>
            <w:gridSpan w:val="3"/>
            <w:tcBorders>
              <w:top w:val="single" w:sz="4" w:space="0" w:color="auto"/>
              <w:left w:val="single" w:sz="12" w:space="0" w:color="auto"/>
              <w:bottom w:val="single" w:sz="12" w:space="0" w:color="auto"/>
              <w:right w:val="single" w:sz="12" w:space="0" w:color="auto"/>
            </w:tcBorders>
            <w:shd w:val="clear" w:color="auto" w:fill="D5DCE4" w:themeFill="text2" w:themeFillTint="33"/>
            <w:vAlign w:val="center"/>
            <w:hideMark/>
          </w:tcPr>
          <w:p w14:paraId="2C55B9D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Muaji</w:t>
            </w:r>
            <w:proofErr w:type="spellEnd"/>
          </w:p>
        </w:tc>
        <w:tc>
          <w:tcPr>
            <w:tcW w:w="806" w:type="dxa"/>
            <w:tcBorders>
              <w:top w:val="single" w:sz="4" w:space="0" w:color="auto"/>
              <w:left w:val="single" w:sz="12" w:space="0" w:color="auto"/>
              <w:bottom w:val="single" w:sz="4" w:space="0" w:color="auto"/>
              <w:right w:val="single" w:sz="4" w:space="0" w:color="auto"/>
            </w:tcBorders>
            <w:shd w:val="clear" w:color="auto" w:fill="D5DCE4" w:themeFill="text2" w:themeFillTint="33"/>
            <w:vAlign w:val="center"/>
            <w:hideMark/>
          </w:tcPr>
          <w:p w14:paraId="6FC81871"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Janar</w:t>
            </w:r>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A5E99FD" w14:textId="650EC830" w:rsidR="007579FB" w:rsidRPr="00FA59E7" w:rsidRDefault="003A3B2E" w:rsidP="007579FB">
            <w:pPr>
              <w:jc w:val="center"/>
              <w:rPr>
                <w:rFonts w:ascii="Times New Roman" w:hAnsi="Times New Roman" w:cs="Times New Roman"/>
                <w:b/>
                <w:i/>
              </w:rPr>
            </w:pPr>
            <w:r>
              <w:rPr>
                <w:rFonts w:ascii="Times New Roman" w:hAnsi="Times New Roman" w:cs="Times New Roman"/>
                <w:b/>
                <w:i/>
              </w:rPr>
              <w:t>Shkurt</w:t>
            </w:r>
          </w:p>
        </w:tc>
        <w:tc>
          <w:tcPr>
            <w:tcW w:w="77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4A467153" w14:textId="44D56CF3" w:rsidR="007579FB" w:rsidRPr="00FA59E7" w:rsidRDefault="009C1326" w:rsidP="007579FB">
            <w:pPr>
              <w:jc w:val="center"/>
              <w:rPr>
                <w:rFonts w:ascii="Times New Roman" w:hAnsi="Times New Roman" w:cs="Times New Roman"/>
                <w:b/>
                <w:i/>
              </w:rPr>
            </w:pPr>
            <w:r w:rsidRPr="00FA59E7">
              <w:rPr>
                <w:rFonts w:ascii="Times New Roman" w:hAnsi="Times New Roman" w:cs="Times New Roman"/>
                <w:b/>
                <w:i/>
              </w:rPr>
              <w:t>Mars</w:t>
            </w:r>
          </w:p>
        </w:tc>
        <w:tc>
          <w:tcPr>
            <w:tcW w:w="72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B766502"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Prill</w:t>
            </w:r>
          </w:p>
        </w:tc>
        <w:tc>
          <w:tcPr>
            <w:tcW w:w="6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80DA7C3" w14:textId="29E42A54" w:rsidR="007579FB" w:rsidRPr="00FA59E7" w:rsidRDefault="00076F86" w:rsidP="007579FB">
            <w:pPr>
              <w:jc w:val="center"/>
              <w:rPr>
                <w:rFonts w:ascii="Times New Roman" w:hAnsi="Times New Roman" w:cs="Times New Roman"/>
                <w:b/>
                <w:i/>
              </w:rPr>
            </w:pPr>
            <w:r w:rsidRPr="00FA59E7">
              <w:rPr>
                <w:rFonts w:ascii="Times New Roman" w:hAnsi="Times New Roman" w:cs="Times New Roman"/>
                <w:b/>
                <w:i/>
              </w:rPr>
              <w:t>Maj</w:t>
            </w:r>
          </w:p>
        </w:tc>
        <w:tc>
          <w:tcPr>
            <w:tcW w:w="101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EE9B9DC"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Qershor</w:t>
            </w:r>
            <w:proofErr w:type="spellEnd"/>
          </w:p>
        </w:tc>
        <w:tc>
          <w:tcPr>
            <w:tcW w:w="868"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078BF47B"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Korrik</w:t>
            </w:r>
            <w:proofErr w:type="spellEnd"/>
          </w:p>
        </w:tc>
        <w:tc>
          <w:tcPr>
            <w:tcW w:w="869"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1F2ED812"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Gusht</w:t>
            </w:r>
            <w:proofErr w:type="spellEnd"/>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6323E5A8"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Shtator</w:t>
            </w:r>
            <w:proofErr w:type="spellEnd"/>
          </w:p>
        </w:tc>
        <w:tc>
          <w:tcPr>
            <w:tcW w:w="724"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732E43EE" w14:textId="77777777" w:rsidR="007579FB" w:rsidRPr="00FA59E7" w:rsidRDefault="007579FB" w:rsidP="007579FB">
            <w:pPr>
              <w:jc w:val="center"/>
              <w:rPr>
                <w:rFonts w:ascii="Times New Roman" w:hAnsi="Times New Roman" w:cs="Times New Roman"/>
                <w:b/>
                <w:i/>
              </w:rPr>
            </w:pPr>
            <w:r w:rsidRPr="00FA59E7">
              <w:rPr>
                <w:rFonts w:ascii="Times New Roman" w:hAnsi="Times New Roman" w:cs="Times New Roman"/>
                <w:b/>
                <w:i/>
              </w:rPr>
              <w:t>Tetor</w:t>
            </w:r>
          </w:p>
        </w:tc>
        <w:tc>
          <w:tcPr>
            <w:tcW w:w="1013" w:type="dxa"/>
            <w:tcBorders>
              <w:top w:val="single" w:sz="4" w:space="0" w:color="auto"/>
              <w:left w:val="single" w:sz="4" w:space="0" w:color="auto"/>
              <w:bottom w:val="single" w:sz="4" w:space="0" w:color="auto"/>
              <w:right w:val="single" w:sz="4" w:space="0" w:color="auto"/>
            </w:tcBorders>
            <w:shd w:val="clear" w:color="auto" w:fill="D5DCE4" w:themeFill="text2" w:themeFillTint="33"/>
            <w:vAlign w:val="center"/>
          </w:tcPr>
          <w:p w14:paraId="50F102DD"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Nëntor</w:t>
            </w:r>
            <w:proofErr w:type="spellEnd"/>
          </w:p>
        </w:tc>
        <w:tc>
          <w:tcPr>
            <w:tcW w:w="1013" w:type="dxa"/>
            <w:tcBorders>
              <w:top w:val="single" w:sz="4" w:space="0" w:color="auto"/>
              <w:left w:val="single" w:sz="4" w:space="0" w:color="auto"/>
              <w:bottom w:val="single" w:sz="4" w:space="0" w:color="auto"/>
              <w:right w:val="single" w:sz="12" w:space="0" w:color="auto"/>
            </w:tcBorders>
            <w:shd w:val="clear" w:color="auto" w:fill="D5DCE4" w:themeFill="text2" w:themeFillTint="33"/>
            <w:vAlign w:val="center"/>
          </w:tcPr>
          <w:p w14:paraId="4907A66F" w14:textId="77777777" w:rsidR="007579FB" w:rsidRPr="00FA59E7" w:rsidRDefault="007579FB" w:rsidP="007579FB">
            <w:pPr>
              <w:jc w:val="center"/>
              <w:rPr>
                <w:rFonts w:ascii="Times New Roman" w:hAnsi="Times New Roman" w:cs="Times New Roman"/>
                <w:b/>
                <w:i/>
              </w:rPr>
            </w:pPr>
            <w:proofErr w:type="spellStart"/>
            <w:r w:rsidRPr="00FA59E7">
              <w:rPr>
                <w:rFonts w:ascii="Times New Roman" w:hAnsi="Times New Roman" w:cs="Times New Roman"/>
                <w:b/>
                <w:i/>
              </w:rPr>
              <w:t>Dhjetor</w:t>
            </w:r>
            <w:proofErr w:type="spellEnd"/>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588DB79" w14:textId="77777777" w:rsidR="007579FB" w:rsidRPr="00FA59E7" w:rsidRDefault="007579FB" w:rsidP="007579FB">
            <w:pPr>
              <w:jc w:val="center"/>
              <w:rPr>
                <w:rFonts w:ascii="Times New Roman" w:hAnsi="Times New Roman" w:cs="Times New Roman"/>
                <w:b/>
                <w:color w:val="C00000"/>
              </w:rPr>
            </w:pPr>
            <w:r w:rsidRPr="00FA59E7">
              <w:rPr>
                <w:rFonts w:ascii="Times New Roman" w:hAnsi="Times New Roman" w:cs="Times New Roman"/>
                <w:b/>
                <w:color w:val="C00000"/>
              </w:rPr>
              <w:t>Total</w:t>
            </w:r>
          </w:p>
        </w:tc>
      </w:tr>
      <w:tr w:rsidR="008D1188" w:rsidRPr="00FA59E7" w14:paraId="128E1B3B" w14:textId="77777777" w:rsidTr="00CD5478">
        <w:trPr>
          <w:trHeight w:val="326"/>
        </w:trPr>
        <w:tc>
          <w:tcPr>
            <w:tcW w:w="1825" w:type="dxa"/>
            <w:vMerge w:val="restart"/>
            <w:tcBorders>
              <w:top w:val="single" w:sz="12" w:space="0" w:color="auto"/>
              <w:left w:val="single" w:sz="12" w:space="0" w:color="auto"/>
              <w:bottom w:val="single" w:sz="4" w:space="0" w:color="auto"/>
              <w:right w:val="single" w:sz="4" w:space="0" w:color="auto"/>
            </w:tcBorders>
            <w:vAlign w:val="center"/>
          </w:tcPr>
          <w:p w14:paraId="145BD699" w14:textId="77777777" w:rsidR="008D1188" w:rsidRPr="00FA59E7" w:rsidRDefault="008D1188" w:rsidP="008D1188">
            <w:pPr>
              <w:jc w:val="center"/>
              <w:rPr>
                <w:rFonts w:ascii="Times New Roman" w:hAnsi="Times New Roman" w:cs="Times New Roman"/>
                <w:b/>
                <w:sz w:val="20"/>
                <w:szCs w:val="20"/>
              </w:rPr>
            </w:pPr>
            <w:proofErr w:type="spellStart"/>
            <w:r w:rsidRPr="00FA59E7">
              <w:rPr>
                <w:rFonts w:ascii="Times New Roman" w:hAnsi="Times New Roman" w:cs="Times New Roman"/>
                <w:b/>
                <w:sz w:val="20"/>
                <w:szCs w:val="20"/>
              </w:rPr>
              <w:t>Gjykata</w:t>
            </w:r>
            <w:proofErr w:type="spellEnd"/>
            <w:r w:rsidRPr="00FA59E7">
              <w:rPr>
                <w:rFonts w:ascii="Times New Roman" w:hAnsi="Times New Roman" w:cs="Times New Roman"/>
                <w:b/>
                <w:sz w:val="20"/>
                <w:szCs w:val="20"/>
              </w:rPr>
              <w:t xml:space="preserve"> e </w:t>
            </w:r>
            <w:proofErr w:type="spellStart"/>
            <w:r w:rsidRPr="00FA59E7">
              <w:rPr>
                <w:rFonts w:ascii="Times New Roman" w:hAnsi="Times New Roman" w:cs="Times New Roman"/>
                <w:b/>
                <w:sz w:val="20"/>
                <w:szCs w:val="20"/>
              </w:rPr>
              <w:t>Shkallës</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së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Parë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të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Juridiksionit</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të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Përgjithshëm</w:t>
            </w:r>
            <w:proofErr w:type="spellEnd"/>
          </w:p>
          <w:p w14:paraId="22445D43"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12" w:space="0" w:color="auto"/>
              <w:left w:val="single" w:sz="4" w:space="0" w:color="auto"/>
              <w:bottom w:val="single" w:sz="4" w:space="0" w:color="auto"/>
              <w:right w:val="single" w:sz="4" w:space="0" w:color="auto"/>
            </w:tcBorders>
            <w:vAlign w:val="center"/>
            <w:hideMark/>
          </w:tcPr>
          <w:p w14:paraId="33BA973A"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w:t>
            </w:r>
          </w:p>
        </w:tc>
        <w:tc>
          <w:tcPr>
            <w:tcW w:w="1277" w:type="dxa"/>
            <w:tcBorders>
              <w:top w:val="single" w:sz="12" w:space="0" w:color="auto"/>
              <w:left w:val="single" w:sz="4" w:space="0" w:color="auto"/>
              <w:bottom w:val="single" w:sz="4" w:space="0" w:color="auto"/>
              <w:right w:val="single" w:sz="12" w:space="0" w:color="auto"/>
            </w:tcBorders>
            <w:vAlign w:val="center"/>
          </w:tcPr>
          <w:p w14:paraId="18485547"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4" w:space="0" w:color="auto"/>
              <w:right w:val="single" w:sz="4" w:space="0" w:color="auto"/>
            </w:tcBorders>
            <w:vAlign w:val="center"/>
          </w:tcPr>
          <w:p w14:paraId="29FC4A07" w14:textId="1D5C888B" w:rsidR="008D1188" w:rsidRPr="00FA59E7" w:rsidRDefault="008D1188" w:rsidP="008D1188">
            <w:pPr>
              <w:jc w:val="center"/>
              <w:rPr>
                <w:rFonts w:ascii="Times New Roman" w:hAnsi="Times New Roman" w:cs="Times New Roman"/>
              </w:rPr>
            </w:pPr>
            <w:r>
              <w:rPr>
                <w:rFonts w:ascii="Times New Roman" w:hAnsi="Times New Roman" w:cs="Times New Roman"/>
              </w:rPr>
              <w:t>20</w:t>
            </w:r>
          </w:p>
        </w:tc>
        <w:tc>
          <w:tcPr>
            <w:tcW w:w="868" w:type="dxa"/>
            <w:tcBorders>
              <w:top w:val="single" w:sz="12" w:space="0" w:color="auto"/>
              <w:left w:val="single" w:sz="4" w:space="0" w:color="auto"/>
              <w:bottom w:val="single" w:sz="4" w:space="0" w:color="auto"/>
              <w:right w:val="single" w:sz="4" w:space="0" w:color="auto"/>
            </w:tcBorders>
            <w:vAlign w:val="center"/>
          </w:tcPr>
          <w:p w14:paraId="4EB0C216" w14:textId="07D124E8" w:rsidR="008D1188" w:rsidRPr="00FA59E7" w:rsidRDefault="008D1188" w:rsidP="008D1188">
            <w:pPr>
              <w:jc w:val="center"/>
              <w:rPr>
                <w:rFonts w:ascii="Times New Roman" w:hAnsi="Times New Roman" w:cs="Times New Roman"/>
              </w:rPr>
            </w:pPr>
            <w:r>
              <w:rPr>
                <w:rFonts w:ascii="Times New Roman" w:hAnsi="Times New Roman" w:cs="Times New Roman"/>
              </w:rPr>
              <w:t>10</w:t>
            </w:r>
          </w:p>
        </w:tc>
        <w:tc>
          <w:tcPr>
            <w:tcW w:w="778" w:type="dxa"/>
            <w:tcBorders>
              <w:top w:val="single" w:sz="12" w:space="0" w:color="auto"/>
              <w:left w:val="single" w:sz="4" w:space="0" w:color="auto"/>
              <w:bottom w:val="single" w:sz="4" w:space="0" w:color="auto"/>
              <w:right w:val="single" w:sz="4" w:space="0" w:color="auto"/>
            </w:tcBorders>
            <w:vAlign w:val="center"/>
          </w:tcPr>
          <w:p w14:paraId="6E12B422" w14:textId="7B14616E" w:rsidR="008D1188" w:rsidRPr="00FA59E7" w:rsidRDefault="008D1188" w:rsidP="008D1188">
            <w:pPr>
              <w:jc w:val="center"/>
              <w:rPr>
                <w:rFonts w:ascii="Times New Roman" w:hAnsi="Times New Roman" w:cs="Times New Roman"/>
              </w:rPr>
            </w:pPr>
            <w:r>
              <w:rPr>
                <w:rFonts w:ascii="Times New Roman" w:hAnsi="Times New Roman" w:cs="Times New Roman"/>
              </w:rPr>
              <w:t>18</w:t>
            </w:r>
          </w:p>
        </w:tc>
        <w:tc>
          <w:tcPr>
            <w:tcW w:w="723" w:type="dxa"/>
            <w:tcBorders>
              <w:top w:val="single" w:sz="12" w:space="0" w:color="auto"/>
              <w:left w:val="single" w:sz="4" w:space="0" w:color="auto"/>
              <w:bottom w:val="single" w:sz="4" w:space="0" w:color="auto"/>
              <w:right w:val="single" w:sz="4" w:space="0" w:color="auto"/>
            </w:tcBorders>
            <w:vAlign w:val="center"/>
          </w:tcPr>
          <w:p w14:paraId="5E957D00" w14:textId="544ACEDE" w:rsidR="008D1188" w:rsidRPr="00FA59E7" w:rsidRDefault="008D1188" w:rsidP="008D1188">
            <w:pPr>
              <w:jc w:val="center"/>
              <w:rPr>
                <w:rFonts w:ascii="Times New Roman" w:hAnsi="Times New Roman" w:cs="Times New Roman"/>
              </w:rPr>
            </w:pPr>
            <w:r>
              <w:rPr>
                <w:rFonts w:ascii="Times New Roman" w:hAnsi="Times New Roman" w:cs="Times New Roman"/>
              </w:rPr>
              <w:t>25</w:t>
            </w:r>
          </w:p>
        </w:tc>
        <w:tc>
          <w:tcPr>
            <w:tcW w:w="669" w:type="dxa"/>
            <w:tcBorders>
              <w:top w:val="single" w:sz="12" w:space="0" w:color="auto"/>
              <w:left w:val="single" w:sz="4" w:space="0" w:color="auto"/>
              <w:bottom w:val="single" w:sz="4" w:space="0" w:color="auto"/>
              <w:right w:val="single" w:sz="4" w:space="0" w:color="auto"/>
            </w:tcBorders>
            <w:vAlign w:val="center"/>
          </w:tcPr>
          <w:p w14:paraId="27E9648F" w14:textId="5EA80A4E" w:rsidR="008D1188" w:rsidRPr="00FA59E7" w:rsidRDefault="0086145F" w:rsidP="008D1188">
            <w:pPr>
              <w:jc w:val="center"/>
              <w:rPr>
                <w:rFonts w:ascii="Times New Roman" w:hAnsi="Times New Roman" w:cs="Times New Roman"/>
              </w:rPr>
            </w:pPr>
            <w:r>
              <w:rPr>
                <w:rFonts w:ascii="Times New Roman" w:hAnsi="Times New Roman" w:cs="Times New Roman"/>
              </w:rPr>
              <w:t>16</w:t>
            </w:r>
          </w:p>
        </w:tc>
        <w:tc>
          <w:tcPr>
            <w:tcW w:w="1014" w:type="dxa"/>
            <w:tcBorders>
              <w:top w:val="single" w:sz="12" w:space="0" w:color="auto"/>
              <w:left w:val="single" w:sz="4" w:space="0" w:color="auto"/>
              <w:bottom w:val="single" w:sz="4" w:space="0" w:color="auto"/>
              <w:right w:val="single" w:sz="4" w:space="0" w:color="auto"/>
            </w:tcBorders>
            <w:vAlign w:val="center"/>
          </w:tcPr>
          <w:p w14:paraId="3FC38995" w14:textId="4CECF042" w:rsidR="008D1188" w:rsidRPr="00FA59E7" w:rsidRDefault="008D1188" w:rsidP="008D1188">
            <w:pPr>
              <w:jc w:val="center"/>
              <w:rPr>
                <w:rFonts w:ascii="Times New Roman" w:hAnsi="Times New Roman" w:cs="Times New Roman"/>
              </w:rPr>
            </w:pPr>
          </w:p>
        </w:tc>
        <w:tc>
          <w:tcPr>
            <w:tcW w:w="868" w:type="dxa"/>
            <w:tcBorders>
              <w:top w:val="single" w:sz="12" w:space="0" w:color="auto"/>
              <w:left w:val="single" w:sz="4" w:space="0" w:color="auto"/>
              <w:bottom w:val="single" w:sz="4" w:space="0" w:color="auto"/>
              <w:right w:val="single" w:sz="4" w:space="0" w:color="auto"/>
            </w:tcBorders>
            <w:vAlign w:val="center"/>
          </w:tcPr>
          <w:p w14:paraId="4B81E57B" w14:textId="59E8A41E" w:rsidR="008D1188" w:rsidRPr="00FA59E7" w:rsidRDefault="008D1188" w:rsidP="008D1188">
            <w:pPr>
              <w:jc w:val="center"/>
              <w:rPr>
                <w:rFonts w:ascii="Times New Roman" w:hAnsi="Times New Roman" w:cs="Times New Roman"/>
              </w:rPr>
            </w:pPr>
          </w:p>
        </w:tc>
        <w:tc>
          <w:tcPr>
            <w:tcW w:w="869" w:type="dxa"/>
            <w:tcBorders>
              <w:top w:val="single" w:sz="12" w:space="0" w:color="auto"/>
              <w:left w:val="single" w:sz="4" w:space="0" w:color="auto"/>
              <w:bottom w:val="single" w:sz="4" w:space="0" w:color="auto"/>
              <w:right w:val="single" w:sz="4" w:space="0" w:color="auto"/>
            </w:tcBorders>
            <w:vAlign w:val="center"/>
          </w:tcPr>
          <w:p w14:paraId="514D7D0B" w14:textId="20EDB294"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24C2F546" w14:textId="3FC5C39A" w:rsidR="008D1188" w:rsidRPr="00FA59E7" w:rsidRDefault="008D1188" w:rsidP="008D1188">
            <w:pPr>
              <w:jc w:val="center"/>
              <w:rPr>
                <w:rFonts w:ascii="Times New Roman" w:hAnsi="Times New Roman" w:cs="Times New Roman"/>
              </w:rPr>
            </w:pPr>
          </w:p>
        </w:tc>
        <w:tc>
          <w:tcPr>
            <w:tcW w:w="724" w:type="dxa"/>
            <w:tcBorders>
              <w:top w:val="single" w:sz="12" w:space="0" w:color="auto"/>
              <w:left w:val="single" w:sz="4" w:space="0" w:color="auto"/>
              <w:bottom w:val="single" w:sz="4" w:space="0" w:color="auto"/>
              <w:right w:val="single" w:sz="4" w:space="0" w:color="auto"/>
            </w:tcBorders>
            <w:vAlign w:val="center"/>
          </w:tcPr>
          <w:p w14:paraId="664855F2" w14:textId="0C33F189"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001604C0" w14:textId="3421B545"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67C0F970" w14:textId="511BD75C" w:rsidR="008D1188" w:rsidRPr="00FA59E7" w:rsidRDefault="008D1188" w:rsidP="008D1188">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712E26A9" w14:textId="657C4F58"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89</w:t>
            </w:r>
          </w:p>
        </w:tc>
      </w:tr>
      <w:tr w:rsidR="008D1188" w:rsidRPr="00FA59E7" w14:paraId="35D208C5"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0B76765"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7067A0A"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2</w:t>
            </w:r>
          </w:p>
        </w:tc>
        <w:tc>
          <w:tcPr>
            <w:tcW w:w="1277" w:type="dxa"/>
            <w:tcBorders>
              <w:top w:val="single" w:sz="4" w:space="0" w:color="auto"/>
              <w:left w:val="single" w:sz="4" w:space="0" w:color="auto"/>
              <w:bottom w:val="single" w:sz="4" w:space="0" w:color="auto"/>
              <w:right w:val="single" w:sz="12" w:space="0" w:color="auto"/>
            </w:tcBorders>
            <w:vAlign w:val="center"/>
          </w:tcPr>
          <w:p w14:paraId="5E849E48"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Sarandë</w:t>
            </w:r>
          </w:p>
        </w:tc>
        <w:tc>
          <w:tcPr>
            <w:tcW w:w="806" w:type="dxa"/>
            <w:tcBorders>
              <w:top w:val="single" w:sz="4" w:space="0" w:color="auto"/>
              <w:left w:val="single" w:sz="12" w:space="0" w:color="auto"/>
              <w:bottom w:val="single" w:sz="4" w:space="0" w:color="auto"/>
              <w:right w:val="single" w:sz="4" w:space="0" w:color="auto"/>
            </w:tcBorders>
            <w:vAlign w:val="center"/>
          </w:tcPr>
          <w:p w14:paraId="20B92964" w14:textId="01EF0568" w:rsidR="008D1188" w:rsidRPr="00FA59E7" w:rsidRDefault="008D1188" w:rsidP="008D1188">
            <w:pPr>
              <w:jc w:val="center"/>
              <w:rPr>
                <w:rFonts w:ascii="Times New Roman" w:hAnsi="Times New Roman" w:cs="Times New Roman"/>
              </w:rPr>
            </w:pPr>
            <w:r>
              <w:rPr>
                <w:rFonts w:ascii="Times New Roman" w:hAnsi="Times New Roman" w:cs="Times New Roman"/>
              </w:rPr>
              <w:t>2</w:t>
            </w:r>
          </w:p>
        </w:tc>
        <w:tc>
          <w:tcPr>
            <w:tcW w:w="868" w:type="dxa"/>
            <w:tcBorders>
              <w:top w:val="single" w:sz="4" w:space="0" w:color="auto"/>
              <w:left w:val="single" w:sz="4" w:space="0" w:color="auto"/>
              <w:bottom w:val="single" w:sz="4" w:space="0" w:color="auto"/>
              <w:right w:val="single" w:sz="4" w:space="0" w:color="auto"/>
            </w:tcBorders>
            <w:vAlign w:val="center"/>
          </w:tcPr>
          <w:p w14:paraId="7A75B71E" w14:textId="7D817AE5" w:rsidR="008D1188" w:rsidRPr="00FA59E7" w:rsidRDefault="008D1188" w:rsidP="008D1188">
            <w:pPr>
              <w:jc w:val="center"/>
              <w:rPr>
                <w:rFonts w:ascii="Times New Roman" w:hAnsi="Times New Roman" w:cs="Times New Roman"/>
              </w:rPr>
            </w:pPr>
            <w:r>
              <w:rPr>
                <w:rFonts w:ascii="Times New Roman" w:hAnsi="Times New Roman" w:cs="Times New Roman"/>
              </w:rPr>
              <w:t>1</w:t>
            </w:r>
          </w:p>
        </w:tc>
        <w:tc>
          <w:tcPr>
            <w:tcW w:w="778" w:type="dxa"/>
            <w:tcBorders>
              <w:top w:val="single" w:sz="4" w:space="0" w:color="auto"/>
              <w:left w:val="single" w:sz="4" w:space="0" w:color="auto"/>
              <w:bottom w:val="single" w:sz="4" w:space="0" w:color="auto"/>
              <w:right w:val="single" w:sz="4" w:space="0" w:color="auto"/>
            </w:tcBorders>
            <w:vAlign w:val="center"/>
          </w:tcPr>
          <w:p w14:paraId="10FEF948" w14:textId="2AFD33F3"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723" w:type="dxa"/>
            <w:tcBorders>
              <w:top w:val="single" w:sz="4" w:space="0" w:color="auto"/>
              <w:left w:val="single" w:sz="4" w:space="0" w:color="auto"/>
              <w:bottom w:val="single" w:sz="4" w:space="0" w:color="auto"/>
              <w:right w:val="single" w:sz="4" w:space="0" w:color="auto"/>
            </w:tcBorders>
            <w:vAlign w:val="center"/>
          </w:tcPr>
          <w:p w14:paraId="20ADEA8B" w14:textId="54EF0053" w:rsidR="008D1188" w:rsidRPr="00FA59E7" w:rsidRDefault="008D1188" w:rsidP="008D1188">
            <w:pPr>
              <w:jc w:val="center"/>
              <w:rPr>
                <w:rFonts w:ascii="Times New Roman" w:hAnsi="Times New Roman" w:cs="Times New Roman"/>
              </w:rPr>
            </w:pPr>
            <w:r>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4B0B907E" w14:textId="6FA02893" w:rsidR="008D1188" w:rsidRPr="00FA59E7" w:rsidRDefault="0086145F" w:rsidP="008D1188">
            <w:pPr>
              <w:jc w:val="center"/>
              <w:rPr>
                <w:rFonts w:ascii="Times New Roman" w:hAnsi="Times New Roman" w:cs="Times New Roman"/>
              </w:rPr>
            </w:pPr>
            <w:r>
              <w:rPr>
                <w:rFonts w:ascii="Times New Roman" w:hAnsi="Times New Roman" w:cs="Times New Roman"/>
              </w:rPr>
              <w:t>-</w:t>
            </w:r>
          </w:p>
        </w:tc>
        <w:tc>
          <w:tcPr>
            <w:tcW w:w="1014" w:type="dxa"/>
            <w:tcBorders>
              <w:top w:val="single" w:sz="4" w:space="0" w:color="auto"/>
              <w:left w:val="single" w:sz="4" w:space="0" w:color="auto"/>
              <w:bottom w:val="single" w:sz="4" w:space="0" w:color="auto"/>
              <w:right w:val="single" w:sz="4" w:space="0" w:color="auto"/>
            </w:tcBorders>
            <w:vAlign w:val="center"/>
          </w:tcPr>
          <w:p w14:paraId="15B2FBE1" w14:textId="0AB3D449"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0E75B2DE" w14:textId="6B71E039"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545BB71A" w14:textId="5A96EF94"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D8C5316" w14:textId="2C2D22A5"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B5C4962" w14:textId="4E97AF4E"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E781F00" w14:textId="608E4FC9"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714A1A24" w14:textId="31CEAB4C"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2D9BA6F" w14:textId="6CFCDA1A"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7</w:t>
            </w:r>
          </w:p>
        </w:tc>
      </w:tr>
      <w:tr w:rsidR="008D1188" w:rsidRPr="00FA59E7" w14:paraId="6022A50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5A73C3D"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0BBEE5BA"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3</w:t>
            </w:r>
          </w:p>
        </w:tc>
        <w:tc>
          <w:tcPr>
            <w:tcW w:w="1277" w:type="dxa"/>
            <w:tcBorders>
              <w:top w:val="single" w:sz="4" w:space="0" w:color="auto"/>
              <w:left w:val="single" w:sz="4" w:space="0" w:color="auto"/>
              <w:bottom w:val="single" w:sz="4" w:space="0" w:color="auto"/>
              <w:right w:val="single" w:sz="12" w:space="0" w:color="auto"/>
            </w:tcBorders>
            <w:vAlign w:val="center"/>
          </w:tcPr>
          <w:p w14:paraId="357FC3D2"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Durrës</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0188326C" w14:textId="5C0B191C" w:rsidR="008D1188" w:rsidRPr="00FA59E7" w:rsidRDefault="008D1188" w:rsidP="008D1188">
            <w:pPr>
              <w:jc w:val="center"/>
              <w:rPr>
                <w:rFonts w:ascii="Times New Roman" w:hAnsi="Times New Roman" w:cs="Times New Roman"/>
              </w:rPr>
            </w:pPr>
            <w:r>
              <w:rPr>
                <w:rFonts w:ascii="Times New Roman" w:hAnsi="Times New Roman" w:cs="Times New Roman"/>
              </w:rPr>
              <w:t>11</w:t>
            </w:r>
          </w:p>
        </w:tc>
        <w:tc>
          <w:tcPr>
            <w:tcW w:w="868" w:type="dxa"/>
            <w:tcBorders>
              <w:top w:val="single" w:sz="4" w:space="0" w:color="auto"/>
              <w:left w:val="single" w:sz="4" w:space="0" w:color="auto"/>
              <w:bottom w:val="single" w:sz="4" w:space="0" w:color="auto"/>
              <w:right w:val="single" w:sz="4" w:space="0" w:color="auto"/>
            </w:tcBorders>
            <w:vAlign w:val="center"/>
          </w:tcPr>
          <w:p w14:paraId="6103189F" w14:textId="6B54A03F"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778" w:type="dxa"/>
            <w:tcBorders>
              <w:top w:val="single" w:sz="4" w:space="0" w:color="auto"/>
              <w:left w:val="single" w:sz="4" w:space="0" w:color="auto"/>
              <w:bottom w:val="single" w:sz="4" w:space="0" w:color="auto"/>
              <w:right w:val="single" w:sz="4" w:space="0" w:color="auto"/>
            </w:tcBorders>
            <w:vAlign w:val="center"/>
          </w:tcPr>
          <w:p w14:paraId="4ED47F3A" w14:textId="66FA6721" w:rsidR="008D1188" w:rsidRPr="00FA59E7" w:rsidRDefault="008D1188" w:rsidP="008D1188">
            <w:pPr>
              <w:jc w:val="center"/>
              <w:rPr>
                <w:rFonts w:ascii="Times New Roman" w:hAnsi="Times New Roman" w:cs="Times New Roman"/>
              </w:rPr>
            </w:pPr>
            <w:r>
              <w:rPr>
                <w:rFonts w:ascii="Times New Roman" w:hAnsi="Times New Roman" w:cs="Times New Roman"/>
              </w:rPr>
              <w:t>10</w:t>
            </w:r>
          </w:p>
        </w:tc>
        <w:tc>
          <w:tcPr>
            <w:tcW w:w="723" w:type="dxa"/>
            <w:tcBorders>
              <w:top w:val="single" w:sz="4" w:space="0" w:color="auto"/>
              <w:left w:val="single" w:sz="4" w:space="0" w:color="auto"/>
              <w:bottom w:val="single" w:sz="4" w:space="0" w:color="auto"/>
              <w:right w:val="single" w:sz="4" w:space="0" w:color="auto"/>
            </w:tcBorders>
            <w:vAlign w:val="center"/>
          </w:tcPr>
          <w:p w14:paraId="4921B5DA" w14:textId="6FEC5CA5" w:rsidR="008D1188" w:rsidRPr="00FA59E7" w:rsidRDefault="008D1188" w:rsidP="008D1188">
            <w:pPr>
              <w:jc w:val="center"/>
              <w:rPr>
                <w:rFonts w:ascii="Times New Roman" w:hAnsi="Times New Roman" w:cs="Times New Roman"/>
              </w:rPr>
            </w:pPr>
            <w:r>
              <w:rPr>
                <w:rFonts w:ascii="Times New Roman" w:hAnsi="Times New Roman" w:cs="Times New Roman"/>
              </w:rPr>
              <w:t>8</w:t>
            </w:r>
          </w:p>
        </w:tc>
        <w:tc>
          <w:tcPr>
            <w:tcW w:w="669" w:type="dxa"/>
            <w:tcBorders>
              <w:top w:val="single" w:sz="4" w:space="0" w:color="auto"/>
              <w:left w:val="single" w:sz="4" w:space="0" w:color="auto"/>
              <w:bottom w:val="single" w:sz="4" w:space="0" w:color="auto"/>
              <w:right w:val="single" w:sz="4" w:space="0" w:color="auto"/>
            </w:tcBorders>
            <w:vAlign w:val="center"/>
          </w:tcPr>
          <w:p w14:paraId="2D4A479C" w14:textId="6E41923A" w:rsidR="008D1188" w:rsidRPr="00FA59E7" w:rsidRDefault="0086145F" w:rsidP="008D1188">
            <w:pPr>
              <w:jc w:val="center"/>
              <w:rPr>
                <w:rFonts w:ascii="Times New Roman" w:hAnsi="Times New Roman" w:cs="Times New Roman"/>
              </w:rPr>
            </w:pPr>
            <w:r>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vAlign w:val="center"/>
          </w:tcPr>
          <w:p w14:paraId="15A9F63A" w14:textId="39DF3AA9"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3457DEA5" w14:textId="30D36BE7"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2A053609" w14:textId="499D4100"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4F6C5CC" w14:textId="77105BC3"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A0EE460" w14:textId="2E470ED2"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5BF25F" w14:textId="66DFAEF0"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A6DE288" w14:textId="74471AE5"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49841D8" w14:textId="56A659B9"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40</w:t>
            </w:r>
          </w:p>
        </w:tc>
      </w:tr>
      <w:tr w:rsidR="008D1188" w:rsidRPr="00FA59E7" w14:paraId="1FFE31A2"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C22DCA9"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5077F950"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4</w:t>
            </w:r>
          </w:p>
        </w:tc>
        <w:tc>
          <w:tcPr>
            <w:tcW w:w="1277" w:type="dxa"/>
            <w:tcBorders>
              <w:top w:val="single" w:sz="4" w:space="0" w:color="auto"/>
              <w:left w:val="single" w:sz="4" w:space="0" w:color="auto"/>
              <w:bottom w:val="single" w:sz="4" w:space="0" w:color="auto"/>
              <w:right w:val="single" w:sz="12" w:space="0" w:color="auto"/>
            </w:tcBorders>
            <w:vAlign w:val="center"/>
          </w:tcPr>
          <w:p w14:paraId="25A45B90"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Elbasan</w:t>
            </w:r>
          </w:p>
        </w:tc>
        <w:tc>
          <w:tcPr>
            <w:tcW w:w="806" w:type="dxa"/>
            <w:tcBorders>
              <w:top w:val="single" w:sz="4" w:space="0" w:color="auto"/>
              <w:left w:val="single" w:sz="12" w:space="0" w:color="auto"/>
              <w:bottom w:val="single" w:sz="4" w:space="0" w:color="auto"/>
              <w:right w:val="single" w:sz="4" w:space="0" w:color="auto"/>
            </w:tcBorders>
            <w:vAlign w:val="center"/>
          </w:tcPr>
          <w:p w14:paraId="2D597390" w14:textId="30CF2475"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5BB32364" w14:textId="3F819303" w:rsidR="008D1188" w:rsidRPr="00FA59E7" w:rsidRDefault="008D1188" w:rsidP="008D1188">
            <w:pPr>
              <w:jc w:val="center"/>
              <w:rPr>
                <w:rFonts w:ascii="Times New Roman" w:hAnsi="Times New Roman" w:cs="Times New Roman"/>
              </w:rPr>
            </w:pPr>
            <w:r>
              <w:rPr>
                <w:rFonts w:ascii="Times New Roman" w:hAnsi="Times New Roman" w:cs="Times New Roman"/>
              </w:rPr>
              <w:t>13</w:t>
            </w:r>
          </w:p>
        </w:tc>
        <w:tc>
          <w:tcPr>
            <w:tcW w:w="778" w:type="dxa"/>
            <w:tcBorders>
              <w:top w:val="single" w:sz="4" w:space="0" w:color="auto"/>
              <w:left w:val="single" w:sz="4" w:space="0" w:color="auto"/>
              <w:bottom w:val="single" w:sz="4" w:space="0" w:color="auto"/>
              <w:right w:val="single" w:sz="4" w:space="0" w:color="auto"/>
            </w:tcBorders>
            <w:vAlign w:val="center"/>
          </w:tcPr>
          <w:p w14:paraId="0261A97E" w14:textId="10DEB291" w:rsidR="008D1188" w:rsidRPr="00FA59E7" w:rsidRDefault="008D1188" w:rsidP="008D1188">
            <w:pPr>
              <w:jc w:val="center"/>
              <w:rPr>
                <w:rFonts w:ascii="Times New Roman" w:hAnsi="Times New Roman" w:cs="Times New Roman"/>
              </w:rPr>
            </w:pPr>
            <w:r>
              <w:rPr>
                <w:rFonts w:ascii="Times New Roman" w:hAnsi="Times New Roman" w:cs="Times New Roman"/>
              </w:rPr>
              <w:t>14</w:t>
            </w:r>
          </w:p>
        </w:tc>
        <w:tc>
          <w:tcPr>
            <w:tcW w:w="723" w:type="dxa"/>
            <w:tcBorders>
              <w:top w:val="single" w:sz="4" w:space="0" w:color="auto"/>
              <w:left w:val="single" w:sz="4" w:space="0" w:color="auto"/>
              <w:bottom w:val="single" w:sz="4" w:space="0" w:color="auto"/>
              <w:right w:val="single" w:sz="4" w:space="0" w:color="auto"/>
            </w:tcBorders>
            <w:vAlign w:val="center"/>
          </w:tcPr>
          <w:p w14:paraId="77B00B68" w14:textId="59AB26BE" w:rsidR="008D1188" w:rsidRPr="00FA59E7" w:rsidRDefault="008D1188" w:rsidP="008D1188">
            <w:pPr>
              <w:jc w:val="center"/>
              <w:rPr>
                <w:rFonts w:ascii="Times New Roman" w:hAnsi="Times New Roman" w:cs="Times New Roman"/>
              </w:rPr>
            </w:pPr>
            <w:r>
              <w:rPr>
                <w:rFonts w:ascii="Times New Roman" w:hAnsi="Times New Roman" w:cs="Times New Roman"/>
              </w:rPr>
              <w:t>16</w:t>
            </w:r>
          </w:p>
        </w:tc>
        <w:tc>
          <w:tcPr>
            <w:tcW w:w="669" w:type="dxa"/>
            <w:tcBorders>
              <w:top w:val="single" w:sz="4" w:space="0" w:color="auto"/>
              <w:left w:val="single" w:sz="4" w:space="0" w:color="auto"/>
              <w:bottom w:val="single" w:sz="4" w:space="0" w:color="auto"/>
              <w:right w:val="single" w:sz="4" w:space="0" w:color="auto"/>
            </w:tcBorders>
            <w:vAlign w:val="center"/>
          </w:tcPr>
          <w:p w14:paraId="37B27D4F" w14:textId="64939A9A" w:rsidR="008D1188" w:rsidRPr="00FA59E7" w:rsidRDefault="0086145F" w:rsidP="008D1188">
            <w:pPr>
              <w:jc w:val="center"/>
              <w:rPr>
                <w:rFonts w:ascii="Times New Roman" w:hAnsi="Times New Roman" w:cs="Times New Roman"/>
              </w:rPr>
            </w:pPr>
            <w:r>
              <w:rPr>
                <w:rFonts w:ascii="Times New Roman" w:hAnsi="Times New Roman" w:cs="Times New Roman"/>
              </w:rPr>
              <w:t>9</w:t>
            </w:r>
          </w:p>
        </w:tc>
        <w:tc>
          <w:tcPr>
            <w:tcW w:w="1014" w:type="dxa"/>
            <w:tcBorders>
              <w:top w:val="single" w:sz="4" w:space="0" w:color="auto"/>
              <w:left w:val="single" w:sz="4" w:space="0" w:color="auto"/>
              <w:bottom w:val="single" w:sz="4" w:space="0" w:color="auto"/>
              <w:right w:val="single" w:sz="4" w:space="0" w:color="auto"/>
            </w:tcBorders>
            <w:vAlign w:val="center"/>
          </w:tcPr>
          <w:p w14:paraId="557E1916" w14:textId="30062D48"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61955594" w14:textId="46290DE0"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90100E2" w14:textId="59810852"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68BAA13" w14:textId="64317C79"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708A225" w14:textId="05D8AB55"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51416066" w14:textId="2A57D023"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41C05AA" w14:textId="0414BB08"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2123814" w14:textId="41F117DD"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59</w:t>
            </w:r>
          </w:p>
        </w:tc>
      </w:tr>
      <w:tr w:rsidR="008D1188" w:rsidRPr="00FA59E7" w14:paraId="7A3BABC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75C2C992"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4CBBEF4F"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5</w:t>
            </w:r>
          </w:p>
        </w:tc>
        <w:tc>
          <w:tcPr>
            <w:tcW w:w="1277" w:type="dxa"/>
            <w:tcBorders>
              <w:top w:val="single" w:sz="4" w:space="0" w:color="auto"/>
              <w:left w:val="single" w:sz="4" w:space="0" w:color="auto"/>
              <w:bottom w:val="single" w:sz="4" w:space="0" w:color="auto"/>
              <w:right w:val="single" w:sz="12" w:space="0" w:color="auto"/>
            </w:tcBorders>
            <w:vAlign w:val="center"/>
          </w:tcPr>
          <w:p w14:paraId="60D87A8C"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Fier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BE22652" w14:textId="15B67BD1" w:rsidR="008D1188" w:rsidRPr="00FA59E7" w:rsidRDefault="008D1188" w:rsidP="008D1188">
            <w:pPr>
              <w:jc w:val="center"/>
              <w:rPr>
                <w:rFonts w:ascii="Times New Roman" w:hAnsi="Times New Roman" w:cs="Times New Roman"/>
              </w:rPr>
            </w:pPr>
            <w:r>
              <w:rPr>
                <w:rFonts w:ascii="Times New Roman" w:hAnsi="Times New Roman" w:cs="Times New Roman"/>
              </w:rPr>
              <w:t>5</w:t>
            </w:r>
          </w:p>
        </w:tc>
        <w:tc>
          <w:tcPr>
            <w:tcW w:w="868" w:type="dxa"/>
            <w:tcBorders>
              <w:top w:val="single" w:sz="4" w:space="0" w:color="auto"/>
              <w:left w:val="single" w:sz="4" w:space="0" w:color="auto"/>
              <w:bottom w:val="single" w:sz="4" w:space="0" w:color="auto"/>
              <w:right w:val="single" w:sz="4" w:space="0" w:color="auto"/>
            </w:tcBorders>
            <w:vAlign w:val="center"/>
          </w:tcPr>
          <w:p w14:paraId="5DE51358" w14:textId="18B663FC" w:rsidR="008D1188" w:rsidRPr="00FA59E7" w:rsidRDefault="008D1188" w:rsidP="008D1188">
            <w:pPr>
              <w:jc w:val="center"/>
              <w:rPr>
                <w:rFonts w:ascii="Times New Roman" w:hAnsi="Times New Roman" w:cs="Times New Roman"/>
              </w:rPr>
            </w:pPr>
            <w:r>
              <w:rPr>
                <w:rFonts w:ascii="Times New Roman" w:hAnsi="Times New Roman" w:cs="Times New Roman"/>
              </w:rPr>
              <w:t>10</w:t>
            </w:r>
          </w:p>
        </w:tc>
        <w:tc>
          <w:tcPr>
            <w:tcW w:w="778" w:type="dxa"/>
            <w:tcBorders>
              <w:top w:val="single" w:sz="4" w:space="0" w:color="auto"/>
              <w:left w:val="single" w:sz="4" w:space="0" w:color="auto"/>
              <w:bottom w:val="single" w:sz="4" w:space="0" w:color="auto"/>
              <w:right w:val="single" w:sz="4" w:space="0" w:color="auto"/>
            </w:tcBorders>
            <w:vAlign w:val="center"/>
          </w:tcPr>
          <w:p w14:paraId="3824050A" w14:textId="5D680D09" w:rsidR="008D1188" w:rsidRPr="00FA59E7" w:rsidRDefault="008D1188" w:rsidP="008D1188">
            <w:pPr>
              <w:jc w:val="center"/>
              <w:rPr>
                <w:rFonts w:ascii="Times New Roman" w:hAnsi="Times New Roman" w:cs="Times New Roman"/>
              </w:rPr>
            </w:pPr>
            <w:r>
              <w:rPr>
                <w:rFonts w:ascii="Times New Roman" w:hAnsi="Times New Roman" w:cs="Times New Roman"/>
              </w:rPr>
              <w:t>12</w:t>
            </w:r>
          </w:p>
        </w:tc>
        <w:tc>
          <w:tcPr>
            <w:tcW w:w="723" w:type="dxa"/>
            <w:tcBorders>
              <w:top w:val="single" w:sz="4" w:space="0" w:color="auto"/>
              <w:left w:val="single" w:sz="4" w:space="0" w:color="auto"/>
              <w:bottom w:val="single" w:sz="4" w:space="0" w:color="auto"/>
              <w:right w:val="single" w:sz="4" w:space="0" w:color="auto"/>
            </w:tcBorders>
            <w:vAlign w:val="center"/>
          </w:tcPr>
          <w:p w14:paraId="58E223F4" w14:textId="15FA2A28" w:rsidR="008D1188" w:rsidRPr="00FA59E7" w:rsidRDefault="008D1188" w:rsidP="008D1188">
            <w:pPr>
              <w:jc w:val="center"/>
              <w:rPr>
                <w:rFonts w:ascii="Times New Roman" w:hAnsi="Times New Roman" w:cs="Times New Roman"/>
              </w:rPr>
            </w:pPr>
            <w:r>
              <w:rPr>
                <w:rFonts w:ascii="Times New Roman" w:hAnsi="Times New Roman" w:cs="Times New Roman"/>
              </w:rPr>
              <w:t>15</w:t>
            </w:r>
          </w:p>
        </w:tc>
        <w:tc>
          <w:tcPr>
            <w:tcW w:w="669" w:type="dxa"/>
            <w:tcBorders>
              <w:top w:val="single" w:sz="4" w:space="0" w:color="auto"/>
              <w:left w:val="single" w:sz="4" w:space="0" w:color="auto"/>
              <w:bottom w:val="single" w:sz="4" w:space="0" w:color="auto"/>
              <w:right w:val="single" w:sz="4" w:space="0" w:color="auto"/>
            </w:tcBorders>
            <w:vAlign w:val="center"/>
          </w:tcPr>
          <w:p w14:paraId="768A20E1" w14:textId="2665CC61" w:rsidR="008D1188" w:rsidRPr="00FA59E7" w:rsidRDefault="0086145F" w:rsidP="008D1188">
            <w:pPr>
              <w:jc w:val="center"/>
              <w:rPr>
                <w:rFonts w:ascii="Times New Roman" w:hAnsi="Times New Roman" w:cs="Times New Roman"/>
              </w:rPr>
            </w:pPr>
            <w:r>
              <w:rPr>
                <w:rFonts w:ascii="Times New Roman" w:hAnsi="Times New Roman" w:cs="Times New Roman"/>
              </w:rPr>
              <w:t>15</w:t>
            </w:r>
          </w:p>
        </w:tc>
        <w:tc>
          <w:tcPr>
            <w:tcW w:w="1014" w:type="dxa"/>
            <w:tcBorders>
              <w:top w:val="single" w:sz="4" w:space="0" w:color="auto"/>
              <w:left w:val="single" w:sz="4" w:space="0" w:color="auto"/>
              <w:bottom w:val="single" w:sz="4" w:space="0" w:color="auto"/>
              <w:right w:val="single" w:sz="4" w:space="0" w:color="auto"/>
            </w:tcBorders>
            <w:vAlign w:val="center"/>
          </w:tcPr>
          <w:p w14:paraId="2C1C3E64" w14:textId="4BBE064B"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52925679" w14:textId="272EDC16"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530C391F" w14:textId="307C2F49"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6F839F3" w14:textId="5294C5FC"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4BD3D108" w14:textId="2648D15E"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806EAC3" w14:textId="254A165E"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C68FFEC" w14:textId="21C8895A"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32EECB5" w14:textId="38C6FC39"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57</w:t>
            </w:r>
          </w:p>
        </w:tc>
      </w:tr>
      <w:tr w:rsidR="008D1188" w:rsidRPr="00FA59E7" w14:paraId="2DB89B7A"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5E39CAD5"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A27299D"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6</w:t>
            </w:r>
          </w:p>
        </w:tc>
        <w:tc>
          <w:tcPr>
            <w:tcW w:w="1277" w:type="dxa"/>
            <w:tcBorders>
              <w:top w:val="single" w:sz="4" w:space="0" w:color="auto"/>
              <w:left w:val="single" w:sz="4" w:space="0" w:color="auto"/>
              <w:bottom w:val="single" w:sz="4" w:space="0" w:color="auto"/>
              <w:right w:val="single" w:sz="12" w:space="0" w:color="auto"/>
            </w:tcBorders>
            <w:vAlign w:val="center"/>
          </w:tcPr>
          <w:p w14:paraId="7B745CE0"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Gjirokastër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A1BEC58" w14:textId="14B8B634"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5C46C642" w14:textId="28267884"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2230A719" w14:textId="2BDF7055"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3F872ABF" w14:textId="392FFFEC" w:rsidR="008D1188" w:rsidRPr="00FA59E7" w:rsidRDefault="008D1188" w:rsidP="008D1188">
            <w:pPr>
              <w:jc w:val="center"/>
              <w:rPr>
                <w:rFonts w:ascii="Times New Roman" w:hAnsi="Times New Roman" w:cs="Times New Roman"/>
              </w:rPr>
            </w:pPr>
            <w:r>
              <w:rPr>
                <w:rFonts w:ascii="Times New Roman" w:hAnsi="Times New Roman" w:cs="Times New Roman"/>
              </w:rPr>
              <w:t>2</w:t>
            </w:r>
          </w:p>
        </w:tc>
        <w:tc>
          <w:tcPr>
            <w:tcW w:w="669" w:type="dxa"/>
            <w:tcBorders>
              <w:top w:val="single" w:sz="4" w:space="0" w:color="auto"/>
              <w:left w:val="single" w:sz="4" w:space="0" w:color="auto"/>
              <w:bottom w:val="single" w:sz="4" w:space="0" w:color="auto"/>
              <w:right w:val="single" w:sz="4" w:space="0" w:color="auto"/>
            </w:tcBorders>
            <w:vAlign w:val="center"/>
          </w:tcPr>
          <w:p w14:paraId="3F7FB1DC" w14:textId="2A5E6574" w:rsidR="008D1188" w:rsidRPr="00FA59E7" w:rsidRDefault="0086145F" w:rsidP="008D1188">
            <w:pPr>
              <w:jc w:val="center"/>
              <w:rPr>
                <w:rFonts w:ascii="Times New Roman" w:hAnsi="Times New Roman" w:cs="Times New Roman"/>
              </w:rPr>
            </w:pPr>
            <w:r>
              <w:rPr>
                <w:rFonts w:ascii="Times New Roman" w:hAnsi="Times New Roman" w:cs="Times New Roman"/>
              </w:rPr>
              <w:t>5</w:t>
            </w:r>
          </w:p>
        </w:tc>
        <w:tc>
          <w:tcPr>
            <w:tcW w:w="1014" w:type="dxa"/>
            <w:tcBorders>
              <w:top w:val="single" w:sz="4" w:space="0" w:color="auto"/>
              <w:left w:val="single" w:sz="4" w:space="0" w:color="auto"/>
              <w:bottom w:val="single" w:sz="4" w:space="0" w:color="auto"/>
              <w:right w:val="single" w:sz="4" w:space="0" w:color="auto"/>
            </w:tcBorders>
            <w:vAlign w:val="center"/>
          </w:tcPr>
          <w:p w14:paraId="20D721E9" w14:textId="4733623A"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83CAB14" w14:textId="06640C2A"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4A7C0A63" w14:textId="0633A595"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3A75601" w14:textId="34BE5E47"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159B1645" w14:textId="749C8C46"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9B2077D" w14:textId="650464D1"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DD64FFB" w14:textId="19D394E9"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1C7168A" w14:textId="1E3AE5B7"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17</w:t>
            </w:r>
          </w:p>
        </w:tc>
      </w:tr>
      <w:tr w:rsidR="008D1188" w:rsidRPr="00FA59E7" w14:paraId="33BBC84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E316E04"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695648FF"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7</w:t>
            </w:r>
          </w:p>
        </w:tc>
        <w:tc>
          <w:tcPr>
            <w:tcW w:w="1277" w:type="dxa"/>
            <w:tcBorders>
              <w:top w:val="single" w:sz="4" w:space="0" w:color="auto"/>
              <w:left w:val="single" w:sz="4" w:space="0" w:color="auto"/>
              <w:bottom w:val="single" w:sz="4" w:space="0" w:color="auto"/>
              <w:right w:val="single" w:sz="12" w:space="0" w:color="auto"/>
            </w:tcBorders>
            <w:vAlign w:val="center"/>
          </w:tcPr>
          <w:p w14:paraId="2E3B4BA9"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Lezhë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3D250E3" w14:textId="0D32A1FD"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868" w:type="dxa"/>
            <w:tcBorders>
              <w:top w:val="single" w:sz="4" w:space="0" w:color="auto"/>
              <w:left w:val="single" w:sz="4" w:space="0" w:color="auto"/>
              <w:bottom w:val="single" w:sz="4" w:space="0" w:color="auto"/>
              <w:right w:val="single" w:sz="4" w:space="0" w:color="auto"/>
            </w:tcBorders>
            <w:vAlign w:val="center"/>
          </w:tcPr>
          <w:p w14:paraId="2675DAAD" w14:textId="66EA1BBE" w:rsidR="008D1188" w:rsidRPr="00FA59E7" w:rsidRDefault="008D1188" w:rsidP="008D1188">
            <w:pPr>
              <w:jc w:val="center"/>
              <w:rPr>
                <w:rFonts w:ascii="Times New Roman" w:hAnsi="Times New Roman" w:cs="Times New Roman"/>
              </w:rPr>
            </w:pPr>
            <w:r>
              <w:rPr>
                <w:rFonts w:ascii="Times New Roman" w:hAnsi="Times New Roman" w:cs="Times New Roman"/>
              </w:rPr>
              <w:t>5</w:t>
            </w:r>
          </w:p>
        </w:tc>
        <w:tc>
          <w:tcPr>
            <w:tcW w:w="778" w:type="dxa"/>
            <w:tcBorders>
              <w:top w:val="single" w:sz="4" w:space="0" w:color="auto"/>
              <w:left w:val="single" w:sz="4" w:space="0" w:color="auto"/>
              <w:bottom w:val="single" w:sz="4" w:space="0" w:color="auto"/>
              <w:right w:val="single" w:sz="4" w:space="0" w:color="auto"/>
            </w:tcBorders>
            <w:vAlign w:val="center"/>
          </w:tcPr>
          <w:p w14:paraId="1252D9E5" w14:textId="5A312475" w:rsidR="008D1188" w:rsidRPr="00FA59E7" w:rsidRDefault="008D1188" w:rsidP="008D1188">
            <w:pPr>
              <w:jc w:val="center"/>
              <w:rPr>
                <w:rFonts w:ascii="Times New Roman" w:hAnsi="Times New Roman" w:cs="Times New Roman"/>
              </w:rPr>
            </w:pPr>
            <w:r>
              <w:rPr>
                <w:rFonts w:ascii="Times New Roman" w:hAnsi="Times New Roman" w:cs="Times New Roman"/>
              </w:rPr>
              <w:t>6</w:t>
            </w:r>
          </w:p>
        </w:tc>
        <w:tc>
          <w:tcPr>
            <w:tcW w:w="723" w:type="dxa"/>
            <w:tcBorders>
              <w:top w:val="single" w:sz="4" w:space="0" w:color="auto"/>
              <w:left w:val="single" w:sz="4" w:space="0" w:color="auto"/>
              <w:bottom w:val="single" w:sz="4" w:space="0" w:color="auto"/>
              <w:right w:val="single" w:sz="4" w:space="0" w:color="auto"/>
            </w:tcBorders>
            <w:vAlign w:val="center"/>
          </w:tcPr>
          <w:p w14:paraId="0F7DDEC4" w14:textId="0179CDD7"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669" w:type="dxa"/>
            <w:tcBorders>
              <w:top w:val="single" w:sz="4" w:space="0" w:color="auto"/>
              <w:left w:val="single" w:sz="4" w:space="0" w:color="auto"/>
              <w:bottom w:val="single" w:sz="4" w:space="0" w:color="auto"/>
              <w:right w:val="single" w:sz="4" w:space="0" w:color="auto"/>
            </w:tcBorders>
            <w:vAlign w:val="center"/>
          </w:tcPr>
          <w:p w14:paraId="6AD7BDFF" w14:textId="0266E02C" w:rsidR="008D1188" w:rsidRPr="00FA59E7" w:rsidRDefault="0086145F" w:rsidP="008D1188">
            <w:pPr>
              <w:jc w:val="center"/>
              <w:rPr>
                <w:rFonts w:ascii="Times New Roman" w:hAnsi="Times New Roman" w:cs="Times New Roman"/>
              </w:rPr>
            </w:pPr>
            <w:r>
              <w:rPr>
                <w:rFonts w:ascii="Times New Roman" w:hAnsi="Times New Roman" w:cs="Times New Roman"/>
              </w:rPr>
              <w:t>6</w:t>
            </w:r>
          </w:p>
        </w:tc>
        <w:tc>
          <w:tcPr>
            <w:tcW w:w="1014" w:type="dxa"/>
            <w:tcBorders>
              <w:top w:val="single" w:sz="4" w:space="0" w:color="auto"/>
              <w:left w:val="single" w:sz="4" w:space="0" w:color="auto"/>
              <w:bottom w:val="single" w:sz="4" w:space="0" w:color="auto"/>
              <w:right w:val="single" w:sz="4" w:space="0" w:color="auto"/>
            </w:tcBorders>
            <w:vAlign w:val="center"/>
          </w:tcPr>
          <w:p w14:paraId="71A0D3B3" w14:textId="7868835F"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41E661CE" w14:textId="7A49B317"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E42E557" w14:textId="293BE840"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7651BB7" w14:textId="6382BA8F"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CE4FE8A" w14:textId="41012204"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2805E3C7" w14:textId="5D8B3871"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050015A6" w14:textId="56462F23"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6F4B384D" w14:textId="03370FF1"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31</w:t>
            </w:r>
          </w:p>
        </w:tc>
      </w:tr>
      <w:tr w:rsidR="008D1188" w:rsidRPr="00FA59E7" w14:paraId="647D4470"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45FE16D7"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3FBF1CE8"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8</w:t>
            </w:r>
          </w:p>
        </w:tc>
        <w:tc>
          <w:tcPr>
            <w:tcW w:w="1277" w:type="dxa"/>
            <w:tcBorders>
              <w:top w:val="single" w:sz="4" w:space="0" w:color="auto"/>
              <w:left w:val="single" w:sz="4" w:space="0" w:color="auto"/>
              <w:bottom w:val="single" w:sz="4" w:space="0" w:color="auto"/>
              <w:right w:val="single" w:sz="12" w:space="0" w:color="auto"/>
            </w:tcBorders>
            <w:vAlign w:val="center"/>
          </w:tcPr>
          <w:p w14:paraId="21C4D237"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Berat</w:t>
            </w:r>
          </w:p>
        </w:tc>
        <w:tc>
          <w:tcPr>
            <w:tcW w:w="806" w:type="dxa"/>
            <w:tcBorders>
              <w:top w:val="single" w:sz="4" w:space="0" w:color="auto"/>
              <w:left w:val="single" w:sz="12" w:space="0" w:color="auto"/>
              <w:bottom w:val="single" w:sz="4" w:space="0" w:color="auto"/>
              <w:right w:val="single" w:sz="4" w:space="0" w:color="auto"/>
            </w:tcBorders>
            <w:vAlign w:val="center"/>
          </w:tcPr>
          <w:p w14:paraId="16C14AF8" w14:textId="6A7D2A1E"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1065CE69" w14:textId="3E374647"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2CAC3C1B" w14:textId="6E60DD5E" w:rsidR="008D1188" w:rsidRPr="00FA59E7" w:rsidRDefault="008D1188" w:rsidP="008D1188">
            <w:pPr>
              <w:jc w:val="center"/>
              <w:rPr>
                <w:rFonts w:ascii="Times New Roman" w:hAnsi="Times New Roman" w:cs="Times New Roman"/>
              </w:rPr>
            </w:pPr>
            <w:r>
              <w:rPr>
                <w:rFonts w:ascii="Times New Roman" w:hAnsi="Times New Roman" w:cs="Times New Roman"/>
              </w:rPr>
              <w:t>1</w:t>
            </w:r>
          </w:p>
        </w:tc>
        <w:tc>
          <w:tcPr>
            <w:tcW w:w="723" w:type="dxa"/>
            <w:tcBorders>
              <w:top w:val="single" w:sz="4" w:space="0" w:color="auto"/>
              <w:left w:val="single" w:sz="4" w:space="0" w:color="auto"/>
              <w:bottom w:val="single" w:sz="4" w:space="0" w:color="auto"/>
              <w:right w:val="single" w:sz="4" w:space="0" w:color="auto"/>
            </w:tcBorders>
            <w:vAlign w:val="center"/>
          </w:tcPr>
          <w:p w14:paraId="668AA6DB" w14:textId="38DA610F"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70301199" w14:textId="3FB2A0F8" w:rsidR="008D1188" w:rsidRPr="00FA59E7" w:rsidRDefault="0086145F" w:rsidP="008D1188">
            <w:pPr>
              <w:jc w:val="center"/>
              <w:rPr>
                <w:rFonts w:ascii="Times New Roman" w:hAnsi="Times New Roman" w:cs="Times New Roman"/>
              </w:rPr>
            </w:pPr>
            <w:r>
              <w:rPr>
                <w:rFonts w:ascii="Times New Roman" w:hAnsi="Times New Roman" w:cs="Times New Roman"/>
              </w:rPr>
              <w:t>2</w:t>
            </w:r>
          </w:p>
        </w:tc>
        <w:tc>
          <w:tcPr>
            <w:tcW w:w="1014" w:type="dxa"/>
            <w:tcBorders>
              <w:top w:val="single" w:sz="4" w:space="0" w:color="auto"/>
              <w:left w:val="single" w:sz="4" w:space="0" w:color="auto"/>
              <w:bottom w:val="single" w:sz="4" w:space="0" w:color="auto"/>
              <w:right w:val="single" w:sz="4" w:space="0" w:color="auto"/>
            </w:tcBorders>
            <w:vAlign w:val="center"/>
          </w:tcPr>
          <w:p w14:paraId="7F2005F3" w14:textId="7402640B"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0A9146B9" w14:textId="596432EC"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0252DC09" w14:textId="2D3806A8"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FCFFAEB" w14:textId="364C6E80"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8D9E550" w14:textId="22C3381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A3EF3AC" w14:textId="78063F9C"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16DD81" w14:textId="54B327AF"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443C9DC4" w14:textId="18FAE843"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12</w:t>
            </w:r>
          </w:p>
        </w:tc>
      </w:tr>
      <w:tr w:rsidR="008D1188" w:rsidRPr="00FA59E7" w14:paraId="6FC81A33"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34B76D88"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7BF1C302"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9</w:t>
            </w:r>
          </w:p>
        </w:tc>
        <w:tc>
          <w:tcPr>
            <w:tcW w:w="1277" w:type="dxa"/>
            <w:tcBorders>
              <w:top w:val="single" w:sz="4" w:space="0" w:color="auto"/>
              <w:left w:val="single" w:sz="4" w:space="0" w:color="auto"/>
              <w:bottom w:val="single" w:sz="4" w:space="0" w:color="auto"/>
              <w:right w:val="single" w:sz="12" w:space="0" w:color="auto"/>
            </w:tcBorders>
            <w:vAlign w:val="center"/>
          </w:tcPr>
          <w:p w14:paraId="04D3244F"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Dibër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3324927D" w14:textId="5EC5BE7A"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1D148A32" w14:textId="698FEE1A"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38067043" w14:textId="0480F449"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6A0D9AD8" w14:textId="2CCA5FE2" w:rsidR="008D1188" w:rsidRPr="00FA59E7" w:rsidRDefault="008D1188" w:rsidP="008D1188">
            <w:pPr>
              <w:jc w:val="center"/>
              <w:rPr>
                <w:rFonts w:ascii="Times New Roman" w:hAnsi="Times New Roman" w:cs="Times New Roman"/>
              </w:rPr>
            </w:pPr>
            <w:r>
              <w:rPr>
                <w:rFonts w:ascii="Times New Roman" w:hAnsi="Times New Roman" w:cs="Times New Roman"/>
              </w:rPr>
              <w:t>8</w:t>
            </w:r>
          </w:p>
        </w:tc>
        <w:tc>
          <w:tcPr>
            <w:tcW w:w="669" w:type="dxa"/>
            <w:tcBorders>
              <w:top w:val="single" w:sz="4" w:space="0" w:color="auto"/>
              <w:left w:val="single" w:sz="4" w:space="0" w:color="auto"/>
              <w:bottom w:val="single" w:sz="4" w:space="0" w:color="auto"/>
              <w:right w:val="single" w:sz="4" w:space="0" w:color="auto"/>
            </w:tcBorders>
            <w:vAlign w:val="center"/>
          </w:tcPr>
          <w:p w14:paraId="26FA4EE0" w14:textId="42D631A6" w:rsidR="008D1188" w:rsidRPr="00FA59E7" w:rsidRDefault="0086145F" w:rsidP="008D1188">
            <w:pPr>
              <w:jc w:val="center"/>
              <w:rPr>
                <w:rFonts w:ascii="Times New Roman" w:hAnsi="Times New Roman" w:cs="Times New Roman"/>
              </w:rPr>
            </w:pPr>
            <w:r>
              <w:rPr>
                <w:rFonts w:ascii="Times New Roman" w:hAnsi="Times New Roman" w:cs="Times New Roman"/>
              </w:rPr>
              <w:t>3</w:t>
            </w:r>
          </w:p>
        </w:tc>
        <w:tc>
          <w:tcPr>
            <w:tcW w:w="1014" w:type="dxa"/>
            <w:tcBorders>
              <w:top w:val="single" w:sz="4" w:space="0" w:color="auto"/>
              <w:left w:val="single" w:sz="4" w:space="0" w:color="auto"/>
              <w:bottom w:val="single" w:sz="4" w:space="0" w:color="auto"/>
              <w:right w:val="single" w:sz="4" w:space="0" w:color="auto"/>
            </w:tcBorders>
            <w:vAlign w:val="center"/>
          </w:tcPr>
          <w:p w14:paraId="6BB0AB42" w14:textId="5BADA241"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3A6F28B" w14:textId="37B2A696"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66B3AA2B" w14:textId="42FE7A9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940E36" w14:textId="7DB92647"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6BF1F83E" w14:textId="43E68640"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CCD5F6E" w14:textId="3E0794DC"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2DD2D102" w14:textId="642A18D5"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0BA90F99" w14:textId="46969FA6"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21</w:t>
            </w:r>
          </w:p>
        </w:tc>
      </w:tr>
      <w:tr w:rsidR="008D1188" w:rsidRPr="00FA59E7" w14:paraId="5AC75D8D"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6AA20A84"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657A4AAF"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10</w:t>
            </w:r>
          </w:p>
        </w:tc>
        <w:tc>
          <w:tcPr>
            <w:tcW w:w="1277" w:type="dxa"/>
            <w:tcBorders>
              <w:top w:val="single" w:sz="4" w:space="0" w:color="auto"/>
              <w:left w:val="single" w:sz="4" w:space="0" w:color="auto"/>
              <w:bottom w:val="single" w:sz="4" w:space="0" w:color="auto"/>
              <w:right w:val="single" w:sz="12" w:space="0" w:color="auto"/>
            </w:tcBorders>
            <w:vAlign w:val="center"/>
          </w:tcPr>
          <w:p w14:paraId="1F900886"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Vlorë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73A3B433" w14:textId="632938A4"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868" w:type="dxa"/>
            <w:tcBorders>
              <w:top w:val="single" w:sz="4" w:space="0" w:color="auto"/>
              <w:left w:val="single" w:sz="4" w:space="0" w:color="auto"/>
              <w:bottom w:val="single" w:sz="4" w:space="0" w:color="auto"/>
              <w:right w:val="single" w:sz="4" w:space="0" w:color="auto"/>
            </w:tcBorders>
            <w:vAlign w:val="center"/>
          </w:tcPr>
          <w:p w14:paraId="6A44F938" w14:textId="51AE5341" w:rsidR="008D1188" w:rsidRPr="00FA59E7" w:rsidRDefault="008D1188" w:rsidP="008D1188">
            <w:pPr>
              <w:jc w:val="center"/>
              <w:rPr>
                <w:rFonts w:ascii="Times New Roman" w:hAnsi="Times New Roman" w:cs="Times New Roman"/>
              </w:rPr>
            </w:pPr>
            <w:r>
              <w:rPr>
                <w:rFonts w:ascii="Times New Roman" w:hAnsi="Times New Roman" w:cs="Times New Roman"/>
              </w:rPr>
              <w:t>2</w:t>
            </w:r>
          </w:p>
        </w:tc>
        <w:tc>
          <w:tcPr>
            <w:tcW w:w="778" w:type="dxa"/>
            <w:tcBorders>
              <w:top w:val="single" w:sz="4" w:space="0" w:color="auto"/>
              <w:left w:val="single" w:sz="4" w:space="0" w:color="auto"/>
              <w:bottom w:val="single" w:sz="4" w:space="0" w:color="auto"/>
              <w:right w:val="single" w:sz="4" w:space="0" w:color="auto"/>
            </w:tcBorders>
            <w:vAlign w:val="center"/>
          </w:tcPr>
          <w:p w14:paraId="7319BA60" w14:textId="4518AFD2" w:rsidR="008D1188" w:rsidRPr="00FA59E7" w:rsidRDefault="008D1188" w:rsidP="008D1188">
            <w:pPr>
              <w:jc w:val="center"/>
              <w:rPr>
                <w:rFonts w:ascii="Times New Roman" w:hAnsi="Times New Roman" w:cs="Times New Roman"/>
              </w:rPr>
            </w:pPr>
            <w:r>
              <w:rPr>
                <w:rFonts w:ascii="Times New Roman" w:hAnsi="Times New Roman" w:cs="Times New Roman"/>
              </w:rPr>
              <w:t>2</w:t>
            </w:r>
          </w:p>
        </w:tc>
        <w:tc>
          <w:tcPr>
            <w:tcW w:w="723" w:type="dxa"/>
            <w:tcBorders>
              <w:top w:val="single" w:sz="4" w:space="0" w:color="auto"/>
              <w:left w:val="single" w:sz="4" w:space="0" w:color="auto"/>
              <w:bottom w:val="single" w:sz="4" w:space="0" w:color="auto"/>
              <w:right w:val="single" w:sz="4" w:space="0" w:color="auto"/>
            </w:tcBorders>
            <w:vAlign w:val="center"/>
          </w:tcPr>
          <w:p w14:paraId="3D0FD755" w14:textId="6ACD2176" w:rsidR="008D1188" w:rsidRPr="00FA59E7" w:rsidRDefault="008D1188" w:rsidP="008D1188">
            <w:pPr>
              <w:jc w:val="center"/>
              <w:rPr>
                <w:rFonts w:ascii="Times New Roman" w:hAnsi="Times New Roman" w:cs="Times New Roman"/>
              </w:rPr>
            </w:pPr>
            <w:r>
              <w:rPr>
                <w:rFonts w:ascii="Times New Roman" w:hAnsi="Times New Roman" w:cs="Times New Roman"/>
              </w:rPr>
              <w:t>1</w:t>
            </w:r>
          </w:p>
        </w:tc>
        <w:tc>
          <w:tcPr>
            <w:tcW w:w="669" w:type="dxa"/>
            <w:tcBorders>
              <w:top w:val="single" w:sz="4" w:space="0" w:color="auto"/>
              <w:left w:val="single" w:sz="4" w:space="0" w:color="auto"/>
              <w:bottom w:val="single" w:sz="4" w:space="0" w:color="auto"/>
              <w:right w:val="single" w:sz="4" w:space="0" w:color="auto"/>
            </w:tcBorders>
            <w:vAlign w:val="center"/>
          </w:tcPr>
          <w:p w14:paraId="23C4A56F" w14:textId="2E3B78D5" w:rsidR="008D1188" w:rsidRPr="00FA59E7" w:rsidRDefault="0086145F" w:rsidP="008D1188">
            <w:pPr>
              <w:jc w:val="center"/>
              <w:rPr>
                <w:rFonts w:ascii="Times New Roman" w:hAnsi="Times New Roman" w:cs="Times New Roman"/>
              </w:rPr>
            </w:pPr>
            <w:r>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4A0B46BA" w14:textId="1EB8C484"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2DA51846" w14:textId="0B3C2DE1"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31A112F1" w14:textId="05438B1B"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0B607568" w14:textId="463BF56F"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0E84BFB2" w14:textId="0CD443DC"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5BAC9E3" w14:textId="3965AE16"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39DFC21D" w14:textId="70B70C74"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826924C" w14:textId="1B776D43"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9</w:t>
            </w:r>
          </w:p>
        </w:tc>
      </w:tr>
      <w:tr w:rsidR="008D1188" w:rsidRPr="00FA59E7" w14:paraId="7938DD29"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2D5CD24D"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CFC92E9"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11</w:t>
            </w:r>
          </w:p>
        </w:tc>
        <w:tc>
          <w:tcPr>
            <w:tcW w:w="1277" w:type="dxa"/>
            <w:tcBorders>
              <w:top w:val="single" w:sz="4" w:space="0" w:color="auto"/>
              <w:left w:val="single" w:sz="4" w:space="0" w:color="auto"/>
              <w:bottom w:val="single" w:sz="4" w:space="0" w:color="auto"/>
              <w:right w:val="single" w:sz="12" w:space="0" w:color="auto"/>
            </w:tcBorders>
            <w:vAlign w:val="center"/>
          </w:tcPr>
          <w:p w14:paraId="609CE4A9"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Shkodër</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7DFD166F" w14:textId="1BE55A03" w:rsidR="008D1188" w:rsidRPr="00FA59E7" w:rsidRDefault="008D1188" w:rsidP="008D1188">
            <w:pPr>
              <w:jc w:val="center"/>
              <w:rPr>
                <w:rFonts w:ascii="Times New Roman" w:hAnsi="Times New Roman" w:cs="Times New Roman"/>
              </w:rPr>
            </w:pPr>
            <w:r>
              <w:rPr>
                <w:rFonts w:ascii="Times New Roman" w:hAnsi="Times New Roman" w:cs="Times New Roman"/>
              </w:rPr>
              <w:t>10</w:t>
            </w:r>
          </w:p>
        </w:tc>
        <w:tc>
          <w:tcPr>
            <w:tcW w:w="868" w:type="dxa"/>
            <w:tcBorders>
              <w:top w:val="single" w:sz="4" w:space="0" w:color="auto"/>
              <w:left w:val="single" w:sz="4" w:space="0" w:color="auto"/>
              <w:bottom w:val="single" w:sz="4" w:space="0" w:color="auto"/>
              <w:right w:val="single" w:sz="4" w:space="0" w:color="auto"/>
            </w:tcBorders>
            <w:vAlign w:val="center"/>
          </w:tcPr>
          <w:p w14:paraId="7152A7DE" w14:textId="27BCCF76"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778" w:type="dxa"/>
            <w:tcBorders>
              <w:top w:val="single" w:sz="4" w:space="0" w:color="auto"/>
              <w:left w:val="single" w:sz="4" w:space="0" w:color="auto"/>
              <w:bottom w:val="single" w:sz="4" w:space="0" w:color="auto"/>
              <w:right w:val="single" w:sz="4" w:space="0" w:color="auto"/>
            </w:tcBorders>
            <w:vAlign w:val="center"/>
          </w:tcPr>
          <w:p w14:paraId="0AFEE01F" w14:textId="3508B731" w:rsidR="008D1188" w:rsidRPr="00FA59E7" w:rsidRDefault="008D1188" w:rsidP="008D1188">
            <w:pPr>
              <w:jc w:val="center"/>
              <w:rPr>
                <w:rFonts w:ascii="Times New Roman" w:hAnsi="Times New Roman" w:cs="Times New Roman"/>
              </w:rPr>
            </w:pPr>
            <w:r>
              <w:rPr>
                <w:rFonts w:ascii="Times New Roman" w:hAnsi="Times New Roman" w:cs="Times New Roman"/>
              </w:rPr>
              <w:t>5</w:t>
            </w:r>
          </w:p>
        </w:tc>
        <w:tc>
          <w:tcPr>
            <w:tcW w:w="723" w:type="dxa"/>
            <w:tcBorders>
              <w:top w:val="single" w:sz="4" w:space="0" w:color="auto"/>
              <w:left w:val="single" w:sz="4" w:space="0" w:color="auto"/>
              <w:bottom w:val="single" w:sz="4" w:space="0" w:color="auto"/>
              <w:right w:val="single" w:sz="4" w:space="0" w:color="auto"/>
            </w:tcBorders>
            <w:vAlign w:val="center"/>
          </w:tcPr>
          <w:p w14:paraId="6EE8AB19" w14:textId="5A89AD31" w:rsidR="008D1188" w:rsidRPr="00FA59E7" w:rsidRDefault="008D1188" w:rsidP="008D1188">
            <w:pPr>
              <w:jc w:val="center"/>
              <w:rPr>
                <w:rFonts w:ascii="Times New Roman" w:hAnsi="Times New Roman" w:cs="Times New Roman"/>
              </w:rPr>
            </w:pPr>
            <w:r>
              <w:rPr>
                <w:rFonts w:ascii="Times New Roman" w:hAnsi="Times New Roman" w:cs="Times New Roman"/>
              </w:rPr>
              <w:t>5</w:t>
            </w:r>
          </w:p>
        </w:tc>
        <w:tc>
          <w:tcPr>
            <w:tcW w:w="669" w:type="dxa"/>
            <w:tcBorders>
              <w:top w:val="single" w:sz="4" w:space="0" w:color="auto"/>
              <w:left w:val="single" w:sz="4" w:space="0" w:color="auto"/>
              <w:bottom w:val="single" w:sz="4" w:space="0" w:color="auto"/>
              <w:right w:val="single" w:sz="4" w:space="0" w:color="auto"/>
            </w:tcBorders>
            <w:vAlign w:val="center"/>
          </w:tcPr>
          <w:p w14:paraId="6EF8D3DE" w14:textId="3A9760D1" w:rsidR="008D1188" w:rsidRPr="00FA59E7" w:rsidRDefault="0086145F" w:rsidP="008D1188">
            <w:pPr>
              <w:jc w:val="center"/>
              <w:rPr>
                <w:rFonts w:ascii="Times New Roman" w:hAnsi="Times New Roman" w:cs="Times New Roman"/>
              </w:rPr>
            </w:pPr>
            <w:r>
              <w:rPr>
                <w:rFonts w:ascii="Times New Roman" w:hAnsi="Times New Roman" w:cs="Times New Roman"/>
              </w:rPr>
              <w:t>1</w:t>
            </w:r>
          </w:p>
        </w:tc>
        <w:tc>
          <w:tcPr>
            <w:tcW w:w="1014" w:type="dxa"/>
            <w:tcBorders>
              <w:top w:val="single" w:sz="4" w:space="0" w:color="auto"/>
              <w:left w:val="single" w:sz="4" w:space="0" w:color="auto"/>
              <w:bottom w:val="single" w:sz="4" w:space="0" w:color="auto"/>
              <w:right w:val="single" w:sz="4" w:space="0" w:color="auto"/>
            </w:tcBorders>
            <w:vAlign w:val="center"/>
          </w:tcPr>
          <w:p w14:paraId="5AE4DA2B" w14:textId="61E20772"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18927A77" w14:textId="26CEAD7B"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4670EEB6" w14:textId="6F3030D7"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582A0E5" w14:textId="45F8A71F"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F6356CC" w14:textId="3DC4E7A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11058F47" w14:textId="43EEDDEF"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1D564EFE" w14:textId="7A69B26C"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13212298" w14:textId="63556F1A"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25</w:t>
            </w:r>
          </w:p>
        </w:tc>
      </w:tr>
      <w:tr w:rsidR="008D1188" w:rsidRPr="00FA59E7" w14:paraId="42478AE6" w14:textId="77777777" w:rsidTr="00CD5478">
        <w:trPr>
          <w:trHeight w:val="326"/>
        </w:trPr>
        <w:tc>
          <w:tcPr>
            <w:tcW w:w="1825" w:type="dxa"/>
            <w:vMerge/>
            <w:tcBorders>
              <w:top w:val="single" w:sz="4" w:space="0" w:color="auto"/>
              <w:left w:val="single" w:sz="12" w:space="0" w:color="auto"/>
              <w:bottom w:val="single" w:sz="4" w:space="0" w:color="auto"/>
              <w:right w:val="single" w:sz="4" w:space="0" w:color="auto"/>
            </w:tcBorders>
            <w:vAlign w:val="center"/>
            <w:hideMark/>
          </w:tcPr>
          <w:p w14:paraId="158953BA"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tcPr>
          <w:p w14:paraId="505DB45A"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12</w:t>
            </w:r>
          </w:p>
        </w:tc>
        <w:tc>
          <w:tcPr>
            <w:tcW w:w="1277" w:type="dxa"/>
            <w:tcBorders>
              <w:top w:val="single" w:sz="4" w:space="0" w:color="auto"/>
              <w:left w:val="single" w:sz="4" w:space="0" w:color="auto"/>
              <w:bottom w:val="single" w:sz="4" w:space="0" w:color="auto"/>
              <w:right w:val="single" w:sz="12" w:space="0" w:color="auto"/>
            </w:tcBorders>
            <w:vAlign w:val="center"/>
          </w:tcPr>
          <w:p w14:paraId="35DCB9DC"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Kukës</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FD30C9A" w14:textId="48BAF902"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868" w:type="dxa"/>
            <w:tcBorders>
              <w:top w:val="single" w:sz="4" w:space="0" w:color="auto"/>
              <w:left w:val="single" w:sz="4" w:space="0" w:color="auto"/>
              <w:bottom w:val="single" w:sz="4" w:space="0" w:color="auto"/>
              <w:right w:val="single" w:sz="4" w:space="0" w:color="auto"/>
            </w:tcBorders>
            <w:vAlign w:val="center"/>
          </w:tcPr>
          <w:p w14:paraId="0E976E6D" w14:textId="116FBC75"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778" w:type="dxa"/>
            <w:tcBorders>
              <w:top w:val="single" w:sz="4" w:space="0" w:color="auto"/>
              <w:left w:val="single" w:sz="4" w:space="0" w:color="auto"/>
              <w:bottom w:val="single" w:sz="4" w:space="0" w:color="auto"/>
              <w:right w:val="single" w:sz="4" w:space="0" w:color="auto"/>
            </w:tcBorders>
            <w:vAlign w:val="center"/>
          </w:tcPr>
          <w:p w14:paraId="62741673" w14:textId="44F1909D"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1A8E253A" w14:textId="6EC61E6B" w:rsidR="008D1188" w:rsidRPr="00FA59E7" w:rsidRDefault="008D1188" w:rsidP="008D1188">
            <w:pPr>
              <w:jc w:val="center"/>
              <w:rPr>
                <w:rFonts w:ascii="Times New Roman" w:hAnsi="Times New Roman" w:cs="Times New Roman"/>
              </w:rPr>
            </w:pPr>
            <w:r>
              <w:rPr>
                <w:rFonts w:ascii="Times New Roman" w:hAnsi="Times New Roman" w:cs="Times New Roman"/>
              </w:rPr>
              <w:t>3</w:t>
            </w:r>
          </w:p>
        </w:tc>
        <w:tc>
          <w:tcPr>
            <w:tcW w:w="669" w:type="dxa"/>
            <w:tcBorders>
              <w:top w:val="single" w:sz="4" w:space="0" w:color="auto"/>
              <w:left w:val="single" w:sz="4" w:space="0" w:color="auto"/>
              <w:bottom w:val="single" w:sz="4" w:space="0" w:color="auto"/>
              <w:right w:val="single" w:sz="4" w:space="0" w:color="auto"/>
            </w:tcBorders>
            <w:vAlign w:val="center"/>
          </w:tcPr>
          <w:p w14:paraId="5A36E7AD" w14:textId="5C69F8CE" w:rsidR="008D1188" w:rsidRPr="00FA59E7" w:rsidRDefault="0086145F" w:rsidP="008D1188">
            <w:pPr>
              <w:jc w:val="center"/>
              <w:rPr>
                <w:rFonts w:ascii="Times New Roman" w:hAnsi="Times New Roman" w:cs="Times New Roman"/>
              </w:rPr>
            </w:pPr>
            <w:r>
              <w:rPr>
                <w:rFonts w:ascii="Times New Roman" w:hAnsi="Times New Roman" w:cs="Times New Roman"/>
              </w:rPr>
              <w:t>4</w:t>
            </w:r>
          </w:p>
        </w:tc>
        <w:tc>
          <w:tcPr>
            <w:tcW w:w="1014" w:type="dxa"/>
            <w:tcBorders>
              <w:top w:val="single" w:sz="4" w:space="0" w:color="auto"/>
              <w:left w:val="single" w:sz="4" w:space="0" w:color="auto"/>
              <w:bottom w:val="single" w:sz="4" w:space="0" w:color="auto"/>
              <w:right w:val="single" w:sz="4" w:space="0" w:color="auto"/>
            </w:tcBorders>
            <w:vAlign w:val="center"/>
          </w:tcPr>
          <w:p w14:paraId="0762CE3D" w14:textId="059BBD08"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748EAD55" w14:textId="7CB9F93E"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209C9868" w14:textId="48298AA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328F9171" w14:textId="13448EDE"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48CB76B7" w14:textId="582EB78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40961C14" w14:textId="0CDB67E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59BFFDAF" w14:textId="5986363B"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35741B49" w14:textId="522902AD"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18</w:t>
            </w:r>
          </w:p>
        </w:tc>
      </w:tr>
      <w:tr w:rsidR="008D1188" w:rsidRPr="00FA59E7" w14:paraId="4B6142E3" w14:textId="77777777" w:rsidTr="00CD5478">
        <w:trPr>
          <w:trHeight w:val="326"/>
        </w:trPr>
        <w:tc>
          <w:tcPr>
            <w:tcW w:w="1825" w:type="dxa"/>
            <w:vMerge/>
            <w:tcBorders>
              <w:top w:val="single" w:sz="4" w:space="0" w:color="auto"/>
              <w:left w:val="single" w:sz="12" w:space="0" w:color="auto"/>
              <w:bottom w:val="single" w:sz="12" w:space="0" w:color="auto"/>
              <w:right w:val="single" w:sz="4" w:space="0" w:color="auto"/>
            </w:tcBorders>
            <w:vAlign w:val="center"/>
            <w:hideMark/>
          </w:tcPr>
          <w:p w14:paraId="4DA8690E" w14:textId="77777777" w:rsidR="008D1188" w:rsidRPr="00FA59E7" w:rsidRDefault="008D1188" w:rsidP="008D1188">
            <w:pPr>
              <w:jc w:val="center"/>
              <w:rPr>
                <w:rFonts w:ascii="Times New Roman" w:hAnsi="Times New Roman" w:cs="Times New Roman"/>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50D30D36"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13</w:t>
            </w:r>
          </w:p>
        </w:tc>
        <w:tc>
          <w:tcPr>
            <w:tcW w:w="1277" w:type="dxa"/>
            <w:tcBorders>
              <w:top w:val="single" w:sz="4" w:space="0" w:color="auto"/>
              <w:left w:val="single" w:sz="4" w:space="0" w:color="auto"/>
              <w:bottom w:val="single" w:sz="12" w:space="0" w:color="auto"/>
              <w:right w:val="single" w:sz="12" w:space="0" w:color="auto"/>
            </w:tcBorders>
            <w:vAlign w:val="center"/>
          </w:tcPr>
          <w:p w14:paraId="4BAEA343"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Korçë</w:t>
            </w:r>
            <w:proofErr w:type="spellEnd"/>
          </w:p>
        </w:tc>
        <w:tc>
          <w:tcPr>
            <w:tcW w:w="806" w:type="dxa"/>
            <w:tcBorders>
              <w:top w:val="single" w:sz="4" w:space="0" w:color="auto"/>
              <w:left w:val="single" w:sz="12" w:space="0" w:color="auto"/>
              <w:bottom w:val="single" w:sz="12" w:space="0" w:color="auto"/>
              <w:right w:val="single" w:sz="4" w:space="0" w:color="auto"/>
            </w:tcBorders>
            <w:vAlign w:val="center"/>
          </w:tcPr>
          <w:p w14:paraId="05BA2898" w14:textId="50B3BE61" w:rsidR="008D1188" w:rsidRPr="00FA59E7" w:rsidRDefault="008D1188" w:rsidP="008D1188">
            <w:pPr>
              <w:jc w:val="center"/>
              <w:rPr>
                <w:rFonts w:ascii="Times New Roman" w:hAnsi="Times New Roman" w:cs="Times New Roman"/>
              </w:rPr>
            </w:pPr>
            <w:r>
              <w:rPr>
                <w:rFonts w:ascii="Times New Roman" w:hAnsi="Times New Roman" w:cs="Times New Roman"/>
              </w:rPr>
              <w:t>13</w:t>
            </w:r>
          </w:p>
        </w:tc>
        <w:tc>
          <w:tcPr>
            <w:tcW w:w="868" w:type="dxa"/>
            <w:tcBorders>
              <w:top w:val="single" w:sz="4" w:space="0" w:color="auto"/>
              <w:left w:val="single" w:sz="4" w:space="0" w:color="auto"/>
              <w:bottom w:val="single" w:sz="12" w:space="0" w:color="auto"/>
              <w:right w:val="single" w:sz="4" w:space="0" w:color="auto"/>
            </w:tcBorders>
            <w:vAlign w:val="center"/>
          </w:tcPr>
          <w:p w14:paraId="51B40E3C" w14:textId="069D9F23"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778" w:type="dxa"/>
            <w:tcBorders>
              <w:top w:val="single" w:sz="4" w:space="0" w:color="auto"/>
              <w:left w:val="single" w:sz="4" w:space="0" w:color="auto"/>
              <w:bottom w:val="single" w:sz="12" w:space="0" w:color="auto"/>
              <w:right w:val="single" w:sz="4" w:space="0" w:color="auto"/>
            </w:tcBorders>
            <w:vAlign w:val="center"/>
          </w:tcPr>
          <w:p w14:paraId="0392E46C" w14:textId="08056A8A" w:rsidR="008D1188" w:rsidRPr="00FA59E7" w:rsidRDefault="008D1188" w:rsidP="008D1188">
            <w:pPr>
              <w:jc w:val="center"/>
              <w:rPr>
                <w:rFonts w:ascii="Times New Roman" w:hAnsi="Times New Roman" w:cs="Times New Roman"/>
              </w:rPr>
            </w:pPr>
            <w:r>
              <w:rPr>
                <w:rFonts w:ascii="Times New Roman" w:hAnsi="Times New Roman" w:cs="Times New Roman"/>
              </w:rPr>
              <w:t>11</w:t>
            </w:r>
          </w:p>
        </w:tc>
        <w:tc>
          <w:tcPr>
            <w:tcW w:w="723" w:type="dxa"/>
            <w:tcBorders>
              <w:top w:val="single" w:sz="4" w:space="0" w:color="auto"/>
              <w:left w:val="single" w:sz="4" w:space="0" w:color="auto"/>
              <w:bottom w:val="single" w:sz="12" w:space="0" w:color="auto"/>
              <w:right w:val="single" w:sz="4" w:space="0" w:color="auto"/>
            </w:tcBorders>
            <w:vAlign w:val="center"/>
          </w:tcPr>
          <w:p w14:paraId="3551C7CB" w14:textId="4189E51C" w:rsidR="008D1188" w:rsidRPr="00FA59E7" w:rsidRDefault="008D1188" w:rsidP="008D1188">
            <w:pPr>
              <w:jc w:val="center"/>
              <w:rPr>
                <w:rFonts w:ascii="Times New Roman" w:hAnsi="Times New Roman" w:cs="Times New Roman"/>
              </w:rPr>
            </w:pPr>
            <w:r>
              <w:rPr>
                <w:rFonts w:ascii="Times New Roman" w:hAnsi="Times New Roman" w:cs="Times New Roman"/>
              </w:rPr>
              <w:t>7</w:t>
            </w:r>
          </w:p>
        </w:tc>
        <w:tc>
          <w:tcPr>
            <w:tcW w:w="669" w:type="dxa"/>
            <w:tcBorders>
              <w:top w:val="single" w:sz="4" w:space="0" w:color="auto"/>
              <w:left w:val="single" w:sz="4" w:space="0" w:color="auto"/>
              <w:bottom w:val="single" w:sz="12" w:space="0" w:color="auto"/>
              <w:right w:val="single" w:sz="4" w:space="0" w:color="auto"/>
            </w:tcBorders>
            <w:vAlign w:val="center"/>
          </w:tcPr>
          <w:p w14:paraId="1D6A984E" w14:textId="687AF098" w:rsidR="008D1188" w:rsidRPr="00FA59E7" w:rsidRDefault="0086145F" w:rsidP="008D1188">
            <w:pPr>
              <w:jc w:val="center"/>
              <w:rPr>
                <w:rFonts w:ascii="Times New Roman" w:hAnsi="Times New Roman" w:cs="Times New Roman"/>
              </w:rPr>
            </w:pPr>
            <w:r>
              <w:rPr>
                <w:rFonts w:ascii="Times New Roman" w:hAnsi="Times New Roman" w:cs="Times New Roman"/>
              </w:rPr>
              <w:t>2</w:t>
            </w:r>
          </w:p>
        </w:tc>
        <w:tc>
          <w:tcPr>
            <w:tcW w:w="1014" w:type="dxa"/>
            <w:tcBorders>
              <w:top w:val="single" w:sz="4" w:space="0" w:color="auto"/>
              <w:left w:val="single" w:sz="4" w:space="0" w:color="auto"/>
              <w:bottom w:val="single" w:sz="12" w:space="0" w:color="auto"/>
              <w:right w:val="single" w:sz="4" w:space="0" w:color="auto"/>
            </w:tcBorders>
            <w:vAlign w:val="center"/>
          </w:tcPr>
          <w:p w14:paraId="1D61AED9" w14:textId="5738953C"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12" w:space="0" w:color="auto"/>
              <w:right w:val="single" w:sz="4" w:space="0" w:color="auto"/>
            </w:tcBorders>
            <w:vAlign w:val="center"/>
          </w:tcPr>
          <w:p w14:paraId="477D6B63" w14:textId="5E755B33"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12" w:space="0" w:color="auto"/>
              <w:right w:val="single" w:sz="4" w:space="0" w:color="auto"/>
            </w:tcBorders>
            <w:vAlign w:val="center"/>
          </w:tcPr>
          <w:p w14:paraId="318D836A" w14:textId="259BA0D2"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1CF75A2B" w14:textId="6D95C461"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12" w:space="0" w:color="auto"/>
              <w:right w:val="single" w:sz="4" w:space="0" w:color="auto"/>
            </w:tcBorders>
            <w:vAlign w:val="center"/>
          </w:tcPr>
          <w:p w14:paraId="584AE33C" w14:textId="64F3872D"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4BFC56CD" w14:textId="6A6CA49A"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2A9AE6CB" w14:textId="73C1BC95"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394B7F1" w14:textId="0336301E"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40</w:t>
            </w:r>
          </w:p>
        </w:tc>
      </w:tr>
      <w:tr w:rsidR="008D1188" w:rsidRPr="00FA59E7" w14:paraId="7798DF08" w14:textId="77777777" w:rsidTr="00CD5478">
        <w:trPr>
          <w:trHeight w:val="326"/>
        </w:trPr>
        <w:tc>
          <w:tcPr>
            <w:tcW w:w="1825" w:type="dxa"/>
            <w:vMerge w:val="restart"/>
            <w:tcBorders>
              <w:top w:val="single" w:sz="12" w:space="0" w:color="auto"/>
              <w:left w:val="single" w:sz="12" w:space="0" w:color="auto"/>
              <w:right w:val="single" w:sz="4" w:space="0" w:color="auto"/>
            </w:tcBorders>
            <w:vAlign w:val="center"/>
            <w:hideMark/>
          </w:tcPr>
          <w:p w14:paraId="6D4FC9FD" w14:textId="77777777" w:rsidR="008D1188" w:rsidRPr="00FA59E7" w:rsidRDefault="008D1188" w:rsidP="008D1188">
            <w:pPr>
              <w:jc w:val="center"/>
              <w:rPr>
                <w:rFonts w:ascii="Times New Roman" w:hAnsi="Times New Roman" w:cs="Times New Roman"/>
                <w:b/>
                <w:sz w:val="20"/>
                <w:szCs w:val="20"/>
              </w:rPr>
            </w:pPr>
            <w:proofErr w:type="spellStart"/>
            <w:r w:rsidRPr="00FA59E7">
              <w:rPr>
                <w:rFonts w:ascii="Times New Roman" w:hAnsi="Times New Roman" w:cs="Times New Roman"/>
                <w:b/>
                <w:sz w:val="20"/>
                <w:szCs w:val="20"/>
              </w:rPr>
              <w:t>Gjykata</w:t>
            </w:r>
            <w:proofErr w:type="spellEnd"/>
            <w:r w:rsidRPr="00FA59E7">
              <w:rPr>
                <w:rFonts w:ascii="Times New Roman" w:hAnsi="Times New Roman" w:cs="Times New Roman"/>
                <w:b/>
                <w:sz w:val="20"/>
                <w:szCs w:val="20"/>
              </w:rPr>
              <w:t xml:space="preserve"> Adm e </w:t>
            </w:r>
            <w:proofErr w:type="spellStart"/>
            <w:r w:rsidRPr="00FA59E7">
              <w:rPr>
                <w:rFonts w:ascii="Times New Roman" w:hAnsi="Times New Roman" w:cs="Times New Roman"/>
                <w:b/>
                <w:sz w:val="20"/>
                <w:szCs w:val="20"/>
              </w:rPr>
              <w:t>Shkallës</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së</w:t>
            </w:r>
            <w:proofErr w:type="spellEnd"/>
            <w:r w:rsidRPr="00FA59E7">
              <w:rPr>
                <w:rFonts w:ascii="Times New Roman" w:hAnsi="Times New Roman" w:cs="Times New Roman"/>
                <w:b/>
                <w:sz w:val="20"/>
                <w:szCs w:val="20"/>
              </w:rPr>
              <w:t xml:space="preserve"> </w:t>
            </w:r>
            <w:proofErr w:type="spellStart"/>
            <w:r w:rsidRPr="00FA59E7">
              <w:rPr>
                <w:rFonts w:ascii="Times New Roman" w:hAnsi="Times New Roman" w:cs="Times New Roman"/>
                <w:b/>
                <w:sz w:val="20"/>
                <w:szCs w:val="20"/>
              </w:rPr>
              <w:t>Parë</w:t>
            </w:r>
            <w:proofErr w:type="spellEnd"/>
          </w:p>
        </w:tc>
        <w:tc>
          <w:tcPr>
            <w:tcW w:w="566" w:type="dxa"/>
            <w:tcBorders>
              <w:top w:val="single" w:sz="12" w:space="0" w:color="auto"/>
              <w:left w:val="single" w:sz="4" w:space="0" w:color="auto"/>
              <w:bottom w:val="single" w:sz="4" w:space="0" w:color="auto"/>
              <w:right w:val="single" w:sz="4" w:space="0" w:color="auto"/>
            </w:tcBorders>
            <w:vAlign w:val="center"/>
            <w:hideMark/>
          </w:tcPr>
          <w:p w14:paraId="2904F2B6"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14</w:t>
            </w:r>
          </w:p>
        </w:tc>
        <w:tc>
          <w:tcPr>
            <w:tcW w:w="1277" w:type="dxa"/>
            <w:tcBorders>
              <w:top w:val="single" w:sz="12" w:space="0" w:color="auto"/>
              <w:left w:val="single" w:sz="4" w:space="0" w:color="auto"/>
              <w:bottom w:val="single" w:sz="4" w:space="0" w:color="auto"/>
              <w:right w:val="single" w:sz="12" w:space="0" w:color="auto"/>
            </w:tcBorders>
            <w:vAlign w:val="center"/>
          </w:tcPr>
          <w:p w14:paraId="3DDFF713"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4" w:space="0" w:color="auto"/>
              <w:right w:val="single" w:sz="4" w:space="0" w:color="auto"/>
            </w:tcBorders>
            <w:vAlign w:val="center"/>
          </w:tcPr>
          <w:p w14:paraId="54166E44" w14:textId="711C2C00" w:rsidR="008D1188" w:rsidRPr="00FA59E7" w:rsidRDefault="008D1188" w:rsidP="008D1188">
            <w:pPr>
              <w:jc w:val="center"/>
              <w:rPr>
                <w:rFonts w:ascii="Times New Roman" w:hAnsi="Times New Roman" w:cs="Times New Roman"/>
              </w:rPr>
            </w:pPr>
            <w:r>
              <w:rPr>
                <w:rFonts w:ascii="Times New Roman" w:hAnsi="Times New Roman" w:cs="Times New Roman"/>
              </w:rPr>
              <w:t>12</w:t>
            </w:r>
          </w:p>
        </w:tc>
        <w:tc>
          <w:tcPr>
            <w:tcW w:w="868" w:type="dxa"/>
            <w:tcBorders>
              <w:top w:val="single" w:sz="12" w:space="0" w:color="auto"/>
              <w:left w:val="single" w:sz="4" w:space="0" w:color="auto"/>
              <w:bottom w:val="single" w:sz="4" w:space="0" w:color="auto"/>
              <w:right w:val="single" w:sz="4" w:space="0" w:color="auto"/>
            </w:tcBorders>
            <w:vAlign w:val="center"/>
          </w:tcPr>
          <w:p w14:paraId="7B9102C9" w14:textId="4B2B702A" w:rsidR="008D1188" w:rsidRPr="00FA59E7" w:rsidRDefault="008D1188" w:rsidP="008D1188">
            <w:pPr>
              <w:jc w:val="center"/>
              <w:rPr>
                <w:rFonts w:ascii="Times New Roman" w:hAnsi="Times New Roman" w:cs="Times New Roman"/>
              </w:rPr>
            </w:pPr>
            <w:r>
              <w:rPr>
                <w:rFonts w:ascii="Times New Roman" w:hAnsi="Times New Roman" w:cs="Times New Roman"/>
              </w:rPr>
              <w:t>17</w:t>
            </w:r>
          </w:p>
        </w:tc>
        <w:tc>
          <w:tcPr>
            <w:tcW w:w="778" w:type="dxa"/>
            <w:tcBorders>
              <w:top w:val="single" w:sz="12" w:space="0" w:color="auto"/>
              <w:left w:val="single" w:sz="4" w:space="0" w:color="auto"/>
              <w:bottom w:val="single" w:sz="4" w:space="0" w:color="auto"/>
              <w:right w:val="single" w:sz="4" w:space="0" w:color="auto"/>
            </w:tcBorders>
            <w:vAlign w:val="center"/>
          </w:tcPr>
          <w:p w14:paraId="0524E24B" w14:textId="3EC1DC18" w:rsidR="008D1188" w:rsidRPr="00FA59E7" w:rsidRDefault="008D1188" w:rsidP="008D1188">
            <w:pPr>
              <w:jc w:val="center"/>
              <w:rPr>
                <w:rFonts w:ascii="Times New Roman" w:hAnsi="Times New Roman" w:cs="Times New Roman"/>
              </w:rPr>
            </w:pPr>
            <w:r>
              <w:rPr>
                <w:rFonts w:ascii="Times New Roman" w:hAnsi="Times New Roman" w:cs="Times New Roman"/>
              </w:rPr>
              <w:t>17</w:t>
            </w:r>
          </w:p>
        </w:tc>
        <w:tc>
          <w:tcPr>
            <w:tcW w:w="723" w:type="dxa"/>
            <w:tcBorders>
              <w:top w:val="single" w:sz="12" w:space="0" w:color="auto"/>
              <w:left w:val="single" w:sz="4" w:space="0" w:color="auto"/>
              <w:bottom w:val="single" w:sz="4" w:space="0" w:color="auto"/>
              <w:right w:val="single" w:sz="4" w:space="0" w:color="auto"/>
            </w:tcBorders>
            <w:vAlign w:val="center"/>
          </w:tcPr>
          <w:p w14:paraId="730A01BA" w14:textId="62272EEC" w:rsidR="008D1188" w:rsidRPr="00FA59E7" w:rsidRDefault="008D1188" w:rsidP="008D1188">
            <w:pPr>
              <w:jc w:val="center"/>
              <w:rPr>
                <w:rFonts w:ascii="Times New Roman" w:hAnsi="Times New Roman" w:cs="Times New Roman"/>
              </w:rPr>
            </w:pPr>
            <w:r>
              <w:rPr>
                <w:rFonts w:ascii="Times New Roman" w:hAnsi="Times New Roman" w:cs="Times New Roman"/>
              </w:rPr>
              <w:t>11</w:t>
            </w:r>
          </w:p>
        </w:tc>
        <w:tc>
          <w:tcPr>
            <w:tcW w:w="669" w:type="dxa"/>
            <w:tcBorders>
              <w:top w:val="single" w:sz="12" w:space="0" w:color="auto"/>
              <w:left w:val="single" w:sz="4" w:space="0" w:color="auto"/>
              <w:bottom w:val="single" w:sz="4" w:space="0" w:color="auto"/>
              <w:right w:val="single" w:sz="4" w:space="0" w:color="auto"/>
            </w:tcBorders>
            <w:vAlign w:val="center"/>
          </w:tcPr>
          <w:p w14:paraId="61F13C65" w14:textId="4F6CD76D" w:rsidR="008D1188" w:rsidRPr="00FA59E7" w:rsidRDefault="0086145F" w:rsidP="008D1188">
            <w:pPr>
              <w:jc w:val="center"/>
              <w:rPr>
                <w:rFonts w:ascii="Times New Roman" w:hAnsi="Times New Roman" w:cs="Times New Roman"/>
              </w:rPr>
            </w:pPr>
            <w:r>
              <w:rPr>
                <w:rFonts w:ascii="Times New Roman" w:hAnsi="Times New Roman" w:cs="Times New Roman"/>
              </w:rPr>
              <w:t>5</w:t>
            </w:r>
          </w:p>
        </w:tc>
        <w:tc>
          <w:tcPr>
            <w:tcW w:w="1014" w:type="dxa"/>
            <w:tcBorders>
              <w:top w:val="single" w:sz="12" w:space="0" w:color="auto"/>
              <w:left w:val="single" w:sz="4" w:space="0" w:color="auto"/>
              <w:bottom w:val="single" w:sz="4" w:space="0" w:color="auto"/>
              <w:right w:val="single" w:sz="4" w:space="0" w:color="auto"/>
            </w:tcBorders>
            <w:vAlign w:val="center"/>
          </w:tcPr>
          <w:p w14:paraId="7EA6EA65" w14:textId="62FB34D3" w:rsidR="008D1188" w:rsidRPr="00FA59E7" w:rsidRDefault="008D1188" w:rsidP="008D1188">
            <w:pPr>
              <w:jc w:val="center"/>
              <w:rPr>
                <w:rFonts w:ascii="Times New Roman" w:hAnsi="Times New Roman" w:cs="Times New Roman"/>
              </w:rPr>
            </w:pPr>
          </w:p>
        </w:tc>
        <w:tc>
          <w:tcPr>
            <w:tcW w:w="868" w:type="dxa"/>
            <w:tcBorders>
              <w:top w:val="single" w:sz="12" w:space="0" w:color="auto"/>
              <w:left w:val="single" w:sz="4" w:space="0" w:color="auto"/>
              <w:bottom w:val="single" w:sz="4" w:space="0" w:color="auto"/>
              <w:right w:val="single" w:sz="4" w:space="0" w:color="auto"/>
            </w:tcBorders>
            <w:vAlign w:val="center"/>
          </w:tcPr>
          <w:p w14:paraId="647B209F" w14:textId="005BF60E" w:rsidR="008D1188" w:rsidRPr="00FA59E7" w:rsidRDefault="008D1188" w:rsidP="008D1188">
            <w:pPr>
              <w:jc w:val="center"/>
              <w:rPr>
                <w:rFonts w:ascii="Times New Roman" w:hAnsi="Times New Roman" w:cs="Times New Roman"/>
              </w:rPr>
            </w:pPr>
          </w:p>
        </w:tc>
        <w:tc>
          <w:tcPr>
            <w:tcW w:w="869" w:type="dxa"/>
            <w:tcBorders>
              <w:top w:val="single" w:sz="12" w:space="0" w:color="auto"/>
              <w:left w:val="single" w:sz="4" w:space="0" w:color="auto"/>
              <w:bottom w:val="single" w:sz="4" w:space="0" w:color="auto"/>
              <w:right w:val="single" w:sz="4" w:space="0" w:color="auto"/>
            </w:tcBorders>
            <w:vAlign w:val="center"/>
          </w:tcPr>
          <w:p w14:paraId="629F5E62" w14:textId="57D42352"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16F4C1A7" w14:textId="6A158D21" w:rsidR="008D1188" w:rsidRPr="00FA59E7" w:rsidRDefault="008D1188" w:rsidP="008D1188">
            <w:pPr>
              <w:jc w:val="center"/>
              <w:rPr>
                <w:rFonts w:ascii="Times New Roman" w:hAnsi="Times New Roman" w:cs="Times New Roman"/>
              </w:rPr>
            </w:pPr>
          </w:p>
        </w:tc>
        <w:tc>
          <w:tcPr>
            <w:tcW w:w="724" w:type="dxa"/>
            <w:tcBorders>
              <w:top w:val="single" w:sz="12" w:space="0" w:color="auto"/>
              <w:left w:val="single" w:sz="4" w:space="0" w:color="auto"/>
              <w:bottom w:val="single" w:sz="4" w:space="0" w:color="auto"/>
              <w:right w:val="single" w:sz="4" w:space="0" w:color="auto"/>
            </w:tcBorders>
            <w:vAlign w:val="center"/>
          </w:tcPr>
          <w:p w14:paraId="46B5D44C" w14:textId="18AE1984"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4" w:space="0" w:color="auto"/>
            </w:tcBorders>
            <w:vAlign w:val="center"/>
          </w:tcPr>
          <w:p w14:paraId="489E3D07" w14:textId="73F1A75A"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4" w:space="0" w:color="auto"/>
              <w:right w:val="single" w:sz="12" w:space="0" w:color="auto"/>
            </w:tcBorders>
            <w:vAlign w:val="center"/>
          </w:tcPr>
          <w:p w14:paraId="79981214" w14:textId="7BA494E9" w:rsidR="008D1188" w:rsidRPr="00FA59E7" w:rsidRDefault="008D1188" w:rsidP="008D1188">
            <w:pPr>
              <w:jc w:val="center"/>
              <w:rPr>
                <w:rFonts w:ascii="Times New Roman" w:hAnsi="Times New Roman" w:cs="Times New Roman"/>
              </w:rPr>
            </w:pPr>
          </w:p>
        </w:tc>
        <w:tc>
          <w:tcPr>
            <w:tcW w:w="985" w:type="dxa"/>
            <w:tcBorders>
              <w:top w:val="single" w:sz="12" w:space="0" w:color="auto"/>
              <w:left w:val="single" w:sz="12" w:space="0" w:color="auto"/>
              <w:bottom w:val="single" w:sz="4" w:space="0" w:color="auto"/>
              <w:right w:val="single" w:sz="12" w:space="0" w:color="auto"/>
            </w:tcBorders>
            <w:shd w:val="clear" w:color="auto" w:fill="C5E0B3" w:themeFill="accent6" w:themeFillTint="66"/>
            <w:vAlign w:val="center"/>
          </w:tcPr>
          <w:p w14:paraId="59FA6F9E" w14:textId="17CFA500" w:rsidR="008D1188" w:rsidRPr="00CD5478" w:rsidRDefault="0016016B" w:rsidP="008D1188">
            <w:pPr>
              <w:jc w:val="center"/>
              <w:rPr>
                <w:rFonts w:ascii="Times New Roman" w:hAnsi="Times New Roman" w:cs="Times New Roman"/>
                <w:b/>
                <w:color w:val="C00000"/>
              </w:rPr>
            </w:pPr>
            <w:r>
              <w:rPr>
                <w:rFonts w:ascii="Times New Roman" w:hAnsi="Times New Roman" w:cs="Times New Roman"/>
                <w:b/>
                <w:color w:val="C00000"/>
              </w:rPr>
              <w:t>62</w:t>
            </w:r>
          </w:p>
        </w:tc>
      </w:tr>
      <w:tr w:rsidR="008D1188" w:rsidRPr="00FA59E7" w14:paraId="30E38CA1" w14:textId="77777777" w:rsidTr="00CD5478">
        <w:trPr>
          <w:trHeight w:val="326"/>
        </w:trPr>
        <w:tc>
          <w:tcPr>
            <w:tcW w:w="1825" w:type="dxa"/>
            <w:vMerge/>
            <w:tcBorders>
              <w:left w:val="single" w:sz="12" w:space="0" w:color="auto"/>
              <w:right w:val="single" w:sz="4" w:space="0" w:color="auto"/>
            </w:tcBorders>
            <w:vAlign w:val="center"/>
            <w:hideMark/>
          </w:tcPr>
          <w:p w14:paraId="3EB11F8E" w14:textId="77777777" w:rsidR="008D1188" w:rsidRPr="00FA59E7" w:rsidRDefault="008D1188" w:rsidP="008D118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4" w:space="0" w:color="auto"/>
              <w:right w:val="single" w:sz="4" w:space="0" w:color="auto"/>
            </w:tcBorders>
            <w:vAlign w:val="center"/>
            <w:hideMark/>
          </w:tcPr>
          <w:p w14:paraId="2C1468EC"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15</w:t>
            </w:r>
          </w:p>
        </w:tc>
        <w:tc>
          <w:tcPr>
            <w:tcW w:w="1277" w:type="dxa"/>
            <w:tcBorders>
              <w:top w:val="single" w:sz="4" w:space="0" w:color="auto"/>
              <w:left w:val="single" w:sz="4" w:space="0" w:color="auto"/>
              <w:bottom w:val="single" w:sz="4" w:space="0" w:color="auto"/>
              <w:right w:val="single" w:sz="12" w:space="0" w:color="auto"/>
            </w:tcBorders>
            <w:vAlign w:val="center"/>
          </w:tcPr>
          <w:p w14:paraId="2609F383"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Lushnjë</w:t>
            </w:r>
            <w:proofErr w:type="spellEnd"/>
          </w:p>
        </w:tc>
        <w:tc>
          <w:tcPr>
            <w:tcW w:w="806" w:type="dxa"/>
            <w:tcBorders>
              <w:top w:val="single" w:sz="4" w:space="0" w:color="auto"/>
              <w:left w:val="single" w:sz="12" w:space="0" w:color="auto"/>
              <w:bottom w:val="single" w:sz="4" w:space="0" w:color="auto"/>
              <w:right w:val="single" w:sz="4" w:space="0" w:color="auto"/>
            </w:tcBorders>
            <w:vAlign w:val="center"/>
          </w:tcPr>
          <w:p w14:paraId="66CFB0E5" w14:textId="60D0FE13"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868" w:type="dxa"/>
            <w:tcBorders>
              <w:top w:val="single" w:sz="4" w:space="0" w:color="auto"/>
              <w:left w:val="single" w:sz="4" w:space="0" w:color="auto"/>
              <w:bottom w:val="single" w:sz="4" w:space="0" w:color="auto"/>
              <w:right w:val="single" w:sz="4" w:space="0" w:color="auto"/>
            </w:tcBorders>
            <w:vAlign w:val="center"/>
          </w:tcPr>
          <w:p w14:paraId="48C225E5" w14:textId="5C7ACA28" w:rsidR="008D1188" w:rsidRPr="00FA59E7" w:rsidRDefault="008D1188" w:rsidP="008D1188">
            <w:pPr>
              <w:jc w:val="center"/>
              <w:rPr>
                <w:rFonts w:ascii="Times New Roman" w:hAnsi="Times New Roman" w:cs="Times New Roman"/>
              </w:rPr>
            </w:pPr>
            <w:r>
              <w:rPr>
                <w:rFonts w:ascii="Times New Roman" w:hAnsi="Times New Roman" w:cs="Times New Roman"/>
              </w:rPr>
              <w:t>8</w:t>
            </w:r>
          </w:p>
        </w:tc>
        <w:tc>
          <w:tcPr>
            <w:tcW w:w="778" w:type="dxa"/>
            <w:tcBorders>
              <w:top w:val="single" w:sz="4" w:space="0" w:color="auto"/>
              <w:left w:val="single" w:sz="4" w:space="0" w:color="auto"/>
              <w:bottom w:val="single" w:sz="4" w:space="0" w:color="auto"/>
              <w:right w:val="single" w:sz="4" w:space="0" w:color="auto"/>
            </w:tcBorders>
            <w:vAlign w:val="center"/>
          </w:tcPr>
          <w:p w14:paraId="5B34A0D3" w14:textId="50D9C100"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723" w:type="dxa"/>
            <w:tcBorders>
              <w:top w:val="single" w:sz="4" w:space="0" w:color="auto"/>
              <w:left w:val="single" w:sz="4" w:space="0" w:color="auto"/>
              <w:bottom w:val="single" w:sz="4" w:space="0" w:color="auto"/>
              <w:right w:val="single" w:sz="4" w:space="0" w:color="auto"/>
            </w:tcBorders>
            <w:vAlign w:val="center"/>
          </w:tcPr>
          <w:p w14:paraId="0D0AA84E" w14:textId="14400614" w:rsidR="008D1188" w:rsidRPr="00FA59E7" w:rsidRDefault="008D1188" w:rsidP="008D1188">
            <w:pPr>
              <w:jc w:val="center"/>
              <w:rPr>
                <w:rFonts w:ascii="Times New Roman" w:hAnsi="Times New Roman" w:cs="Times New Roman"/>
              </w:rPr>
            </w:pPr>
            <w:r>
              <w:rPr>
                <w:rFonts w:ascii="Times New Roman" w:hAnsi="Times New Roman" w:cs="Times New Roman"/>
              </w:rPr>
              <w:t>4</w:t>
            </w:r>
          </w:p>
        </w:tc>
        <w:tc>
          <w:tcPr>
            <w:tcW w:w="669" w:type="dxa"/>
            <w:tcBorders>
              <w:top w:val="single" w:sz="4" w:space="0" w:color="auto"/>
              <w:left w:val="single" w:sz="4" w:space="0" w:color="auto"/>
              <w:bottom w:val="single" w:sz="4" w:space="0" w:color="auto"/>
              <w:right w:val="single" w:sz="4" w:space="0" w:color="auto"/>
            </w:tcBorders>
            <w:vAlign w:val="center"/>
          </w:tcPr>
          <w:p w14:paraId="6CE77028" w14:textId="0254AA22" w:rsidR="008D1188" w:rsidRPr="00FA59E7" w:rsidRDefault="0086145F" w:rsidP="008D1188">
            <w:pPr>
              <w:jc w:val="center"/>
              <w:rPr>
                <w:rFonts w:ascii="Times New Roman" w:hAnsi="Times New Roman" w:cs="Times New Roman"/>
              </w:rPr>
            </w:pPr>
            <w:r>
              <w:rPr>
                <w:rFonts w:ascii="Times New Roman" w:hAnsi="Times New Roman" w:cs="Times New Roman"/>
              </w:rPr>
              <w:t>-</w:t>
            </w:r>
          </w:p>
        </w:tc>
        <w:tc>
          <w:tcPr>
            <w:tcW w:w="1014" w:type="dxa"/>
            <w:tcBorders>
              <w:top w:val="single" w:sz="4" w:space="0" w:color="auto"/>
              <w:left w:val="single" w:sz="4" w:space="0" w:color="auto"/>
              <w:bottom w:val="single" w:sz="4" w:space="0" w:color="auto"/>
              <w:right w:val="single" w:sz="4" w:space="0" w:color="auto"/>
            </w:tcBorders>
            <w:vAlign w:val="center"/>
          </w:tcPr>
          <w:p w14:paraId="05C694BD" w14:textId="2242C83D"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4" w:space="0" w:color="auto"/>
              <w:right w:val="single" w:sz="4" w:space="0" w:color="auto"/>
            </w:tcBorders>
            <w:vAlign w:val="center"/>
          </w:tcPr>
          <w:p w14:paraId="2E44C0D9" w14:textId="2DFB71A0"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4" w:space="0" w:color="auto"/>
              <w:right w:val="single" w:sz="4" w:space="0" w:color="auto"/>
            </w:tcBorders>
            <w:vAlign w:val="center"/>
          </w:tcPr>
          <w:p w14:paraId="1EA7026D" w14:textId="4ED3CA0F"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0814CEEA" w14:textId="54B56AEC"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4" w:space="0" w:color="auto"/>
              <w:right w:val="single" w:sz="4" w:space="0" w:color="auto"/>
            </w:tcBorders>
            <w:vAlign w:val="center"/>
          </w:tcPr>
          <w:p w14:paraId="2152AD25" w14:textId="7099BB5A"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4" w:space="0" w:color="auto"/>
            </w:tcBorders>
            <w:vAlign w:val="center"/>
          </w:tcPr>
          <w:p w14:paraId="7BC91883" w14:textId="2F4120F2"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4" w:space="0" w:color="auto"/>
              <w:right w:val="single" w:sz="12" w:space="0" w:color="auto"/>
            </w:tcBorders>
            <w:vAlign w:val="center"/>
          </w:tcPr>
          <w:p w14:paraId="6CBE6302" w14:textId="4AC2D3B8"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4" w:space="0" w:color="auto"/>
              <w:right w:val="single" w:sz="12" w:space="0" w:color="auto"/>
            </w:tcBorders>
            <w:shd w:val="clear" w:color="auto" w:fill="C5E0B3" w:themeFill="accent6" w:themeFillTint="66"/>
            <w:vAlign w:val="center"/>
          </w:tcPr>
          <w:p w14:paraId="5EE922A9" w14:textId="15E88F1B"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16</w:t>
            </w:r>
          </w:p>
        </w:tc>
      </w:tr>
      <w:tr w:rsidR="008D1188" w:rsidRPr="00FA59E7" w14:paraId="2E63F9B6" w14:textId="77777777" w:rsidTr="00CD5478">
        <w:trPr>
          <w:trHeight w:val="326"/>
        </w:trPr>
        <w:tc>
          <w:tcPr>
            <w:tcW w:w="1825" w:type="dxa"/>
            <w:vMerge/>
            <w:tcBorders>
              <w:left w:val="single" w:sz="12" w:space="0" w:color="auto"/>
              <w:bottom w:val="single" w:sz="12" w:space="0" w:color="auto"/>
              <w:right w:val="single" w:sz="4" w:space="0" w:color="auto"/>
            </w:tcBorders>
            <w:vAlign w:val="center"/>
          </w:tcPr>
          <w:p w14:paraId="2496D129" w14:textId="77777777" w:rsidR="008D1188" w:rsidRPr="00FA59E7" w:rsidRDefault="008D1188" w:rsidP="008D1188">
            <w:pPr>
              <w:jc w:val="center"/>
              <w:rPr>
                <w:rFonts w:ascii="Times New Roman" w:hAnsi="Times New Roman" w:cs="Times New Roman"/>
                <w:b/>
                <w:sz w:val="20"/>
                <w:szCs w:val="20"/>
              </w:rPr>
            </w:pPr>
          </w:p>
        </w:tc>
        <w:tc>
          <w:tcPr>
            <w:tcW w:w="566" w:type="dxa"/>
            <w:tcBorders>
              <w:top w:val="single" w:sz="4" w:space="0" w:color="auto"/>
              <w:left w:val="single" w:sz="4" w:space="0" w:color="auto"/>
              <w:bottom w:val="single" w:sz="12" w:space="0" w:color="auto"/>
              <w:right w:val="single" w:sz="4" w:space="0" w:color="auto"/>
            </w:tcBorders>
            <w:vAlign w:val="center"/>
          </w:tcPr>
          <w:p w14:paraId="48E2CF1C"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16</w:t>
            </w:r>
          </w:p>
        </w:tc>
        <w:tc>
          <w:tcPr>
            <w:tcW w:w="1277" w:type="dxa"/>
            <w:tcBorders>
              <w:top w:val="single" w:sz="4" w:space="0" w:color="auto"/>
              <w:left w:val="single" w:sz="4" w:space="0" w:color="auto"/>
              <w:bottom w:val="single" w:sz="12" w:space="0" w:color="auto"/>
              <w:right w:val="single" w:sz="12" w:space="0" w:color="auto"/>
            </w:tcBorders>
            <w:vAlign w:val="center"/>
          </w:tcPr>
          <w:p w14:paraId="40304E5F"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Shkodër</w:t>
            </w:r>
            <w:proofErr w:type="spellEnd"/>
          </w:p>
        </w:tc>
        <w:tc>
          <w:tcPr>
            <w:tcW w:w="806" w:type="dxa"/>
            <w:tcBorders>
              <w:top w:val="single" w:sz="4" w:space="0" w:color="auto"/>
              <w:left w:val="single" w:sz="12" w:space="0" w:color="auto"/>
              <w:bottom w:val="single" w:sz="12" w:space="0" w:color="auto"/>
              <w:right w:val="single" w:sz="4" w:space="0" w:color="auto"/>
            </w:tcBorders>
            <w:vAlign w:val="center"/>
          </w:tcPr>
          <w:p w14:paraId="183B6D41" w14:textId="4CB00554"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868" w:type="dxa"/>
            <w:tcBorders>
              <w:top w:val="single" w:sz="4" w:space="0" w:color="auto"/>
              <w:left w:val="single" w:sz="4" w:space="0" w:color="auto"/>
              <w:bottom w:val="single" w:sz="12" w:space="0" w:color="auto"/>
              <w:right w:val="single" w:sz="4" w:space="0" w:color="auto"/>
            </w:tcBorders>
            <w:vAlign w:val="center"/>
          </w:tcPr>
          <w:p w14:paraId="3ADB08D1" w14:textId="6DAA44A2"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778" w:type="dxa"/>
            <w:tcBorders>
              <w:top w:val="single" w:sz="4" w:space="0" w:color="auto"/>
              <w:left w:val="single" w:sz="4" w:space="0" w:color="auto"/>
              <w:bottom w:val="single" w:sz="12" w:space="0" w:color="auto"/>
              <w:right w:val="single" w:sz="4" w:space="0" w:color="auto"/>
            </w:tcBorders>
            <w:vAlign w:val="center"/>
          </w:tcPr>
          <w:p w14:paraId="7FEE0839" w14:textId="2693E05D"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723" w:type="dxa"/>
            <w:tcBorders>
              <w:top w:val="single" w:sz="4" w:space="0" w:color="auto"/>
              <w:left w:val="single" w:sz="4" w:space="0" w:color="auto"/>
              <w:bottom w:val="single" w:sz="12" w:space="0" w:color="auto"/>
              <w:right w:val="single" w:sz="4" w:space="0" w:color="auto"/>
            </w:tcBorders>
            <w:vAlign w:val="center"/>
          </w:tcPr>
          <w:p w14:paraId="69BE6BCA" w14:textId="3444F0B9" w:rsidR="008D1188" w:rsidRPr="00FA59E7" w:rsidRDefault="0086145F" w:rsidP="008D1188">
            <w:pPr>
              <w:jc w:val="center"/>
              <w:rPr>
                <w:rFonts w:ascii="Times New Roman" w:hAnsi="Times New Roman" w:cs="Times New Roman"/>
              </w:rPr>
            </w:pPr>
            <w:r>
              <w:rPr>
                <w:rFonts w:ascii="Times New Roman" w:hAnsi="Times New Roman" w:cs="Times New Roman"/>
              </w:rPr>
              <w:t>-</w:t>
            </w:r>
          </w:p>
        </w:tc>
        <w:tc>
          <w:tcPr>
            <w:tcW w:w="669" w:type="dxa"/>
            <w:tcBorders>
              <w:top w:val="single" w:sz="4" w:space="0" w:color="auto"/>
              <w:left w:val="single" w:sz="4" w:space="0" w:color="auto"/>
              <w:bottom w:val="single" w:sz="12" w:space="0" w:color="auto"/>
              <w:right w:val="single" w:sz="4" w:space="0" w:color="auto"/>
            </w:tcBorders>
            <w:vAlign w:val="center"/>
          </w:tcPr>
          <w:p w14:paraId="493A129A" w14:textId="050F8763" w:rsidR="008D1188" w:rsidRPr="00FA59E7" w:rsidRDefault="0086145F" w:rsidP="008D1188">
            <w:pPr>
              <w:jc w:val="center"/>
              <w:rPr>
                <w:rFonts w:ascii="Times New Roman" w:hAnsi="Times New Roman" w:cs="Times New Roman"/>
              </w:rPr>
            </w:pPr>
            <w:r>
              <w:rPr>
                <w:rFonts w:ascii="Times New Roman" w:hAnsi="Times New Roman" w:cs="Times New Roman"/>
              </w:rPr>
              <w:t>-</w:t>
            </w:r>
          </w:p>
        </w:tc>
        <w:tc>
          <w:tcPr>
            <w:tcW w:w="1014" w:type="dxa"/>
            <w:tcBorders>
              <w:top w:val="single" w:sz="4" w:space="0" w:color="auto"/>
              <w:left w:val="single" w:sz="4" w:space="0" w:color="auto"/>
              <w:bottom w:val="single" w:sz="12" w:space="0" w:color="auto"/>
              <w:right w:val="single" w:sz="4" w:space="0" w:color="auto"/>
            </w:tcBorders>
            <w:vAlign w:val="center"/>
          </w:tcPr>
          <w:p w14:paraId="53E87F34" w14:textId="0CF5E04E" w:rsidR="008D1188" w:rsidRPr="00FA59E7" w:rsidRDefault="008D1188" w:rsidP="008D1188">
            <w:pPr>
              <w:jc w:val="center"/>
              <w:rPr>
                <w:rFonts w:ascii="Times New Roman" w:hAnsi="Times New Roman" w:cs="Times New Roman"/>
              </w:rPr>
            </w:pPr>
          </w:p>
        </w:tc>
        <w:tc>
          <w:tcPr>
            <w:tcW w:w="868" w:type="dxa"/>
            <w:tcBorders>
              <w:top w:val="single" w:sz="4" w:space="0" w:color="auto"/>
              <w:left w:val="single" w:sz="4" w:space="0" w:color="auto"/>
              <w:bottom w:val="single" w:sz="12" w:space="0" w:color="auto"/>
              <w:right w:val="single" w:sz="4" w:space="0" w:color="auto"/>
            </w:tcBorders>
            <w:vAlign w:val="center"/>
          </w:tcPr>
          <w:p w14:paraId="1964BEE4" w14:textId="4004A334" w:rsidR="008D1188" w:rsidRPr="00FA59E7" w:rsidRDefault="008D1188" w:rsidP="008D1188">
            <w:pPr>
              <w:jc w:val="center"/>
              <w:rPr>
                <w:rFonts w:ascii="Times New Roman" w:hAnsi="Times New Roman" w:cs="Times New Roman"/>
              </w:rPr>
            </w:pPr>
          </w:p>
        </w:tc>
        <w:tc>
          <w:tcPr>
            <w:tcW w:w="869" w:type="dxa"/>
            <w:tcBorders>
              <w:top w:val="single" w:sz="4" w:space="0" w:color="auto"/>
              <w:left w:val="single" w:sz="4" w:space="0" w:color="auto"/>
              <w:bottom w:val="single" w:sz="12" w:space="0" w:color="auto"/>
              <w:right w:val="single" w:sz="4" w:space="0" w:color="auto"/>
            </w:tcBorders>
            <w:vAlign w:val="center"/>
          </w:tcPr>
          <w:p w14:paraId="48FBF1DE" w14:textId="77777777"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047A9E9B" w14:textId="458FFDB3" w:rsidR="008D1188" w:rsidRPr="00FA59E7" w:rsidRDefault="008D1188" w:rsidP="008D1188">
            <w:pPr>
              <w:jc w:val="center"/>
              <w:rPr>
                <w:rFonts w:ascii="Times New Roman" w:hAnsi="Times New Roman" w:cs="Times New Roman"/>
              </w:rPr>
            </w:pPr>
          </w:p>
        </w:tc>
        <w:tc>
          <w:tcPr>
            <w:tcW w:w="724" w:type="dxa"/>
            <w:tcBorders>
              <w:top w:val="single" w:sz="4" w:space="0" w:color="auto"/>
              <w:left w:val="single" w:sz="4" w:space="0" w:color="auto"/>
              <w:bottom w:val="single" w:sz="12" w:space="0" w:color="auto"/>
              <w:right w:val="single" w:sz="4" w:space="0" w:color="auto"/>
            </w:tcBorders>
            <w:vAlign w:val="center"/>
          </w:tcPr>
          <w:p w14:paraId="6F234253" w14:textId="29D75977"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4" w:space="0" w:color="auto"/>
            </w:tcBorders>
            <w:vAlign w:val="center"/>
          </w:tcPr>
          <w:p w14:paraId="36B455D3" w14:textId="4F87DA87" w:rsidR="008D1188" w:rsidRPr="00FA59E7" w:rsidRDefault="008D1188" w:rsidP="008D1188">
            <w:pPr>
              <w:jc w:val="center"/>
              <w:rPr>
                <w:rFonts w:ascii="Times New Roman" w:hAnsi="Times New Roman" w:cs="Times New Roman"/>
              </w:rPr>
            </w:pPr>
          </w:p>
        </w:tc>
        <w:tc>
          <w:tcPr>
            <w:tcW w:w="1013" w:type="dxa"/>
            <w:tcBorders>
              <w:top w:val="single" w:sz="4" w:space="0" w:color="auto"/>
              <w:left w:val="single" w:sz="4" w:space="0" w:color="auto"/>
              <w:bottom w:val="single" w:sz="12" w:space="0" w:color="auto"/>
              <w:right w:val="single" w:sz="12" w:space="0" w:color="auto"/>
            </w:tcBorders>
            <w:vAlign w:val="center"/>
          </w:tcPr>
          <w:p w14:paraId="3F4D5A3E" w14:textId="1D7C95B4" w:rsidR="008D1188" w:rsidRPr="00FA59E7" w:rsidRDefault="008D1188" w:rsidP="008D1188">
            <w:pPr>
              <w:jc w:val="center"/>
              <w:rPr>
                <w:rFonts w:ascii="Times New Roman" w:hAnsi="Times New Roman" w:cs="Times New Roman"/>
              </w:rPr>
            </w:pPr>
          </w:p>
        </w:tc>
        <w:tc>
          <w:tcPr>
            <w:tcW w:w="985" w:type="dxa"/>
            <w:tcBorders>
              <w:top w:val="single" w:sz="4" w:space="0" w:color="auto"/>
              <w:left w:val="single" w:sz="12" w:space="0" w:color="auto"/>
              <w:bottom w:val="single" w:sz="12" w:space="0" w:color="auto"/>
              <w:right w:val="single" w:sz="12" w:space="0" w:color="auto"/>
            </w:tcBorders>
            <w:shd w:val="clear" w:color="auto" w:fill="C5E0B3" w:themeFill="accent6" w:themeFillTint="66"/>
            <w:vAlign w:val="center"/>
          </w:tcPr>
          <w:p w14:paraId="158BC728" w14:textId="02BB0BCF"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w:t>
            </w:r>
          </w:p>
        </w:tc>
      </w:tr>
      <w:tr w:rsidR="008D1188" w:rsidRPr="00FA59E7" w14:paraId="14244EAD" w14:textId="77777777" w:rsidTr="00CD5478">
        <w:trPr>
          <w:trHeight w:val="326"/>
        </w:trPr>
        <w:tc>
          <w:tcPr>
            <w:tcW w:w="1825" w:type="dxa"/>
            <w:tcBorders>
              <w:top w:val="single" w:sz="12" w:space="0" w:color="auto"/>
              <w:left w:val="single" w:sz="12" w:space="0" w:color="auto"/>
              <w:bottom w:val="single" w:sz="12" w:space="0" w:color="auto"/>
              <w:right w:val="single" w:sz="4" w:space="0" w:color="auto"/>
            </w:tcBorders>
            <w:vAlign w:val="center"/>
          </w:tcPr>
          <w:p w14:paraId="4C6F8D17" w14:textId="77777777" w:rsidR="008D1188" w:rsidRPr="00FA59E7" w:rsidRDefault="008D1188" w:rsidP="008D1188">
            <w:pPr>
              <w:jc w:val="center"/>
              <w:rPr>
                <w:rFonts w:ascii="Times New Roman" w:hAnsi="Times New Roman" w:cs="Times New Roman"/>
                <w:b/>
                <w:sz w:val="20"/>
                <w:szCs w:val="20"/>
                <w:lang w:val="it-IT"/>
              </w:rPr>
            </w:pPr>
            <w:r w:rsidRPr="00FA59E7">
              <w:rPr>
                <w:rFonts w:ascii="Times New Roman" w:hAnsi="Times New Roman" w:cs="Times New Roman"/>
                <w:b/>
                <w:sz w:val="20"/>
                <w:szCs w:val="20"/>
                <w:lang w:val="it-IT"/>
              </w:rPr>
              <w:t>Gjykata e Apelit e Juridiksionit të Përgjithshëm</w:t>
            </w:r>
          </w:p>
        </w:tc>
        <w:tc>
          <w:tcPr>
            <w:tcW w:w="566" w:type="dxa"/>
            <w:tcBorders>
              <w:top w:val="single" w:sz="12" w:space="0" w:color="auto"/>
              <w:left w:val="single" w:sz="4" w:space="0" w:color="auto"/>
              <w:bottom w:val="single" w:sz="12" w:space="0" w:color="auto"/>
              <w:right w:val="single" w:sz="4" w:space="0" w:color="auto"/>
            </w:tcBorders>
            <w:vAlign w:val="center"/>
          </w:tcPr>
          <w:p w14:paraId="6E847A41" w14:textId="77777777" w:rsidR="008D1188" w:rsidRPr="00FA59E7" w:rsidRDefault="008D1188" w:rsidP="008D1188">
            <w:pPr>
              <w:jc w:val="center"/>
              <w:rPr>
                <w:rFonts w:ascii="Times New Roman" w:hAnsi="Times New Roman" w:cs="Times New Roman"/>
              </w:rPr>
            </w:pPr>
            <w:r w:rsidRPr="00FA59E7">
              <w:rPr>
                <w:rFonts w:ascii="Times New Roman" w:hAnsi="Times New Roman" w:cs="Times New Roman"/>
              </w:rPr>
              <w:t>17</w:t>
            </w:r>
          </w:p>
        </w:tc>
        <w:tc>
          <w:tcPr>
            <w:tcW w:w="1277" w:type="dxa"/>
            <w:tcBorders>
              <w:top w:val="single" w:sz="12" w:space="0" w:color="auto"/>
              <w:left w:val="single" w:sz="4" w:space="0" w:color="auto"/>
              <w:bottom w:val="single" w:sz="12" w:space="0" w:color="auto"/>
              <w:right w:val="single" w:sz="12" w:space="0" w:color="auto"/>
            </w:tcBorders>
            <w:vAlign w:val="center"/>
          </w:tcPr>
          <w:p w14:paraId="6B52F3B7" w14:textId="77777777" w:rsidR="008D1188" w:rsidRPr="00FA59E7" w:rsidRDefault="008D1188" w:rsidP="008D1188">
            <w:pPr>
              <w:jc w:val="center"/>
              <w:rPr>
                <w:rFonts w:ascii="Times New Roman" w:hAnsi="Times New Roman" w:cs="Times New Roman"/>
              </w:rPr>
            </w:pPr>
            <w:proofErr w:type="spellStart"/>
            <w:r w:rsidRPr="00FA59E7">
              <w:rPr>
                <w:rFonts w:ascii="Times New Roman" w:hAnsi="Times New Roman" w:cs="Times New Roman"/>
              </w:rPr>
              <w:t>Tiranë</w:t>
            </w:r>
            <w:proofErr w:type="spellEnd"/>
          </w:p>
        </w:tc>
        <w:tc>
          <w:tcPr>
            <w:tcW w:w="806" w:type="dxa"/>
            <w:tcBorders>
              <w:top w:val="single" w:sz="12" w:space="0" w:color="auto"/>
              <w:left w:val="single" w:sz="12" w:space="0" w:color="auto"/>
              <w:bottom w:val="single" w:sz="12" w:space="0" w:color="auto"/>
              <w:right w:val="single" w:sz="4" w:space="0" w:color="auto"/>
            </w:tcBorders>
            <w:vAlign w:val="center"/>
          </w:tcPr>
          <w:p w14:paraId="685CA718" w14:textId="17C94CF9"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868" w:type="dxa"/>
            <w:tcBorders>
              <w:top w:val="single" w:sz="12" w:space="0" w:color="auto"/>
              <w:left w:val="single" w:sz="4" w:space="0" w:color="auto"/>
              <w:bottom w:val="single" w:sz="12" w:space="0" w:color="auto"/>
              <w:right w:val="single" w:sz="4" w:space="0" w:color="auto"/>
            </w:tcBorders>
            <w:vAlign w:val="center"/>
          </w:tcPr>
          <w:p w14:paraId="4583280C" w14:textId="3817EE77" w:rsidR="008D1188" w:rsidRPr="00FA59E7" w:rsidRDefault="008D1188" w:rsidP="008D1188">
            <w:pPr>
              <w:jc w:val="center"/>
              <w:rPr>
                <w:rFonts w:ascii="Times New Roman" w:hAnsi="Times New Roman" w:cs="Times New Roman"/>
              </w:rPr>
            </w:pPr>
            <w:r>
              <w:rPr>
                <w:rFonts w:ascii="Times New Roman" w:hAnsi="Times New Roman" w:cs="Times New Roman"/>
              </w:rPr>
              <w:t>2</w:t>
            </w:r>
          </w:p>
        </w:tc>
        <w:tc>
          <w:tcPr>
            <w:tcW w:w="778" w:type="dxa"/>
            <w:tcBorders>
              <w:top w:val="single" w:sz="12" w:space="0" w:color="auto"/>
              <w:left w:val="single" w:sz="4" w:space="0" w:color="auto"/>
              <w:bottom w:val="single" w:sz="12" w:space="0" w:color="auto"/>
              <w:right w:val="single" w:sz="4" w:space="0" w:color="auto"/>
            </w:tcBorders>
            <w:vAlign w:val="center"/>
          </w:tcPr>
          <w:p w14:paraId="53A43684" w14:textId="12132595" w:rsidR="008D1188" w:rsidRPr="00FA59E7" w:rsidRDefault="008D1188" w:rsidP="008D1188">
            <w:pPr>
              <w:jc w:val="center"/>
              <w:rPr>
                <w:rFonts w:ascii="Times New Roman" w:hAnsi="Times New Roman" w:cs="Times New Roman"/>
              </w:rPr>
            </w:pPr>
            <w:r>
              <w:rPr>
                <w:rFonts w:ascii="Times New Roman" w:hAnsi="Times New Roman" w:cs="Times New Roman"/>
              </w:rPr>
              <w:t>-</w:t>
            </w:r>
          </w:p>
        </w:tc>
        <w:tc>
          <w:tcPr>
            <w:tcW w:w="723" w:type="dxa"/>
            <w:tcBorders>
              <w:top w:val="single" w:sz="12" w:space="0" w:color="auto"/>
              <w:left w:val="single" w:sz="4" w:space="0" w:color="auto"/>
              <w:bottom w:val="single" w:sz="12" w:space="0" w:color="auto"/>
              <w:right w:val="single" w:sz="4" w:space="0" w:color="auto"/>
            </w:tcBorders>
            <w:vAlign w:val="center"/>
          </w:tcPr>
          <w:p w14:paraId="5DCC3DD8" w14:textId="7735E7C8" w:rsidR="008D1188" w:rsidRPr="00FA59E7" w:rsidRDefault="008D1188" w:rsidP="008D1188">
            <w:pPr>
              <w:jc w:val="center"/>
              <w:rPr>
                <w:rFonts w:ascii="Times New Roman" w:hAnsi="Times New Roman" w:cs="Times New Roman"/>
              </w:rPr>
            </w:pPr>
            <w:r>
              <w:rPr>
                <w:rFonts w:ascii="Times New Roman" w:hAnsi="Times New Roman" w:cs="Times New Roman"/>
              </w:rPr>
              <w:t>1</w:t>
            </w:r>
          </w:p>
        </w:tc>
        <w:tc>
          <w:tcPr>
            <w:tcW w:w="669" w:type="dxa"/>
            <w:tcBorders>
              <w:top w:val="single" w:sz="12" w:space="0" w:color="auto"/>
              <w:left w:val="single" w:sz="4" w:space="0" w:color="auto"/>
              <w:bottom w:val="single" w:sz="12" w:space="0" w:color="auto"/>
              <w:right w:val="single" w:sz="4" w:space="0" w:color="auto"/>
            </w:tcBorders>
            <w:vAlign w:val="center"/>
          </w:tcPr>
          <w:p w14:paraId="7F6D63C7" w14:textId="3FC99AD0" w:rsidR="008D1188" w:rsidRPr="00FA59E7" w:rsidRDefault="0086145F" w:rsidP="008D1188">
            <w:pPr>
              <w:jc w:val="center"/>
              <w:rPr>
                <w:rFonts w:ascii="Times New Roman" w:hAnsi="Times New Roman" w:cs="Times New Roman"/>
              </w:rPr>
            </w:pPr>
            <w:r>
              <w:rPr>
                <w:rFonts w:ascii="Times New Roman" w:hAnsi="Times New Roman" w:cs="Times New Roman"/>
              </w:rPr>
              <w:t>-</w:t>
            </w:r>
          </w:p>
        </w:tc>
        <w:tc>
          <w:tcPr>
            <w:tcW w:w="1014" w:type="dxa"/>
            <w:tcBorders>
              <w:top w:val="single" w:sz="12" w:space="0" w:color="auto"/>
              <w:left w:val="single" w:sz="4" w:space="0" w:color="auto"/>
              <w:bottom w:val="single" w:sz="12" w:space="0" w:color="auto"/>
              <w:right w:val="single" w:sz="4" w:space="0" w:color="auto"/>
            </w:tcBorders>
            <w:vAlign w:val="center"/>
          </w:tcPr>
          <w:p w14:paraId="2299C11B" w14:textId="512A9600" w:rsidR="008D1188" w:rsidRPr="00FA59E7" w:rsidRDefault="008D1188" w:rsidP="008D1188">
            <w:pPr>
              <w:jc w:val="center"/>
              <w:rPr>
                <w:rFonts w:ascii="Times New Roman" w:hAnsi="Times New Roman" w:cs="Times New Roman"/>
              </w:rPr>
            </w:pPr>
          </w:p>
        </w:tc>
        <w:tc>
          <w:tcPr>
            <w:tcW w:w="868" w:type="dxa"/>
            <w:tcBorders>
              <w:top w:val="single" w:sz="12" w:space="0" w:color="auto"/>
              <w:left w:val="single" w:sz="4" w:space="0" w:color="auto"/>
              <w:bottom w:val="single" w:sz="12" w:space="0" w:color="auto"/>
              <w:right w:val="single" w:sz="4" w:space="0" w:color="auto"/>
            </w:tcBorders>
            <w:vAlign w:val="center"/>
          </w:tcPr>
          <w:p w14:paraId="7F91ED5D" w14:textId="769F1D0E" w:rsidR="008D1188" w:rsidRPr="00FA59E7" w:rsidRDefault="008D1188" w:rsidP="008D1188">
            <w:pPr>
              <w:jc w:val="center"/>
              <w:rPr>
                <w:rFonts w:ascii="Times New Roman" w:hAnsi="Times New Roman" w:cs="Times New Roman"/>
              </w:rPr>
            </w:pPr>
          </w:p>
        </w:tc>
        <w:tc>
          <w:tcPr>
            <w:tcW w:w="869" w:type="dxa"/>
            <w:tcBorders>
              <w:top w:val="single" w:sz="12" w:space="0" w:color="auto"/>
              <w:left w:val="single" w:sz="4" w:space="0" w:color="auto"/>
              <w:bottom w:val="single" w:sz="12" w:space="0" w:color="auto"/>
              <w:right w:val="single" w:sz="4" w:space="0" w:color="auto"/>
            </w:tcBorders>
            <w:vAlign w:val="center"/>
          </w:tcPr>
          <w:p w14:paraId="1C4C10B5" w14:textId="1536E941"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2D29B66A" w14:textId="0EEF8110" w:rsidR="008D1188" w:rsidRPr="00FA59E7" w:rsidRDefault="008D1188" w:rsidP="008D1188">
            <w:pPr>
              <w:jc w:val="center"/>
              <w:rPr>
                <w:rFonts w:ascii="Times New Roman" w:hAnsi="Times New Roman" w:cs="Times New Roman"/>
              </w:rPr>
            </w:pPr>
          </w:p>
        </w:tc>
        <w:tc>
          <w:tcPr>
            <w:tcW w:w="724" w:type="dxa"/>
            <w:tcBorders>
              <w:top w:val="single" w:sz="12" w:space="0" w:color="auto"/>
              <w:left w:val="single" w:sz="4" w:space="0" w:color="auto"/>
              <w:bottom w:val="single" w:sz="12" w:space="0" w:color="auto"/>
              <w:right w:val="single" w:sz="4" w:space="0" w:color="auto"/>
            </w:tcBorders>
            <w:vAlign w:val="center"/>
          </w:tcPr>
          <w:p w14:paraId="3447BF00" w14:textId="44D733EA"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4" w:space="0" w:color="auto"/>
            </w:tcBorders>
            <w:vAlign w:val="center"/>
          </w:tcPr>
          <w:p w14:paraId="3F772935" w14:textId="5D3B3E70" w:rsidR="008D1188" w:rsidRPr="00FA59E7" w:rsidRDefault="008D1188" w:rsidP="008D1188">
            <w:pPr>
              <w:jc w:val="center"/>
              <w:rPr>
                <w:rFonts w:ascii="Times New Roman" w:hAnsi="Times New Roman" w:cs="Times New Roman"/>
              </w:rPr>
            </w:pPr>
          </w:p>
        </w:tc>
        <w:tc>
          <w:tcPr>
            <w:tcW w:w="1013" w:type="dxa"/>
            <w:tcBorders>
              <w:top w:val="single" w:sz="12" w:space="0" w:color="auto"/>
              <w:left w:val="single" w:sz="4" w:space="0" w:color="auto"/>
              <w:bottom w:val="single" w:sz="12" w:space="0" w:color="auto"/>
              <w:right w:val="single" w:sz="12" w:space="0" w:color="auto"/>
            </w:tcBorders>
            <w:vAlign w:val="center"/>
          </w:tcPr>
          <w:p w14:paraId="5974B7A9" w14:textId="1D0C1CAE" w:rsidR="008D1188" w:rsidRPr="00FA59E7" w:rsidRDefault="008D1188" w:rsidP="008D1188">
            <w:pPr>
              <w:jc w:val="center"/>
              <w:rPr>
                <w:rFonts w:ascii="Times New Roman" w:hAnsi="Times New Roman" w:cs="Times New Roman"/>
              </w:rPr>
            </w:pPr>
            <w:r>
              <w:rPr>
                <w:rFonts w:ascii="Times New Roman" w:hAnsi="Times New Roman" w:cs="Times New Roman"/>
              </w:rPr>
              <w:t xml:space="preserve"> </w:t>
            </w:r>
          </w:p>
        </w:tc>
        <w:tc>
          <w:tcPr>
            <w:tcW w:w="985" w:type="dxa"/>
            <w:tcBorders>
              <w:top w:val="single" w:sz="12" w:space="0" w:color="auto"/>
              <w:left w:val="single" w:sz="12" w:space="0" w:color="auto"/>
              <w:bottom w:val="single" w:sz="12" w:space="0" w:color="auto"/>
              <w:right w:val="single" w:sz="12" w:space="0" w:color="auto"/>
            </w:tcBorders>
            <w:shd w:val="clear" w:color="auto" w:fill="C5E0B3" w:themeFill="accent6" w:themeFillTint="66"/>
            <w:vAlign w:val="center"/>
          </w:tcPr>
          <w:p w14:paraId="6DB6AD54" w14:textId="6667AFA2" w:rsidR="008D1188" w:rsidRPr="00CD5478" w:rsidRDefault="008D1188" w:rsidP="008D1188">
            <w:pPr>
              <w:jc w:val="center"/>
              <w:rPr>
                <w:rFonts w:ascii="Times New Roman" w:hAnsi="Times New Roman" w:cs="Times New Roman"/>
                <w:b/>
                <w:color w:val="C00000"/>
              </w:rPr>
            </w:pPr>
            <w:r>
              <w:rPr>
                <w:rFonts w:ascii="Times New Roman" w:hAnsi="Times New Roman" w:cs="Times New Roman"/>
                <w:b/>
                <w:color w:val="C00000"/>
              </w:rPr>
              <w:t>3</w:t>
            </w:r>
          </w:p>
        </w:tc>
      </w:tr>
      <w:tr w:rsidR="00431E16" w:rsidRPr="00FA59E7" w14:paraId="2BBE5AEC" w14:textId="77777777" w:rsidTr="007579FB">
        <w:trPr>
          <w:trHeight w:val="557"/>
        </w:trPr>
        <w:tc>
          <w:tcPr>
            <w:tcW w:w="3668" w:type="dxa"/>
            <w:gridSpan w:val="3"/>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4FEB10B3" w14:textId="77777777" w:rsidR="00431E16" w:rsidRPr="00FA59E7" w:rsidRDefault="00431E16" w:rsidP="00431E16">
            <w:pPr>
              <w:jc w:val="center"/>
              <w:rPr>
                <w:rFonts w:ascii="Times New Roman" w:hAnsi="Times New Roman" w:cs="Times New Roman"/>
                <w:color w:val="C00000"/>
                <w:sz w:val="24"/>
                <w:szCs w:val="24"/>
              </w:rPr>
            </w:pPr>
            <w:proofErr w:type="spellStart"/>
            <w:r w:rsidRPr="00FA59E7">
              <w:rPr>
                <w:rFonts w:ascii="Times New Roman" w:hAnsi="Times New Roman" w:cs="Times New Roman"/>
                <w:b/>
                <w:color w:val="C00000"/>
                <w:sz w:val="24"/>
                <w:szCs w:val="24"/>
              </w:rPr>
              <w:t>Numri</w:t>
            </w:r>
            <w:proofErr w:type="spellEnd"/>
            <w:r w:rsidRPr="00FA59E7">
              <w:rPr>
                <w:rFonts w:ascii="Times New Roman" w:hAnsi="Times New Roman" w:cs="Times New Roman"/>
                <w:b/>
                <w:color w:val="C00000"/>
                <w:sz w:val="24"/>
                <w:szCs w:val="24"/>
              </w:rPr>
              <w:t xml:space="preserve"> Total</w:t>
            </w:r>
          </w:p>
        </w:tc>
        <w:tc>
          <w:tcPr>
            <w:tcW w:w="806" w:type="dxa"/>
            <w:tcBorders>
              <w:top w:val="single" w:sz="12" w:space="0" w:color="auto"/>
              <w:left w:val="single" w:sz="12" w:space="0" w:color="auto"/>
              <w:bottom w:val="single" w:sz="12" w:space="0" w:color="auto"/>
              <w:right w:val="single" w:sz="4" w:space="0" w:color="auto"/>
            </w:tcBorders>
            <w:shd w:val="clear" w:color="auto" w:fill="FFE599" w:themeFill="accent4" w:themeFillTint="66"/>
            <w:vAlign w:val="center"/>
          </w:tcPr>
          <w:p w14:paraId="07EC724E" w14:textId="296029CF" w:rsidR="00431E16" w:rsidRPr="00FA59E7" w:rsidRDefault="00A9744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103</w:t>
            </w: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E9D48F" w14:textId="4C41631B" w:rsidR="00431E16" w:rsidRPr="00FA59E7" w:rsidRDefault="004740EE"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98</w:t>
            </w:r>
          </w:p>
        </w:tc>
        <w:tc>
          <w:tcPr>
            <w:tcW w:w="77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698C2A98" w14:textId="7E0D6C20" w:rsidR="00431E16" w:rsidRPr="00FA59E7" w:rsidRDefault="000A7F87"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115</w:t>
            </w:r>
          </w:p>
        </w:tc>
        <w:tc>
          <w:tcPr>
            <w:tcW w:w="72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4AEF59" w14:textId="68AE21F8" w:rsidR="00431E16" w:rsidRPr="00FA59E7" w:rsidRDefault="00ED0E46"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117</w:t>
            </w:r>
          </w:p>
        </w:tc>
        <w:tc>
          <w:tcPr>
            <w:tcW w:w="6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72CCF2E9" w14:textId="7F362649" w:rsidR="00431E16" w:rsidRPr="00FA59E7" w:rsidRDefault="0086145F"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73</w:t>
            </w:r>
          </w:p>
        </w:tc>
        <w:tc>
          <w:tcPr>
            <w:tcW w:w="101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3B8FBCB8" w14:textId="1CEA953A" w:rsidR="00431E16" w:rsidRPr="00FA59E7" w:rsidRDefault="00431E16" w:rsidP="00431E16">
            <w:pPr>
              <w:jc w:val="center"/>
              <w:rPr>
                <w:rFonts w:ascii="Times New Roman" w:hAnsi="Times New Roman" w:cs="Times New Roman"/>
                <w:b/>
                <w:i/>
                <w:color w:val="C00000"/>
                <w:sz w:val="24"/>
                <w:szCs w:val="24"/>
              </w:rPr>
            </w:pPr>
          </w:p>
        </w:tc>
        <w:tc>
          <w:tcPr>
            <w:tcW w:w="868"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1447C43A" w14:textId="7B76F038" w:rsidR="00431E16" w:rsidRPr="00FA59E7" w:rsidRDefault="00431E16" w:rsidP="00431E16">
            <w:pPr>
              <w:jc w:val="center"/>
              <w:rPr>
                <w:rFonts w:ascii="Times New Roman" w:hAnsi="Times New Roman" w:cs="Times New Roman"/>
                <w:b/>
                <w:i/>
                <w:color w:val="C00000"/>
                <w:sz w:val="24"/>
                <w:szCs w:val="24"/>
              </w:rPr>
            </w:pPr>
          </w:p>
        </w:tc>
        <w:tc>
          <w:tcPr>
            <w:tcW w:w="869"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03F8F55" w14:textId="025113F3"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416A7470" w14:textId="6327A0CF" w:rsidR="00431E16" w:rsidRPr="00FA59E7" w:rsidRDefault="00431E16" w:rsidP="00431E16">
            <w:pPr>
              <w:jc w:val="center"/>
              <w:rPr>
                <w:rFonts w:ascii="Times New Roman" w:hAnsi="Times New Roman" w:cs="Times New Roman"/>
                <w:b/>
                <w:i/>
                <w:color w:val="C00000"/>
                <w:sz w:val="24"/>
                <w:szCs w:val="24"/>
              </w:rPr>
            </w:pPr>
          </w:p>
        </w:tc>
        <w:tc>
          <w:tcPr>
            <w:tcW w:w="724"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2C01CE3F" w14:textId="32EDAD8C"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4" w:space="0" w:color="auto"/>
            </w:tcBorders>
            <w:shd w:val="clear" w:color="auto" w:fill="FFE599" w:themeFill="accent4" w:themeFillTint="66"/>
            <w:vAlign w:val="center"/>
          </w:tcPr>
          <w:p w14:paraId="5C520D65" w14:textId="0AB0926A" w:rsidR="00431E16" w:rsidRPr="00FA59E7" w:rsidRDefault="00431E16" w:rsidP="00431E16">
            <w:pPr>
              <w:jc w:val="center"/>
              <w:rPr>
                <w:rFonts w:ascii="Times New Roman" w:hAnsi="Times New Roman" w:cs="Times New Roman"/>
                <w:b/>
                <w:i/>
                <w:color w:val="C00000"/>
                <w:sz w:val="24"/>
                <w:szCs w:val="24"/>
              </w:rPr>
            </w:pPr>
          </w:p>
        </w:tc>
        <w:tc>
          <w:tcPr>
            <w:tcW w:w="1013" w:type="dxa"/>
            <w:tcBorders>
              <w:top w:val="single" w:sz="12" w:space="0" w:color="auto"/>
              <w:left w:val="single" w:sz="4" w:space="0" w:color="auto"/>
              <w:bottom w:val="single" w:sz="12" w:space="0" w:color="auto"/>
              <w:right w:val="single" w:sz="12" w:space="0" w:color="auto"/>
            </w:tcBorders>
            <w:shd w:val="clear" w:color="auto" w:fill="FFE599" w:themeFill="accent4" w:themeFillTint="66"/>
            <w:vAlign w:val="center"/>
          </w:tcPr>
          <w:p w14:paraId="52D8B29B" w14:textId="11DA9C73" w:rsidR="00431E16" w:rsidRPr="00FA59E7" w:rsidRDefault="00431E16" w:rsidP="00431E16">
            <w:pPr>
              <w:jc w:val="center"/>
              <w:rPr>
                <w:rFonts w:ascii="Times New Roman" w:hAnsi="Times New Roman" w:cs="Times New Roman"/>
                <w:b/>
                <w:i/>
                <w:color w:val="C00000"/>
                <w:sz w:val="24"/>
                <w:szCs w:val="24"/>
              </w:rPr>
            </w:pPr>
          </w:p>
        </w:tc>
        <w:tc>
          <w:tcPr>
            <w:tcW w:w="985" w:type="dxa"/>
            <w:tcBorders>
              <w:top w:val="single" w:sz="12" w:space="0" w:color="auto"/>
              <w:left w:val="single" w:sz="12" w:space="0" w:color="auto"/>
              <w:bottom w:val="single" w:sz="12" w:space="0" w:color="auto"/>
              <w:right w:val="single" w:sz="12" w:space="0" w:color="auto"/>
            </w:tcBorders>
            <w:shd w:val="clear" w:color="auto" w:fill="FFE599" w:themeFill="accent4" w:themeFillTint="66"/>
            <w:vAlign w:val="center"/>
          </w:tcPr>
          <w:p w14:paraId="5E48D91F" w14:textId="70492D2C" w:rsidR="00431E16" w:rsidRPr="00FA59E7" w:rsidRDefault="0016016B" w:rsidP="00431E16">
            <w:pPr>
              <w:jc w:val="center"/>
              <w:rPr>
                <w:rFonts w:ascii="Times New Roman" w:hAnsi="Times New Roman" w:cs="Times New Roman"/>
                <w:b/>
                <w:i/>
                <w:color w:val="C00000"/>
                <w:sz w:val="24"/>
                <w:szCs w:val="24"/>
              </w:rPr>
            </w:pPr>
            <w:r>
              <w:rPr>
                <w:rFonts w:ascii="Times New Roman" w:hAnsi="Times New Roman" w:cs="Times New Roman"/>
                <w:b/>
                <w:i/>
                <w:color w:val="C00000"/>
                <w:sz w:val="24"/>
                <w:szCs w:val="24"/>
              </w:rPr>
              <w:t>506</w:t>
            </w:r>
          </w:p>
        </w:tc>
      </w:tr>
    </w:tbl>
    <w:p w14:paraId="61C769BD" w14:textId="77777777" w:rsidR="00932391" w:rsidRPr="00FA59E7" w:rsidRDefault="00932391" w:rsidP="009A7841">
      <w:pPr>
        <w:rPr>
          <w:rFonts w:ascii="Times New Roman" w:hAnsi="Times New Roman" w:cs="Times New Roman"/>
        </w:rPr>
      </w:pPr>
    </w:p>
    <w:p w14:paraId="33571673" w14:textId="66311E32" w:rsidR="007579FB" w:rsidRPr="00FA59E7" w:rsidRDefault="007579FB" w:rsidP="007579FB">
      <w:pPr>
        <w:pStyle w:val="Caption"/>
        <w:rPr>
          <w:u w:val="single"/>
        </w:rPr>
      </w:pPr>
      <w:bookmarkStart w:id="73" w:name="_Toc158377297"/>
      <w:bookmarkStart w:id="74" w:name="_Toc158377301"/>
      <w:proofErr w:type="spellStart"/>
      <w:r w:rsidRPr="00FA59E7">
        <w:t>Totali</w:t>
      </w:r>
      <w:proofErr w:type="spellEnd"/>
      <w:r w:rsidRPr="00FA59E7">
        <w:t xml:space="preserve"> </w:t>
      </w:r>
      <w:proofErr w:type="spellStart"/>
      <w:r w:rsidRPr="00FA59E7">
        <w:t>i</w:t>
      </w:r>
      <w:proofErr w:type="spellEnd"/>
      <w:r w:rsidRPr="00FA59E7">
        <w:t xml:space="preserve"> </w:t>
      </w:r>
      <w:proofErr w:type="spellStart"/>
      <w:r w:rsidRPr="00FA59E7">
        <w:t>Kërkesave</w:t>
      </w:r>
      <w:proofErr w:type="spellEnd"/>
      <w:r w:rsidRPr="00FA59E7">
        <w:t xml:space="preserve"> </w:t>
      </w:r>
      <w:proofErr w:type="spellStart"/>
      <w:r w:rsidRPr="00FA59E7">
        <w:t>për</w:t>
      </w:r>
      <w:proofErr w:type="spellEnd"/>
      <w:r w:rsidRPr="00FA59E7">
        <w:t xml:space="preserve"> </w:t>
      </w:r>
      <w:proofErr w:type="spellStart"/>
      <w:r w:rsidRPr="00FA59E7">
        <w:t>Ndihmë</w:t>
      </w:r>
      <w:proofErr w:type="spellEnd"/>
      <w:r w:rsidRPr="00FA59E7">
        <w:t xml:space="preserve"> Juridike </w:t>
      </w:r>
      <w:proofErr w:type="spellStart"/>
      <w:r w:rsidRPr="00FA59E7">
        <w:t>Dytësore</w:t>
      </w:r>
      <w:proofErr w:type="spellEnd"/>
      <w:r w:rsidR="00DC02A8" w:rsidRPr="00FA59E7">
        <w:t xml:space="preserve"> Janar-</w:t>
      </w:r>
      <w:r w:rsidRPr="00FA59E7">
        <w:t xml:space="preserve"> </w:t>
      </w:r>
      <w:proofErr w:type="spellStart"/>
      <w:r w:rsidR="00A836D1">
        <w:t>Dhjetor</w:t>
      </w:r>
      <w:proofErr w:type="spellEnd"/>
      <w:r w:rsidR="009D38AA">
        <w:t xml:space="preserve"> 2026</w:t>
      </w:r>
      <w:r w:rsidRPr="00FA59E7">
        <w:t xml:space="preserve">: </w:t>
      </w:r>
      <w:r w:rsidRPr="00FA59E7">
        <w:rPr>
          <w:u w:val="single"/>
        </w:rPr>
        <w:t xml:space="preserve"> </w:t>
      </w:r>
      <w:r w:rsidR="0016016B">
        <w:rPr>
          <w:u w:val="single"/>
        </w:rPr>
        <w:t>506</w:t>
      </w:r>
      <w:r w:rsidR="009E679D" w:rsidRPr="00FA59E7">
        <w:rPr>
          <w:u w:val="single"/>
        </w:rPr>
        <w:t xml:space="preserve"> </w:t>
      </w:r>
      <w:proofErr w:type="spellStart"/>
      <w:r w:rsidRPr="00FA59E7">
        <w:rPr>
          <w:u w:val="single"/>
        </w:rPr>
        <w:t>Vendimeve</w:t>
      </w:r>
      <w:proofErr w:type="spellEnd"/>
      <w:r w:rsidRPr="00FA59E7">
        <w:rPr>
          <w:u w:val="single"/>
        </w:rPr>
        <w:t xml:space="preserve"> </w:t>
      </w:r>
      <w:proofErr w:type="spellStart"/>
      <w:r w:rsidRPr="00FA59E7">
        <w:rPr>
          <w:u w:val="single"/>
        </w:rPr>
        <w:t>Gjyqësore</w:t>
      </w:r>
      <w:proofErr w:type="spellEnd"/>
    </w:p>
    <w:p w14:paraId="35438510" w14:textId="05DA7459" w:rsidR="007579FB" w:rsidRPr="00FA59E7" w:rsidRDefault="007579FB" w:rsidP="007579FB">
      <w:pPr>
        <w:rPr>
          <w:rFonts w:ascii="Times New Roman" w:hAnsi="Times New Roman" w:cs="Times New Roman"/>
        </w:rPr>
      </w:pPr>
    </w:p>
    <w:p w14:paraId="6A661EDD" w14:textId="40D0374A" w:rsidR="007579FB" w:rsidRPr="00FA59E7" w:rsidRDefault="007579FB" w:rsidP="002B256D">
      <w:pPr>
        <w:pStyle w:val="Heading4"/>
        <w:rPr>
          <w:rStyle w:val="Heading2Char"/>
          <w:rFonts w:eastAsia="Liberation Sans Narrow" w:cs="Times New Roman"/>
          <w:b w:val="0"/>
          <w:bCs w:val="0"/>
          <w:sz w:val="24"/>
          <w:szCs w:val="28"/>
        </w:rPr>
      </w:pPr>
      <w:bookmarkStart w:id="75" w:name="_Toc221627035"/>
      <w:r w:rsidRPr="00FA59E7">
        <w:rPr>
          <w:rStyle w:val="Heading2Char"/>
          <w:rFonts w:eastAsia="Liberation Sans Narrow" w:cs="Times New Roman"/>
          <w:b w:val="0"/>
          <w:bCs w:val="0"/>
          <w:sz w:val="24"/>
          <w:szCs w:val="28"/>
        </w:rPr>
        <w:lastRenderedPageBreak/>
        <w:t xml:space="preserve">Të dhëna statistikore mbi likujdimin e ofruesve të ndihmës juridike dytësore Janar – </w:t>
      </w:r>
      <w:r w:rsidR="00A836D1">
        <w:rPr>
          <w:rStyle w:val="Heading2Char"/>
          <w:rFonts w:eastAsia="Liberation Sans Narrow" w:cs="Times New Roman"/>
          <w:b w:val="0"/>
          <w:bCs w:val="0"/>
          <w:sz w:val="24"/>
          <w:szCs w:val="28"/>
        </w:rPr>
        <w:t>Dhjetor</w:t>
      </w:r>
      <w:r w:rsidR="009D38AA">
        <w:rPr>
          <w:rStyle w:val="Heading2Char"/>
          <w:rFonts w:eastAsia="Liberation Sans Narrow" w:cs="Times New Roman"/>
          <w:b w:val="0"/>
          <w:bCs w:val="0"/>
          <w:sz w:val="24"/>
          <w:szCs w:val="28"/>
        </w:rPr>
        <w:t xml:space="preserve"> 2026</w:t>
      </w:r>
      <w:r w:rsidR="0055329E" w:rsidRPr="00FA59E7">
        <w:rPr>
          <w:rStyle w:val="FootnoteReference"/>
          <w:bCs w:val="0"/>
        </w:rPr>
        <w:footnoteReference w:id="5"/>
      </w:r>
      <w:bookmarkEnd w:id="75"/>
    </w:p>
    <w:tbl>
      <w:tblPr>
        <w:tblW w:w="14310" w:type="dxa"/>
        <w:tblInd w:w="75" w:type="dxa"/>
        <w:tblLook w:val="04A0" w:firstRow="1" w:lastRow="0" w:firstColumn="1" w:lastColumn="0" w:noHBand="0" w:noVBand="1"/>
      </w:tblPr>
      <w:tblGrid>
        <w:gridCol w:w="2005"/>
        <w:gridCol w:w="2080"/>
        <w:gridCol w:w="2080"/>
        <w:gridCol w:w="2080"/>
        <w:gridCol w:w="2080"/>
        <w:gridCol w:w="2080"/>
        <w:gridCol w:w="1905"/>
      </w:tblGrid>
      <w:tr w:rsidR="004374E3" w:rsidRPr="003D4D43" w14:paraId="2D8006B1" w14:textId="77777777" w:rsidTr="004374E3">
        <w:trPr>
          <w:trHeight w:val="570"/>
        </w:trPr>
        <w:tc>
          <w:tcPr>
            <w:tcW w:w="14310" w:type="dxa"/>
            <w:gridSpan w:val="7"/>
            <w:tcBorders>
              <w:top w:val="single" w:sz="12" w:space="0" w:color="auto"/>
              <w:left w:val="single" w:sz="12" w:space="0" w:color="auto"/>
              <w:bottom w:val="nil"/>
              <w:right w:val="single" w:sz="12" w:space="0" w:color="000000"/>
            </w:tcBorders>
            <w:shd w:val="clear" w:color="000000" w:fill="D5DCE4"/>
            <w:vAlign w:val="center"/>
            <w:hideMark/>
          </w:tcPr>
          <w:p w14:paraId="01156994"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sq-AL"/>
              </w:rPr>
            </w:pPr>
            <w:r w:rsidRPr="004374E3">
              <w:rPr>
                <w:rFonts w:ascii="Times New Roman" w:eastAsia="Times New Roman" w:hAnsi="Times New Roman" w:cs="Times New Roman"/>
                <w:b/>
                <w:bCs/>
                <w:lang w:val="sq-AL"/>
              </w:rPr>
              <w:t xml:space="preserve">Të dhëna statistikore mbi dosjet e ofruesve të ndihmës juridike dytësore dhe likujdimi i tyre </w:t>
            </w:r>
          </w:p>
        </w:tc>
      </w:tr>
      <w:tr w:rsidR="004374E3" w:rsidRPr="004374E3" w14:paraId="07DDC067" w14:textId="77777777" w:rsidTr="004374E3">
        <w:trPr>
          <w:trHeight w:val="315"/>
        </w:trPr>
        <w:tc>
          <w:tcPr>
            <w:tcW w:w="14310" w:type="dxa"/>
            <w:gridSpan w:val="7"/>
            <w:tcBorders>
              <w:top w:val="nil"/>
              <w:left w:val="single" w:sz="12" w:space="0" w:color="auto"/>
              <w:bottom w:val="single" w:sz="12" w:space="0" w:color="auto"/>
              <w:right w:val="single" w:sz="12" w:space="0" w:color="000000"/>
            </w:tcBorders>
            <w:shd w:val="clear" w:color="000000" w:fill="D5DCE4"/>
            <w:vAlign w:val="center"/>
            <w:hideMark/>
          </w:tcPr>
          <w:p w14:paraId="238D896C" w14:textId="0E62C229"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rPr>
              <w:t xml:space="preserve">Janar – </w:t>
            </w:r>
            <w:proofErr w:type="spellStart"/>
            <w:r w:rsidR="00A836D1">
              <w:rPr>
                <w:rFonts w:ascii="Times New Roman" w:eastAsia="Times New Roman" w:hAnsi="Times New Roman" w:cs="Times New Roman"/>
                <w:b/>
                <w:bCs/>
                <w:i/>
                <w:iCs/>
              </w:rPr>
              <w:t>Dhjetor</w:t>
            </w:r>
            <w:proofErr w:type="spellEnd"/>
            <w:r w:rsidR="009D38AA">
              <w:rPr>
                <w:rFonts w:ascii="Times New Roman" w:eastAsia="Times New Roman" w:hAnsi="Times New Roman" w:cs="Times New Roman"/>
                <w:b/>
                <w:bCs/>
                <w:i/>
                <w:iCs/>
              </w:rPr>
              <w:t xml:space="preserve"> 2026</w:t>
            </w:r>
          </w:p>
        </w:tc>
      </w:tr>
      <w:tr w:rsidR="004374E3" w:rsidRPr="003D4D43" w14:paraId="0730331E" w14:textId="77777777" w:rsidTr="004374E3">
        <w:trPr>
          <w:trHeight w:val="855"/>
        </w:trPr>
        <w:tc>
          <w:tcPr>
            <w:tcW w:w="2005" w:type="dxa"/>
            <w:tcBorders>
              <w:top w:val="nil"/>
              <w:left w:val="single" w:sz="12" w:space="0" w:color="auto"/>
              <w:bottom w:val="nil"/>
              <w:right w:val="single" w:sz="8" w:space="0" w:color="auto"/>
            </w:tcBorders>
            <w:shd w:val="clear" w:color="000000" w:fill="D5DCE4"/>
            <w:vAlign w:val="center"/>
            <w:hideMark/>
          </w:tcPr>
          <w:p w14:paraId="612AE82D"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4619E3BF"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it-IT"/>
              </w:rPr>
            </w:pPr>
            <w:r w:rsidRPr="004374E3">
              <w:rPr>
                <w:rFonts w:ascii="Times New Roman" w:eastAsia="Times New Roman" w:hAnsi="Times New Roman" w:cs="Times New Roman"/>
                <w:b/>
                <w:bCs/>
                <w:lang w:val="it-IT"/>
              </w:rPr>
              <w:t xml:space="preserve">Numri i dosjeve të administruara nga DNJF </w:t>
            </w:r>
          </w:p>
        </w:tc>
        <w:tc>
          <w:tcPr>
            <w:tcW w:w="4160" w:type="dxa"/>
            <w:gridSpan w:val="2"/>
            <w:tcBorders>
              <w:top w:val="single" w:sz="12" w:space="0" w:color="auto"/>
              <w:left w:val="nil"/>
              <w:bottom w:val="single" w:sz="8" w:space="0" w:color="auto"/>
              <w:right w:val="double" w:sz="6" w:space="0" w:color="000000"/>
            </w:tcBorders>
            <w:shd w:val="clear" w:color="000000" w:fill="D5DCE4"/>
            <w:vAlign w:val="center"/>
            <w:hideMark/>
          </w:tcPr>
          <w:p w14:paraId="6A42ED00"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it-IT"/>
              </w:rPr>
            </w:pPr>
            <w:r w:rsidRPr="004374E3">
              <w:rPr>
                <w:rFonts w:ascii="Times New Roman" w:eastAsia="Times New Roman" w:hAnsi="Times New Roman" w:cs="Times New Roman"/>
                <w:b/>
                <w:bCs/>
                <w:lang w:val="it-IT"/>
              </w:rPr>
              <w:t>Numri i dosjeve të likujduara nga DNJF</w:t>
            </w:r>
          </w:p>
        </w:tc>
        <w:tc>
          <w:tcPr>
            <w:tcW w:w="3985" w:type="dxa"/>
            <w:gridSpan w:val="2"/>
            <w:tcBorders>
              <w:top w:val="single" w:sz="12" w:space="0" w:color="auto"/>
              <w:left w:val="nil"/>
              <w:bottom w:val="single" w:sz="8" w:space="0" w:color="auto"/>
              <w:right w:val="single" w:sz="12" w:space="0" w:color="000000"/>
            </w:tcBorders>
            <w:shd w:val="clear" w:color="000000" w:fill="D5DCE4"/>
            <w:vAlign w:val="center"/>
            <w:hideMark/>
          </w:tcPr>
          <w:p w14:paraId="248B184E" w14:textId="77777777" w:rsidR="004374E3" w:rsidRPr="007771D8" w:rsidRDefault="004374E3" w:rsidP="004374E3">
            <w:pPr>
              <w:spacing w:after="0" w:line="240" w:lineRule="auto"/>
              <w:jc w:val="center"/>
              <w:rPr>
                <w:rFonts w:ascii="Times New Roman" w:eastAsia="Times New Roman" w:hAnsi="Times New Roman" w:cs="Times New Roman"/>
                <w:b/>
                <w:bCs/>
                <w:color w:val="000000"/>
                <w:lang w:val="it-IT"/>
              </w:rPr>
            </w:pPr>
            <w:r w:rsidRPr="004374E3">
              <w:rPr>
                <w:rFonts w:ascii="Times New Roman" w:eastAsia="Times New Roman" w:hAnsi="Times New Roman" w:cs="Times New Roman"/>
                <w:b/>
                <w:bCs/>
                <w:lang w:val="it-IT"/>
              </w:rPr>
              <w:t>Numri i dosjeve për mospagesë</w:t>
            </w:r>
          </w:p>
        </w:tc>
      </w:tr>
      <w:tr w:rsidR="004374E3" w:rsidRPr="004374E3" w14:paraId="7EEEED5C" w14:textId="77777777" w:rsidTr="004374E3">
        <w:trPr>
          <w:trHeight w:val="315"/>
        </w:trPr>
        <w:tc>
          <w:tcPr>
            <w:tcW w:w="2005" w:type="dxa"/>
            <w:tcBorders>
              <w:top w:val="nil"/>
              <w:left w:val="single" w:sz="12" w:space="0" w:color="auto"/>
              <w:bottom w:val="single" w:sz="8" w:space="0" w:color="auto"/>
              <w:right w:val="single" w:sz="8" w:space="0" w:color="auto"/>
            </w:tcBorders>
            <w:shd w:val="clear" w:color="000000" w:fill="D5DCE4"/>
            <w:vAlign w:val="center"/>
            <w:hideMark/>
          </w:tcPr>
          <w:p w14:paraId="5F25C40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Muaji</w:t>
            </w:r>
          </w:p>
        </w:tc>
        <w:tc>
          <w:tcPr>
            <w:tcW w:w="2080" w:type="dxa"/>
            <w:tcBorders>
              <w:top w:val="nil"/>
              <w:left w:val="nil"/>
              <w:bottom w:val="single" w:sz="8" w:space="0" w:color="auto"/>
              <w:right w:val="single" w:sz="8" w:space="0" w:color="auto"/>
            </w:tcBorders>
            <w:shd w:val="clear" w:color="000000" w:fill="FFE599"/>
            <w:vAlign w:val="center"/>
            <w:hideMark/>
          </w:tcPr>
          <w:p w14:paraId="46DD972F"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3DFDB5B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49315745"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2080" w:type="dxa"/>
            <w:tcBorders>
              <w:top w:val="nil"/>
              <w:left w:val="nil"/>
              <w:bottom w:val="single" w:sz="8" w:space="0" w:color="auto"/>
              <w:right w:val="double" w:sz="6" w:space="0" w:color="auto"/>
            </w:tcBorders>
            <w:shd w:val="clear" w:color="000000" w:fill="FFE599"/>
            <w:vAlign w:val="center"/>
            <w:hideMark/>
          </w:tcPr>
          <w:p w14:paraId="04EDBC79"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c>
          <w:tcPr>
            <w:tcW w:w="2080" w:type="dxa"/>
            <w:tcBorders>
              <w:top w:val="nil"/>
              <w:left w:val="nil"/>
              <w:bottom w:val="single" w:sz="8" w:space="0" w:color="auto"/>
              <w:right w:val="single" w:sz="8" w:space="0" w:color="auto"/>
            </w:tcBorders>
            <w:shd w:val="clear" w:color="000000" w:fill="FFE599"/>
            <w:vAlign w:val="center"/>
            <w:hideMark/>
          </w:tcPr>
          <w:p w14:paraId="2F642F98"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avokatë</w:t>
            </w:r>
          </w:p>
        </w:tc>
        <w:tc>
          <w:tcPr>
            <w:tcW w:w="1905" w:type="dxa"/>
            <w:tcBorders>
              <w:top w:val="nil"/>
              <w:left w:val="nil"/>
              <w:bottom w:val="single" w:sz="8" w:space="0" w:color="auto"/>
              <w:right w:val="single" w:sz="12" w:space="0" w:color="auto"/>
            </w:tcBorders>
            <w:shd w:val="clear" w:color="000000" w:fill="FFE599"/>
            <w:vAlign w:val="center"/>
            <w:hideMark/>
          </w:tcPr>
          <w:p w14:paraId="3182B88E" w14:textId="77777777" w:rsidR="004374E3" w:rsidRPr="004374E3" w:rsidRDefault="004374E3" w:rsidP="004374E3">
            <w:pPr>
              <w:spacing w:after="0" w:line="240" w:lineRule="auto"/>
              <w:jc w:val="center"/>
              <w:rPr>
                <w:rFonts w:ascii="Times New Roman" w:eastAsia="Times New Roman" w:hAnsi="Times New Roman" w:cs="Times New Roman"/>
                <w:b/>
                <w:bCs/>
                <w:i/>
                <w:iCs/>
                <w:color w:val="000000"/>
              </w:rPr>
            </w:pPr>
            <w:r w:rsidRPr="004374E3">
              <w:rPr>
                <w:rFonts w:ascii="Times New Roman" w:eastAsia="Times New Roman" w:hAnsi="Times New Roman" w:cs="Times New Roman"/>
                <w:b/>
                <w:bCs/>
                <w:i/>
                <w:iCs/>
                <w:color w:val="000000"/>
                <w:lang w:val="sq-AL"/>
              </w:rPr>
              <w:t>ekspertë</w:t>
            </w:r>
          </w:p>
        </w:tc>
      </w:tr>
      <w:tr w:rsidR="004374E3" w:rsidRPr="004374E3" w14:paraId="7756D4AD" w14:textId="77777777" w:rsidTr="00A836D1">
        <w:trPr>
          <w:trHeight w:val="315"/>
        </w:trPr>
        <w:tc>
          <w:tcPr>
            <w:tcW w:w="2005" w:type="dxa"/>
            <w:tcBorders>
              <w:top w:val="nil"/>
              <w:left w:val="single" w:sz="12" w:space="0" w:color="auto"/>
              <w:bottom w:val="nil"/>
              <w:right w:val="single" w:sz="8" w:space="0" w:color="auto"/>
            </w:tcBorders>
            <w:vAlign w:val="center"/>
            <w:hideMark/>
          </w:tcPr>
          <w:p w14:paraId="2F14D11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Janar </w:t>
            </w:r>
          </w:p>
        </w:tc>
        <w:tc>
          <w:tcPr>
            <w:tcW w:w="2080" w:type="dxa"/>
            <w:tcBorders>
              <w:top w:val="nil"/>
              <w:left w:val="nil"/>
              <w:bottom w:val="nil"/>
              <w:right w:val="single" w:sz="8" w:space="0" w:color="auto"/>
            </w:tcBorders>
            <w:vAlign w:val="center"/>
          </w:tcPr>
          <w:p w14:paraId="4CA64422" w14:textId="6CB55480"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nil"/>
              <w:right w:val="double" w:sz="6" w:space="0" w:color="auto"/>
            </w:tcBorders>
            <w:vAlign w:val="center"/>
          </w:tcPr>
          <w:p w14:paraId="2190B1F5" w14:textId="21FB55F8"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080" w:type="dxa"/>
            <w:tcBorders>
              <w:top w:val="nil"/>
              <w:left w:val="nil"/>
              <w:bottom w:val="nil"/>
              <w:right w:val="single" w:sz="8" w:space="0" w:color="auto"/>
            </w:tcBorders>
            <w:vAlign w:val="center"/>
          </w:tcPr>
          <w:p w14:paraId="4707C32B" w14:textId="0E6627B3"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080" w:type="dxa"/>
            <w:tcBorders>
              <w:top w:val="nil"/>
              <w:left w:val="nil"/>
              <w:bottom w:val="nil"/>
              <w:right w:val="double" w:sz="6" w:space="0" w:color="auto"/>
            </w:tcBorders>
            <w:vAlign w:val="center"/>
          </w:tcPr>
          <w:p w14:paraId="0FD7272F" w14:textId="29F4C14D"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35</w:t>
            </w:r>
          </w:p>
        </w:tc>
        <w:tc>
          <w:tcPr>
            <w:tcW w:w="2080" w:type="dxa"/>
            <w:tcBorders>
              <w:top w:val="nil"/>
              <w:left w:val="nil"/>
              <w:bottom w:val="nil"/>
              <w:right w:val="single" w:sz="8" w:space="0" w:color="auto"/>
            </w:tcBorders>
            <w:vAlign w:val="center"/>
          </w:tcPr>
          <w:p w14:paraId="4C06F264" w14:textId="2DA87ABF"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c>
          <w:tcPr>
            <w:tcW w:w="1905" w:type="dxa"/>
            <w:tcBorders>
              <w:top w:val="nil"/>
              <w:left w:val="nil"/>
              <w:bottom w:val="nil"/>
              <w:right w:val="single" w:sz="12" w:space="0" w:color="auto"/>
            </w:tcBorders>
            <w:vAlign w:val="center"/>
          </w:tcPr>
          <w:p w14:paraId="418DC8A2" w14:textId="3379B559" w:rsidR="004374E3" w:rsidRPr="004374E3" w:rsidRDefault="00A836D1"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r>
      <w:tr w:rsidR="004374E3" w:rsidRPr="004374E3" w14:paraId="1B6FAFDA" w14:textId="77777777" w:rsidTr="00A836D1">
        <w:trPr>
          <w:trHeight w:val="315"/>
        </w:trPr>
        <w:tc>
          <w:tcPr>
            <w:tcW w:w="2005" w:type="dxa"/>
            <w:tcBorders>
              <w:top w:val="single" w:sz="8" w:space="0" w:color="auto"/>
              <w:left w:val="single" w:sz="12" w:space="0" w:color="auto"/>
              <w:bottom w:val="single" w:sz="8" w:space="0" w:color="auto"/>
              <w:right w:val="single" w:sz="8" w:space="0" w:color="auto"/>
            </w:tcBorders>
            <w:vAlign w:val="center"/>
            <w:hideMark/>
          </w:tcPr>
          <w:p w14:paraId="5929EB47" w14:textId="2FEE8938" w:rsidR="004374E3" w:rsidRPr="004374E3" w:rsidRDefault="00C549A2"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Shkurt</w:t>
            </w:r>
          </w:p>
        </w:tc>
        <w:tc>
          <w:tcPr>
            <w:tcW w:w="2080" w:type="dxa"/>
            <w:tcBorders>
              <w:top w:val="single" w:sz="8" w:space="0" w:color="auto"/>
              <w:left w:val="nil"/>
              <w:bottom w:val="single" w:sz="8" w:space="0" w:color="auto"/>
              <w:right w:val="single" w:sz="8" w:space="0" w:color="auto"/>
            </w:tcBorders>
            <w:vAlign w:val="center"/>
          </w:tcPr>
          <w:p w14:paraId="3833FB81" w14:textId="432DE294"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single" w:sz="8" w:space="0" w:color="auto"/>
              <w:left w:val="nil"/>
              <w:bottom w:val="single" w:sz="8" w:space="0" w:color="auto"/>
              <w:right w:val="double" w:sz="6" w:space="0" w:color="auto"/>
            </w:tcBorders>
            <w:vAlign w:val="center"/>
          </w:tcPr>
          <w:p w14:paraId="3D444F3E" w14:textId="6796FFAB"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24</w:t>
            </w:r>
          </w:p>
        </w:tc>
        <w:tc>
          <w:tcPr>
            <w:tcW w:w="2080" w:type="dxa"/>
            <w:tcBorders>
              <w:top w:val="single" w:sz="8" w:space="0" w:color="auto"/>
              <w:left w:val="nil"/>
              <w:bottom w:val="single" w:sz="8" w:space="0" w:color="auto"/>
              <w:right w:val="single" w:sz="8" w:space="0" w:color="auto"/>
            </w:tcBorders>
            <w:vAlign w:val="center"/>
          </w:tcPr>
          <w:p w14:paraId="00A0CD07" w14:textId="40688A3A"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17</w:t>
            </w:r>
          </w:p>
        </w:tc>
        <w:tc>
          <w:tcPr>
            <w:tcW w:w="2080" w:type="dxa"/>
            <w:tcBorders>
              <w:top w:val="single" w:sz="8" w:space="0" w:color="auto"/>
              <w:left w:val="nil"/>
              <w:bottom w:val="single" w:sz="8" w:space="0" w:color="auto"/>
              <w:right w:val="double" w:sz="6" w:space="0" w:color="auto"/>
            </w:tcBorders>
            <w:vAlign w:val="center"/>
          </w:tcPr>
          <w:p w14:paraId="33E62E4E" w14:textId="5A97B6C3"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80" w:type="dxa"/>
            <w:tcBorders>
              <w:top w:val="single" w:sz="8" w:space="0" w:color="auto"/>
              <w:left w:val="nil"/>
              <w:bottom w:val="single" w:sz="8" w:space="0" w:color="auto"/>
              <w:right w:val="single" w:sz="8" w:space="0" w:color="auto"/>
            </w:tcBorders>
            <w:vAlign w:val="center"/>
          </w:tcPr>
          <w:p w14:paraId="208B38FC" w14:textId="094B4B82"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05" w:type="dxa"/>
            <w:tcBorders>
              <w:top w:val="single" w:sz="8" w:space="0" w:color="auto"/>
              <w:left w:val="nil"/>
              <w:bottom w:val="single" w:sz="8" w:space="0" w:color="auto"/>
              <w:right w:val="single" w:sz="12" w:space="0" w:color="auto"/>
            </w:tcBorders>
            <w:vAlign w:val="center"/>
          </w:tcPr>
          <w:p w14:paraId="1815E7F0" w14:textId="289C6696" w:rsidR="004374E3" w:rsidRPr="004374E3" w:rsidRDefault="004740EE"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4374E3" w:rsidRPr="004374E3" w14:paraId="2165ECC2"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6BA0F3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Mars</w:t>
            </w:r>
          </w:p>
        </w:tc>
        <w:tc>
          <w:tcPr>
            <w:tcW w:w="2080" w:type="dxa"/>
            <w:tcBorders>
              <w:top w:val="nil"/>
              <w:left w:val="nil"/>
              <w:bottom w:val="single" w:sz="8" w:space="0" w:color="auto"/>
              <w:right w:val="single" w:sz="8" w:space="0" w:color="auto"/>
            </w:tcBorders>
            <w:vAlign w:val="center"/>
          </w:tcPr>
          <w:p w14:paraId="4AE72223" w14:textId="1DCBE054"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80" w:type="dxa"/>
            <w:tcBorders>
              <w:top w:val="nil"/>
              <w:left w:val="nil"/>
              <w:bottom w:val="single" w:sz="8" w:space="0" w:color="auto"/>
              <w:right w:val="double" w:sz="6" w:space="0" w:color="auto"/>
            </w:tcBorders>
            <w:vAlign w:val="center"/>
          </w:tcPr>
          <w:p w14:paraId="201576CA" w14:textId="3E188208"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single" w:sz="8" w:space="0" w:color="auto"/>
              <w:right w:val="single" w:sz="8" w:space="0" w:color="auto"/>
            </w:tcBorders>
            <w:vAlign w:val="center"/>
          </w:tcPr>
          <w:p w14:paraId="727AEBE9" w14:textId="5BB9E544"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21</w:t>
            </w:r>
          </w:p>
        </w:tc>
        <w:tc>
          <w:tcPr>
            <w:tcW w:w="2080" w:type="dxa"/>
            <w:tcBorders>
              <w:top w:val="nil"/>
              <w:left w:val="nil"/>
              <w:bottom w:val="single" w:sz="8" w:space="0" w:color="auto"/>
              <w:right w:val="double" w:sz="6" w:space="0" w:color="auto"/>
            </w:tcBorders>
            <w:vAlign w:val="center"/>
          </w:tcPr>
          <w:p w14:paraId="70B94340" w14:textId="7CD6CB98"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22</w:t>
            </w:r>
          </w:p>
        </w:tc>
        <w:tc>
          <w:tcPr>
            <w:tcW w:w="2080" w:type="dxa"/>
            <w:tcBorders>
              <w:top w:val="nil"/>
              <w:left w:val="nil"/>
              <w:bottom w:val="single" w:sz="8" w:space="0" w:color="auto"/>
              <w:right w:val="single" w:sz="8" w:space="0" w:color="auto"/>
            </w:tcBorders>
            <w:vAlign w:val="center"/>
          </w:tcPr>
          <w:p w14:paraId="0E55E6F6" w14:textId="54642C65"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c>
          <w:tcPr>
            <w:tcW w:w="1905" w:type="dxa"/>
            <w:tcBorders>
              <w:top w:val="nil"/>
              <w:left w:val="nil"/>
              <w:bottom w:val="single" w:sz="8" w:space="0" w:color="auto"/>
              <w:right w:val="single" w:sz="12" w:space="0" w:color="auto"/>
            </w:tcBorders>
            <w:vAlign w:val="center"/>
          </w:tcPr>
          <w:p w14:paraId="108A36D3" w14:textId="574D87EB" w:rsidR="004374E3" w:rsidRPr="004374E3" w:rsidRDefault="00255D06"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w:t>
            </w:r>
          </w:p>
        </w:tc>
      </w:tr>
      <w:tr w:rsidR="00E97F9B" w:rsidRPr="004374E3" w14:paraId="23E75348"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5E38997A" w14:textId="77777777" w:rsidR="00E97F9B" w:rsidRPr="004374E3" w:rsidRDefault="00E97F9B" w:rsidP="00E97F9B">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Prill</w:t>
            </w:r>
          </w:p>
        </w:tc>
        <w:tc>
          <w:tcPr>
            <w:tcW w:w="2080" w:type="dxa"/>
            <w:tcBorders>
              <w:top w:val="nil"/>
              <w:left w:val="nil"/>
              <w:bottom w:val="single" w:sz="8" w:space="0" w:color="auto"/>
              <w:right w:val="single" w:sz="8" w:space="0" w:color="auto"/>
            </w:tcBorders>
            <w:vAlign w:val="center"/>
          </w:tcPr>
          <w:p w14:paraId="3C64D6B4" w14:textId="404FEC7F"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37</w:t>
            </w:r>
          </w:p>
        </w:tc>
        <w:tc>
          <w:tcPr>
            <w:tcW w:w="2080" w:type="dxa"/>
            <w:tcBorders>
              <w:top w:val="nil"/>
              <w:left w:val="nil"/>
              <w:bottom w:val="single" w:sz="8" w:space="0" w:color="auto"/>
              <w:right w:val="double" w:sz="6" w:space="0" w:color="auto"/>
            </w:tcBorders>
            <w:vAlign w:val="center"/>
          </w:tcPr>
          <w:p w14:paraId="038D9B20" w14:textId="553088EC"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30</w:t>
            </w:r>
          </w:p>
        </w:tc>
        <w:tc>
          <w:tcPr>
            <w:tcW w:w="2080" w:type="dxa"/>
            <w:tcBorders>
              <w:top w:val="nil"/>
              <w:left w:val="nil"/>
              <w:bottom w:val="single" w:sz="8" w:space="0" w:color="auto"/>
              <w:right w:val="single" w:sz="8" w:space="0" w:color="auto"/>
            </w:tcBorders>
            <w:vAlign w:val="center"/>
          </w:tcPr>
          <w:p w14:paraId="6A84C508" w14:textId="420195D5"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26</w:t>
            </w:r>
          </w:p>
        </w:tc>
        <w:tc>
          <w:tcPr>
            <w:tcW w:w="2080" w:type="dxa"/>
            <w:tcBorders>
              <w:top w:val="nil"/>
              <w:left w:val="nil"/>
              <w:bottom w:val="single" w:sz="8" w:space="0" w:color="auto"/>
              <w:right w:val="double" w:sz="6" w:space="0" w:color="auto"/>
            </w:tcBorders>
            <w:vAlign w:val="center"/>
          </w:tcPr>
          <w:p w14:paraId="0287BCC5" w14:textId="51DDECE3"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23</w:t>
            </w:r>
          </w:p>
        </w:tc>
        <w:tc>
          <w:tcPr>
            <w:tcW w:w="2080" w:type="dxa"/>
            <w:tcBorders>
              <w:top w:val="nil"/>
              <w:left w:val="nil"/>
              <w:bottom w:val="single" w:sz="8" w:space="0" w:color="auto"/>
              <w:right w:val="single" w:sz="8" w:space="0" w:color="auto"/>
            </w:tcBorders>
            <w:vAlign w:val="center"/>
          </w:tcPr>
          <w:p w14:paraId="2C618485" w14:textId="49D59881"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05" w:type="dxa"/>
            <w:tcBorders>
              <w:top w:val="nil"/>
              <w:left w:val="nil"/>
              <w:bottom w:val="single" w:sz="8" w:space="0" w:color="auto"/>
              <w:right w:val="single" w:sz="12" w:space="0" w:color="auto"/>
            </w:tcBorders>
            <w:vAlign w:val="center"/>
          </w:tcPr>
          <w:p w14:paraId="3425A994" w14:textId="2248771D" w:rsidR="00E97F9B" w:rsidRPr="004374E3" w:rsidRDefault="00E97F9B" w:rsidP="00E97F9B">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1</w:t>
            </w:r>
          </w:p>
        </w:tc>
      </w:tr>
      <w:tr w:rsidR="004374E3" w:rsidRPr="004374E3" w14:paraId="6ADAB52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7C72B3B0"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Maj</w:t>
            </w:r>
          </w:p>
        </w:tc>
        <w:tc>
          <w:tcPr>
            <w:tcW w:w="2080" w:type="dxa"/>
            <w:tcBorders>
              <w:top w:val="nil"/>
              <w:left w:val="nil"/>
              <w:bottom w:val="single" w:sz="8" w:space="0" w:color="auto"/>
              <w:right w:val="single" w:sz="8" w:space="0" w:color="auto"/>
            </w:tcBorders>
            <w:vAlign w:val="center"/>
          </w:tcPr>
          <w:p w14:paraId="57647287" w14:textId="2D909431" w:rsidR="004374E3" w:rsidRPr="004374E3" w:rsidRDefault="00D50A3B"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44</w:t>
            </w:r>
          </w:p>
        </w:tc>
        <w:tc>
          <w:tcPr>
            <w:tcW w:w="2080" w:type="dxa"/>
            <w:tcBorders>
              <w:top w:val="nil"/>
              <w:left w:val="nil"/>
              <w:bottom w:val="single" w:sz="8" w:space="0" w:color="auto"/>
              <w:right w:val="double" w:sz="6" w:space="0" w:color="auto"/>
            </w:tcBorders>
            <w:vAlign w:val="center"/>
          </w:tcPr>
          <w:p w14:paraId="438A8E2B" w14:textId="5F363582" w:rsidR="004374E3" w:rsidRPr="004374E3" w:rsidRDefault="00D50A3B"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65</w:t>
            </w:r>
          </w:p>
        </w:tc>
        <w:tc>
          <w:tcPr>
            <w:tcW w:w="2080" w:type="dxa"/>
            <w:tcBorders>
              <w:top w:val="nil"/>
              <w:left w:val="nil"/>
              <w:bottom w:val="single" w:sz="8" w:space="0" w:color="auto"/>
              <w:right w:val="single" w:sz="8" w:space="0" w:color="auto"/>
            </w:tcBorders>
            <w:vAlign w:val="center"/>
          </w:tcPr>
          <w:p w14:paraId="357CDB64" w14:textId="17EE2FE1" w:rsidR="004374E3" w:rsidRPr="004374E3" w:rsidRDefault="00D50A3B"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25</w:t>
            </w:r>
          </w:p>
        </w:tc>
        <w:tc>
          <w:tcPr>
            <w:tcW w:w="2080" w:type="dxa"/>
            <w:tcBorders>
              <w:top w:val="nil"/>
              <w:left w:val="nil"/>
              <w:bottom w:val="single" w:sz="8" w:space="0" w:color="auto"/>
              <w:right w:val="double" w:sz="6" w:space="0" w:color="auto"/>
            </w:tcBorders>
            <w:vAlign w:val="center"/>
          </w:tcPr>
          <w:p w14:paraId="11F96804" w14:textId="1535F6E0" w:rsidR="004374E3" w:rsidRPr="004374E3" w:rsidRDefault="00D50A3B" w:rsidP="00287BC1">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43</w:t>
            </w:r>
          </w:p>
        </w:tc>
        <w:tc>
          <w:tcPr>
            <w:tcW w:w="2080" w:type="dxa"/>
            <w:tcBorders>
              <w:top w:val="nil"/>
              <w:left w:val="nil"/>
              <w:bottom w:val="single" w:sz="8" w:space="0" w:color="auto"/>
              <w:right w:val="single" w:sz="8" w:space="0" w:color="auto"/>
            </w:tcBorders>
            <w:vAlign w:val="center"/>
          </w:tcPr>
          <w:p w14:paraId="28182F61" w14:textId="524CB309" w:rsidR="004374E3" w:rsidRPr="004374E3" w:rsidRDefault="00D50A3B"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w:t>
            </w:r>
          </w:p>
        </w:tc>
        <w:tc>
          <w:tcPr>
            <w:tcW w:w="1905" w:type="dxa"/>
            <w:tcBorders>
              <w:top w:val="nil"/>
              <w:left w:val="nil"/>
              <w:bottom w:val="single" w:sz="8" w:space="0" w:color="auto"/>
              <w:right w:val="single" w:sz="12" w:space="0" w:color="auto"/>
            </w:tcBorders>
            <w:vAlign w:val="center"/>
          </w:tcPr>
          <w:p w14:paraId="42DE727B" w14:textId="0AF865A9" w:rsidR="004374E3" w:rsidRPr="004374E3" w:rsidRDefault="00D50A3B" w:rsidP="004374E3">
            <w:pPr>
              <w:spacing w:after="0" w:line="240" w:lineRule="auto"/>
              <w:jc w:val="center"/>
              <w:rPr>
                <w:rFonts w:ascii="Times New Roman" w:eastAsia="Times New Roman" w:hAnsi="Times New Roman" w:cs="Times New Roman"/>
                <w:color w:val="000000"/>
              </w:rPr>
            </w:pPr>
            <w:r>
              <w:rPr>
                <w:rFonts w:ascii="Times New Roman" w:eastAsia="Times New Roman" w:hAnsi="Times New Roman" w:cs="Times New Roman"/>
                <w:color w:val="000000"/>
              </w:rPr>
              <w:t>3</w:t>
            </w:r>
          </w:p>
        </w:tc>
      </w:tr>
      <w:tr w:rsidR="004374E3" w:rsidRPr="004374E3" w14:paraId="429445C7"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63642BD3"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Qershor</w:t>
            </w:r>
          </w:p>
        </w:tc>
        <w:tc>
          <w:tcPr>
            <w:tcW w:w="2080" w:type="dxa"/>
            <w:tcBorders>
              <w:top w:val="nil"/>
              <w:left w:val="nil"/>
              <w:bottom w:val="single" w:sz="8" w:space="0" w:color="auto"/>
              <w:right w:val="single" w:sz="8" w:space="0" w:color="auto"/>
            </w:tcBorders>
            <w:vAlign w:val="center"/>
          </w:tcPr>
          <w:p w14:paraId="14F22056" w14:textId="5B4690F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7CF3F30" w14:textId="6448E35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54B7D3E7" w14:textId="75F572F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B4918FD" w14:textId="4C626625"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E50741C" w14:textId="17C06EAB"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5F83139D" w14:textId="6411BE5A"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CA7D5F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4D45B1AB"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Korrik</w:t>
            </w:r>
          </w:p>
        </w:tc>
        <w:tc>
          <w:tcPr>
            <w:tcW w:w="2080" w:type="dxa"/>
            <w:tcBorders>
              <w:top w:val="nil"/>
              <w:left w:val="nil"/>
              <w:bottom w:val="single" w:sz="8" w:space="0" w:color="auto"/>
              <w:right w:val="single" w:sz="8" w:space="0" w:color="auto"/>
            </w:tcBorders>
            <w:vAlign w:val="center"/>
          </w:tcPr>
          <w:p w14:paraId="05BDC6D0" w14:textId="176AEDD3"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C80DD4C" w14:textId="5633AC6E"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56B68E3D" w14:textId="03CC7867"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347BAE00" w14:textId="5A30237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7CF08CD" w14:textId="3E22DAC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C9148EF" w14:textId="3D353AF0"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3B380A5"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DC80FBE"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Gusht</w:t>
            </w:r>
          </w:p>
        </w:tc>
        <w:tc>
          <w:tcPr>
            <w:tcW w:w="2080" w:type="dxa"/>
            <w:tcBorders>
              <w:top w:val="nil"/>
              <w:left w:val="nil"/>
              <w:bottom w:val="single" w:sz="8" w:space="0" w:color="auto"/>
              <w:right w:val="single" w:sz="8" w:space="0" w:color="auto"/>
            </w:tcBorders>
            <w:vAlign w:val="center"/>
          </w:tcPr>
          <w:p w14:paraId="6F10A989" w14:textId="6ED61F3B"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6D44F1D7" w14:textId="5754E4B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08FEB5BA" w14:textId="401095F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2E8E5459" w14:textId="189FA88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2546A184" w14:textId="396952F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1AF0DDC" w14:textId="7C3286C6"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4F485ECA"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85B1DF9"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Shtator</w:t>
            </w:r>
          </w:p>
        </w:tc>
        <w:tc>
          <w:tcPr>
            <w:tcW w:w="2080" w:type="dxa"/>
            <w:tcBorders>
              <w:top w:val="nil"/>
              <w:left w:val="nil"/>
              <w:bottom w:val="single" w:sz="8" w:space="0" w:color="auto"/>
              <w:right w:val="single" w:sz="8" w:space="0" w:color="auto"/>
            </w:tcBorders>
            <w:vAlign w:val="center"/>
          </w:tcPr>
          <w:p w14:paraId="4A999FBD" w14:textId="0F5F9FF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0291FE0A" w14:textId="784BCF6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5CB7A15" w14:textId="77AB0E2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A17572A" w14:textId="6A9BD79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4C77C770" w14:textId="6CA0A9B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2A2B0415" w14:textId="27791ED5"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5498E2B1"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266937F6"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Tetor </w:t>
            </w:r>
          </w:p>
        </w:tc>
        <w:tc>
          <w:tcPr>
            <w:tcW w:w="2080" w:type="dxa"/>
            <w:tcBorders>
              <w:top w:val="nil"/>
              <w:left w:val="nil"/>
              <w:bottom w:val="single" w:sz="8" w:space="0" w:color="auto"/>
              <w:right w:val="single" w:sz="8" w:space="0" w:color="auto"/>
            </w:tcBorders>
            <w:vAlign w:val="center"/>
          </w:tcPr>
          <w:p w14:paraId="2D94A445" w14:textId="7D96477D"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3A6EC4FB" w14:textId="3C03EC8A"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4687A9D3" w14:textId="3D7B3DF0"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5D8AD8EB" w14:textId="14668EA6"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32B0A456" w14:textId="32EBA00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3D9D3F79" w14:textId="6288BDF1"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16828424" w14:textId="77777777" w:rsidTr="00A836D1">
        <w:trPr>
          <w:trHeight w:val="315"/>
        </w:trPr>
        <w:tc>
          <w:tcPr>
            <w:tcW w:w="2005" w:type="dxa"/>
            <w:tcBorders>
              <w:top w:val="nil"/>
              <w:left w:val="single" w:sz="12" w:space="0" w:color="auto"/>
              <w:bottom w:val="single" w:sz="8" w:space="0" w:color="auto"/>
              <w:right w:val="single" w:sz="8" w:space="0" w:color="auto"/>
            </w:tcBorders>
            <w:vAlign w:val="center"/>
            <w:hideMark/>
          </w:tcPr>
          <w:p w14:paraId="083D830F" w14:textId="57F40DA4" w:rsidR="004374E3" w:rsidRPr="004374E3" w:rsidRDefault="009A390C" w:rsidP="004374E3">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lang w:val="sq-AL"/>
              </w:rPr>
              <w:t>Nën</w:t>
            </w:r>
            <w:r w:rsidR="00FC3A4B">
              <w:rPr>
                <w:rFonts w:ascii="Times New Roman" w:eastAsia="Times New Roman" w:hAnsi="Times New Roman" w:cs="Times New Roman"/>
                <w:b/>
                <w:bCs/>
                <w:color w:val="000000"/>
                <w:lang w:val="sq-AL"/>
              </w:rPr>
              <w:t>tor</w:t>
            </w:r>
          </w:p>
        </w:tc>
        <w:tc>
          <w:tcPr>
            <w:tcW w:w="2080" w:type="dxa"/>
            <w:tcBorders>
              <w:top w:val="nil"/>
              <w:left w:val="nil"/>
              <w:bottom w:val="single" w:sz="8" w:space="0" w:color="auto"/>
              <w:right w:val="single" w:sz="8" w:space="0" w:color="auto"/>
            </w:tcBorders>
            <w:vAlign w:val="center"/>
          </w:tcPr>
          <w:p w14:paraId="3AD9995C" w14:textId="6289FA0F"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48DD4021" w14:textId="35B45768"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6AF2066E" w14:textId="16C8F038"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double" w:sz="6" w:space="0" w:color="auto"/>
            </w:tcBorders>
            <w:vAlign w:val="center"/>
          </w:tcPr>
          <w:p w14:paraId="61ED9EFF" w14:textId="7C77B0DC" w:rsidR="004374E3" w:rsidRPr="004374E3" w:rsidRDefault="004374E3" w:rsidP="00287BC1">
            <w:pPr>
              <w:spacing w:after="0" w:line="240" w:lineRule="auto"/>
              <w:jc w:val="center"/>
              <w:rPr>
                <w:rFonts w:ascii="Times New Roman" w:eastAsia="Times New Roman" w:hAnsi="Times New Roman" w:cs="Times New Roman"/>
                <w:color w:val="000000"/>
              </w:rPr>
            </w:pPr>
          </w:p>
        </w:tc>
        <w:tc>
          <w:tcPr>
            <w:tcW w:w="2080" w:type="dxa"/>
            <w:tcBorders>
              <w:top w:val="nil"/>
              <w:left w:val="nil"/>
              <w:bottom w:val="single" w:sz="8" w:space="0" w:color="auto"/>
              <w:right w:val="single" w:sz="8" w:space="0" w:color="auto"/>
            </w:tcBorders>
            <w:vAlign w:val="center"/>
          </w:tcPr>
          <w:p w14:paraId="73F99259" w14:textId="33B33151"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single" w:sz="8" w:space="0" w:color="auto"/>
              <w:right w:val="single" w:sz="12" w:space="0" w:color="auto"/>
            </w:tcBorders>
            <w:vAlign w:val="center"/>
          </w:tcPr>
          <w:p w14:paraId="487047E2" w14:textId="0941930E"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4374E3" w:rsidRPr="004374E3" w14:paraId="6F31D2C1" w14:textId="77777777" w:rsidTr="00A836D1">
        <w:trPr>
          <w:trHeight w:val="315"/>
        </w:trPr>
        <w:tc>
          <w:tcPr>
            <w:tcW w:w="2005" w:type="dxa"/>
            <w:tcBorders>
              <w:top w:val="nil"/>
              <w:left w:val="single" w:sz="12" w:space="0" w:color="auto"/>
              <w:bottom w:val="double" w:sz="6" w:space="0" w:color="auto"/>
              <w:right w:val="single" w:sz="8" w:space="0" w:color="auto"/>
            </w:tcBorders>
            <w:vAlign w:val="center"/>
            <w:hideMark/>
          </w:tcPr>
          <w:p w14:paraId="28142728" w14:textId="77777777" w:rsidR="004374E3" w:rsidRPr="004374E3" w:rsidRDefault="004374E3" w:rsidP="004374E3">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 xml:space="preserve">Dhjetor </w:t>
            </w:r>
          </w:p>
        </w:tc>
        <w:tc>
          <w:tcPr>
            <w:tcW w:w="2080" w:type="dxa"/>
            <w:tcBorders>
              <w:top w:val="nil"/>
              <w:left w:val="nil"/>
              <w:bottom w:val="double" w:sz="6" w:space="0" w:color="auto"/>
              <w:right w:val="single" w:sz="8" w:space="0" w:color="auto"/>
            </w:tcBorders>
            <w:vAlign w:val="center"/>
          </w:tcPr>
          <w:p w14:paraId="282EE759" w14:textId="59E9A979"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double" w:sz="6" w:space="0" w:color="auto"/>
            </w:tcBorders>
            <w:vAlign w:val="center"/>
          </w:tcPr>
          <w:p w14:paraId="2A6E158E" w14:textId="0DC1ABD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single" w:sz="8" w:space="0" w:color="auto"/>
            </w:tcBorders>
            <w:vAlign w:val="center"/>
          </w:tcPr>
          <w:p w14:paraId="5C3DA25B" w14:textId="6FD30708" w:rsidR="004374E3" w:rsidRPr="004374E3" w:rsidRDefault="004374E3" w:rsidP="009A390C">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double" w:sz="6" w:space="0" w:color="auto"/>
            </w:tcBorders>
            <w:vAlign w:val="center"/>
          </w:tcPr>
          <w:p w14:paraId="438A589F" w14:textId="77576BE4"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2080" w:type="dxa"/>
            <w:tcBorders>
              <w:top w:val="nil"/>
              <w:left w:val="nil"/>
              <w:bottom w:val="double" w:sz="6" w:space="0" w:color="auto"/>
              <w:right w:val="single" w:sz="8" w:space="0" w:color="auto"/>
            </w:tcBorders>
            <w:vAlign w:val="center"/>
          </w:tcPr>
          <w:p w14:paraId="2D76A441" w14:textId="72E5DCE0" w:rsidR="004374E3" w:rsidRPr="004374E3" w:rsidRDefault="004374E3" w:rsidP="004374E3">
            <w:pPr>
              <w:spacing w:after="0" w:line="240" w:lineRule="auto"/>
              <w:jc w:val="center"/>
              <w:rPr>
                <w:rFonts w:ascii="Times New Roman" w:eastAsia="Times New Roman" w:hAnsi="Times New Roman" w:cs="Times New Roman"/>
                <w:color w:val="000000"/>
              </w:rPr>
            </w:pPr>
          </w:p>
        </w:tc>
        <w:tc>
          <w:tcPr>
            <w:tcW w:w="1905" w:type="dxa"/>
            <w:tcBorders>
              <w:top w:val="nil"/>
              <w:left w:val="nil"/>
              <w:bottom w:val="double" w:sz="6" w:space="0" w:color="auto"/>
              <w:right w:val="single" w:sz="12" w:space="0" w:color="auto"/>
            </w:tcBorders>
            <w:vAlign w:val="center"/>
          </w:tcPr>
          <w:p w14:paraId="3B8818F2" w14:textId="624B0403" w:rsidR="004374E3" w:rsidRPr="004374E3" w:rsidRDefault="004374E3" w:rsidP="004374E3">
            <w:pPr>
              <w:spacing w:after="0" w:line="240" w:lineRule="auto"/>
              <w:jc w:val="center"/>
              <w:rPr>
                <w:rFonts w:ascii="Times New Roman" w:eastAsia="Times New Roman" w:hAnsi="Times New Roman" w:cs="Times New Roman"/>
                <w:color w:val="000000"/>
              </w:rPr>
            </w:pPr>
          </w:p>
        </w:tc>
      </w:tr>
      <w:tr w:rsidR="00A359DB" w:rsidRPr="004374E3" w14:paraId="294A25B8" w14:textId="77777777" w:rsidTr="00A836D1">
        <w:trPr>
          <w:trHeight w:val="330"/>
        </w:trPr>
        <w:tc>
          <w:tcPr>
            <w:tcW w:w="2005" w:type="dxa"/>
            <w:vMerge w:val="restart"/>
            <w:tcBorders>
              <w:top w:val="nil"/>
              <w:left w:val="single" w:sz="12" w:space="0" w:color="auto"/>
              <w:bottom w:val="single" w:sz="12" w:space="0" w:color="000000"/>
              <w:right w:val="single" w:sz="8" w:space="0" w:color="auto"/>
            </w:tcBorders>
            <w:shd w:val="clear" w:color="000000" w:fill="FFF2CC"/>
            <w:vAlign w:val="center"/>
            <w:hideMark/>
          </w:tcPr>
          <w:p w14:paraId="656F23F5" w14:textId="77777777" w:rsidR="00A359DB" w:rsidRPr="004374E3" w:rsidRDefault="00A359DB" w:rsidP="00A359DB">
            <w:pPr>
              <w:spacing w:after="0" w:line="240" w:lineRule="auto"/>
              <w:jc w:val="center"/>
              <w:rPr>
                <w:rFonts w:ascii="Times New Roman" w:eastAsia="Times New Roman" w:hAnsi="Times New Roman" w:cs="Times New Roman"/>
                <w:b/>
                <w:bCs/>
                <w:color w:val="000000"/>
              </w:rPr>
            </w:pPr>
            <w:r w:rsidRPr="004374E3">
              <w:rPr>
                <w:rFonts w:ascii="Times New Roman" w:eastAsia="Times New Roman" w:hAnsi="Times New Roman" w:cs="Times New Roman"/>
                <w:b/>
                <w:bCs/>
                <w:color w:val="000000"/>
                <w:lang w:val="sq-AL"/>
              </w:rPr>
              <w:t>Total</w:t>
            </w:r>
          </w:p>
        </w:tc>
        <w:tc>
          <w:tcPr>
            <w:tcW w:w="2080" w:type="dxa"/>
            <w:tcBorders>
              <w:top w:val="nil"/>
              <w:left w:val="nil"/>
              <w:bottom w:val="single" w:sz="12" w:space="0" w:color="auto"/>
              <w:right w:val="single" w:sz="8" w:space="0" w:color="auto"/>
            </w:tcBorders>
            <w:shd w:val="clear" w:color="000000" w:fill="FFF2CC"/>
            <w:vAlign w:val="center"/>
          </w:tcPr>
          <w:p w14:paraId="73C352EE" w14:textId="2A682F83" w:rsidR="00A359DB" w:rsidRPr="004374E3" w:rsidRDefault="00A359D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1</w:t>
            </w:r>
            <w:r w:rsidR="00D50A3B">
              <w:rPr>
                <w:rFonts w:ascii="Times New Roman" w:eastAsia="Times New Roman" w:hAnsi="Times New Roman" w:cs="Times New Roman"/>
                <w:i/>
                <w:iCs/>
                <w:color w:val="000000"/>
              </w:rPr>
              <w:t>45</w:t>
            </w:r>
          </w:p>
        </w:tc>
        <w:tc>
          <w:tcPr>
            <w:tcW w:w="2080" w:type="dxa"/>
            <w:tcBorders>
              <w:top w:val="nil"/>
              <w:left w:val="nil"/>
              <w:bottom w:val="single" w:sz="12" w:space="0" w:color="auto"/>
              <w:right w:val="double" w:sz="6" w:space="0" w:color="auto"/>
            </w:tcBorders>
            <w:shd w:val="clear" w:color="000000" w:fill="FFF2CC"/>
            <w:vAlign w:val="center"/>
          </w:tcPr>
          <w:p w14:paraId="27516801" w14:textId="093862AB" w:rsidR="00A359DB" w:rsidRPr="004374E3" w:rsidRDefault="00827590"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163</w:t>
            </w:r>
          </w:p>
        </w:tc>
        <w:tc>
          <w:tcPr>
            <w:tcW w:w="2080" w:type="dxa"/>
            <w:tcBorders>
              <w:top w:val="nil"/>
              <w:left w:val="nil"/>
              <w:bottom w:val="single" w:sz="12" w:space="0" w:color="auto"/>
              <w:right w:val="single" w:sz="8" w:space="0" w:color="auto"/>
            </w:tcBorders>
            <w:shd w:val="clear" w:color="000000" w:fill="FFF2CC"/>
            <w:vAlign w:val="center"/>
          </w:tcPr>
          <w:p w14:paraId="790FA56F" w14:textId="571D29E4" w:rsidR="00A359DB" w:rsidRPr="004374E3" w:rsidRDefault="00A359D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1</w:t>
            </w:r>
            <w:r w:rsidR="00827590">
              <w:rPr>
                <w:rFonts w:ascii="Times New Roman" w:eastAsia="Times New Roman" w:hAnsi="Times New Roman" w:cs="Times New Roman"/>
                <w:i/>
                <w:iCs/>
                <w:color w:val="000000"/>
              </w:rPr>
              <w:t>26</w:t>
            </w:r>
          </w:p>
        </w:tc>
        <w:tc>
          <w:tcPr>
            <w:tcW w:w="2080" w:type="dxa"/>
            <w:tcBorders>
              <w:top w:val="nil"/>
              <w:left w:val="nil"/>
              <w:bottom w:val="single" w:sz="12" w:space="0" w:color="auto"/>
              <w:right w:val="single" w:sz="8" w:space="0" w:color="auto"/>
            </w:tcBorders>
            <w:shd w:val="clear" w:color="000000" w:fill="FFF2CC"/>
            <w:vAlign w:val="center"/>
          </w:tcPr>
          <w:p w14:paraId="684A8091" w14:textId="23154EF7" w:rsidR="00A359DB" w:rsidRPr="004374E3" w:rsidRDefault="00A359D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1</w:t>
            </w:r>
            <w:r w:rsidR="00827590">
              <w:rPr>
                <w:rFonts w:ascii="Times New Roman" w:eastAsia="Times New Roman" w:hAnsi="Times New Roman" w:cs="Times New Roman"/>
                <w:i/>
                <w:iCs/>
                <w:color w:val="000000"/>
              </w:rPr>
              <w:t>45</w:t>
            </w:r>
          </w:p>
        </w:tc>
        <w:tc>
          <w:tcPr>
            <w:tcW w:w="2080" w:type="dxa"/>
            <w:tcBorders>
              <w:top w:val="nil"/>
              <w:left w:val="nil"/>
              <w:bottom w:val="single" w:sz="12" w:space="0" w:color="auto"/>
              <w:right w:val="single" w:sz="8" w:space="0" w:color="auto"/>
            </w:tcBorders>
            <w:shd w:val="clear" w:color="000000" w:fill="FFF2CC"/>
            <w:vAlign w:val="center"/>
          </w:tcPr>
          <w:p w14:paraId="0D333496" w14:textId="2C6F6621" w:rsidR="00A359DB" w:rsidRPr="004374E3" w:rsidRDefault="00A359D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4</w:t>
            </w:r>
          </w:p>
        </w:tc>
        <w:tc>
          <w:tcPr>
            <w:tcW w:w="1905" w:type="dxa"/>
            <w:tcBorders>
              <w:top w:val="nil"/>
              <w:left w:val="nil"/>
              <w:bottom w:val="single" w:sz="12" w:space="0" w:color="auto"/>
              <w:right w:val="single" w:sz="12" w:space="0" w:color="auto"/>
            </w:tcBorders>
            <w:shd w:val="clear" w:color="000000" w:fill="FFF2CC"/>
            <w:vAlign w:val="center"/>
          </w:tcPr>
          <w:p w14:paraId="00752647" w14:textId="765B449D" w:rsidR="00A359DB" w:rsidRPr="004374E3" w:rsidRDefault="00D50A3B" w:rsidP="00A359DB">
            <w:pPr>
              <w:spacing w:after="0" w:line="240" w:lineRule="auto"/>
              <w:jc w:val="center"/>
              <w:rPr>
                <w:rFonts w:ascii="Times New Roman" w:eastAsia="Times New Roman" w:hAnsi="Times New Roman" w:cs="Times New Roman"/>
                <w:i/>
                <w:iCs/>
                <w:color w:val="000000"/>
              </w:rPr>
            </w:pPr>
            <w:r>
              <w:rPr>
                <w:rFonts w:ascii="Times New Roman" w:eastAsia="Times New Roman" w:hAnsi="Times New Roman" w:cs="Times New Roman"/>
                <w:i/>
                <w:iCs/>
                <w:color w:val="000000"/>
              </w:rPr>
              <w:t>7</w:t>
            </w:r>
          </w:p>
        </w:tc>
      </w:tr>
      <w:tr w:rsidR="00E22E0C" w:rsidRPr="004374E3" w14:paraId="50EB5A83" w14:textId="77777777" w:rsidTr="00A836D1">
        <w:trPr>
          <w:trHeight w:val="330"/>
        </w:trPr>
        <w:tc>
          <w:tcPr>
            <w:tcW w:w="2005" w:type="dxa"/>
            <w:vMerge/>
            <w:tcBorders>
              <w:top w:val="nil"/>
              <w:left w:val="single" w:sz="12" w:space="0" w:color="auto"/>
              <w:bottom w:val="single" w:sz="12" w:space="0" w:color="000000"/>
              <w:right w:val="single" w:sz="8" w:space="0" w:color="auto"/>
            </w:tcBorders>
            <w:vAlign w:val="center"/>
            <w:hideMark/>
          </w:tcPr>
          <w:p w14:paraId="1C95D8F7" w14:textId="77777777" w:rsidR="00E22E0C" w:rsidRPr="004374E3" w:rsidRDefault="00E22E0C" w:rsidP="00E22E0C">
            <w:pPr>
              <w:spacing w:after="0" w:line="240" w:lineRule="auto"/>
              <w:rPr>
                <w:rFonts w:ascii="Times New Roman" w:eastAsia="Times New Roman" w:hAnsi="Times New Roman" w:cs="Times New Roman"/>
                <w:b/>
                <w:bCs/>
                <w:color w:val="000000"/>
              </w:rPr>
            </w:pP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tcPr>
          <w:p w14:paraId="3BB147E5" w14:textId="185881C8" w:rsidR="00E22E0C" w:rsidRPr="004374E3" w:rsidRDefault="00827590" w:rsidP="00E22E0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308</w:t>
            </w:r>
          </w:p>
        </w:tc>
        <w:tc>
          <w:tcPr>
            <w:tcW w:w="4160" w:type="dxa"/>
            <w:gridSpan w:val="2"/>
            <w:tcBorders>
              <w:top w:val="single" w:sz="12" w:space="0" w:color="auto"/>
              <w:left w:val="nil"/>
              <w:bottom w:val="single" w:sz="12" w:space="0" w:color="auto"/>
              <w:right w:val="double" w:sz="6" w:space="0" w:color="000000"/>
            </w:tcBorders>
            <w:shd w:val="clear" w:color="000000" w:fill="FFE599"/>
            <w:vAlign w:val="center"/>
          </w:tcPr>
          <w:p w14:paraId="1B1FFB51" w14:textId="509A6EA6" w:rsidR="00E22E0C" w:rsidRPr="004374E3" w:rsidRDefault="00E22E0C" w:rsidP="00E22E0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2</w:t>
            </w:r>
            <w:r w:rsidR="00827590">
              <w:rPr>
                <w:rFonts w:ascii="Times New Roman" w:eastAsia="Times New Roman" w:hAnsi="Times New Roman" w:cs="Times New Roman"/>
                <w:b/>
                <w:bCs/>
                <w:color w:val="000000"/>
              </w:rPr>
              <w:t>71</w:t>
            </w:r>
          </w:p>
        </w:tc>
        <w:tc>
          <w:tcPr>
            <w:tcW w:w="3985" w:type="dxa"/>
            <w:gridSpan w:val="2"/>
            <w:tcBorders>
              <w:top w:val="single" w:sz="12" w:space="0" w:color="auto"/>
              <w:left w:val="nil"/>
              <w:bottom w:val="single" w:sz="12" w:space="0" w:color="auto"/>
              <w:right w:val="single" w:sz="12" w:space="0" w:color="000000"/>
            </w:tcBorders>
            <w:shd w:val="clear" w:color="000000" w:fill="FFE599"/>
            <w:vAlign w:val="center"/>
          </w:tcPr>
          <w:p w14:paraId="34F9096D" w14:textId="4860B782" w:rsidR="00E22E0C" w:rsidRPr="004374E3" w:rsidRDefault="00D50A3B" w:rsidP="00E22E0C">
            <w:pPr>
              <w:spacing w:after="0" w:line="240" w:lineRule="auto"/>
              <w:jc w:val="center"/>
              <w:rPr>
                <w:rFonts w:ascii="Times New Roman" w:eastAsia="Times New Roman" w:hAnsi="Times New Roman" w:cs="Times New Roman"/>
                <w:b/>
                <w:bCs/>
                <w:color w:val="000000"/>
              </w:rPr>
            </w:pPr>
            <w:r>
              <w:rPr>
                <w:rFonts w:ascii="Times New Roman" w:eastAsia="Times New Roman" w:hAnsi="Times New Roman" w:cs="Times New Roman"/>
                <w:b/>
                <w:bCs/>
                <w:color w:val="000000"/>
              </w:rPr>
              <w:t>11</w:t>
            </w:r>
          </w:p>
        </w:tc>
      </w:tr>
    </w:tbl>
    <w:p w14:paraId="4E309BA3" w14:textId="1667CE1B" w:rsidR="007579FB" w:rsidRPr="00FA59E7" w:rsidRDefault="004374E3" w:rsidP="004374E3">
      <w:pPr>
        <w:rPr>
          <w:rFonts w:ascii="Times New Roman" w:hAnsi="Times New Roman" w:cs="Times New Roman"/>
          <w:color w:val="C00000"/>
        </w:rPr>
      </w:pPr>
      <w:r w:rsidRPr="00FA59E7">
        <w:rPr>
          <w:rFonts w:ascii="Times New Roman" w:hAnsi="Times New Roman" w:cs="Times New Roman"/>
          <w:noProof/>
          <w:color w:val="C00000"/>
        </w:rPr>
        <w:drawing>
          <wp:anchor distT="0" distB="0" distL="114300" distR="114300" simplePos="0" relativeHeight="251777024" behindDoc="0" locked="0" layoutInCell="1" allowOverlap="1" wp14:anchorId="3DE0C1B3" wp14:editId="41C88A61">
            <wp:simplePos x="0" y="0"/>
            <wp:positionH relativeFrom="margin">
              <wp:posOffset>2689860</wp:posOffset>
            </wp:positionH>
            <wp:positionV relativeFrom="margin">
              <wp:posOffset>4591050</wp:posOffset>
            </wp:positionV>
            <wp:extent cx="3314700" cy="1438275"/>
            <wp:effectExtent l="0" t="0" r="0" b="9525"/>
            <wp:wrapSquare wrapText="bothSides"/>
            <wp:docPr id="23" name="Chart 2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14:sizeRelH relativeFrom="margin">
              <wp14:pctWidth>0</wp14:pctWidth>
            </wp14:sizeRelH>
            <wp14:sizeRelV relativeFrom="margin">
              <wp14:pctHeight>0</wp14:pctHeight>
            </wp14:sizeRelV>
          </wp:anchor>
        </w:drawing>
      </w:r>
    </w:p>
    <w:p w14:paraId="48FF414B" w14:textId="77E13C43" w:rsidR="007579FB" w:rsidRDefault="007579FB" w:rsidP="007579FB">
      <w:pPr>
        <w:rPr>
          <w:rFonts w:ascii="Times New Roman" w:hAnsi="Times New Roman" w:cs="Times New Roman"/>
          <w:color w:val="C00000"/>
        </w:rPr>
      </w:pPr>
    </w:p>
    <w:p w14:paraId="0E355BD4" w14:textId="77777777" w:rsidR="004374E3" w:rsidRPr="00FA59E7" w:rsidRDefault="004374E3" w:rsidP="007579FB">
      <w:pPr>
        <w:rPr>
          <w:rFonts w:ascii="Times New Roman" w:hAnsi="Times New Roman" w:cs="Times New Roman"/>
          <w:color w:val="C00000"/>
        </w:rPr>
      </w:pPr>
    </w:p>
    <w:p w14:paraId="56392A7C" w14:textId="317353C8" w:rsidR="007579FB" w:rsidRPr="00FA59E7" w:rsidRDefault="007579FB" w:rsidP="007579FB">
      <w:pPr>
        <w:rPr>
          <w:rFonts w:ascii="Times New Roman" w:hAnsi="Times New Roman" w:cs="Times New Roman"/>
          <w:color w:val="C00000"/>
        </w:rPr>
      </w:pPr>
    </w:p>
    <w:p w14:paraId="714C4632" w14:textId="2EC401F9" w:rsidR="009E1F0B" w:rsidRPr="00FA59E7" w:rsidRDefault="009E1F0B" w:rsidP="009E1F0B">
      <w:pPr>
        <w:pStyle w:val="Heading2"/>
        <w:rPr>
          <w:rFonts w:cs="Times New Roman"/>
        </w:rPr>
      </w:pPr>
      <w:bookmarkStart w:id="76" w:name="_Toc221627036"/>
      <w:proofErr w:type="spellStart"/>
      <w:r w:rsidRPr="00FA59E7">
        <w:rPr>
          <w:rFonts w:cs="Times New Roman"/>
        </w:rPr>
        <w:lastRenderedPageBreak/>
        <w:t>Të</w:t>
      </w:r>
      <w:proofErr w:type="spellEnd"/>
      <w:r w:rsidRPr="00FA59E7">
        <w:rPr>
          <w:rFonts w:cs="Times New Roman"/>
        </w:rPr>
        <w:t xml:space="preserve"> </w:t>
      </w:r>
      <w:proofErr w:type="spellStart"/>
      <w:r w:rsidRPr="00FA59E7">
        <w:rPr>
          <w:rFonts w:cs="Times New Roman"/>
        </w:rPr>
        <w:t>dhëna</w:t>
      </w:r>
      <w:proofErr w:type="spellEnd"/>
      <w:r w:rsidRPr="00FA59E7">
        <w:rPr>
          <w:rFonts w:cs="Times New Roman"/>
        </w:rPr>
        <w:t xml:space="preserve"> </w:t>
      </w:r>
      <w:proofErr w:type="spellStart"/>
      <w:r w:rsidRPr="00FA59E7">
        <w:rPr>
          <w:rFonts w:cs="Times New Roman"/>
        </w:rPr>
        <w:t>statistikore</w:t>
      </w:r>
      <w:proofErr w:type="spellEnd"/>
      <w:r w:rsidRPr="00FA59E7">
        <w:rPr>
          <w:rFonts w:cs="Times New Roman"/>
        </w:rPr>
        <w:t xml:space="preserve"> </w:t>
      </w:r>
      <w:proofErr w:type="spellStart"/>
      <w:r w:rsidRPr="00FA59E7">
        <w:rPr>
          <w:rFonts w:cs="Times New Roman"/>
        </w:rPr>
        <w:t>mbi</w:t>
      </w:r>
      <w:proofErr w:type="spellEnd"/>
      <w:r w:rsidRPr="00FA59E7">
        <w:rPr>
          <w:rFonts w:cs="Times New Roman"/>
        </w:rPr>
        <w:t xml:space="preserve"> </w:t>
      </w:r>
      <w:proofErr w:type="spellStart"/>
      <w:r w:rsidRPr="00FA59E7">
        <w:rPr>
          <w:rFonts w:cs="Times New Roman"/>
        </w:rPr>
        <w:t>numrin</w:t>
      </w:r>
      <w:proofErr w:type="spellEnd"/>
      <w:r w:rsidRPr="00FA59E7">
        <w:rPr>
          <w:rFonts w:cs="Times New Roman"/>
        </w:rPr>
        <w:t xml:space="preserve"> e total </w:t>
      </w:r>
      <w:proofErr w:type="spellStart"/>
      <w:r w:rsidRPr="00FA59E7">
        <w:rPr>
          <w:rFonts w:cs="Times New Roman"/>
        </w:rPr>
        <w:t>të</w:t>
      </w:r>
      <w:proofErr w:type="spellEnd"/>
      <w:r w:rsidRPr="00FA59E7">
        <w:rPr>
          <w:rFonts w:cs="Times New Roman"/>
        </w:rPr>
        <w:t xml:space="preserve"> </w:t>
      </w:r>
      <w:proofErr w:type="spellStart"/>
      <w:r w:rsidRPr="00FA59E7">
        <w:rPr>
          <w:rFonts w:cs="Times New Roman"/>
        </w:rPr>
        <w:t>qytetarëve</w:t>
      </w:r>
      <w:proofErr w:type="spellEnd"/>
      <w:r w:rsidRPr="00FA59E7">
        <w:rPr>
          <w:rFonts w:cs="Times New Roman"/>
        </w:rPr>
        <w:t xml:space="preserve"> </w:t>
      </w:r>
      <w:proofErr w:type="spellStart"/>
      <w:r w:rsidRPr="00FA59E7">
        <w:rPr>
          <w:rFonts w:cs="Times New Roman"/>
        </w:rPr>
        <w:t>që</w:t>
      </w:r>
      <w:proofErr w:type="spellEnd"/>
      <w:r w:rsidRPr="00FA59E7">
        <w:rPr>
          <w:rFonts w:cs="Times New Roman"/>
        </w:rPr>
        <w:t xml:space="preserve"> </w:t>
      </w:r>
      <w:proofErr w:type="spellStart"/>
      <w:r w:rsidRPr="00FA59E7">
        <w:rPr>
          <w:rFonts w:cs="Times New Roman"/>
        </w:rPr>
        <w:t>kanë</w:t>
      </w:r>
      <w:proofErr w:type="spellEnd"/>
      <w:r w:rsidRPr="00FA59E7">
        <w:rPr>
          <w:rFonts w:cs="Times New Roman"/>
        </w:rPr>
        <w:t xml:space="preserve"> </w:t>
      </w:r>
      <w:proofErr w:type="spellStart"/>
      <w:r w:rsidRPr="00FA59E7">
        <w:rPr>
          <w:rFonts w:cs="Times New Roman"/>
        </w:rPr>
        <w:t>përfituar</w:t>
      </w:r>
      <w:proofErr w:type="spellEnd"/>
      <w:r w:rsidRPr="00FA59E7">
        <w:rPr>
          <w:rFonts w:cs="Times New Roman"/>
        </w:rPr>
        <w:t xml:space="preserve"> </w:t>
      </w:r>
      <w:proofErr w:type="spellStart"/>
      <w:r w:rsidRPr="00FA59E7">
        <w:rPr>
          <w:rFonts w:cs="Times New Roman"/>
        </w:rPr>
        <w:t>Ndihmë</w:t>
      </w:r>
      <w:proofErr w:type="spellEnd"/>
      <w:r w:rsidRPr="00FA59E7">
        <w:rPr>
          <w:rFonts w:cs="Times New Roman"/>
        </w:rPr>
        <w:t xml:space="preserve"> </w:t>
      </w:r>
      <w:proofErr w:type="spellStart"/>
      <w:r w:rsidRPr="00FA59E7">
        <w:rPr>
          <w:rFonts w:cs="Times New Roman"/>
        </w:rPr>
        <w:t>Juridike</w:t>
      </w:r>
      <w:proofErr w:type="spellEnd"/>
      <w:r w:rsidRPr="00FA59E7">
        <w:rPr>
          <w:rFonts w:cs="Times New Roman"/>
        </w:rPr>
        <w:t xml:space="preserve"> Parësore/ </w:t>
      </w:r>
      <w:proofErr w:type="spellStart"/>
      <w:r w:rsidRPr="00FA59E7">
        <w:rPr>
          <w:rFonts w:cs="Times New Roman"/>
        </w:rPr>
        <w:t>Dytësore</w:t>
      </w:r>
      <w:proofErr w:type="spellEnd"/>
      <w:r w:rsidRPr="00FA59E7">
        <w:rPr>
          <w:rFonts w:cs="Times New Roman"/>
        </w:rPr>
        <w:t>, Janar –</w:t>
      </w:r>
      <w:bookmarkEnd w:id="73"/>
      <w:proofErr w:type="spellStart"/>
      <w:r w:rsidR="00A836D1">
        <w:rPr>
          <w:rFonts w:cs="Times New Roman"/>
        </w:rPr>
        <w:t>Dhjetor</w:t>
      </w:r>
      <w:proofErr w:type="spellEnd"/>
      <w:r w:rsidR="009D38AA">
        <w:rPr>
          <w:rFonts w:cs="Times New Roman"/>
        </w:rPr>
        <w:t xml:space="preserve"> 2026</w:t>
      </w:r>
      <w:bookmarkEnd w:id="76"/>
      <w:r w:rsidRPr="00FA59E7">
        <w:rPr>
          <w:rFonts w:cs="Times New Roman"/>
        </w:rPr>
        <w:t xml:space="preserve"> </w:t>
      </w:r>
    </w:p>
    <w:p w14:paraId="162DE720" w14:textId="4E8BDEF7" w:rsidR="009E1F0B" w:rsidRPr="00FA59E7" w:rsidRDefault="009E1F0B" w:rsidP="002B256D">
      <w:pPr>
        <w:pStyle w:val="Heading4"/>
      </w:pPr>
      <w:bookmarkStart w:id="77" w:name="_Toc158377298"/>
      <w:bookmarkStart w:id="78" w:name="_Toc221627037"/>
      <w:r w:rsidRPr="00FA59E7">
        <w:t>Sipas gjinisë</w:t>
      </w:r>
      <w:bookmarkEnd w:id="77"/>
      <w:bookmarkEnd w:id="78"/>
    </w:p>
    <w:tbl>
      <w:tblPr>
        <w:tblStyle w:val="TableGrid6"/>
        <w:tblpPr w:leftFromText="180" w:rightFromText="180" w:vertAnchor="text" w:horzAnchor="margin" w:tblpY="259"/>
        <w:tblW w:w="14454" w:type="dxa"/>
        <w:tblLook w:val="04A0" w:firstRow="1" w:lastRow="0" w:firstColumn="1" w:lastColumn="0" w:noHBand="0" w:noVBand="1"/>
      </w:tblPr>
      <w:tblGrid>
        <w:gridCol w:w="2547"/>
        <w:gridCol w:w="3118"/>
        <w:gridCol w:w="3119"/>
        <w:gridCol w:w="2551"/>
        <w:gridCol w:w="3119"/>
      </w:tblGrid>
      <w:tr w:rsidR="00732A89" w:rsidRPr="00FA59E7" w14:paraId="0973EA87" w14:textId="77777777" w:rsidTr="002B256D">
        <w:trPr>
          <w:trHeight w:val="232"/>
        </w:trPr>
        <w:tc>
          <w:tcPr>
            <w:tcW w:w="2547" w:type="dxa"/>
            <w:shd w:val="clear" w:color="auto" w:fill="E2EFD9" w:themeFill="accent6" w:themeFillTint="33"/>
            <w:vAlign w:val="center"/>
          </w:tcPr>
          <w:p w14:paraId="7A086CF2" w14:textId="77777777" w:rsidR="009E1F0B" w:rsidRPr="00FA59E7" w:rsidRDefault="009E1F0B" w:rsidP="00E47068">
            <w:pPr>
              <w:rPr>
                <w:rFonts w:ascii="Times New Roman" w:eastAsiaTheme="majorEastAsia" w:hAnsi="Times New Roman" w:cs="Times New Roman"/>
                <w:b/>
                <w:noProof/>
                <w:lang w:val="sq-AL"/>
              </w:rPr>
            </w:pPr>
            <w:bookmarkStart w:id="79" w:name="_Toc158371423"/>
            <w:r w:rsidRPr="00FA59E7">
              <w:rPr>
                <w:rFonts w:ascii="Times New Roman" w:eastAsiaTheme="majorEastAsia" w:hAnsi="Times New Roman" w:cs="Times New Roman"/>
                <w:b/>
                <w:noProof/>
                <w:lang w:val="sq-AL"/>
              </w:rPr>
              <w:t>Lloji i ndihmës</w:t>
            </w:r>
            <w:bookmarkEnd w:id="79"/>
          </w:p>
        </w:tc>
        <w:tc>
          <w:tcPr>
            <w:tcW w:w="3118" w:type="dxa"/>
            <w:shd w:val="clear" w:color="auto" w:fill="E2EFD9" w:themeFill="accent6" w:themeFillTint="33"/>
            <w:vAlign w:val="center"/>
          </w:tcPr>
          <w:p w14:paraId="30487434" w14:textId="77777777" w:rsidR="009E1F0B" w:rsidRPr="00FA59E7" w:rsidRDefault="009E1F0B" w:rsidP="00E47068">
            <w:pPr>
              <w:rPr>
                <w:rFonts w:ascii="Times New Roman" w:eastAsiaTheme="majorEastAsia" w:hAnsi="Times New Roman" w:cs="Times New Roman"/>
                <w:b/>
                <w:noProof/>
                <w:lang w:val="sq-AL"/>
              </w:rPr>
            </w:pPr>
            <w:bookmarkStart w:id="80" w:name="_Toc158371424"/>
            <w:r w:rsidRPr="00FA59E7">
              <w:rPr>
                <w:rFonts w:ascii="Times New Roman" w:eastAsiaTheme="majorEastAsia" w:hAnsi="Times New Roman" w:cs="Times New Roman"/>
                <w:b/>
                <w:noProof/>
                <w:lang w:val="sq-AL"/>
              </w:rPr>
              <w:t>Meshkuj</w:t>
            </w:r>
            <w:bookmarkEnd w:id="80"/>
          </w:p>
        </w:tc>
        <w:tc>
          <w:tcPr>
            <w:tcW w:w="3119" w:type="dxa"/>
            <w:shd w:val="clear" w:color="auto" w:fill="E2EFD9" w:themeFill="accent6" w:themeFillTint="33"/>
            <w:vAlign w:val="center"/>
          </w:tcPr>
          <w:p w14:paraId="669EC522" w14:textId="77777777" w:rsidR="009E1F0B" w:rsidRPr="00FA59E7" w:rsidRDefault="009E1F0B" w:rsidP="00E47068">
            <w:pPr>
              <w:rPr>
                <w:rFonts w:ascii="Times New Roman" w:eastAsiaTheme="majorEastAsia" w:hAnsi="Times New Roman" w:cs="Times New Roman"/>
                <w:b/>
                <w:noProof/>
                <w:lang w:val="sq-AL"/>
              </w:rPr>
            </w:pPr>
            <w:bookmarkStart w:id="81" w:name="_Toc158371425"/>
            <w:r w:rsidRPr="00FA59E7">
              <w:rPr>
                <w:rFonts w:ascii="Times New Roman" w:eastAsiaTheme="majorEastAsia" w:hAnsi="Times New Roman" w:cs="Times New Roman"/>
                <w:b/>
                <w:noProof/>
                <w:lang w:val="sq-AL"/>
              </w:rPr>
              <w:t>Femra</w:t>
            </w:r>
            <w:bookmarkEnd w:id="81"/>
          </w:p>
        </w:tc>
        <w:tc>
          <w:tcPr>
            <w:tcW w:w="2551" w:type="dxa"/>
            <w:shd w:val="clear" w:color="auto" w:fill="E2EFD9" w:themeFill="accent6" w:themeFillTint="33"/>
            <w:vAlign w:val="center"/>
          </w:tcPr>
          <w:p w14:paraId="73FD85CF" w14:textId="5440F3D1" w:rsidR="009E1F0B" w:rsidRPr="00FA59E7" w:rsidRDefault="009E1F0B" w:rsidP="00E47068">
            <w:pPr>
              <w:rPr>
                <w:rFonts w:ascii="Times New Roman" w:eastAsiaTheme="majorEastAsia" w:hAnsi="Times New Roman" w:cs="Times New Roman"/>
                <w:b/>
                <w:noProof/>
                <w:lang w:val="sq-AL"/>
              </w:rPr>
            </w:pPr>
            <w:bookmarkStart w:id="82" w:name="_Toc158371426"/>
            <w:r w:rsidRPr="00FA59E7">
              <w:rPr>
                <w:rFonts w:ascii="Times New Roman" w:eastAsiaTheme="majorEastAsia" w:hAnsi="Times New Roman" w:cs="Times New Roman"/>
                <w:b/>
                <w:noProof/>
                <w:lang w:val="sq-AL"/>
              </w:rPr>
              <w:t>E Papërcaktuar</w:t>
            </w:r>
            <w:bookmarkEnd w:id="82"/>
          </w:p>
        </w:tc>
        <w:tc>
          <w:tcPr>
            <w:tcW w:w="3119" w:type="dxa"/>
            <w:shd w:val="clear" w:color="auto" w:fill="E2EFD9" w:themeFill="accent6" w:themeFillTint="33"/>
            <w:vAlign w:val="center"/>
          </w:tcPr>
          <w:p w14:paraId="60035BF2" w14:textId="5C464EB8" w:rsidR="00C60E30" w:rsidRPr="00FA59E7" w:rsidRDefault="009E1F0B" w:rsidP="00C60E30">
            <w:pPr>
              <w:rPr>
                <w:rFonts w:ascii="Times New Roman" w:eastAsiaTheme="majorEastAsia" w:hAnsi="Times New Roman" w:cs="Times New Roman"/>
                <w:b/>
                <w:noProof/>
                <w:lang w:val="sq-AL"/>
              </w:rPr>
            </w:pPr>
            <w:bookmarkStart w:id="83" w:name="_Toc158371427"/>
            <w:r w:rsidRPr="00FA59E7">
              <w:rPr>
                <w:rFonts w:ascii="Times New Roman" w:eastAsiaTheme="majorEastAsia" w:hAnsi="Times New Roman" w:cs="Times New Roman"/>
                <w:b/>
                <w:noProof/>
                <w:lang w:val="sq-AL"/>
              </w:rPr>
              <w:t xml:space="preserve">Nr. Total i </w:t>
            </w:r>
            <w:bookmarkStart w:id="84" w:name="_Toc158371428"/>
            <w:bookmarkEnd w:id="83"/>
          </w:p>
          <w:p w14:paraId="7BEB3597" w14:textId="6DF3DE8B" w:rsidR="009E1F0B" w:rsidRPr="00FA59E7" w:rsidRDefault="009E1F0B" w:rsidP="00C60E30">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qytetarë</w:t>
            </w:r>
            <w:r w:rsidR="00C60E30" w:rsidRPr="00FA59E7">
              <w:rPr>
                <w:rFonts w:ascii="Times New Roman" w:eastAsiaTheme="majorEastAsia" w:hAnsi="Times New Roman" w:cs="Times New Roman"/>
                <w:b/>
                <w:noProof/>
                <w:lang w:val="sq-AL"/>
              </w:rPr>
              <w:t>ve</w:t>
            </w:r>
            <w:r w:rsidRPr="00FA59E7">
              <w:rPr>
                <w:rFonts w:ascii="Times New Roman" w:eastAsiaTheme="majorEastAsia" w:hAnsi="Times New Roman" w:cs="Times New Roman"/>
                <w:b/>
                <w:noProof/>
                <w:lang w:val="sq-AL"/>
              </w:rPr>
              <w:t xml:space="preserve"> përfitues </w:t>
            </w:r>
            <w:r w:rsidR="00810AEC" w:rsidRPr="00FA59E7">
              <w:rPr>
                <w:rFonts w:ascii="Times New Roman" w:eastAsiaTheme="majorEastAsia" w:hAnsi="Times New Roman" w:cs="Times New Roman"/>
                <w:b/>
                <w:noProof/>
                <w:lang w:val="sq-AL"/>
              </w:rPr>
              <w:t>-</w:t>
            </w:r>
            <w:r w:rsidRPr="00FA59E7">
              <w:rPr>
                <w:rFonts w:ascii="Times New Roman" w:eastAsiaTheme="majorEastAsia" w:hAnsi="Times New Roman" w:cs="Times New Roman"/>
                <w:b/>
                <w:noProof/>
                <w:lang w:val="sq-AL"/>
              </w:rPr>
              <w:t xml:space="preserve"> </w:t>
            </w:r>
            <w:bookmarkEnd w:id="84"/>
            <w:r w:rsidR="00A836D1">
              <w:rPr>
                <w:rFonts w:ascii="Times New Roman" w:eastAsiaTheme="majorEastAsia" w:hAnsi="Times New Roman" w:cs="Times New Roman"/>
                <w:b/>
                <w:noProof/>
                <w:lang w:val="sq-AL"/>
              </w:rPr>
              <w:t>2026</w:t>
            </w:r>
          </w:p>
        </w:tc>
      </w:tr>
      <w:tr w:rsidR="00594519" w:rsidRPr="00FA59E7" w14:paraId="680A870D" w14:textId="77777777" w:rsidTr="003B0EF4">
        <w:trPr>
          <w:trHeight w:val="300"/>
        </w:trPr>
        <w:tc>
          <w:tcPr>
            <w:tcW w:w="2547" w:type="dxa"/>
            <w:vAlign w:val="center"/>
          </w:tcPr>
          <w:p w14:paraId="3EF8FC82" w14:textId="5BBAAEC8" w:rsidR="00594519" w:rsidRPr="00FA59E7" w:rsidRDefault="00594519" w:rsidP="00594519">
            <w:pPr>
              <w:rPr>
                <w:rFonts w:ascii="Times New Roman" w:eastAsiaTheme="majorEastAsia" w:hAnsi="Times New Roman" w:cs="Times New Roman"/>
                <w:b/>
                <w:i/>
                <w:noProof/>
                <w:sz w:val="20"/>
                <w:szCs w:val="20"/>
                <w:lang w:val="sq-AL"/>
              </w:rPr>
            </w:pPr>
            <w:bookmarkStart w:id="85" w:name="_Toc158371429"/>
            <w:r w:rsidRPr="00FA59E7">
              <w:rPr>
                <w:rFonts w:ascii="Times New Roman" w:eastAsiaTheme="majorEastAsia" w:hAnsi="Times New Roman" w:cs="Times New Roman"/>
                <w:b/>
                <w:i/>
                <w:noProof/>
                <w:sz w:val="20"/>
                <w:szCs w:val="20"/>
                <w:lang w:val="sq-AL"/>
              </w:rPr>
              <w:t>Ndihmë Juridike Parësore</w:t>
            </w:r>
            <w:bookmarkEnd w:id="85"/>
          </w:p>
        </w:tc>
        <w:tc>
          <w:tcPr>
            <w:tcW w:w="3118" w:type="dxa"/>
            <w:vAlign w:val="center"/>
          </w:tcPr>
          <w:p w14:paraId="70FBDB4B" w14:textId="2514DCF9"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1132</w:t>
            </w:r>
          </w:p>
        </w:tc>
        <w:tc>
          <w:tcPr>
            <w:tcW w:w="3119" w:type="dxa"/>
            <w:vAlign w:val="center"/>
          </w:tcPr>
          <w:p w14:paraId="0918C4CF" w14:textId="10D3F2EA"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1530</w:t>
            </w:r>
          </w:p>
        </w:tc>
        <w:tc>
          <w:tcPr>
            <w:tcW w:w="2551" w:type="dxa"/>
            <w:vAlign w:val="center"/>
          </w:tcPr>
          <w:p w14:paraId="1642F6B8" w14:textId="4FB8E753"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0</w:t>
            </w:r>
          </w:p>
        </w:tc>
        <w:tc>
          <w:tcPr>
            <w:tcW w:w="3119" w:type="dxa"/>
            <w:shd w:val="clear" w:color="auto" w:fill="E2EFD9" w:themeFill="accent6" w:themeFillTint="33"/>
            <w:vAlign w:val="center"/>
          </w:tcPr>
          <w:p w14:paraId="21FFA931" w14:textId="26C5D366" w:rsidR="00594519" w:rsidRPr="00594519" w:rsidRDefault="00594519" w:rsidP="00594519">
            <w:pPr>
              <w:jc w:val="center"/>
              <w:rPr>
                <w:rFonts w:ascii="Times New Roman" w:eastAsiaTheme="majorEastAsia" w:hAnsi="Times New Roman" w:cs="Times New Roman"/>
                <w:b/>
                <w:noProof/>
                <w:sz w:val="24"/>
                <w:szCs w:val="24"/>
                <w:lang w:val="sq-AL"/>
              </w:rPr>
            </w:pPr>
            <w:r w:rsidRPr="00594519">
              <w:rPr>
                <w:rFonts w:ascii="Times New Roman" w:hAnsi="Times New Roman" w:cs="Times New Roman"/>
                <w:b/>
                <w:bCs/>
                <w:color w:val="C00000"/>
                <w:sz w:val="24"/>
                <w:szCs w:val="24"/>
              </w:rPr>
              <w:t>2662</w:t>
            </w:r>
          </w:p>
        </w:tc>
      </w:tr>
      <w:tr w:rsidR="00594519" w:rsidRPr="00FA59E7" w14:paraId="64E52E69" w14:textId="77777777" w:rsidTr="003B0EF4">
        <w:trPr>
          <w:trHeight w:val="377"/>
        </w:trPr>
        <w:tc>
          <w:tcPr>
            <w:tcW w:w="2547" w:type="dxa"/>
            <w:vAlign w:val="center"/>
          </w:tcPr>
          <w:p w14:paraId="76EBFE26" w14:textId="77777777" w:rsidR="00594519" w:rsidRPr="00FA59E7" w:rsidRDefault="00594519" w:rsidP="00594519">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3118" w:type="dxa"/>
            <w:vAlign w:val="center"/>
          </w:tcPr>
          <w:p w14:paraId="5681DE61" w14:textId="07B91F7A"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183</w:t>
            </w:r>
          </w:p>
        </w:tc>
        <w:tc>
          <w:tcPr>
            <w:tcW w:w="3119" w:type="dxa"/>
            <w:vAlign w:val="center"/>
          </w:tcPr>
          <w:p w14:paraId="4F3D22B4" w14:textId="6CF35DE1"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323</w:t>
            </w:r>
          </w:p>
        </w:tc>
        <w:tc>
          <w:tcPr>
            <w:tcW w:w="2551" w:type="dxa"/>
            <w:vAlign w:val="center"/>
          </w:tcPr>
          <w:p w14:paraId="776929B4" w14:textId="04ABA851" w:rsidR="00594519" w:rsidRPr="00594519" w:rsidRDefault="00594519" w:rsidP="00594519">
            <w:pPr>
              <w:jc w:val="center"/>
              <w:rPr>
                <w:rFonts w:ascii="Times New Roman" w:eastAsiaTheme="majorEastAsia" w:hAnsi="Times New Roman" w:cs="Times New Roman"/>
                <w:noProof/>
                <w:sz w:val="24"/>
                <w:szCs w:val="24"/>
                <w:lang w:val="sq-AL"/>
              </w:rPr>
            </w:pPr>
            <w:bookmarkStart w:id="86" w:name="RANGE!AT4"/>
            <w:r w:rsidRPr="00594519">
              <w:rPr>
                <w:rFonts w:ascii="Times New Roman" w:hAnsi="Times New Roman" w:cs="Times New Roman"/>
                <w:color w:val="000000"/>
                <w:sz w:val="24"/>
                <w:szCs w:val="24"/>
              </w:rPr>
              <w:t>0</w:t>
            </w:r>
            <w:bookmarkEnd w:id="86"/>
          </w:p>
        </w:tc>
        <w:tc>
          <w:tcPr>
            <w:tcW w:w="3119" w:type="dxa"/>
            <w:shd w:val="clear" w:color="auto" w:fill="E2EFD9" w:themeFill="accent6" w:themeFillTint="33"/>
            <w:vAlign w:val="center"/>
          </w:tcPr>
          <w:p w14:paraId="1871E830" w14:textId="62E75D25" w:rsidR="00594519" w:rsidRPr="00594519" w:rsidRDefault="00594519" w:rsidP="00594519">
            <w:pPr>
              <w:jc w:val="center"/>
              <w:rPr>
                <w:rFonts w:ascii="Times New Roman" w:eastAsiaTheme="majorEastAsia" w:hAnsi="Times New Roman" w:cs="Times New Roman"/>
                <w:b/>
                <w:noProof/>
                <w:sz w:val="24"/>
                <w:szCs w:val="24"/>
                <w:lang w:val="sq-AL"/>
              </w:rPr>
            </w:pPr>
            <w:r w:rsidRPr="00594519">
              <w:rPr>
                <w:rFonts w:ascii="Times New Roman" w:hAnsi="Times New Roman" w:cs="Times New Roman"/>
                <w:b/>
                <w:bCs/>
                <w:color w:val="C00000"/>
                <w:sz w:val="24"/>
                <w:szCs w:val="24"/>
              </w:rPr>
              <w:t>506</w:t>
            </w:r>
          </w:p>
        </w:tc>
      </w:tr>
    </w:tbl>
    <w:p w14:paraId="507F80E9" w14:textId="536122C3" w:rsidR="00C60E30" w:rsidRPr="00FA59E7" w:rsidRDefault="00C60E30" w:rsidP="009E1F0B">
      <w:pPr>
        <w:rPr>
          <w:rFonts w:ascii="Times New Roman" w:hAnsi="Times New Roman" w:cs="Times New Roman"/>
        </w:rPr>
      </w:pPr>
    </w:p>
    <w:p w14:paraId="7203D869" w14:textId="77777777" w:rsidR="009E1F0B" w:rsidRPr="00FA59E7" w:rsidRDefault="009E1F0B" w:rsidP="002B256D">
      <w:pPr>
        <w:pStyle w:val="Heading4"/>
      </w:pPr>
      <w:bookmarkStart w:id="87" w:name="_Toc221627038"/>
      <w:r w:rsidRPr="00FA59E7">
        <w:t>Sipas moshës mesatare</w:t>
      </w:r>
      <w:bookmarkEnd w:id="87"/>
    </w:p>
    <w:tbl>
      <w:tblPr>
        <w:tblStyle w:val="TableGrid6"/>
        <w:tblpPr w:leftFromText="180" w:rightFromText="180" w:vertAnchor="text" w:tblpY="141"/>
        <w:tblW w:w="14423" w:type="dxa"/>
        <w:tblLook w:val="04A0" w:firstRow="1" w:lastRow="0" w:firstColumn="1" w:lastColumn="0" w:noHBand="0" w:noVBand="1"/>
      </w:tblPr>
      <w:tblGrid>
        <w:gridCol w:w="2552"/>
        <w:gridCol w:w="6237"/>
        <w:gridCol w:w="2546"/>
        <w:gridCol w:w="3088"/>
      </w:tblGrid>
      <w:tr w:rsidR="00732A89" w:rsidRPr="00FA59E7" w14:paraId="096A2C72" w14:textId="77777777" w:rsidTr="002B256D">
        <w:trPr>
          <w:trHeight w:val="213"/>
        </w:trPr>
        <w:tc>
          <w:tcPr>
            <w:tcW w:w="2552" w:type="dxa"/>
            <w:shd w:val="clear" w:color="auto" w:fill="E2EFD9" w:themeFill="accent6" w:themeFillTint="33"/>
            <w:vAlign w:val="center"/>
          </w:tcPr>
          <w:p w14:paraId="1892303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6237" w:type="dxa"/>
            <w:shd w:val="clear" w:color="auto" w:fill="E2EFD9" w:themeFill="accent6" w:themeFillTint="33"/>
            <w:vAlign w:val="center"/>
          </w:tcPr>
          <w:p w14:paraId="3B50F31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Mosha mesatare përfituese</w:t>
            </w:r>
          </w:p>
          <w:p w14:paraId="2B8B9BC5" w14:textId="77777777" w:rsidR="009E1F0B" w:rsidRPr="00FA59E7" w:rsidRDefault="009E1F0B" w:rsidP="00E47068">
            <w:pPr>
              <w:rPr>
                <w:rFonts w:ascii="Times New Roman" w:eastAsiaTheme="majorEastAsia" w:hAnsi="Times New Roman" w:cs="Times New Roman"/>
                <w:b/>
                <w:noProof/>
                <w:lang w:val="sq-AL"/>
              </w:rPr>
            </w:pPr>
          </w:p>
        </w:tc>
        <w:tc>
          <w:tcPr>
            <w:tcW w:w="2546" w:type="dxa"/>
            <w:shd w:val="clear" w:color="auto" w:fill="E2EFD9" w:themeFill="accent6" w:themeFillTint="33"/>
            <w:vAlign w:val="center"/>
          </w:tcPr>
          <w:p w14:paraId="25E38E30" w14:textId="05CD0356"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088" w:type="dxa"/>
            <w:shd w:val="clear" w:color="auto" w:fill="E2EFD9" w:themeFill="accent6" w:themeFillTint="33"/>
            <w:vAlign w:val="center"/>
          </w:tcPr>
          <w:p w14:paraId="110D7F9E"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AD678C" w14:textId="033DF6AE" w:rsidR="009E1F0B"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4740EE" w:rsidRPr="00FA59E7" w14:paraId="2B8416A3" w14:textId="77777777" w:rsidTr="002B256D">
        <w:trPr>
          <w:trHeight w:val="383"/>
        </w:trPr>
        <w:tc>
          <w:tcPr>
            <w:tcW w:w="2552" w:type="dxa"/>
            <w:vAlign w:val="center"/>
          </w:tcPr>
          <w:p w14:paraId="4937C8F0" w14:textId="77777777" w:rsidR="004740EE" w:rsidRPr="00FA59E7" w:rsidRDefault="004740EE" w:rsidP="004740EE">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6237" w:type="dxa"/>
            <w:vAlign w:val="center"/>
          </w:tcPr>
          <w:p w14:paraId="7C246983" w14:textId="5EA293DC"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48</w:t>
            </w:r>
          </w:p>
        </w:tc>
        <w:tc>
          <w:tcPr>
            <w:tcW w:w="2546" w:type="dxa"/>
          </w:tcPr>
          <w:p w14:paraId="1BF0CDFD" w14:textId="56CED484"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001B1F15" w14:textId="07B65BBD" w:rsidR="004740EE" w:rsidRPr="001A3E54" w:rsidRDefault="00AB063A" w:rsidP="004740EE">
            <w:pPr>
              <w:jc w:val="center"/>
              <w:rPr>
                <w:rFonts w:ascii="Times New Roman" w:eastAsiaTheme="majorEastAsia" w:hAnsi="Times New Roman" w:cs="Times New Roman"/>
                <w:b/>
                <w:noProof/>
                <w:color w:val="C00000"/>
                <w:lang w:val="sq-AL"/>
              </w:rPr>
            </w:pPr>
            <w:r>
              <w:rPr>
                <w:rFonts w:ascii="Times New Roman" w:eastAsiaTheme="majorEastAsia" w:hAnsi="Times New Roman" w:cs="Times New Roman"/>
                <w:b/>
                <w:noProof/>
                <w:color w:val="C00000"/>
                <w:lang w:val="sq-AL"/>
              </w:rPr>
              <w:t>2165</w:t>
            </w:r>
          </w:p>
        </w:tc>
      </w:tr>
      <w:tr w:rsidR="004740EE" w:rsidRPr="00FA59E7" w14:paraId="74BAE0C2" w14:textId="77777777" w:rsidTr="002B256D">
        <w:trPr>
          <w:trHeight w:val="387"/>
        </w:trPr>
        <w:tc>
          <w:tcPr>
            <w:tcW w:w="2552" w:type="dxa"/>
            <w:vAlign w:val="center"/>
          </w:tcPr>
          <w:p w14:paraId="056532ED" w14:textId="77777777" w:rsidR="004740EE" w:rsidRPr="00FA59E7" w:rsidRDefault="004740EE" w:rsidP="004740EE">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6237" w:type="dxa"/>
            <w:vAlign w:val="center"/>
          </w:tcPr>
          <w:p w14:paraId="165F6972" w14:textId="655A3350"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47</w:t>
            </w:r>
          </w:p>
        </w:tc>
        <w:tc>
          <w:tcPr>
            <w:tcW w:w="2546" w:type="dxa"/>
          </w:tcPr>
          <w:p w14:paraId="655CE87E" w14:textId="57BBA471" w:rsidR="004740EE" w:rsidRPr="00FA59E7" w:rsidRDefault="004740EE" w:rsidP="004740EE">
            <w:pPr>
              <w:jc w:val="center"/>
              <w:rPr>
                <w:rFonts w:ascii="Times New Roman" w:eastAsiaTheme="majorEastAsia" w:hAnsi="Times New Roman" w:cs="Times New Roman"/>
                <w:noProof/>
                <w:lang w:val="sq-AL"/>
              </w:rPr>
            </w:pPr>
            <w:r>
              <w:rPr>
                <w:rFonts w:ascii="Times New Roman" w:eastAsiaTheme="majorEastAsia" w:hAnsi="Times New Roman" w:cs="Times New Roman"/>
                <w:noProof/>
                <w:lang w:val="sq-AL"/>
              </w:rPr>
              <w:t>-</w:t>
            </w:r>
          </w:p>
        </w:tc>
        <w:tc>
          <w:tcPr>
            <w:tcW w:w="3088" w:type="dxa"/>
            <w:shd w:val="clear" w:color="auto" w:fill="E2EFD9" w:themeFill="accent6" w:themeFillTint="33"/>
            <w:vAlign w:val="center"/>
          </w:tcPr>
          <w:p w14:paraId="38501ED0" w14:textId="3A464F3A" w:rsidR="004740EE" w:rsidRPr="001A3E54" w:rsidRDefault="00FA5E71" w:rsidP="004740EE">
            <w:pPr>
              <w:jc w:val="center"/>
              <w:rPr>
                <w:rFonts w:ascii="Times New Roman" w:eastAsiaTheme="majorEastAsia" w:hAnsi="Times New Roman" w:cs="Times New Roman"/>
                <w:b/>
                <w:noProof/>
                <w:color w:val="C00000"/>
                <w:lang w:val="sq-AL"/>
              </w:rPr>
            </w:pPr>
            <w:r>
              <w:rPr>
                <w:rFonts w:ascii="Times New Roman" w:hAnsi="Times New Roman" w:cs="Times New Roman"/>
                <w:b/>
                <w:bCs/>
                <w:color w:val="C00000"/>
                <w:sz w:val="24"/>
                <w:szCs w:val="18"/>
              </w:rPr>
              <w:t>433</w:t>
            </w:r>
          </w:p>
        </w:tc>
      </w:tr>
    </w:tbl>
    <w:p w14:paraId="404D7274" w14:textId="77777777" w:rsidR="009E1F0B" w:rsidRPr="00FA59E7" w:rsidRDefault="009E1F0B" w:rsidP="009E1F0B">
      <w:pPr>
        <w:rPr>
          <w:rFonts w:ascii="Times New Roman" w:hAnsi="Times New Roman" w:cs="Times New Roman"/>
        </w:rPr>
      </w:pPr>
    </w:p>
    <w:p w14:paraId="762CAF45" w14:textId="14796ED5" w:rsidR="009E1F0B" w:rsidRPr="00FA59E7" w:rsidRDefault="009E1F0B" w:rsidP="002B256D">
      <w:pPr>
        <w:pStyle w:val="Heading4"/>
      </w:pPr>
      <w:bookmarkStart w:id="88" w:name="_Toc221627039"/>
      <w:r w:rsidRPr="00FA59E7">
        <w:t>Sipas arsimit</w:t>
      </w:r>
      <w:bookmarkEnd w:id="88"/>
      <w:r w:rsidRPr="00FA59E7">
        <w:t xml:space="preserve"> </w:t>
      </w:r>
    </w:p>
    <w:tbl>
      <w:tblPr>
        <w:tblStyle w:val="TableGrid6"/>
        <w:tblpPr w:leftFromText="180" w:rightFromText="180" w:vertAnchor="text" w:horzAnchor="margin" w:tblpY="199"/>
        <w:tblW w:w="14454" w:type="dxa"/>
        <w:tblLook w:val="04A0" w:firstRow="1" w:lastRow="0" w:firstColumn="1" w:lastColumn="0" w:noHBand="0" w:noVBand="1"/>
      </w:tblPr>
      <w:tblGrid>
        <w:gridCol w:w="2271"/>
        <w:gridCol w:w="1126"/>
        <w:gridCol w:w="1618"/>
        <w:gridCol w:w="1447"/>
        <w:gridCol w:w="1560"/>
        <w:gridCol w:w="1427"/>
        <w:gridCol w:w="1892"/>
        <w:gridCol w:w="3113"/>
      </w:tblGrid>
      <w:tr w:rsidR="00D517CD" w:rsidRPr="00FA59E7" w14:paraId="5A17CD1B" w14:textId="77777777" w:rsidTr="00D517CD">
        <w:trPr>
          <w:trHeight w:val="302"/>
        </w:trPr>
        <w:tc>
          <w:tcPr>
            <w:tcW w:w="2271" w:type="dxa"/>
            <w:shd w:val="clear" w:color="auto" w:fill="E2EFD9" w:themeFill="accent6" w:themeFillTint="33"/>
            <w:vAlign w:val="center"/>
          </w:tcPr>
          <w:p w14:paraId="2B4CCFD2"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1126" w:type="dxa"/>
            <w:shd w:val="clear" w:color="auto" w:fill="E2EFD9" w:themeFill="accent6" w:themeFillTint="33"/>
            <w:vAlign w:val="center"/>
          </w:tcPr>
          <w:p w14:paraId="3CCD788A"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Arsim</w:t>
            </w:r>
          </w:p>
        </w:tc>
        <w:tc>
          <w:tcPr>
            <w:tcW w:w="1618" w:type="dxa"/>
            <w:shd w:val="clear" w:color="auto" w:fill="E2EFD9" w:themeFill="accent6" w:themeFillTint="33"/>
            <w:vAlign w:val="center"/>
          </w:tcPr>
          <w:p w14:paraId="31962A63"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8-vjeçar</w:t>
            </w:r>
          </w:p>
        </w:tc>
        <w:tc>
          <w:tcPr>
            <w:tcW w:w="1447" w:type="dxa"/>
            <w:shd w:val="clear" w:color="auto" w:fill="E2EFD9" w:themeFill="accent6" w:themeFillTint="33"/>
          </w:tcPr>
          <w:p w14:paraId="1533CBB0" w14:textId="62002A1C"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9-vjeçar</w:t>
            </w:r>
          </w:p>
        </w:tc>
        <w:tc>
          <w:tcPr>
            <w:tcW w:w="1560" w:type="dxa"/>
            <w:shd w:val="clear" w:color="auto" w:fill="E2EFD9" w:themeFill="accent6" w:themeFillTint="33"/>
            <w:vAlign w:val="center"/>
          </w:tcPr>
          <w:p w14:paraId="68E4F327" w14:textId="4169DC43"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mesëm</w:t>
            </w:r>
          </w:p>
        </w:tc>
        <w:tc>
          <w:tcPr>
            <w:tcW w:w="1427" w:type="dxa"/>
            <w:shd w:val="clear" w:color="auto" w:fill="E2EFD9" w:themeFill="accent6" w:themeFillTint="33"/>
            <w:vAlign w:val="center"/>
          </w:tcPr>
          <w:p w14:paraId="3250FB2E" w14:textId="77777777"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Arsim i Lartë</w:t>
            </w:r>
          </w:p>
        </w:tc>
        <w:tc>
          <w:tcPr>
            <w:tcW w:w="1892" w:type="dxa"/>
            <w:shd w:val="clear" w:color="auto" w:fill="E2EFD9" w:themeFill="accent6" w:themeFillTint="33"/>
            <w:vAlign w:val="center"/>
          </w:tcPr>
          <w:p w14:paraId="67C0EFA5" w14:textId="54F7CCD1" w:rsidR="00D517CD" w:rsidRPr="00FA59E7" w:rsidRDefault="00D517CD"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13" w:type="dxa"/>
            <w:shd w:val="clear" w:color="auto" w:fill="E2EFD9" w:themeFill="accent6" w:themeFillTint="33"/>
            <w:vAlign w:val="center"/>
          </w:tcPr>
          <w:p w14:paraId="529026EF" w14:textId="77777777" w:rsidR="00D517CD" w:rsidRPr="00FA59E7" w:rsidRDefault="00D517CD"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896BE85" w14:textId="4146B1DF" w:rsidR="00D517CD"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594519" w:rsidRPr="00FA59E7" w14:paraId="5BC89A69" w14:textId="77777777" w:rsidTr="003B0EF4">
        <w:trPr>
          <w:trHeight w:val="437"/>
        </w:trPr>
        <w:tc>
          <w:tcPr>
            <w:tcW w:w="2271" w:type="dxa"/>
            <w:vAlign w:val="center"/>
          </w:tcPr>
          <w:p w14:paraId="5E246803" w14:textId="77777777" w:rsidR="00594519" w:rsidRPr="00FA59E7" w:rsidRDefault="00594519" w:rsidP="00594519">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1126" w:type="dxa"/>
            <w:vAlign w:val="center"/>
          </w:tcPr>
          <w:p w14:paraId="35B727D0" w14:textId="5F0CCC8B"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130</w:t>
            </w:r>
          </w:p>
        </w:tc>
        <w:tc>
          <w:tcPr>
            <w:tcW w:w="1618" w:type="dxa"/>
            <w:vAlign w:val="center"/>
          </w:tcPr>
          <w:p w14:paraId="4E7F1F8B" w14:textId="3FD1BFE5"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1322</w:t>
            </w:r>
          </w:p>
        </w:tc>
        <w:tc>
          <w:tcPr>
            <w:tcW w:w="1447" w:type="dxa"/>
            <w:vAlign w:val="center"/>
          </w:tcPr>
          <w:p w14:paraId="1C06258E" w14:textId="7181235F"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0</w:t>
            </w:r>
          </w:p>
        </w:tc>
        <w:tc>
          <w:tcPr>
            <w:tcW w:w="1560" w:type="dxa"/>
            <w:vAlign w:val="center"/>
          </w:tcPr>
          <w:p w14:paraId="7DE9EE2F" w14:textId="0D25B3CA"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901</w:t>
            </w:r>
          </w:p>
        </w:tc>
        <w:tc>
          <w:tcPr>
            <w:tcW w:w="1427" w:type="dxa"/>
            <w:vAlign w:val="center"/>
          </w:tcPr>
          <w:p w14:paraId="12638759" w14:textId="0E71AE11"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232</w:t>
            </w:r>
          </w:p>
        </w:tc>
        <w:tc>
          <w:tcPr>
            <w:tcW w:w="1892" w:type="dxa"/>
            <w:vAlign w:val="center"/>
          </w:tcPr>
          <w:p w14:paraId="0F4C27FE" w14:textId="4A179576"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77</w:t>
            </w:r>
          </w:p>
        </w:tc>
        <w:tc>
          <w:tcPr>
            <w:tcW w:w="3113" w:type="dxa"/>
            <w:shd w:val="clear" w:color="auto" w:fill="E2EFD9" w:themeFill="accent6" w:themeFillTint="33"/>
            <w:vAlign w:val="center"/>
          </w:tcPr>
          <w:p w14:paraId="77A6F9C3" w14:textId="3C9B65F2" w:rsidR="00594519" w:rsidRPr="00594519" w:rsidRDefault="00594519" w:rsidP="00594519">
            <w:pPr>
              <w:jc w:val="center"/>
              <w:rPr>
                <w:rFonts w:ascii="Times New Roman" w:eastAsiaTheme="majorEastAsia" w:hAnsi="Times New Roman" w:cs="Times New Roman"/>
                <w:b/>
                <w:noProof/>
                <w:sz w:val="24"/>
                <w:szCs w:val="24"/>
                <w:lang w:val="sq-AL"/>
              </w:rPr>
            </w:pPr>
            <w:r w:rsidRPr="00594519">
              <w:rPr>
                <w:rFonts w:ascii="Times New Roman" w:hAnsi="Times New Roman" w:cs="Times New Roman"/>
                <w:b/>
                <w:bCs/>
                <w:color w:val="C00000"/>
                <w:sz w:val="24"/>
                <w:szCs w:val="24"/>
              </w:rPr>
              <w:t>2662</w:t>
            </w:r>
          </w:p>
        </w:tc>
      </w:tr>
      <w:tr w:rsidR="00594519" w:rsidRPr="00FA59E7" w14:paraId="33819FA4" w14:textId="77777777" w:rsidTr="003B0EF4">
        <w:trPr>
          <w:trHeight w:val="487"/>
        </w:trPr>
        <w:tc>
          <w:tcPr>
            <w:tcW w:w="2271" w:type="dxa"/>
            <w:vAlign w:val="center"/>
          </w:tcPr>
          <w:p w14:paraId="39D88FA0" w14:textId="77777777" w:rsidR="00594519" w:rsidRPr="00FA59E7" w:rsidRDefault="00594519" w:rsidP="00594519">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1126" w:type="dxa"/>
            <w:vAlign w:val="center"/>
          </w:tcPr>
          <w:p w14:paraId="440AD307" w14:textId="70305BCD"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0</w:t>
            </w:r>
          </w:p>
        </w:tc>
        <w:tc>
          <w:tcPr>
            <w:tcW w:w="1618" w:type="dxa"/>
            <w:vAlign w:val="center"/>
          </w:tcPr>
          <w:p w14:paraId="6E4E8E94" w14:textId="2379A0E0"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6</w:t>
            </w:r>
          </w:p>
        </w:tc>
        <w:tc>
          <w:tcPr>
            <w:tcW w:w="1447" w:type="dxa"/>
            <w:vAlign w:val="center"/>
          </w:tcPr>
          <w:p w14:paraId="27742BFC" w14:textId="619B4F5F"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3</w:t>
            </w:r>
          </w:p>
        </w:tc>
        <w:tc>
          <w:tcPr>
            <w:tcW w:w="1560" w:type="dxa"/>
            <w:vAlign w:val="center"/>
          </w:tcPr>
          <w:p w14:paraId="56C0B834" w14:textId="376DA860"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4</w:t>
            </w:r>
          </w:p>
        </w:tc>
        <w:tc>
          <w:tcPr>
            <w:tcW w:w="1427" w:type="dxa"/>
            <w:vAlign w:val="center"/>
          </w:tcPr>
          <w:p w14:paraId="3A678738" w14:textId="50441B98"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4</w:t>
            </w:r>
          </w:p>
        </w:tc>
        <w:tc>
          <w:tcPr>
            <w:tcW w:w="1892" w:type="dxa"/>
            <w:vAlign w:val="center"/>
          </w:tcPr>
          <w:p w14:paraId="30BB5180" w14:textId="3254AC60" w:rsidR="00594519" w:rsidRPr="00594519" w:rsidRDefault="00594519" w:rsidP="00594519">
            <w:pPr>
              <w:jc w:val="center"/>
              <w:rPr>
                <w:rFonts w:ascii="Times New Roman" w:eastAsiaTheme="majorEastAsia" w:hAnsi="Times New Roman" w:cs="Times New Roman"/>
                <w:noProof/>
                <w:sz w:val="24"/>
                <w:szCs w:val="24"/>
                <w:lang w:val="sq-AL"/>
              </w:rPr>
            </w:pPr>
            <w:r w:rsidRPr="00594519">
              <w:rPr>
                <w:rFonts w:ascii="Times New Roman" w:hAnsi="Times New Roman" w:cs="Times New Roman"/>
                <w:color w:val="000000"/>
                <w:sz w:val="24"/>
                <w:szCs w:val="24"/>
              </w:rPr>
              <w:t>489</w:t>
            </w:r>
          </w:p>
        </w:tc>
        <w:tc>
          <w:tcPr>
            <w:tcW w:w="3113" w:type="dxa"/>
            <w:shd w:val="clear" w:color="auto" w:fill="E2EFD9" w:themeFill="accent6" w:themeFillTint="33"/>
            <w:vAlign w:val="center"/>
          </w:tcPr>
          <w:p w14:paraId="1D327365" w14:textId="5697E240" w:rsidR="00594519" w:rsidRPr="00594519" w:rsidRDefault="00594519" w:rsidP="00594519">
            <w:pPr>
              <w:jc w:val="center"/>
              <w:rPr>
                <w:rFonts w:ascii="Times New Roman" w:eastAsiaTheme="majorEastAsia" w:hAnsi="Times New Roman" w:cs="Times New Roman"/>
                <w:b/>
                <w:noProof/>
                <w:sz w:val="24"/>
                <w:szCs w:val="24"/>
                <w:lang w:val="sq-AL"/>
              </w:rPr>
            </w:pPr>
            <w:r w:rsidRPr="00594519">
              <w:rPr>
                <w:rFonts w:ascii="Times New Roman" w:hAnsi="Times New Roman" w:cs="Times New Roman"/>
                <w:b/>
                <w:bCs/>
                <w:color w:val="C00000"/>
                <w:sz w:val="24"/>
                <w:szCs w:val="24"/>
              </w:rPr>
              <w:t>506</w:t>
            </w:r>
          </w:p>
        </w:tc>
      </w:tr>
    </w:tbl>
    <w:p w14:paraId="0ED62807" w14:textId="77777777" w:rsidR="009E1F0B" w:rsidRPr="00FA59E7" w:rsidRDefault="009E1F0B" w:rsidP="009E1F0B">
      <w:pPr>
        <w:rPr>
          <w:rFonts w:ascii="Times New Roman" w:hAnsi="Times New Roman" w:cs="Times New Roman"/>
        </w:rPr>
      </w:pPr>
    </w:p>
    <w:p w14:paraId="48CA5907" w14:textId="77777777" w:rsidR="009E1F0B" w:rsidRPr="00FA59E7" w:rsidRDefault="009E1F0B" w:rsidP="002B256D">
      <w:pPr>
        <w:pStyle w:val="Heading4"/>
      </w:pPr>
      <w:bookmarkStart w:id="89" w:name="_Toc221627040"/>
      <w:r w:rsidRPr="00FA59E7">
        <w:t>Sipas punësimit</w:t>
      </w:r>
      <w:bookmarkEnd w:id="89"/>
      <w:r w:rsidRPr="00FA59E7">
        <w:t xml:space="preserve"> </w:t>
      </w:r>
    </w:p>
    <w:tbl>
      <w:tblPr>
        <w:tblStyle w:val="TableGrid6"/>
        <w:tblpPr w:leftFromText="180" w:rightFromText="180" w:vertAnchor="text" w:horzAnchor="margin" w:tblpY="203"/>
        <w:tblW w:w="14515" w:type="dxa"/>
        <w:tblLook w:val="04A0" w:firstRow="1" w:lastRow="0" w:firstColumn="1" w:lastColumn="0" w:noHBand="0" w:noVBand="1"/>
      </w:tblPr>
      <w:tblGrid>
        <w:gridCol w:w="2547"/>
        <w:gridCol w:w="3544"/>
        <w:gridCol w:w="2693"/>
        <w:gridCol w:w="2551"/>
        <w:gridCol w:w="3180"/>
      </w:tblGrid>
      <w:tr w:rsidR="00EB4087" w:rsidRPr="00FA59E7" w14:paraId="20744691" w14:textId="77777777" w:rsidTr="002B256D">
        <w:trPr>
          <w:trHeight w:val="203"/>
        </w:trPr>
        <w:tc>
          <w:tcPr>
            <w:tcW w:w="2547" w:type="dxa"/>
            <w:shd w:val="clear" w:color="auto" w:fill="E2EFD9" w:themeFill="accent6" w:themeFillTint="33"/>
            <w:vAlign w:val="center"/>
          </w:tcPr>
          <w:p w14:paraId="15C63C22"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Lloji i ndihmës</w:t>
            </w:r>
          </w:p>
        </w:tc>
        <w:tc>
          <w:tcPr>
            <w:tcW w:w="3544" w:type="dxa"/>
            <w:shd w:val="clear" w:color="auto" w:fill="E2EFD9" w:themeFill="accent6" w:themeFillTint="33"/>
            <w:vAlign w:val="center"/>
          </w:tcPr>
          <w:p w14:paraId="70FDAEF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I punësuar</w:t>
            </w:r>
          </w:p>
        </w:tc>
        <w:tc>
          <w:tcPr>
            <w:tcW w:w="2693" w:type="dxa"/>
            <w:shd w:val="clear" w:color="auto" w:fill="E2EFD9" w:themeFill="accent6" w:themeFillTint="33"/>
            <w:vAlign w:val="center"/>
          </w:tcPr>
          <w:p w14:paraId="4F2EA9BA"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Pa Punë</w:t>
            </w:r>
          </w:p>
        </w:tc>
        <w:tc>
          <w:tcPr>
            <w:tcW w:w="2551" w:type="dxa"/>
            <w:shd w:val="clear" w:color="auto" w:fill="E2EFD9" w:themeFill="accent6" w:themeFillTint="33"/>
            <w:vAlign w:val="center"/>
          </w:tcPr>
          <w:p w14:paraId="4C32169E" w14:textId="77777777" w:rsidR="009E1F0B" w:rsidRPr="00FA59E7" w:rsidRDefault="009E1F0B" w:rsidP="00E47068">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E Papërcaktuar</w:t>
            </w:r>
          </w:p>
        </w:tc>
        <w:tc>
          <w:tcPr>
            <w:tcW w:w="3180" w:type="dxa"/>
            <w:shd w:val="clear" w:color="auto" w:fill="E2EFD9" w:themeFill="accent6" w:themeFillTint="33"/>
            <w:vAlign w:val="center"/>
          </w:tcPr>
          <w:p w14:paraId="15508F34" w14:textId="77777777" w:rsidR="002C43FA" w:rsidRPr="00FA59E7" w:rsidRDefault="002C43FA" w:rsidP="002C43FA">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1A5DEDB0" w14:textId="13A4E4D1" w:rsidR="009E1F0B" w:rsidRPr="00FA59E7" w:rsidRDefault="00A836D1" w:rsidP="002C43FA">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890B98" w:rsidRPr="00FA59E7" w14:paraId="119D7481" w14:textId="77777777" w:rsidTr="003B0EF4">
        <w:trPr>
          <w:trHeight w:val="436"/>
        </w:trPr>
        <w:tc>
          <w:tcPr>
            <w:tcW w:w="2547" w:type="dxa"/>
            <w:vAlign w:val="center"/>
          </w:tcPr>
          <w:p w14:paraId="27C3E30C" w14:textId="77777777" w:rsidR="00890B98" w:rsidRPr="00FA59E7" w:rsidRDefault="00890B98" w:rsidP="00890B98">
            <w:pPr>
              <w:rPr>
                <w:rFonts w:ascii="Times New Roman" w:eastAsiaTheme="majorEastAsia" w:hAnsi="Times New Roman" w:cs="Times New Roman"/>
                <w:b/>
                <w:i/>
                <w:noProof/>
                <w:sz w:val="20"/>
                <w:szCs w:val="20"/>
                <w:lang w:val="sq-AL"/>
              </w:rPr>
            </w:pPr>
            <w:r w:rsidRPr="00FA59E7">
              <w:rPr>
                <w:rFonts w:ascii="Times New Roman" w:eastAsiaTheme="majorEastAsia" w:hAnsi="Times New Roman" w:cs="Times New Roman"/>
                <w:b/>
                <w:i/>
                <w:noProof/>
                <w:sz w:val="20"/>
                <w:szCs w:val="20"/>
                <w:lang w:val="sq-AL"/>
              </w:rPr>
              <w:t>Ndihmë Juridike Parësore</w:t>
            </w:r>
          </w:p>
        </w:tc>
        <w:tc>
          <w:tcPr>
            <w:tcW w:w="3544" w:type="dxa"/>
            <w:vAlign w:val="center"/>
          </w:tcPr>
          <w:p w14:paraId="20EA09F2" w14:textId="4F364917" w:rsidR="00890B98" w:rsidRPr="00890B98" w:rsidRDefault="00890B98" w:rsidP="00890B98">
            <w:pPr>
              <w:jc w:val="center"/>
              <w:rPr>
                <w:rFonts w:ascii="Times New Roman" w:eastAsiaTheme="majorEastAsia" w:hAnsi="Times New Roman" w:cs="Times New Roman"/>
                <w:noProof/>
                <w:sz w:val="24"/>
                <w:szCs w:val="24"/>
                <w:lang w:val="sq-AL"/>
              </w:rPr>
            </w:pPr>
            <w:r w:rsidRPr="00890B98">
              <w:rPr>
                <w:rFonts w:ascii="Times New Roman" w:hAnsi="Times New Roman" w:cs="Times New Roman"/>
                <w:color w:val="000000"/>
                <w:sz w:val="24"/>
                <w:szCs w:val="24"/>
              </w:rPr>
              <w:t>721</w:t>
            </w:r>
          </w:p>
        </w:tc>
        <w:tc>
          <w:tcPr>
            <w:tcW w:w="2693" w:type="dxa"/>
            <w:vAlign w:val="center"/>
          </w:tcPr>
          <w:p w14:paraId="4D8C406F" w14:textId="19EB8465" w:rsidR="00890B98" w:rsidRPr="00890B98" w:rsidRDefault="00890B98" w:rsidP="00890B98">
            <w:pPr>
              <w:jc w:val="center"/>
              <w:rPr>
                <w:rFonts w:ascii="Times New Roman" w:eastAsiaTheme="majorEastAsia" w:hAnsi="Times New Roman" w:cs="Times New Roman"/>
                <w:noProof/>
                <w:sz w:val="24"/>
                <w:szCs w:val="24"/>
                <w:lang w:val="sq-AL"/>
              </w:rPr>
            </w:pPr>
            <w:r w:rsidRPr="00890B98">
              <w:rPr>
                <w:rFonts w:ascii="Times New Roman" w:hAnsi="Times New Roman" w:cs="Times New Roman"/>
                <w:color w:val="000000"/>
                <w:sz w:val="24"/>
                <w:szCs w:val="24"/>
              </w:rPr>
              <w:t>1859</w:t>
            </w:r>
          </w:p>
        </w:tc>
        <w:tc>
          <w:tcPr>
            <w:tcW w:w="2551" w:type="dxa"/>
            <w:vAlign w:val="center"/>
          </w:tcPr>
          <w:p w14:paraId="1890D305" w14:textId="504677C5" w:rsidR="00890B98" w:rsidRPr="00890B98" w:rsidRDefault="00890B98" w:rsidP="00890B98">
            <w:pPr>
              <w:jc w:val="center"/>
              <w:rPr>
                <w:rFonts w:ascii="Times New Roman" w:eastAsiaTheme="majorEastAsia" w:hAnsi="Times New Roman" w:cs="Times New Roman"/>
                <w:noProof/>
                <w:sz w:val="24"/>
                <w:szCs w:val="24"/>
                <w:lang w:val="sq-AL"/>
              </w:rPr>
            </w:pPr>
            <w:r w:rsidRPr="00890B98">
              <w:rPr>
                <w:rFonts w:ascii="Times New Roman" w:hAnsi="Times New Roman" w:cs="Times New Roman"/>
                <w:color w:val="000000"/>
                <w:sz w:val="24"/>
                <w:szCs w:val="24"/>
              </w:rPr>
              <w:t>82</w:t>
            </w:r>
          </w:p>
        </w:tc>
        <w:tc>
          <w:tcPr>
            <w:tcW w:w="3180" w:type="dxa"/>
            <w:shd w:val="clear" w:color="auto" w:fill="E2EFD9" w:themeFill="accent6" w:themeFillTint="33"/>
            <w:vAlign w:val="center"/>
          </w:tcPr>
          <w:p w14:paraId="06FC217D" w14:textId="1AD1CD8F" w:rsidR="00890B98" w:rsidRPr="00890B98" w:rsidRDefault="00890B98" w:rsidP="00890B98">
            <w:pPr>
              <w:jc w:val="center"/>
              <w:rPr>
                <w:rFonts w:ascii="Times New Roman" w:eastAsiaTheme="majorEastAsia" w:hAnsi="Times New Roman" w:cs="Times New Roman"/>
                <w:b/>
                <w:noProof/>
                <w:sz w:val="24"/>
                <w:szCs w:val="24"/>
                <w:lang w:val="sq-AL"/>
              </w:rPr>
            </w:pPr>
            <w:r w:rsidRPr="00890B98">
              <w:rPr>
                <w:rFonts w:ascii="Times New Roman" w:hAnsi="Times New Roman" w:cs="Times New Roman"/>
                <w:b/>
                <w:bCs/>
                <w:color w:val="C00000"/>
                <w:sz w:val="24"/>
                <w:szCs w:val="24"/>
              </w:rPr>
              <w:t>2662</w:t>
            </w:r>
          </w:p>
        </w:tc>
      </w:tr>
      <w:tr w:rsidR="00890B98" w:rsidRPr="00FA59E7" w14:paraId="071C532E" w14:textId="77777777" w:rsidTr="003B0EF4">
        <w:trPr>
          <w:trHeight w:val="329"/>
        </w:trPr>
        <w:tc>
          <w:tcPr>
            <w:tcW w:w="2547" w:type="dxa"/>
            <w:vAlign w:val="center"/>
          </w:tcPr>
          <w:p w14:paraId="608B4643" w14:textId="77777777" w:rsidR="00890B98" w:rsidRPr="00FA59E7" w:rsidRDefault="00890B98" w:rsidP="00890B98">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3544" w:type="dxa"/>
            <w:vAlign w:val="center"/>
          </w:tcPr>
          <w:p w14:paraId="5A136A87" w14:textId="6E175249" w:rsidR="00890B98" w:rsidRPr="00890B98" w:rsidRDefault="00890B98" w:rsidP="00890B98">
            <w:pPr>
              <w:jc w:val="center"/>
              <w:rPr>
                <w:rFonts w:ascii="Times New Roman" w:eastAsiaTheme="majorEastAsia" w:hAnsi="Times New Roman" w:cs="Times New Roman"/>
                <w:noProof/>
                <w:sz w:val="24"/>
                <w:szCs w:val="24"/>
                <w:lang w:val="sq-AL"/>
              </w:rPr>
            </w:pPr>
            <w:r w:rsidRPr="00890B98">
              <w:rPr>
                <w:rFonts w:ascii="Times New Roman" w:hAnsi="Times New Roman" w:cs="Times New Roman"/>
                <w:color w:val="000000"/>
                <w:sz w:val="24"/>
                <w:szCs w:val="24"/>
              </w:rPr>
              <w:t>4</w:t>
            </w:r>
          </w:p>
        </w:tc>
        <w:tc>
          <w:tcPr>
            <w:tcW w:w="2693" w:type="dxa"/>
            <w:vAlign w:val="center"/>
          </w:tcPr>
          <w:p w14:paraId="35EAB65A" w14:textId="51A852C1" w:rsidR="00890B98" w:rsidRPr="00890B98" w:rsidRDefault="00890B98" w:rsidP="00890B98">
            <w:pPr>
              <w:jc w:val="center"/>
              <w:rPr>
                <w:rFonts w:ascii="Times New Roman" w:eastAsiaTheme="majorEastAsia" w:hAnsi="Times New Roman" w:cs="Times New Roman"/>
                <w:noProof/>
                <w:sz w:val="24"/>
                <w:szCs w:val="24"/>
                <w:lang w:val="sq-AL"/>
              </w:rPr>
            </w:pPr>
            <w:r w:rsidRPr="00890B98">
              <w:rPr>
                <w:rFonts w:ascii="Times New Roman" w:hAnsi="Times New Roman" w:cs="Times New Roman"/>
                <w:color w:val="000000"/>
                <w:sz w:val="24"/>
                <w:szCs w:val="24"/>
              </w:rPr>
              <w:t>70</w:t>
            </w:r>
          </w:p>
        </w:tc>
        <w:tc>
          <w:tcPr>
            <w:tcW w:w="2551" w:type="dxa"/>
            <w:vAlign w:val="center"/>
          </w:tcPr>
          <w:p w14:paraId="08627776" w14:textId="3B7C7EC1" w:rsidR="00890B98" w:rsidRPr="00890B98" w:rsidRDefault="00890B98" w:rsidP="00890B98">
            <w:pPr>
              <w:jc w:val="center"/>
              <w:rPr>
                <w:rFonts w:ascii="Times New Roman" w:eastAsiaTheme="majorEastAsia" w:hAnsi="Times New Roman" w:cs="Times New Roman"/>
                <w:noProof/>
                <w:sz w:val="24"/>
                <w:szCs w:val="24"/>
                <w:lang w:val="sq-AL"/>
              </w:rPr>
            </w:pPr>
            <w:r w:rsidRPr="00890B98">
              <w:rPr>
                <w:rFonts w:ascii="Times New Roman" w:hAnsi="Times New Roman" w:cs="Times New Roman"/>
                <w:color w:val="000000"/>
                <w:sz w:val="24"/>
                <w:szCs w:val="24"/>
              </w:rPr>
              <w:t>432</w:t>
            </w:r>
          </w:p>
        </w:tc>
        <w:tc>
          <w:tcPr>
            <w:tcW w:w="3180" w:type="dxa"/>
            <w:shd w:val="clear" w:color="auto" w:fill="E2EFD9" w:themeFill="accent6" w:themeFillTint="33"/>
            <w:vAlign w:val="center"/>
          </w:tcPr>
          <w:p w14:paraId="448D9866" w14:textId="4B66CC90" w:rsidR="00890B98" w:rsidRPr="00890B98" w:rsidRDefault="00890B98" w:rsidP="00890B98">
            <w:pPr>
              <w:jc w:val="center"/>
              <w:rPr>
                <w:rFonts w:ascii="Times New Roman" w:eastAsiaTheme="majorEastAsia" w:hAnsi="Times New Roman" w:cs="Times New Roman"/>
                <w:b/>
                <w:noProof/>
                <w:sz w:val="24"/>
                <w:szCs w:val="24"/>
                <w:lang w:val="sq-AL"/>
              </w:rPr>
            </w:pPr>
            <w:r w:rsidRPr="00890B98">
              <w:rPr>
                <w:rFonts w:ascii="Times New Roman" w:hAnsi="Times New Roman" w:cs="Times New Roman"/>
                <w:b/>
                <w:bCs/>
                <w:color w:val="C00000"/>
                <w:sz w:val="24"/>
                <w:szCs w:val="24"/>
              </w:rPr>
              <w:t>506</w:t>
            </w:r>
          </w:p>
        </w:tc>
      </w:tr>
    </w:tbl>
    <w:p w14:paraId="64AFC22F" w14:textId="77777777" w:rsidR="009E1F0B" w:rsidRPr="00FA59E7" w:rsidRDefault="009E1F0B" w:rsidP="002B256D">
      <w:pPr>
        <w:pStyle w:val="Heading4"/>
      </w:pPr>
      <w:bookmarkStart w:id="90" w:name="_Toc158377299"/>
      <w:bookmarkStart w:id="91" w:name="_Toc221627041"/>
      <w:r w:rsidRPr="00FA59E7">
        <w:lastRenderedPageBreak/>
        <w:t>Sipas natyrës së çështjes</w:t>
      </w:r>
      <w:bookmarkEnd w:id="90"/>
      <w:bookmarkEnd w:id="91"/>
    </w:p>
    <w:tbl>
      <w:tblPr>
        <w:tblStyle w:val="TableGrid61"/>
        <w:tblpPr w:leftFromText="180" w:rightFromText="180" w:vertAnchor="page" w:horzAnchor="margin" w:tblpY="1576"/>
        <w:tblW w:w="14611" w:type="dxa"/>
        <w:tblLook w:val="04A0" w:firstRow="1" w:lastRow="0" w:firstColumn="1" w:lastColumn="0" w:noHBand="0" w:noVBand="1"/>
      </w:tblPr>
      <w:tblGrid>
        <w:gridCol w:w="2691"/>
        <w:gridCol w:w="2234"/>
        <w:gridCol w:w="2110"/>
        <w:gridCol w:w="1969"/>
        <w:gridCol w:w="2331"/>
        <w:gridCol w:w="3276"/>
      </w:tblGrid>
      <w:tr w:rsidR="004A4CDD" w:rsidRPr="00FA59E7" w14:paraId="2362B9BB" w14:textId="77777777" w:rsidTr="002B256D">
        <w:trPr>
          <w:trHeight w:val="357"/>
        </w:trPr>
        <w:tc>
          <w:tcPr>
            <w:tcW w:w="2691" w:type="dxa"/>
            <w:shd w:val="clear" w:color="auto" w:fill="E2EFD9" w:themeFill="accent6" w:themeFillTint="33"/>
            <w:vAlign w:val="center"/>
          </w:tcPr>
          <w:p w14:paraId="45B960F0" w14:textId="77777777" w:rsidR="009E1F0B" w:rsidRPr="00FA59E7" w:rsidRDefault="009E1F0B" w:rsidP="00E47068">
            <w:pPr>
              <w:rPr>
                <w:rFonts w:ascii="Times New Roman" w:eastAsiaTheme="majorEastAsia" w:hAnsi="Times New Roman" w:cs="Times New Roman"/>
                <w:b/>
                <w:noProof/>
                <w:lang w:val="sq-AL"/>
              </w:rPr>
            </w:pPr>
            <w:bookmarkStart w:id="92" w:name="_Toc158371439"/>
            <w:r w:rsidRPr="00FA59E7">
              <w:rPr>
                <w:rFonts w:ascii="Times New Roman" w:eastAsiaTheme="majorEastAsia" w:hAnsi="Times New Roman" w:cs="Times New Roman"/>
                <w:b/>
                <w:noProof/>
                <w:lang w:val="sq-AL"/>
              </w:rPr>
              <w:t>Lloji i ndihmës</w:t>
            </w:r>
            <w:bookmarkEnd w:id="92"/>
          </w:p>
        </w:tc>
        <w:tc>
          <w:tcPr>
            <w:tcW w:w="2234" w:type="dxa"/>
            <w:shd w:val="clear" w:color="auto" w:fill="E2EFD9" w:themeFill="accent6" w:themeFillTint="33"/>
            <w:vAlign w:val="center"/>
          </w:tcPr>
          <w:p w14:paraId="73C8A52F" w14:textId="77777777" w:rsidR="009E1F0B" w:rsidRPr="00FA59E7" w:rsidRDefault="009E1F0B" w:rsidP="00E47068">
            <w:pPr>
              <w:rPr>
                <w:rFonts w:ascii="Times New Roman" w:eastAsiaTheme="majorEastAsia" w:hAnsi="Times New Roman" w:cs="Times New Roman"/>
                <w:b/>
                <w:noProof/>
                <w:lang w:val="sq-AL"/>
              </w:rPr>
            </w:pPr>
            <w:bookmarkStart w:id="93" w:name="_Toc158371440"/>
            <w:r w:rsidRPr="00FA59E7">
              <w:rPr>
                <w:rFonts w:ascii="Times New Roman" w:eastAsiaTheme="majorEastAsia" w:hAnsi="Times New Roman" w:cs="Times New Roman"/>
                <w:b/>
                <w:noProof/>
                <w:lang w:val="sq-AL"/>
              </w:rPr>
              <w:t>Civile</w:t>
            </w:r>
            <w:bookmarkEnd w:id="93"/>
            <w:r w:rsidRPr="00FA59E7">
              <w:rPr>
                <w:rFonts w:ascii="Times New Roman" w:eastAsiaTheme="majorEastAsia" w:hAnsi="Times New Roman" w:cs="Times New Roman"/>
                <w:b/>
                <w:noProof/>
                <w:lang w:val="sq-AL"/>
              </w:rPr>
              <w:t xml:space="preserve"> </w:t>
            </w:r>
          </w:p>
        </w:tc>
        <w:tc>
          <w:tcPr>
            <w:tcW w:w="2110" w:type="dxa"/>
            <w:shd w:val="clear" w:color="auto" w:fill="E2EFD9" w:themeFill="accent6" w:themeFillTint="33"/>
            <w:vAlign w:val="center"/>
          </w:tcPr>
          <w:p w14:paraId="7375FFA5" w14:textId="77777777" w:rsidR="009E1F0B" w:rsidRPr="00FA59E7" w:rsidRDefault="009E1F0B" w:rsidP="00E47068">
            <w:pPr>
              <w:rPr>
                <w:rFonts w:ascii="Times New Roman" w:eastAsiaTheme="majorEastAsia" w:hAnsi="Times New Roman" w:cs="Times New Roman"/>
                <w:b/>
                <w:noProof/>
                <w:lang w:val="sq-AL"/>
              </w:rPr>
            </w:pPr>
            <w:bookmarkStart w:id="94" w:name="_Toc158371441"/>
            <w:r w:rsidRPr="00FA59E7">
              <w:rPr>
                <w:rFonts w:ascii="Times New Roman" w:eastAsiaTheme="majorEastAsia" w:hAnsi="Times New Roman" w:cs="Times New Roman"/>
                <w:b/>
                <w:noProof/>
                <w:lang w:val="sq-AL"/>
              </w:rPr>
              <w:t>Penale</w:t>
            </w:r>
            <w:bookmarkEnd w:id="94"/>
          </w:p>
        </w:tc>
        <w:tc>
          <w:tcPr>
            <w:tcW w:w="1969" w:type="dxa"/>
            <w:shd w:val="clear" w:color="auto" w:fill="E2EFD9" w:themeFill="accent6" w:themeFillTint="33"/>
            <w:vAlign w:val="center"/>
          </w:tcPr>
          <w:p w14:paraId="10DD5BA6" w14:textId="77777777" w:rsidR="009E1F0B" w:rsidRPr="00FA59E7" w:rsidRDefault="009E1F0B" w:rsidP="00E47068">
            <w:pPr>
              <w:rPr>
                <w:rFonts w:ascii="Times New Roman" w:eastAsiaTheme="majorEastAsia" w:hAnsi="Times New Roman" w:cs="Times New Roman"/>
                <w:b/>
                <w:noProof/>
                <w:lang w:val="sq-AL"/>
              </w:rPr>
            </w:pPr>
            <w:bookmarkStart w:id="95" w:name="_Toc158371442"/>
            <w:r w:rsidRPr="00FA59E7">
              <w:rPr>
                <w:rFonts w:ascii="Times New Roman" w:eastAsiaTheme="majorEastAsia" w:hAnsi="Times New Roman" w:cs="Times New Roman"/>
                <w:b/>
                <w:noProof/>
                <w:lang w:val="sq-AL"/>
              </w:rPr>
              <w:t>Administrative</w:t>
            </w:r>
            <w:bookmarkEnd w:id="95"/>
          </w:p>
        </w:tc>
        <w:tc>
          <w:tcPr>
            <w:tcW w:w="2331" w:type="dxa"/>
            <w:shd w:val="clear" w:color="auto" w:fill="E2EFD9" w:themeFill="accent6" w:themeFillTint="33"/>
            <w:vAlign w:val="center"/>
          </w:tcPr>
          <w:p w14:paraId="1711A8C7" w14:textId="77777777" w:rsidR="009E1F0B" w:rsidRPr="00FA59E7" w:rsidRDefault="009E1F0B" w:rsidP="00E47068">
            <w:pPr>
              <w:rPr>
                <w:rFonts w:ascii="Times New Roman" w:eastAsiaTheme="majorEastAsia" w:hAnsi="Times New Roman" w:cs="Times New Roman"/>
                <w:b/>
                <w:noProof/>
                <w:lang w:val="sq-AL"/>
              </w:rPr>
            </w:pPr>
            <w:bookmarkStart w:id="96" w:name="_Toc158371443"/>
            <w:r w:rsidRPr="00FA59E7">
              <w:rPr>
                <w:rFonts w:ascii="Times New Roman" w:eastAsiaTheme="majorEastAsia" w:hAnsi="Times New Roman" w:cs="Times New Roman"/>
                <w:b/>
                <w:noProof/>
                <w:lang w:val="sq-AL"/>
              </w:rPr>
              <w:t>E Papërcaktuar</w:t>
            </w:r>
            <w:bookmarkEnd w:id="96"/>
          </w:p>
        </w:tc>
        <w:tc>
          <w:tcPr>
            <w:tcW w:w="3276" w:type="dxa"/>
            <w:shd w:val="clear" w:color="auto" w:fill="E2EFD9" w:themeFill="accent6" w:themeFillTint="33"/>
            <w:vAlign w:val="center"/>
          </w:tcPr>
          <w:p w14:paraId="1E8DD0E2"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9141B28" w14:textId="4A50259D" w:rsidR="009E1F0B" w:rsidRPr="00FA59E7" w:rsidRDefault="00A836D1" w:rsidP="00810AEC">
            <w:pPr>
              <w:rPr>
                <w:rFonts w:ascii="Times New Roman" w:eastAsiaTheme="majorEastAsia" w:hAnsi="Times New Roman" w:cs="Times New Roman"/>
                <w:b/>
                <w:noProof/>
                <w:lang w:val="sq-AL"/>
              </w:rPr>
            </w:pPr>
            <w:r>
              <w:rPr>
                <w:rFonts w:ascii="Times New Roman" w:eastAsiaTheme="majorEastAsia" w:hAnsi="Times New Roman" w:cs="Times New Roman"/>
                <w:b/>
                <w:noProof/>
                <w:lang w:val="sq-AL"/>
              </w:rPr>
              <w:t>qytetarëve përfitues - 2026</w:t>
            </w:r>
          </w:p>
        </w:tc>
      </w:tr>
      <w:tr w:rsidR="00646D89" w:rsidRPr="00FA59E7" w14:paraId="6F2EB75B" w14:textId="77777777" w:rsidTr="002B256D">
        <w:trPr>
          <w:trHeight w:val="434"/>
        </w:trPr>
        <w:tc>
          <w:tcPr>
            <w:tcW w:w="2691" w:type="dxa"/>
            <w:vAlign w:val="center"/>
          </w:tcPr>
          <w:p w14:paraId="1D7BF980" w14:textId="422F621C" w:rsidR="00646D89" w:rsidRPr="00FA59E7" w:rsidRDefault="00646D89" w:rsidP="00646D89">
            <w:pPr>
              <w:rPr>
                <w:rFonts w:ascii="Times New Roman" w:eastAsiaTheme="majorEastAsia" w:hAnsi="Times New Roman" w:cs="Times New Roman"/>
                <w:b/>
                <w:i/>
                <w:noProof/>
                <w:sz w:val="20"/>
                <w:szCs w:val="20"/>
                <w:lang w:val="sq-AL"/>
              </w:rPr>
            </w:pPr>
            <w:bookmarkStart w:id="97" w:name="_Toc158371446"/>
            <w:r w:rsidRPr="00FA59E7">
              <w:rPr>
                <w:rFonts w:ascii="Times New Roman" w:eastAsiaTheme="majorEastAsia" w:hAnsi="Times New Roman" w:cs="Times New Roman"/>
                <w:b/>
                <w:i/>
                <w:noProof/>
                <w:sz w:val="20"/>
                <w:szCs w:val="20"/>
                <w:lang w:val="sq-AL"/>
              </w:rPr>
              <w:t>Ndihmë Juridike Parësore</w:t>
            </w:r>
            <w:bookmarkEnd w:id="97"/>
          </w:p>
        </w:tc>
        <w:tc>
          <w:tcPr>
            <w:tcW w:w="2234" w:type="dxa"/>
            <w:vAlign w:val="center"/>
          </w:tcPr>
          <w:p w14:paraId="381F70AD" w14:textId="51C034A0" w:rsidR="00646D89" w:rsidRPr="00646D89" w:rsidRDefault="00646D89" w:rsidP="00646D89">
            <w:pPr>
              <w:jc w:val="center"/>
              <w:rPr>
                <w:rFonts w:ascii="Times New Roman" w:eastAsiaTheme="majorEastAsia" w:hAnsi="Times New Roman" w:cs="Times New Roman"/>
                <w:noProof/>
                <w:sz w:val="24"/>
                <w:szCs w:val="24"/>
                <w:lang w:val="sq-AL"/>
              </w:rPr>
            </w:pPr>
            <w:r w:rsidRPr="00646D89">
              <w:rPr>
                <w:rFonts w:ascii="Times New Roman" w:hAnsi="Times New Roman" w:cs="Times New Roman"/>
                <w:color w:val="000000"/>
                <w:sz w:val="24"/>
                <w:szCs w:val="24"/>
              </w:rPr>
              <w:t>1134</w:t>
            </w:r>
          </w:p>
        </w:tc>
        <w:tc>
          <w:tcPr>
            <w:tcW w:w="2110" w:type="dxa"/>
            <w:vAlign w:val="center"/>
          </w:tcPr>
          <w:p w14:paraId="29327A23" w14:textId="54F44514" w:rsidR="00646D89" w:rsidRPr="00646D89" w:rsidRDefault="00646D89" w:rsidP="00646D89">
            <w:pPr>
              <w:jc w:val="center"/>
              <w:rPr>
                <w:rFonts w:ascii="Times New Roman" w:eastAsiaTheme="majorEastAsia" w:hAnsi="Times New Roman" w:cs="Times New Roman"/>
                <w:noProof/>
                <w:sz w:val="24"/>
                <w:szCs w:val="24"/>
                <w:lang w:val="sq-AL"/>
              </w:rPr>
            </w:pPr>
            <w:r w:rsidRPr="00646D89">
              <w:rPr>
                <w:rFonts w:ascii="Times New Roman" w:hAnsi="Times New Roman" w:cs="Times New Roman"/>
                <w:color w:val="000000"/>
                <w:sz w:val="24"/>
                <w:szCs w:val="24"/>
              </w:rPr>
              <w:t>213</w:t>
            </w:r>
          </w:p>
        </w:tc>
        <w:tc>
          <w:tcPr>
            <w:tcW w:w="1969" w:type="dxa"/>
            <w:vAlign w:val="center"/>
          </w:tcPr>
          <w:p w14:paraId="108449AA" w14:textId="4FC6BF5A" w:rsidR="00646D89" w:rsidRPr="00646D89" w:rsidRDefault="00646D89" w:rsidP="00646D89">
            <w:pPr>
              <w:jc w:val="center"/>
              <w:rPr>
                <w:rFonts w:ascii="Times New Roman" w:eastAsiaTheme="majorEastAsia" w:hAnsi="Times New Roman" w:cs="Times New Roman"/>
                <w:noProof/>
                <w:sz w:val="24"/>
                <w:szCs w:val="24"/>
                <w:lang w:val="sq-AL"/>
              </w:rPr>
            </w:pPr>
            <w:r w:rsidRPr="00646D89">
              <w:rPr>
                <w:rFonts w:ascii="Times New Roman" w:hAnsi="Times New Roman" w:cs="Times New Roman"/>
                <w:color w:val="000000"/>
                <w:sz w:val="24"/>
                <w:szCs w:val="24"/>
              </w:rPr>
              <w:t>1273</w:t>
            </w:r>
          </w:p>
        </w:tc>
        <w:tc>
          <w:tcPr>
            <w:tcW w:w="2331" w:type="dxa"/>
            <w:shd w:val="clear" w:color="auto" w:fill="FFFFFF" w:themeFill="background1"/>
            <w:vAlign w:val="center"/>
          </w:tcPr>
          <w:p w14:paraId="3E0AB408" w14:textId="3AD63655" w:rsidR="00646D89" w:rsidRPr="00646D89" w:rsidRDefault="00646D89" w:rsidP="00646D89">
            <w:pPr>
              <w:pStyle w:val="NoSpacing"/>
              <w:jc w:val="center"/>
              <w:rPr>
                <w:rFonts w:ascii="Times New Roman" w:eastAsiaTheme="majorEastAsia" w:hAnsi="Times New Roman" w:cs="Times New Roman"/>
                <w:noProof/>
                <w:sz w:val="24"/>
                <w:szCs w:val="24"/>
                <w:lang w:val="sq-AL"/>
              </w:rPr>
            </w:pPr>
            <w:r w:rsidRPr="00646D89">
              <w:rPr>
                <w:rFonts w:ascii="Times New Roman" w:hAnsi="Times New Roman" w:cs="Times New Roman"/>
                <w:color w:val="000000"/>
                <w:sz w:val="24"/>
                <w:szCs w:val="24"/>
              </w:rPr>
              <w:t>41</w:t>
            </w:r>
          </w:p>
        </w:tc>
        <w:tc>
          <w:tcPr>
            <w:tcW w:w="3276" w:type="dxa"/>
            <w:shd w:val="clear" w:color="auto" w:fill="E2EFD9" w:themeFill="accent6" w:themeFillTint="33"/>
            <w:vAlign w:val="center"/>
          </w:tcPr>
          <w:p w14:paraId="3BA9765E" w14:textId="5F22C6E8" w:rsidR="00646D89" w:rsidRPr="00646D89" w:rsidRDefault="00646D89" w:rsidP="00646D89">
            <w:pPr>
              <w:jc w:val="center"/>
              <w:rPr>
                <w:rFonts w:ascii="Times New Roman" w:eastAsiaTheme="majorEastAsia" w:hAnsi="Times New Roman" w:cs="Times New Roman"/>
                <w:b/>
                <w:noProof/>
                <w:sz w:val="24"/>
                <w:szCs w:val="24"/>
                <w:lang w:val="sq-AL"/>
              </w:rPr>
            </w:pPr>
            <w:r w:rsidRPr="00646D89">
              <w:rPr>
                <w:rFonts w:ascii="Times New Roman" w:hAnsi="Times New Roman" w:cs="Times New Roman"/>
                <w:b/>
                <w:bCs/>
                <w:color w:val="C00000"/>
                <w:sz w:val="24"/>
                <w:szCs w:val="24"/>
              </w:rPr>
              <w:t>2661</w:t>
            </w:r>
          </w:p>
        </w:tc>
      </w:tr>
      <w:tr w:rsidR="00646D89" w:rsidRPr="00FA59E7" w14:paraId="67FAFEC0" w14:textId="77777777" w:rsidTr="00CC726D">
        <w:trPr>
          <w:trHeight w:val="480"/>
        </w:trPr>
        <w:tc>
          <w:tcPr>
            <w:tcW w:w="2691" w:type="dxa"/>
            <w:vAlign w:val="center"/>
          </w:tcPr>
          <w:p w14:paraId="6E3D1BA3" w14:textId="77777777" w:rsidR="00646D89" w:rsidRPr="00FA59E7" w:rsidRDefault="00646D89" w:rsidP="00646D89">
            <w:pPr>
              <w:rPr>
                <w:rFonts w:ascii="Times New Roman" w:hAnsi="Times New Roman" w:cs="Times New Roman"/>
                <w:b/>
                <w:i/>
                <w:sz w:val="20"/>
                <w:szCs w:val="20"/>
                <w:highlight w:val="yellow"/>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2234" w:type="dxa"/>
            <w:vAlign w:val="center"/>
          </w:tcPr>
          <w:p w14:paraId="395A268A" w14:textId="26A3638C" w:rsidR="00646D89" w:rsidRPr="00646D89" w:rsidRDefault="00646D89" w:rsidP="00646D89">
            <w:pPr>
              <w:jc w:val="center"/>
              <w:rPr>
                <w:rFonts w:ascii="Times New Roman" w:eastAsiaTheme="majorEastAsia" w:hAnsi="Times New Roman" w:cs="Times New Roman"/>
                <w:noProof/>
                <w:sz w:val="24"/>
                <w:szCs w:val="24"/>
                <w:lang w:val="sq-AL"/>
              </w:rPr>
            </w:pPr>
            <w:r w:rsidRPr="00646D89">
              <w:rPr>
                <w:rFonts w:ascii="Times New Roman" w:hAnsi="Times New Roman" w:cs="Times New Roman"/>
                <w:sz w:val="24"/>
                <w:szCs w:val="24"/>
              </w:rPr>
              <w:t>418</w:t>
            </w:r>
          </w:p>
        </w:tc>
        <w:tc>
          <w:tcPr>
            <w:tcW w:w="2110" w:type="dxa"/>
            <w:vAlign w:val="center"/>
          </w:tcPr>
          <w:p w14:paraId="52854C61" w14:textId="4AB77856" w:rsidR="00646D89" w:rsidRPr="00646D89" w:rsidRDefault="00646D89" w:rsidP="00646D89">
            <w:pPr>
              <w:jc w:val="center"/>
              <w:rPr>
                <w:rFonts w:ascii="Times New Roman" w:eastAsiaTheme="majorEastAsia" w:hAnsi="Times New Roman" w:cs="Times New Roman"/>
                <w:noProof/>
                <w:sz w:val="24"/>
                <w:szCs w:val="24"/>
                <w:lang w:val="sq-AL"/>
              </w:rPr>
            </w:pPr>
            <w:r w:rsidRPr="00646D89">
              <w:rPr>
                <w:rFonts w:ascii="Times New Roman" w:hAnsi="Times New Roman" w:cs="Times New Roman"/>
                <w:sz w:val="24"/>
                <w:szCs w:val="24"/>
              </w:rPr>
              <w:t>10</w:t>
            </w:r>
          </w:p>
        </w:tc>
        <w:tc>
          <w:tcPr>
            <w:tcW w:w="1969" w:type="dxa"/>
            <w:vAlign w:val="center"/>
          </w:tcPr>
          <w:p w14:paraId="5ED013AE" w14:textId="69708B91" w:rsidR="00646D89" w:rsidRPr="00646D89" w:rsidRDefault="00646D89" w:rsidP="00646D89">
            <w:pPr>
              <w:jc w:val="center"/>
              <w:rPr>
                <w:rFonts w:ascii="Times New Roman" w:eastAsiaTheme="majorEastAsia" w:hAnsi="Times New Roman" w:cs="Times New Roman"/>
                <w:noProof/>
                <w:sz w:val="24"/>
                <w:szCs w:val="24"/>
                <w:lang w:val="sq-AL"/>
              </w:rPr>
            </w:pPr>
            <w:r w:rsidRPr="00646D89">
              <w:rPr>
                <w:rFonts w:ascii="Times New Roman" w:hAnsi="Times New Roman" w:cs="Times New Roman"/>
                <w:sz w:val="24"/>
                <w:szCs w:val="24"/>
              </w:rPr>
              <w:t>78</w:t>
            </w:r>
          </w:p>
        </w:tc>
        <w:tc>
          <w:tcPr>
            <w:tcW w:w="2331" w:type="dxa"/>
            <w:shd w:val="clear" w:color="auto" w:fill="FFFFFF" w:themeFill="background1"/>
            <w:vAlign w:val="center"/>
          </w:tcPr>
          <w:p w14:paraId="6F8FF05F" w14:textId="335E7EAB" w:rsidR="00646D89" w:rsidRPr="00646D89" w:rsidRDefault="00646D89" w:rsidP="00646D89">
            <w:pPr>
              <w:jc w:val="center"/>
              <w:rPr>
                <w:rFonts w:ascii="Times New Roman" w:eastAsiaTheme="majorEastAsia" w:hAnsi="Times New Roman" w:cs="Times New Roman"/>
                <w:noProof/>
                <w:sz w:val="24"/>
                <w:szCs w:val="24"/>
                <w:lang w:val="sq-AL"/>
              </w:rPr>
            </w:pPr>
            <w:r w:rsidRPr="00646D89">
              <w:rPr>
                <w:rFonts w:ascii="Times New Roman" w:hAnsi="Times New Roman" w:cs="Times New Roman"/>
                <w:sz w:val="24"/>
                <w:szCs w:val="24"/>
              </w:rPr>
              <w:t>0</w:t>
            </w:r>
          </w:p>
        </w:tc>
        <w:tc>
          <w:tcPr>
            <w:tcW w:w="3276" w:type="dxa"/>
            <w:shd w:val="clear" w:color="auto" w:fill="E2EFD9" w:themeFill="accent6" w:themeFillTint="33"/>
            <w:vAlign w:val="center"/>
          </w:tcPr>
          <w:p w14:paraId="00055783" w14:textId="49838497" w:rsidR="00646D89" w:rsidRPr="00646D89" w:rsidRDefault="00646D89" w:rsidP="00646D89">
            <w:pPr>
              <w:jc w:val="center"/>
              <w:rPr>
                <w:rFonts w:ascii="Times New Roman" w:eastAsiaTheme="majorEastAsia" w:hAnsi="Times New Roman" w:cs="Times New Roman"/>
                <w:b/>
                <w:noProof/>
                <w:sz w:val="24"/>
                <w:szCs w:val="24"/>
                <w:lang w:val="sq-AL"/>
              </w:rPr>
            </w:pPr>
            <w:r w:rsidRPr="00646D89">
              <w:rPr>
                <w:rFonts w:ascii="Times New Roman" w:hAnsi="Times New Roman" w:cs="Times New Roman"/>
                <w:b/>
                <w:bCs/>
                <w:color w:val="C00000"/>
                <w:sz w:val="24"/>
                <w:szCs w:val="24"/>
              </w:rPr>
              <w:t>506</w:t>
            </w:r>
          </w:p>
        </w:tc>
      </w:tr>
    </w:tbl>
    <w:p w14:paraId="230BF481" w14:textId="77777777" w:rsidR="009E1F0B" w:rsidRPr="00FA59E7" w:rsidRDefault="009E1F0B" w:rsidP="00847034">
      <w:pPr>
        <w:pStyle w:val="NoSpacing"/>
        <w:spacing w:after="160" w:line="259" w:lineRule="auto"/>
        <w:rPr>
          <w:rFonts w:ascii="Times New Roman" w:eastAsia="MS Mincho" w:hAnsi="Times New Roman" w:cs="Times New Roman"/>
        </w:rPr>
      </w:pPr>
    </w:p>
    <w:p w14:paraId="1CAFB7A8" w14:textId="77777777" w:rsidR="009E1F0B" w:rsidRPr="00FA59E7" w:rsidRDefault="009E1F0B" w:rsidP="002B256D">
      <w:pPr>
        <w:pStyle w:val="Heading4"/>
      </w:pPr>
      <w:bookmarkStart w:id="98" w:name="_Toc158377300"/>
      <w:bookmarkStart w:id="99" w:name="_Toc221627042"/>
      <w:r w:rsidRPr="00FA59E7">
        <w:t>Sipas kategorive përfituese të përcaktuara në ligj</w:t>
      </w:r>
      <w:bookmarkEnd w:id="98"/>
      <w:bookmarkEnd w:id="99"/>
    </w:p>
    <w:tbl>
      <w:tblPr>
        <w:tblStyle w:val="TableGrid62"/>
        <w:tblpPr w:leftFromText="180" w:rightFromText="180" w:vertAnchor="text" w:horzAnchor="margin" w:tblpY="287"/>
        <w:tblW w:w="14608" w:type="dxa"/>
        <w:tblLook w:val="04A0" w:firstRow="1" w:lastRow="0" w:firstColumn="1" w:lastColumn="0" w:noHBand="0" w:noVBand="1"/>
      </w:tblPr>
      <w:tblGrid>
        <w:gridCol w:w="2706"/>
        <w:gridCol w:w="2917"/>
        <w:gridCol w:w="2433"/>
        <w:gridCol w:w="3279"/>
        <w:gridCol w:w="3273"/>
      </w:tblGrid>
      <w:tr w:rsidR="004A4CDD" w:rsidRPr="00FA59E7" w14:paraId="05B1E6D4" w14:textId="77777777" w:rsidTr="002B256D">
        <w:trPr>
          <w:trHeight w:val="390"/>
        </w:trPr>
        <w:tc>
          <w:tcPr>
            <w:tcW w:w="2706" w:type="dxa"/>
            <w:shd w:val="clear" w:color="auto" w:fill="E2EFD9" w:themeFill="accent6" w:themeFillTint="33"/>
          </w:tcPr>
          <w:p w14:paraId="1C2563C0" w14:textId="77777777" w:rsidR="009E1F0B" w:rsidRPr="00FA59E7" w:rsidRDefault="009E1F0B" w:rsidP="00E47068">
            <w:pPr>
              <w:rPr>
                <w:rFonts w:ascii="Times New Roman" w:hAnsi="Times New Roman" w:cs="Times New Roman"/>
                <w:noProof/>
                <w:lang w:val="sq-AL"/>
              </w:rPr>
            </w:pPr>
            <w:bookmarkStart w:id="100" w:name="_Toc158371458"/>
            <w:r w:rsidRPr="00FA59E7">
              <w:rPr>
                <w:rFonts w:ascii="Times New Roman" w:eastAsiaTheme="majorEastAsia" w:hAnsi="Times New Roman" w:cs="Times New Roman"/>
                <w:b/>
                <w:noProof/>
                <w:lang w:val="sq-AL"/>
              </w:rPr>
              <w:t>Lloji i ndihmës</w:t>
            </w:r>
            <w:bookmarkEnd w:id="100"/>
          </w:p>
        </w:tc>
        <w:tc>
          <w:tcPr>
            <w:tcW w:w="2917" w:type="dxa"/>
            <w:shd w:val="clear" w:color="auto" w:fill="E2EFD9" w:themeFill="accent6" w:themeFillTint="33"/>
          </w:tcPr>
          <w:p w14:paraId="61708DAC" w14:textId="77777777" w:rsidR="009E1F0B" w:rsidRPr="00FA59E7" w:rsidRDefault="009E1F0B" w:rsidP="00E47068">
            <w:pPr>
              <w:rPr>
                <w:rFonts w:ascii="Times New Roman" w:eastAsiaTheme="majorEastAsia" w:hAnsi="Times New Roman" w:cs="Times New Roman"/>
                <w:b/>
                <w:noProof/>
                <w:lang w:val="sq-AL"/>
              </w:rPr>
            </w:pPr>
            <w:bookmarkStart w:id="101" w:name="_Toc158371459"/>
            <w:r w:rsidRPr="00FA59E7">
              <w:rPr>
                <w:rFonts w:ascii="Times New Roman" w:eastAsiaTheme="majorEastAsia" w:hAnsi="Times New Roman" w:cs="Times New Roman"/>
                <w:b/>
                <w:noProof/>
                <w:lang w:val="sq-AL"/>
              </w:rPr>
              <w:t>Kategoritë pa të ardhura</w:t>
            </w:r>
            <w:bookmarkEnd w:id="101"/>
          </w:p>
          <w:p w14:paraId="35F7DFEB" w14:textId="77777777" w:rsidR="009E1F0B" w:rsidRPr="00FA59E7" w:rsidRDefault="009E1F0B" w:rsidP="00E47068">
            <w:pPr>
              <w:rPr>
                <w:rFonts w:ascii="Times New Roman" w:eastAsiaTheme="majorEastAsia" w:hAnsi="Times New Roman" w:cs="Times New Roman"/>
                <w:b/>
                <w:noProof/>
                <w:lang w:val="sq-AL"/>
              </w:rPr>
            </w:pPr>
            <w:bookmarkStart w:id="102" w:name="_Toc158371460"/>
            <w:r w:rsidRPr="00FA59E7">
              <w:rPr>
                <w:rFonts w:ascii="Times New Roman" w:eastAsiaTheme="majorEastAsia" w:hAnsi="Times New Roman" w:cs="Times New Roman"/>
                <w:b/>
                <w:noProof/>
                <w:lang w:val="sq-AL"/>
              </w:rPr>
              <w:t>dhe pasuri</w:t>
            </w:r>
            <w:bookmarkEnd w:id="102"/>
            <w:r w:rsidRPr="00FA59E7">
              <w:rPr>
                <w:rFonts w:ascii="Times New Roman" w:eastAsiaTheme="majorEastAsia" w:hAnsi="Times New Roman" w:cs="Times New Roman"/>
                <w:b/>
                <w:noProof/>
                <w:lang w:val="sq-AL"/>
              </w:rPr>
              <w:t xml:space="preserve"> </w:t>
            </w:r>
          </w:p>
        </w:tc>
        <w:tc>
          <w:tcPr>
            <w:tcW w:w="2433" w:type="dxa"/>
            <w:shd w:val="clear" w:color="auto" w:fill="E2EFD9" w:themeFill="accent6" w:themeFillTint="33"/>
          </w:tcPr>
          <w:p w14:paraId="01560B73" w14:textId="77777777" w:rsidR="009E1F0B" w:rsidRPr="00FA59E7" w:rsidRDefault="009E1F0B" w:rsidP="00E47068">
            <w:pPr>
              <w:rPr>
                <w:rFonts w:ascii="Times New Roman" w:eastAsiaTheme="majorEastAsia" w:hAnsi="Times New Roman" w:cs="Times New Roman"/>
                <w:b/>
                <w:noProof/>
                <w:lang w:val="sq-AL"/>
              </w:rPr>
            </w:pPr>
            <w:bookmarkStart w:id="103" w:name="_Toc158371461"/>
            <w:r w:rsidRPr="00FA59E7">
              <w:rPr>
                <w:rFonts w:ascii="Times New Roman" w:eastAsiaTheme="majorEastAsia" w:hAnsi="Times New Roman" w:cs="Times New Roman"/>
                <w:b/>
                <w:noProof/>
                <w:lang w:val="sq-AL"/>
              </w:rPr>
              <w:t>Kategoritë e vecanta</w:t>
            </w:r>
            <w:bookmarkEnd w:id="103"/>
            <w:r w:rsidRPr="00FA59E7">
              <w:rPr>
                <w:rFonts w:ascii="Times New Roman" w:eastAsiaTheme="majorEastAsia" w:hAnsi="Times New Roman" w:cs="Times New Roman"/>
                <w:b/>
                <w:noProof/>
                <w:lang w:val="sq-AL"/>
              </w:rPr>
              <w:t xml:space="preserve"> </w:t>
            </w:r>
          </w:p>
        </w:tc>
        <w:tc>
          <w:tcPr>
            <w:tcW w:w="3279" w:type="dxa"/>
            <w:shd w:val="clear" w:color="auto" w:fill="E2EFD9" w:themeFill="accent6" w:themeFillTint="33"/>
          </w:tcPr>
          <w:p w14:paraId="5D01DC6B" w14:textId="77777777" w:rsidR="009E1F0B" w:rsidRPr="00FA59E7" w:rsidRDefault="009E1F0B" w:rsidP="00E47068">
            <w:pPr>
              <w:rPr>
                <w:rFonts w:ascii="Times New Roman" w:eastAsiaTheme="majorEastAsia" w:hAnsi="Times New Roman" w:cs="Times New Roman"/>
                <w:b/>
                <w:noProof/>
                <w:lang w:val="sq-AL"/>
              </w:rPr>
            </w:pPr>
            <w:bookmarkStart w:id="104" w:name="_Toc158371462"/>
            <w:r w:rsidRPr="00FA59E7">
              <w:rPr>
                <w:rFonts w:ascii="Times New Roman" w:eastAsiaTheme="majorEastAsia" w:hAnsi="Times New Roman" w:cs="Times New Roman"/>
                <w:b/>
                <w:noProof/>
                <w:lang w:val="sq-AL"/>
              </w:rPr>
              <w:t>E Papërcaktuar</w:t>
            </w:r>
            <w:bookmarkEnd w:id="104"/>
          </w:p>
        </w:tc>
        <w:tc>
          <w:tcPr>
            <w:tcW w:w="3273" w:type="dxa"/>
            <w:shd w:val="clear" w:color="auto" w:fill="E2EFD9" w:themeFill="accent6" w:themeFillTint="33"/>
          </w:tcPr>
          <w:p w14:paraId="060E6D88" w14:textId="77777777" w:rsidR="00810AEC" w:rsidRPr="00FA59E7" w:rsidRDefault="00810AEC" w:rsidP="00810AEC">
            <w:pPr>
              <w:rPr>
                <w:rFonts w:ascii="Times New Roman" w:eastAsiaTheme="majorEastAsia" w:hAnsi="Times New Roman" w:cs="Times New Roman"/>
                <w:b/>
                <w:noProof/>
                <w:lang w:val="sq-AL"/>
              </w:rPr>
            </w:pPr>
            <w:r w:rsidRPr="00FA59E7">
              <w:rPr>
                <w:rFonts w:ascii="Times New Roman" w:eastAsiaTheme="majorEastAsia" w:hAnsi="Times New Roman" w:cs="Times New Roman"/>
                <w:b/>
                <w:noProof/>
                <w:lang w:val="sq-AL"/>
              </w:rPr>
              <w:t xml:space="preserve">Nr. Total i </w:t>
            </w:r>
          </w:p>
          <w:p w14:paraId="4B473465" w14:textId="6948152E" w:rsidR="009E1F0B" w:rsidRPr="00FA59E7" w:rsidRDefault="00A836D1" w:rsidP="00810AEC">
            <w:pPr>
              <w:rPr>
                <w:rFonts w:ascii="Times New Roman" w:hAnsi="Times New Roman" w:cs="Times New Roman"/>
                <w:noProof/>
                <w:lang w:val="sq-AL"/>
              </w:rPr>
            </w:pPr>
            <w:r>
              <w:rPr>
                <w:rFonts w:ascii="Times New Roman" w:eastAsiaTheme="majorEastAsia" w:hAnsi="Times New Roman" w:cs="Times New Roman"/>
                <w:b/>
                <w:noProof/>
                <w:lang w:val="sq-AL"/>
              </w:rPr>
              <w:t>qytetarëve përfitues - 2026</w:t>
            </w:r>
          </w:p>
        </w:tc>
      </w:tr>
      <w:tr w:rsidR="00C26296" w:rsidRPr="00FA59E7" w14:paraId="2A1A6260" w14:textId="77777777" w:rsidTr="008405E1">
        <w:trPr>
          <w:trHeight w:val="459"/>
        </w:trPr>
        <w:tc>
          <w:tcPr>
            <w:tcW w:w="2706" w:type="dxa"/>
          </w:tcPr>
          <w:p w14:paraId="14F10838" w14:textId="50C41DE9" w:rsidR="00C26296" w:rsidRPr="00FA59E7" w:rsidRDefault="00C26296" w:rsidP="00C26296">
            <w:pPr>
              <w:rPr>
                <w:rFonts w:ascii="Times New Roman" w:hAnsi="Times New Roman" w:cs="Times New Roman"/>
                <w:b/>
                <w:i/>
                <w:noProof/>
                <w:sz w:val="20"/>
                <w:szCs w:val="20"/>
                <w:lang w:val="sq-AL"/>
              </w:rPr>
            </w:pPr>
            <w:bookmarkStart w:id="105" w:name="_Toc158371465"/>
            <w:r w:rsidRPr="00FA59E7">
              <w:rPr>
                <w:rFonts w:ascii="Times New Roman" w:hAnsi="Times New Roman" w:cs="Times New Roman"/>
                <w:b/>
                <w:i/>
                <w:noProof/>
                <w:sz w:val="20"/>
                <w:szCs w:val="20"/>
                <w:lang w:val="sq-AL"/>
              </w:rPr>
              <w:t>Ndihmë Juridike Parësore</w:t>
            </w:r>
            <w:bookmarkEnd w:id="105"/>
          </w:p>
        </w:tc>
        <w:tc>
          <w:tcPr>
            <w:tcW w:w="2917" w:type="dxa"/>
            <w:vAlign w:val="center"/>
          </w:tcPr>
          <w:p w14:paraId="7DD4FE78" w14:textId="554F5DED" w:rsidR="00C26296" w:rsidRPr="00C26296" w:rsidRDefault="00C26296" w:rsidP="00C26296">
            <w:pPr>
              <w:tabs>
                <w:tab w:val="center" w:pos="1350"/>
              </w:tabs>
              <w:jc w:val="center"/>
              <w:rPr>
                <w:rFonts w:ascii="Times New Roman" w:hAnsi="Times New Roman" w:cs="Times New Roman"/>
                <w:noProof/>
                <w:sz w:val="24"/>
                <w:szCs w:val="24"/>
                <w:lang w:val="sq-AL"/>
              </w:rPr>
            </w:pPr>
            <w:r w:rsidRPr="00C26296">
              <w:rPr>
                <w:rFonts w:ascii="Times New Roman" w:hAnsi="Times New Roman" w:cs="Times New Roman"/>
                <w:color w:val="000000"/>
                <w:sz w:val="24"/>
                <w:szCs w:val="24"/>
              </w:rPr>
              <w:t>1549</w:t>
            </w:r>
          </w:p>
        </w:tc>
        <w:tc>
          <w:tcPr>
            <w:tcW w:w="2433" w:type="dxa"/>
            <w:vAlign w:val="center"/>
          </w:tcPr>
          <w:p w14:paraId="6F332F49" w14:textId="21F95ACC" w:rsidR="00C26296" w:rsidRPr="00C26296" w:rsidRDefault="00C26296" w:rsidP="00C26296">
            <w:pPr>
              <w:jc w:val="center"/>
              <w:rPr>
                <w:rFonts w:ascii="Times New Roman" w:hAnsi="Times New Roman" w:cs="Times New Roman"/>
                <w:noProof/>
                <w:sz w:val="24"/>
                <w:szCs w:val="24"/>
                <w:lang w:val="sq-AL"/>
              </w:rPr>
            </w:pPr>
            <w:r w:rsidRPr="00C26296">
              <w:rPr>
                <w:rFonts w:ascii="Times New Roman" w:hAnsi="Times New Roman" w:cs="Times New Roman"/>
                <w:color w:val="000000"/>
                <w:sz w:val="24"/>
                <w:szCs w:val="24"/>
              </w:rPr>
              <w:t>1001</w:t>
            </w:r>
          </w:p>
        </w:tc>
        <w:tc>
          <w:tcPr>
            <w:tcW w:w="3279" w:type="dxa"/>
            <w:vAlign w:val="center"/>
          </w:tcPr>
          <w:p w14:paraId="19AA00BA" w14:textId="54387A49" w:rsidR="00C26296" w:rsidRPr="00C26296" w:rsidRDefault="00C26296" w:rsidP="00C26296">
            <w:pPr>
              <w:jc w:val="center"/>
              <w:rPr>
                <w:rFonts w:ascii="Times New Roman" w:hAnsi="Times New Roman" w:cs="Times New Roman"/>
                <w:noProof/>
                <w:sz w:val="24"/>
                <w:szCs w:val="24"/>
                <w:lang w:val="sq-AL"/>
              </w:rPr>
            </w:pPr>
            <w:r w:rsidRPr="00C26296">
              <w:rPr>
                <w:rFonts w:ascii="Times New Roman" w:hAnsi="Times New Roman" w:cs="Times New Roman"/>
                <w:color w:val="000000"/>
                <w:sz w:val="24"/>
                <w:szCs w:val="24"/>
              </w:rPr>
              <w:t>112</w:t>
            </w:r>
          </w:p>
        </w:tc>
        <w:tc>
          <w:tcPr>
            <w:tcW w:w="3273" w:type="dxa"/>
            <w:shd w:val="clear" w:color="auto" w:fill="E2EFD9" w:themeFill="accent6" w:themeFillTint="33"/>
            <w:vAlign w:val="center"/>
          </w:tcPr>
          <w:p w14:paraId="29EAA721" w14:textId="5740D7C2" w:rsidR="00C26296" w:rsidRPr="00C26296" w:rsidRDefault="00C26296" w:rsidP="00C26296">
            <w:pPr>
              <w:jc w:val="center"/>
              <w:rPr>
                <w:rFonts w:ascii="Times New Roman" w:hAnsi="Times New Roman" w:cs="Times New Roman"/>
                <w:b/>
                <w:bCs/>
                <w:noProof/>
                <w:sz w:val="24"/>
                <w:szCs w:val="24"/>
                <w:lang w:val="sq-AL"/>
              </w:rPr>
            </w:pPr>
            <w:r w:rsidRPr="00C26296">
              <w:rPr>
                <w:rFonts w:ascii="Times New Roman" w:hAnsi="Times New Roman" w:cs="Times New Roman"/>
                <w:b/>
                <w:bCs/>
                <w:color w:val="C00000"/>
                <w:sz w:val="24"/>
                <w:szCs w:val="24"/>
              </w:rPr>
              <w:t>2662</w:t>
            </w:r>
          </w:p>
        </w:tc>
      </w:tr>
      <w:tr w:rsidR="00C26296" w:rsidRPr="00FA59E7" w14:paraId="33F7F8C8" w14:textId="77777777" w:rsidTr="008405E1">
        <w:trPr>
          <w:trHeight w:val="531"/>
        </w:trPr>
        <w:tc>
          <w:tcPr>
            <w:tcW w:w="2706" w:type="dxa"/>
          </w:tcPr>
          <w:p w14:paraId="513CB7FE" w14:textId="77777777" w:rsidR="00C26296" w:rsidRPr="00FA59E7" w:rsidRDefault="00C26296" w:rsidP="00C26296">
            <w:pPr>
              <w:rPr>
                <w:rFonts w:ascii="Times New Roman" w:hAnsi="Times New Roman" w:cs="Times New Roman"/>
                <w:b/>
                <w:i/>
                <w:sz w:val="20"/>
                <w:szCs w:val="20"/>
              </w:rPr>
            </w:pPr>
            <w:proofErr w:type="spellStart"/>
            <w:r w:rsidRPr="00FA59E7">
              <w:rPr>
                <w:rFonts w:ascii="Times New Roman" w:hAnsi="Times New Roman" w:cs="Times New Roman"/>
                <w:b/>
                <w:i/>
                <w:sz w:val="20"/>
                <w:szCs w:val="20"/>
              </w:rPr>
              <w:t>Ndihmë</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Juridike</w:t>
            </w:r>
            <w:proofErr w:type="spellEnd"/>
            <w:r w:rsidRPr="00FA59E7">
              <w:rPr>
                <w:rFonts w:ascii="Times New Roman" w:hAnsi="Times New Roman" w:cs="Times New Roman"/>
                <w:b/>
                <w:i/>
                <w:sz w:val="20"/>
                <w:szCs w:val="20"/>
              </w:rPr>
              <w:t xml:space="preserve"> </w:t>
            </w:r>
            <w:proofErr w:type="spellStart"/>
            <w:r w:rsidRPr="00FA59E7">
              <w:rPr>
                <w:rFonts w:ascii="Times New Roman" w:hAnsi="Times New Roman" w:cs="Times New Roman"/>
                <w:b/>
                <w:i/>
                <w:sz w:val="20"/>
                <w:szCs w:val="20"/>
              </w:rPr>
              <w:t>Dytësore</w:t>
            </w:r>
            <w:proofErr w:type="spellEnd"/>
          </w:p>
        </w:tc>
        <w:tc>
          <w:tcPr>
            <w:tcW w:w="2917" w:type="dxa"/>
            <w:vAlign w:val="center"/>
          </w:tcPr>
          <w:p w14:paraId="216B712E" w14:textId="7FDC539B" w:rsidR="00C26296" w:rsidRPr="00C26296" w:rsidRDefault="00C26296" w:rsidP="00C26296">
            <w:pPr>
              <w:jc w:val="center"/>
              <w:rPr>
                <w:rFonts w:ascii="Times New Roman" w:hAnsi="Times New Roman" w:cs="Times New Roman"/>
                <w:noProof/>
                <w:sz w:val="24"/>
                <w:szCs w:val="24"/>
                <w:lang w:val="sq-AL"/>
              </w:rPr>
            </w:pPr>
            <w:r w:rsidRPr="00C26296">
              <w:rPr>
                <w:rFonts w:ascii="Times New Roman" w:hAnsi="Times New Roman" w:cs="Times New Roman"/>
                <w:color w:val="000000"/>
                <w:sz w:val="24"/>
                <w:szCs w:val="24"/>
              </w:rPr>
              <w:t>202</w:t>
            </w:r>
          </w:p>
        </w:tc>
        <w:tc>
          <w:tcPr>
            <w:tcW w:w="2433" w:type="dxa"/>
            <w:vAlign w:val="center"/>
          </w:tcPr>
          <w:p w14:paraId="31E1A663" w14:textId="52632DC0" w:rsidR="00C26296" w:rsidRPr="00C26296" w:rsidRDefault="00C26296" w:rsidP="00C26296">
            <w:pPr>
              <w:jc w:val="center"/>
              <w:rPr>
                <w:rFonts w:ascii="Times New Roman" w:hAnsi="Times New Roman" w:cs="Times New Roman"/>
                <w:noProof/>
                <w:sz w:val="24"/>
                <w:szCs w:val="24"/>
                <w:lang w:val="sq-AL"/>
              </w:rPr>
            </w:pPr>
            <w:r w:rsidRPr="00C26296">
              <w:rPr>
                <w:rFonts w:ascii="Times New Roman" w:hAnsi="Times New Roman" w:cs="Times New Roman"/>
                <w:color w:val="000000"/>
                <w:sz w:val="24"/>
                <w:szCs w:val="24"/>
              </w:rPr>
              <w:t>230</w:t>
            </w:r>
          </w:p>
        </w:tc>
        <w:tc>
          <w:tcPr>
            <w:tcW w:w="3279" w:type="dxa"/>
            <w:vAlign w:val="center"/>
          </w:tcPr>
          <w:p w14:paraId="38B8F20A" w14:textId="2213291B" w:rsidR="00C26296" w:rsidRPr="00C26296" w:rsidRDefault="00C26296" w:rsidP="00C26296">
            <w:pPr>
              <w:jc w:val="center"/>
              <w:rPr>
                <w:rFonts w:ascii="Times New Roman" w:hAnsi="Times New Roman" w:cs="Times New Roman"/>
                <w:noProof/>
                <w:sz w:val="24"/>
                <w:szCs w:val="24"/>
                <w:lang w:val="sq-AL"/>
              </w:rPr>
            </w:pPr>
            <w:r w:rsidRPr="00C26296">
              <w:rPr>
                <w:rFonts w:ascii="Times New Roman" w:hAnsi="Times New Roman" w:cs="Times New Roman"/>
                <w:color w:val="000000"/>
                <w:sz w:val="24"/>
                <w:szCs w:val="24"/>
              </w:rPr>
              <w:t>1</w:t>
            </w:r>
          </w:p>
        </w:tc>
        <w:tc>
          <w:tcPr>
            <w:tcW w:w="3273" w:type="dxa"/>
            <w:shd w:val="clear" w:color="auto" w:fill="E2EFD9" w:themeFill="accent6" w:themeFillTint="33"/>
            <w:vAlign w:val="center"/>
          </w:tcPr>
          <w:p w14:paraId="2A2A4DD0" w14:textId="6E7A80C7" w:rsidR="00C26296" w:rsidRPr="00C26296" w:rsidRDefault="00C26296" w:rsidP="00C26296">
            <w:pPr>
              <w:jc w:val="center"/>
              <w:rPr>
                <w:rFonts w:ascii="Times New Roman" w:hAnsi="Times New Roman" w:cs="Times New Roman"/>
                <w:b/>
                <w:bCs/>
                <w:noProof/>
                <w:sz w:val="24"/>
                <w:szCs w:val="24"/>
                <w:lang w:val="sq-AL"/>
              </w:rPr>
            </w:pPr>
            <w:r w:rsidRPr="00C26296">
              <w:rPr>
                <w:rFonts w:ascii="Times New Roman" w:hAnsi="Times New Roman" w:cs="Times New Roman"/>
                <w:b/>
                <w:bCs/>
                <w:color w:val="C00000"/>
                <w:sz w:val="24"/>
                <w:szCs w:val="24"/>
              </w:rPr>
              <w:t>433</w:t>
            </w:r>
          </w:p>
        </w:tc>
      </w:tr>
    </w:tbl>
    <w:p w14:paraId="4B0FF0CA" w14:textId="77777777" w:rsidR="009E1F0B" w:rsidRPr="00FA59E7" w:rsidRDefault="009E1F0B" w:rsidP="009E1F0B">
      <w:pPr>
        <w:rPr>
          <w:rFonts w:ascii="Times New Roman" w:hAnsi="Times New Roman" w:cs="Times New Roman"/>
          <w:color w:val="C00000"/>
        </w:rPr>
      </w:pPr>
    </w:p>
    <w:p w14:paraId="3D9550F2" w14:textId="77777777" w:rsidR="009E1F0B" w:rsidRPr="00FA59E7" w:rsidRDefault="009E1F0B" w:rsidP="009E1F0B">
      <w:pPr>
        <w:rPr>
          <w:rFonts w:ascii="Times New Roman" w:hAnsi="Times New Roman" w:cs="Times New Roman"/>
          <w:color w:val="C00000"/>
        </w:rPr>
      </w:pPr>
    </w:p>
    <w:tbl>
      <w:tblPr>
        <w:tblStyle w:val="TableGrid6"/>
        <w:tblpPr w:leftFromText="180" w:rightFromText="180" w:vertAnchor="page" w:horzAnchor="margin" w:tblpXSpec="center" w:tblpY="1471"/>
        <w:tblW w:w="14830" w:type="dxa"/>
        <w:tblLook w:val="04A0" w:firstRow="1" w:lastRow="0" w:firstColumn="1" w:lastColumn="0" w:noHBand="0" w:noVBand="1"/>
      </w:tblPr>
      <w:tblGrid>
        <w:gridCol w:w="9549"/>
        <w:gridCol w:w="2000"/>
        <w:gridCol w:w="1944"/>
        <w:gridCol w:w="1337"/>
      </w:tblGrid>
      <w:tr w:rsidR="006921B7" w:rsidRPr="00FA59E7" w14:paraId="59B22BC5" w14:textId="77777777" w:rsidTr="00E47068">
        <w:trPr>
          <w:trHeight w:val="502"/>
        </w:trPr>
        <w:tc>
          <w:tcPr>
            <w:tcW w:w="9549" w:type="dxa"/>
            <w:tcBorders>
              <w:top w:val="single" w:sz="12" w:space="0" w:color="auto"/>
              <w:left w:val="single" w:sz="12" w:space="0" w:color="auto"/>
              <w:bottom w:val="single" w:sz="12" w:space="0" w:color="auto"/>
            </w:tcBorders>
            <w:shd w:val="clear" w:color="auto" w:fill="E2EFD9" w:themeFill="accent6" w:themeFillTint="33"/>
            <w:vAlign w:val="center"/>
          </w:tcPr>
          <w:p w14:paraId="244F2C68" w14:textId="77777777" w:rsidR="009E1F0B" w:rsidRPr="00FA59E7" w:rsidRDefault="009E1F0B" w:rsidP="00E47068">
            <w:pPr>
              <w:rPr>
                <w:rFonts w:ascii="Times New Roman" w:hAnsi="Times New Roman" w:cs="Times New Roman"/>
                <w:noProof/>
                <w:lang w:val="sq-AL"/>
              </w:rPr>
            </w:pPr>
            <w:bookmarkStart w:id="106" w:name="_Toc158371474"/>
            <w:r w:rsidRPr="00FA59E7">
              <w:rPr>
                <w:rFonts w:ascii="Times New Roman" w:hAnsi="Times New Roman" w:cs="Times New Roman"/>
                <w:noProof/>
                <w:lang w:val="sq-AL"/>
              </w:rPr>
              <w:lastRenderedPageBreak/>
              <w:t>Kategoria e veçantë</w:t>
            </w:r>
            <w:bookmarkEnd w:id="106"/>
          </w:p>
        </w:tc>
        <w:tc>
          <w:tcPr>
            <w:tcW w:w="2000" w:type="dxa"/>
            <w:tcBorders>
              <w:top w:val="single" w:sz="12" w:space="0" w:color="auto"/>
              <w:bottom w:val="single" w:sz="12" w:space="0" w:color="auto"/>
              <w:right w:val="single" w:sz="12" w:space="0" w:color="auto"/>
            </w:tcBorders>
            <w:shd w:val="clear" w:color="auto" w:fill="E2EFD9" w:themeFill="accent6" w:themeFillTint="33"/>
            <w:vAlign w:val="center"/>
          </w:tcPr>
          <w:p w14:paraId="0C67591E" w14:textId="77777777" w:rsidR="009E1F0B" w:rsidRPr="00FA59E7" w:rsidRDefault="009E1F0B" w:rsidP="00E47068">
            <w:pPr>
              <w:rPr>
                <w:rFonts w:ascii="Times New Roman" w:hAnsi="Times New Roman" w:cs="Times New Roman"/>
                <w:b/>
                <w:noProof/>
                <w:lang w:val="sq-AL"/>
              </w:rPr>
            </w:pPr>
            <w:bookmarkStart w:id="107" w:name="_Toc158371475"/>
            <w:r w:rsidRPr="00FA59E7">
              <w:rPr>
                <w:rFonts w:ascii="Times New Roman" w:hAnsi="Times New Roman" w:cs="Times New Roman"/>
                <w:b/>
                <w:noProof/>
                <w:lang w:val="sq-AL"/>
              </w:rPr>
              <w:t>Ndihmë Juridike Parësore</w:t>
            </w:r>
            <w:bookmarkEnd w:id="107"/>
          </w:p>
        </w:tc>
        <w:tc>
          <w:tcPr>
            <w:tcW w:w="1944"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73D28460" w14:textId="77777777" w:rsidR="009E1F0B" w:rsidRPr="00FA59E7" w:rsidRDefault="009E1F0B" w:rsidP="00E47068">
            <w:pPr>
              <w:rPr>
                <w:rFonts w:ascii="Times New Roman" w:hAnsi="Times New Roman" w:cs="Times New Roman"/>
                <w:b/>
                <w:noProof/>
                <w:lang w:val="sq-AL"/>
              </w:rPr>
            </w:pPr>
            <w:bookmarkStart w:id="108" w:name="_Toc158371476"/>
            <w:proofErr w:type="spellStart"/>
            <w:r w:rsidRPr="00FA59E7">
              <w:rPr>
                <w:rFonts w:ascii="Times New Roman" w:hAnsi="Times New Roman" w:cs="Times New Roman"/>
                <w:b/>
              </w:rPr>
              <w:t>Ndihmë</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Juridike</w:t>
            </w:r>
            <w:proofErr w:type="spellEnd"/>
            <w:r w:rsidRPr="00FA59E7">
              <w:rPr>
                <w:rFonts w:ascii="Times New Roman" w:hAnsi="Times New Roman" w:cs="Times New Roman"/>
                <w:b/>
              </w:rPr>
              <w:t xml:space="preserve"> </w:t>
            </w:r>
            <w:proofErr w:type="spellStart"/>
            <w:r w:rsidRPr="00FA59E7">
              <w:rPr>
                <w:rFonts w:ascii="Times New Roman" w:hAnsi="Times New Roman" w:cs="Times New Roman"/>
                <w:b/>
              </w:rPr>
              <w:t>Dytësore</w:t>
            </w:r>
            <w:bookmarkEnd w:id="108"/>
            <w:proofErr w:type="spellEnd"/>
          </w:p>
        </w:tc>
        <w:tc>
          <w:tcPr>
            <w:tcW w:w="1337" w:type="dxa"/>
            <w:tcBorders>
              <w:top w:val="single" w:sz="12" w:space="0" w:color="auto"/>
              <w:left w:val="single" w:sz="12" w:space="0" w:color="auto"/>
              <w:bottom w:val="single" w:sz="12" w:space="0" w:color="auto"/>
              <w:right w:val="single" w:sz="12" w:space="0" w:color="auto"/>
            </w:tcBorders>
            <w:shd w:val="clear" w:color="auto" w:fill="E2EFD9" w:themeFill="accent6" w:themeFillTint="33"/>
            <w:vAlign w:val="center"/>
          </w:tcPr>
          <w:p w14:paraId="6E2D44B8" w14:textId="77777777" w:rsidR="009E1F0B" w:rsidRPr="00FA59E7" w:rsidRDefault="009E1F0B" w:rsidP="00E47068">
            <w:pPr>
              <w:rPr>
                <w:rFonts w:ascii="Times New Roman" w:hAnsi="Times New Roman" w:cs="Times New Roman"/>
                <w:b/>
                <w:noProof/>
                <w:lang w:val="sq-AL"/>
              </w:rPr>
            </w:pPr>
            <w:bookmarkStart w:id="109" w:name="_Toc158371477"/>
            <w:r w:rsidRPr="00FA59E7">
              <w:rPr>
                <w:rFonts w:ascii="Times New Roman" w:hAnsi="Times New Roman" w:cs="Times New Roman"/>
                <w:b/>
                <w:noProof/>
                <w:lang w:val="sq-AL"/>
              </w:rPr>
              <w:t>Kategoria Total</w:t>
            </w:r>
            <w:bookmarkEnd w:id="109"/>
          </w:p>
        </w:tc>
      </w:tr>
      <w:tr w:rsidR="000F7F3B" w:rsidRPr="00FA59E7" w14:paraId="3EF6408A" w14:textId="77777777" w:rsidTr="00805EEA">
        <w:trPr>
          <w:trHeight w:val="332"/>
        </w:trPr>
        <w:tc>
          <w:tcPr>
            <w:tcW w:w="9549" w:type="dxa"/>
            <w:tcBorders>
              <w:top w:val="single" w:sz="12" w:space="0" w:color="auto"/>
              <w:left w:val="single" w:sz="12" w:space="0" w:color="auto"/>
              <w:bottom w:val="single" w:sz="4" w:space="0" w:color="auto"/>
            </w:tcBorders>
            <w:vAlign w:val="center"/>
          </w:tcPr>
          <w:p w14:paraId="2346182F" w14:textId="77777777" w:rsidR="000F7F3B" w:rsidRPr="00FA59E7" w:rsidRDefault="000F7F3B" w:rsidP="000F7F3B">
            <w:pPr>
              <w:rPr>
                <w:rFonts w:ascii="Times New Roman" w:eastAsia="Liberation Sans Narrow" w:hAnsi="Times New Roman" w:cs="Times New Roman"/>
                <w:bCs/>
                <w:sz w:val="20"/>
                <w:szCs w:val="20"/>
                <w:highlight w:val="yellow"/>
                <w:lang w:val="sq-AL"/>
              </w:rPr>
            </w:pPr>
            <w:bookmarkStart w:id="110" w:name="_Toc158371478"/>
            <w:r w:rsidRPr="00FA59E7">
              <w:rPr>
                <w:rFonts w:ascii="Times New Roman" w:eastAsia="Liberation Sans Narrow" w:hAnsi="Times New Roman" w:cs="Times New Roman"/>
                <w:bCs/>
                <w:sz w:val="20"/>
                <w:szCs w:val="20"/>
                <w:lang w:val="sq-AL"/>
              </w:rPr>
              <w:t>Viktima të dhunës në familje</w:t>
            </w:r>
            <w:bookmarkEnd w:id="110"/>
          </w:p>
        </w:tc>
        <w:tc>
          <w:tcPr>
            <w:tcW w:w="2000" w:type="dxa"/>
            <w:tcBorders>
              <w:top w:val="single" w:sz="12" w:space="0" w:color="auto"/>
              <w:left w:val="nil"/>
              <w:bottom w:val="single" w:sz="4" w:space="0" w:color="auto"/>
              <w:right w:val="single" w:sz="12" w:space="0" w:color="auto"/>
            </w:tcBorders>
            <w:vAlign w:val="center"/>
          </w:tcPr>
          <w:p w14:paraId="531A80F7" w14:textId="06DE931B" w:rsidR="000F7F3B" w:rsidRPr="008405E1" w:rsidRDefault="008810F2" w:rsidP="000F7F3B">
            <w:pPr>
              <w:jc w:val="center"/>
              <w:rPr>
                <w:rFonts w:ascii="Times New Roman" w:hAnsi="Times New Roman" w:cs="Times New Roman"/>
                <w:sz w:val="24"/>
                <w:szCs w:val="24"/>
              </w:rPr>
            </w:pPr>
            <w:r>
              <w:rPr>
                <w:rFonts w:ascii="Times New Roman" w:hAnsi="Times New Roman" w:cs="Times New Roman"/>
                <w:sz w:val="24"/>
                <w:szCs w:val="24"/>
              </w:rPr>
              <w:t>321</w:t>
            </w:r>
          </w:p>
        </w:tc>
        <w:tc>
          <w:tcPr>
            <w:tcW w:w="1944" w:type="dxa"/>
            <w:tcBorders>
              <w:top w:val="single" w:sz="12" w:space="0" w:color="auto"/>
              <w:left w:val="single" w:sz="12" w:space="0" w:color="auto"/>
              <w:right w:val="single" w:sz="12" w:space="0" w:color="auto"/>
            </w:tcBorders>
          </w:tcPr>
          <w:p w14:paraId="3AD25EEB" w14:textId="4F7C5F74" w:rsidR="000F7F3B" w:rsidRPr="008405E1" w:rsidRDefault="008810F2"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79</w:t>
            </w:r>
          </w:p>
        </w:tc>
        <w:tc>
          <w:tcPr>
            <w:tcW w:w="1337" w:type="dxa"/>
            <w:tcBorders>
              <w:top w:val="single" w:sz="12" w:space="0" w:color="auto"/>
              <w:left w:val="single" w:sz="12" w:space="0" w:color="auto"/>
              <w:right w:val="single" w:sz="12" w:space="0" w:color="auto"/>
            </w:tcBorders>
            <w:shd w:val="clear" w:color="auto" w:fill="E2EFD9" w:themeFill="accent6" w:themeFillTint="33"/>
            <w:vAlign w:val="center"/>
          </w:tcPr>
          <w:p w14:paraId="33903962" w14:textId="0775A9E8" w:rsidR="000F7F3B" w:rsidRPr="00144645" w:rsidRDefault="008810F2"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400</w:t>
            </w:r>
          </w:p>
        </w:tc>
      </w:tr>
      <w:tr w:rsidR="000F7F3B" w:rsidRPr="00FA59E7" w14:paraId="0A2C1100" w14:textId="77777777" w:rsidTr="00805EEA">
        <w:trPr>
          <w:trHeight w:val="264"/>
        </w:trPr>
        <w:tc>
          <w:tcPr>
            <w:tcW w:w="9549" w:type="dxa"/>
            <w:tcBorders>
              <w:top w:val="single" w:sz="4" w:space="0" w:color="auto"/>
              <w:left w:val="single" w:sz="12" w:space="0" w:color="auto"/>
              <w:bottom w:val="single" w:sz="4" w:space="0" w:color="auto"/>
            </w:tcBorders>
            <w:vAlign w:val="center"/>
          </w:tcPr>
          <w:p w14:paraId="0816C31B" w14:textId="77777777" w:rsidR="000F7F3B" w:rsidRPr="00FA59E7" w:rsidRDefault="000F7F3B" w:rsidP="000F7F3B">
            <w:pPr>
              <w:rPr>
                <w:rFonts w:ascii="Times New Roman" w:eastAsia="Liberation Sans Narrow" w:hAnsi="Times New Roman" w:cs="Times New Roman"/>
                <w:bCs/>
                <w:sz w:val="20"/>
                <w:szCs w:val="20"/>
                <w:highlight w:val="yellow"/>
                <w:lang w:val="sq-AL"/>
              </w:rPr>
            </w:pPr>
            <w:bookmarkStart w:id="111" w:name="_Toc158371481"/>
            <w:r w:rsidRPr="00FA59E7">
              <w:rPr>
                <w:rFonts w:ascii="Times New Roman" w:eastAsia="Liberation Sans Narrow" w:hAnsi="Times New Roman" w:cs="Times New Roman"/>
                <w:bCs/>
                <w:sz w:val="20"/>
                <w:szCs w:val="20"/>
                <w:lang w:val="sq-AL"/>
              </w:rPr>
              <w:t>Viktima të abuzuar seksualisht</w:t>
            </w:r>
            <w:bookmarkEnd w:id="111"/>
          </w:p>
        </w:tc>
        <w:tc>
          <w:tcPr>
            <w:tcW w:w="2000" w:type="dxa"/>
            <w:tcBorders>
              <w:top w:val="single" w:sz="4" w:space="0" w:color="auto"/>
              <w:left w:val="nil"/>
              <w:bottom w:val="single" w:sz="4" w:space="0" w:color="auto"/>
              <w:right w:val="single" w:sz="12" w:space="0" w:color="auto"/>
            </w:tcBorders>
            <w:vAlign w:val="center"/>
          </w:tcPr>
          <w:p w14:paraId="6C479588" w14:textId="4803EB5E" w:rsidR="000F7F3B" w:rsidRPr="008405E1" w:rsidRDefault="008810F2" w:rsidP="000F7F3B">
            <w:pPr>
              <w:jc w:val="center"/>
              <w:rPr>
                <w:rFonts w:ascii="Times New Roman" w:hAnsi="Times New Roman" w:cs="Times New Roman"/>
                <w:sz w:val="24"/>
                <w:szCs w:val="24"/>
              </w:rPr>
            </w:pPr>
            <w:r>
              <w:rPr>
                <w:rFonts w:ascii="Times New Roman" w:hAnsi="Times New Roman" w:cs="Times New Roman"/>
                <w:sz w:val="24"/>
                <w:szCs w:val="24"/>
              </w:rPr>
              <w:t>1</w:t>
            </w:r>
          </w:p>
        </w:tc>
        <w:tc>
          <w:tcPr>
            <w:tcW w:w="1944" w:type="dxa"/>
            <w:tcBorders>
              <w:left w:val="single" w:sz="12" w:space="0" w:color="auto"/>
              <w:right w:val="single" w:sz="12" w:space="0" w:color="auto"/>
            </w:tcBorders>
          </w:tcPr>
          <w:p w14:paraId="1140817D" w14:textId="51BF32EE" w:rsidR="000F7F3B" w:rsidRPr="008405E1" w:rsidRDefault="008810F2"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72B44E48" w14:textId="2F11A409" w:rsidR="000F7F3B" w:rsidRPr="00144645" w:rsidRDefault="008810F2"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1</w:t>
            </w:r>
          </w:p>
        </w:tc>
      </w:tr>
      <w:tr w:rsidR="000F7F3B" w:rsidRPr="00FA59E7" w14:paraId="1DDF9519" w14:textId="77777777" w:rsidTr="00805EEA">
        <w:trPr>
          <w:trHeight w:val="261"/>
        </w:trPr>
        <w:tc>
          <w:tcPr>
            <w:tcW w:w="9549" w:type="dxa"/>
            <w:tcBorders>
              <w:top w:val="single" w:sz="4" w:space="0" w:color="auto"/>
              <w:left w:val="single" w:sz="12" w:space="0" w:color="auto"/>
              <w:bottom w:val="single" w:sz="4" w:space="0" w:color="auto"/>
            </w:tcBorders>
            <w:vAlign w:val="center"/>
          </w:tcPr>
          <w:p w14:paraId="5794F5C1" w14:textId="77777777" w:rsidR="000F7F3B" w:rsidRPr="00FA59E7" w:rsidRDefault="000F7F3B" w:rsidP="000F7F3B">
            <w:pPr>
              <w:rPr>
                <w:rFonts w:ascii="Times New Roman" w:eastAsia="Liberation Sans Narrow" w:hAnsi="Times New Roman" w:cs="Times New Roman"/>
                <w:bCs/>
                <w:sz w:val="20"/>
                <w:szCs w:val="20"/>
                <w:lang w:val="sq-AL"/>
              </w:rPr>
            </w:pPr>
            <w:bookmarkStart w:id="112" w:name="_Toc158371483"/>
            <w:r w:rsidRPr="00FA59E7">
              <w:rPr>
                <w:rFonts w:ascii="Times New Roman" w:eastAsia="Liberation Sans Narrow" w:hAnsi="Times New Roman" w:cs="Times New Roman"/>
                <w:bCs/>
                <w:sz w:val="20"/>
                <w:szCs w:val="20"/>
                <w:lang w:val="sq-AL"/>
              </w:rPr>
              <w:t>Viktima të trafikimit të qenieve njerëzore</w:t>
            </w:r>
            <w:bookmarkEnd w:id="112"/>
          </w:p>
        </w:tc>
        <w:tc>
          <w:tcPr>
            <w:tcW w:w="2000" w:type="dxa"/>
            <w:tcBorders>
              <w:top w:val="single" w:sz="4" w:space="0" w:color="auto"/>
              <w:left w:val="nil"/>
              <w:bottom w:val="single" w:sz="4" w:space="0" w:color="auto"/>
              <w:right w:val="single" w:sz="12" w:space="0" w:color="auto"/>
            </w:tcBorders>
            <w:vAlign w:val="center"/>
          </w:tcPr>
          <w:p w14:paraId="08A4D544" w14:textId="53149679" w:rsidR="000F7F3B" w:rsidRPr="008405E1" w:rsidRDefault="00D72C5F" w:rsidP="000F7F3B">
            <w:pPr>
              <w:jc w:val="center"/>
              <w:rPr>
                <w:rFonts w:ascii="Times New Roman" w:hAnsi="Times New Roman" w:cs="Times New Roman"/>
                <w:sz w:val="24"/>
                <w:szCs w:val="24"/>
              </w:rPr>
            </w:pPr>
            <w:r>
              <w:rPr>
                <w:rFonts w:ascii="Times New Roman" w:hAnsi="Times New Roman" w:cs="Times New Roman"/>
                <w:sz w:val="24"/>
                <w:szCs w:val="24"/>
              </w:rPr>
              <w:t>94</w:t>
            </w:r>
          </w:p>
        </w:tc>
        <w:tc>
          <w:tcPr>
            <w:tcW w:w="1944" w:type="dxa"/>
            <w:tcBorders>
              <w:left w:val="single" w:sz="12" w:space="0" w:color="auto"/>
              <w:right w:val="single" w:sz="12" w:space="0" w:color="auto"/>
            </w:tcBorders>
          </w:tcPr>
          <w:p w14:paraId="3696579D" w14:textId="57DD7DB1" w:rsidR="000F7F3B" w:rsidRPr="008405E1" w:rsidRDefault="00D72C5F"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40ABE792" w14:textId="10519170" w:rsidR="000F7F3B" w:rsidRPr="00144645" w:rsidRDefault="00D72C5F"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94</w:t>
            </w:r>
          </w:p>
        </w:tc>
      </w:tr>
      <w:tr w:rsidR="000F7F3B" w:rsidRPr="00FA59E7" w14:paraId="49AD3743" w14:textId="77777777" w:rsidTr="00805EEA">
        <w:trPr>
          <w:trHeight w:val="108"/>
        </w:trPr>
        <w:tc>
          <w:tcPr>
            <w:tcW w:w="9549" w:type="dxa"/>
            <w:tcBorders>
              <w:top w:val="single" w:sz="4" w:space="0" w:color="auto"/>
              <w:left w:val="single" w:sz="12" w:space="0" w:color="auto"/>
              <w:bottom w:val="single" w:sz="4" w:space="0" w:color="auto"/>
            </w:tcBorders>
            <w:vAlign w:val="center"/>
          </w:tcPr>
          <w:p w14:paraId="25679762" w14:textId="77777777" w:rsidR="000F7F3B" w:rsidRPr="00FA59E7" w:rsidRDefault="000F7F3B" w:rsidP="000F7F3B">
            <w:pPr>
              <w:rPr>
                <w:rFonts w:ascii="Times New Roman" w:eastAsia="Liberation Sans Narrow" w:hAnsi="Times New Roman" w:cs="Times New Roman"/>
                <w:bCs/>
                <w:sz w:val="20"/>
                <w:szCs w:val="20"/>
                <w:lang w:val="sq-AL"/>
              </w:rPr>
            </w:pPr>
            <w:r w:rsidRPr="00FA59E7">
              <w:rPr>
                <w:rFonts w:ascii="Times New Roman" w:eastAsia="Liberation Sans Narrow" w:hAnsi="Times New Roman" w:cs="Times New Roman"/>
                <w:bCs/>
                <w:sz w:val="20"/>
                <w:szCs w:val="20"/>
                <w:lang w:val="sq-AL"/>
              </w:rPr>
              <w:t>I mitur si kategori e veçantë</w:t>
            </w:r>
          </w:p>
        </w:tc>
        <w:tc>
          <w:tcPr>
            <w:tcW w:w="2000" w:type="dxa"/>
            <w:tcBorders>
              <w:top w:val="single" w:sz="4" w:space="0" w:color="auto"/>
              <w:left w:val="nil"/>
              <w:bottom w:val="single" w:sz="4" w:space="0" w:color="auto"/>
              <w:right w:val="single" w:sz="12" w:space="0" w:color="auto"/>
            </w:tcBorders>
            <w:vAlign w:val="center"/>
          </w:tcPr>
          <w:p w14:paraId="12274007" w14:textId="24451E00" w:rsidR="000F7F3B" w:rsidRPr="008405E1" w:rsidRDefault="00D72C5F" w:rsidP="000F7F3B">
            <w:pPr>
              <w:jc w:val="center"/>
              <w:rPr>
                <w:rFonts w:ascii="Times New Roman" w:hAnsi="Times New Roman" w:cs="Times New Roman"/>
                <w:sz w:val="24"/>
                <w:szCs w:val="24"/>
                <w:lang w:val="it-IT"/>
              </w:rPr>
            </w:pPr>
            <w:r>
              <w:rPr>
                <w:rFonts w:ascii="Times New Roman" w:hAnsi="Times New Roman" w:cs="Times New Roman"/>
                <w:sz w:val="24"/>
                <w:szCs w:val="24"/>
                <w:lang w:val="it-IT"/>
              </w:rPr>
              <w:t>3</w:t>
            </w:r>
          </w:p>
        </w:tc>
        <w:tc>
          <w:tcPr>
            <w:tcW w:w="1944" w:type="dxa"/>
            <w:tcBorders>
              <w:left w:val="single" w:sz="12" w:space="0" w:color="auto"/>
              <w:right w:val="single" w:sz="12" w:space="0" w:color="auto"/>
            </w:tcBorders>
          </w:tcPr>
          <w:p w14:paraId="06D01394" w14:textId="0A9CB534" w:rsidR="000F7F3B" w:rsidRPr="008405E1" w:rsidRDefault="00D72C5F"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778BCFBB" w14:textId="38E03F24" w:rsidR="000F7F3B" w:rsidRPr="00144645" w:rsidRDefault="00D72C5F"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3</w:t>
            </w:r>
          </w:p>
        </w:tc>
      </w:tr>
      <w:tr w:rsidR="000F7F3B" w:rsidRPr="00FA59E7" w14:paraId="7CBEB47B" w14:textId="77777777" w:rsidTr="00805EEA">
        <w:trPr>
          <w:trHeight w:val="354"/>
        </w:trPr>
        <w:tc>
          <w:tcPr>
            <w:tcW w:w="9549" w:type="dxa"/>
            <w:tcBorders>
              <w:top w:val="single" w:sz="4" w:space="0" w:color="auto"/>
              <w:left w:val="single" w:sz="12" w:space="0" w:color="auto"/>
              <w:bottom w:val="single" w:sz="4" w:space="0" w:color="auto"/>
            </w:tcBorders>
            <w:vAlign w:val="center"/>
          </w:tcPr>
          <w:p w14:paraId="152DE8C6" w14:textId="77777777" w:rsidR="000F7F3B" w:rsidRPr="00FA59E7" w:rsidRDefault="000F7F3B" w:rsidP="000F7F3B">
            <w:pPr>
              <w:rPr>
                <w:rFonts w:ascii="Times New Roman" w:eastAsia="Liberation Sans Narrow" w:hAnsi="Times New Roman" w:cs="Times New Roman"/>
                <w:bCs/>
                <w:sz w:val="20"/>
                <w:szCs w:val="20"/>
                <w:lang w:val="sq-AL"/>
              </w:rPr>
            </w:pPr>
            <w:bookmarkStart w:id="113" w:name="_Toc158371487"/>
            <w:r w:rsidRPr="00FA59E7">
              <w:rPr>
                <w:rFonts w:ascii="Times New Roman" w:eastAsia="Liberation Sans Narrow" w:hAnsi="Times New Roman" w:cs="Times New Roman"/>
                <w:bCs/>
                <w:sz w:val="20"/>
                <w:szCs w:val="20"/>
                <w:lang w:val="sq-AL"/>
              </w:rPr>
              <w:t>Të mitur në konflikt me ligjin</w:t>
            </w:r>
            <w:bookmarkEnd w:id="113"/>
          </w:p>
        </w:tc>
        <w:tc>
          <w:tcPr>
            <w:tcW w:w="2000" w:type="dxa"/>
            <w:tcBorders>
              <w:top w:val="single" w:sz="4" w:space="0" w:color="auto"/>
              <w:left w:val="nil"/>
              <w:bottom w:val="single" w:sz="4" w:space="0" w:color="auto"/>
              <w:right w:val="single" w:sz="12" w:space="0" w:color="auto"/>
            </w:tcBorders>
            <w:vAlign w:val="center"/>
          </w:tcPr>
          <w:p w14:paraId="1D47A8D5" w14:textId="0DE32B36" w:rsidR="000F7F3B" w:rsidRPr="008405E1" w:rsidRDefault="00D72C5F" w:rsidP="000F7F3B">
            <w:pPr>
              <w:jc w:val="center"/>
              <w:rPr>
                <w:rFonts w:ascii="Times New Roman" w:hAnsi="Times New Roman" w:cs="Times New Roman"/>
                <w:sz w:val="24"/>
                <w:szCs w:val="24"/>
              </w:rPr>
            </w:pPr>
            <w:r>
              <w:rPr>
                <w:rFonts w:ascii="Times New Roman" w:hAnsi="Times New Roman" w:cs="Times New Roman"/>
                <w:sz w:val="24"/>
                <w:szCs w:val="24"/>
              </w:rPr>
              <w:t>2</w:t>
            </w:r>
          </w:p>
        </w:tc>
        <w:tc>
          <w:tcPr>
            <w:tcW w:w="1944" w:type="dxa"/>
            <w:tcBorders>
              <w:left w:val="single" w:sz="12" w:space="0" w:color="auto"/>
              <w:right w:val="single" w:sz="12" w:space="0" w:color="auto"/>
            </w:tcBorders>
          </w:tcPr>
          <w:p w14:paraId="6124AFFF" w14:textId="5EFD7601" w:rsidR="000F7F3B" w:rsidRPr="008405E1" w:rsidRDefault="00D72C5F"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5780A174" w14:textId="3CA4F7D4" w:rsidR="000F7F3B" w:rsidRPr="00144645" w:rsidRDefault="00D72C5F"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2</w:t>
            </w:r>
          </w:p>
        </w:tc>
      </w:tr>
      <w:tr w:rsidR="000F7F3B" w:rsidRPr="00FA59E7" w14:paraId="6E007B64" w14:textId="77777777" w:rsidTr="00805EEA">
        <w:trPr>
          <w:trHeight w:val="418"/>
        </w:trPr>
        <w:tc>
          <w:tcPr>
            <w:tcW w:w="9549" w:type="dxa"/>
            <w:tcBorders>
              <w:top w:val="single" w:sz="4" w:space="0" w:color="auto"/>
              <w:left w:val="single" w:sz="12" w:space="0" w:color="auto"/>
              <w:bottom w:val="single" w:sz="4" w:space="0" w:color="auto"/>
            </w:tcBorders>
            <w:vAlign w:val="center"/>
          </w:tcPr>
          <w:p w14:paraId="3B1ECE9E" w14:textId="77777777" w:rsidR="000F7F3B" w:rsidRPr="00FA59E7" w:rsidRDefault="000F7F3B" w:rsidP="000F7F3B">
            <w:pPr>
              <w:rPr>
                <w:rFonts w:ascii="Times New Roman" w:eastAsia="Liberation Sans Narrow" w:hAnsi="Times New Roman" w:cs="Times New Roman"/>
                <w:bCs/>
                <w:sz w:val="20"/>
                <w:szCs w:val="20"/>
                <w:lang w:val="sq-AL"/>
              </w:rPr>
            </w:pPr>
            <w:bookmarkStart w:id="114" w:name="_Toc158371488"/>
            <w:r w:rsidRPr="00FA59E7">
              <w:rPr>
                <w:rFonts w:ascii="Times New Roman" w:eastAsia="Liberation Sans Narrow" w:hAnsi="Times New Roman" w:cs="Times New Roman"/>
                <w:bCs/>
                <w:sz w:val="20"/>
                <w:szCs w:val="20"/>
                <w:lang w:val="sq-AL"/>
              </w:rPr>
              <w:t>Fëmijët, të cilët jetojnë në institucionet e përkujdesjes shoqërore</w:t>
            </w:r>
            <w:bookmarkEnd w:id="114"/>
          </w:p>
        </w:tc>
        <w:tc>
          <w:tcPr>
            <w:tcW w:w="2000" w:type="dxa"/>
            <w:tcBorders>
              <w:top w:val="single" w:sz="4" w:space="0" w:color="auto"/>
              <w:left w:val="nil"/>
              <w:bottom w:val="single" w:sz="4" w:space="0" w:color="auto"/>
              <w:right w:val="single" w:sz="12" w:space="0" w:color="auto"/>
            </w:tcBorders>
            <w:vAlign w:val="center"/>
          </w:tcPr>
          <w:p w14:paraId="27E947A9" w14:textId="1FC45656" w:rsidR="000F7F3B" w:rsidRPr="008405E1" w:rsidRDefault="00D72C5F" w:rsidP="000F7F3B">
            <w:pPr>
              <w:jc w:val="center"/>
              <w:rPr>
                <w:rFonts w:ascii="Times New Roman" w:hAnsi="Times New Roman" w:cs="Times New Roman"/>
                <w:sz w:val="24"/>
                <w:szCs w:val="24"/>
              </w:rPr>
            </w:pPr>
            <w:r>
              <w:rPr>
                <w:rFonts w:ascii="Times New Roman" w:hAnsi="Times New Roman" w:cs="Times New Roman"/>
                <w:sz w:val="24"/>
                <w:szCs w:val="24"/>
              </w:rPr>
              <w:t>-</w:t>
            </w:r>
          </w:p>
        </w:tc>
        <w:tc>
          <w:tcPr>
            <w:tcW w:w="1944" w:type="dxa"/>
            <w:tcBorders>
              <w:left w:val="single" w:sz="12" w:space="0" w:color="auto"/>
              <w:right w:val="single" w:sz="12" w:space="0" w:color="auto"/>
            </w:tcBorders>
          </w:tcPr>
          <w:p w14:paraId="3B6EE414" w14:textId="4A30DE4F" w:rsidR="000F7F3B" w:rsidRPr="008405E1" w:rsidRDefault="00D72C5F"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2830AA42" w14:textId="4FCD57F6" w:rsidR="000F7F3B" w:rsidRPr="00144645" w:rsidRDefault="00D72C5F"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w:t>
            </w:r>
          </w:p>
        </w:tc>
      </w:tr>
      <w:tr w:rsidR="000F7F3B" w:rsidRPr="00FA59E7" w14:paraId="5678AA37" w14:textId="77777777" w:rsidTr="00805EEA">
        <w:trPr>
          <w:trHeight w:val="379"/>
        </w:trPr>
        <w:tc>
          <w:tcPr>
            <w:tcW w:w="9549" w:type="dxa"/>
            <w:tcBorders>
              <w:top w:val="single" w:sz="4" w:space="0" w:color="auto"/>
              <w:left w:val="single" w:sz="12" w:space="0" w:color="auto"/>
              <w:bottom w:val="single" w:sz="4" w:space="0" w:color="auto"/>
            </w:tcBorders>
            <w:vAlign w:val="center"/>
          </w:tcPr>
          <w:p w14:paraId="238AAE3B" w14:textId="77777777" w:rsidR="000F7F3B" w:rsidRPr="00FA59E7" w:rsidRDefault="000F7F3B" w:rsidP="000F7F3B">
            <w:pPr>
              <w:rPr>
                <w:rFonts w:ascii="Times New Roman" w:eastAsia="Liberation Sans Narrow" w:hAnsi="Times New Roman" w:cs="Times New Roman"/>
                <w:bCs/>
                <w:sz w:val="20"/>
                <w:szCs w:val="20"/>
                <w:lang w:val="sq-AL"/>
              </w:rPr>
            </w:pPr>
            <w:bookmarkStart w:id="115" w:name="_Toc158371489"/>
            <w:r w:rsidRPr="00FA59E7">
              <w:rPr>
                <w:rFonts w:ascii="Times New Roman" w:eastAsia="Liberation Sans Narrow" w:hAnsi="Times New Roman" w:cs="Times New Roman"/>
                <w:bCs/>
                <w:sz w:val="20"/>
                <w:szCs w:val="20"/>
                <w:lang w:val="sq-AL"/>
              </w:rPr>
              <w:t xml:space="preserve">Fëmijët nën kujdestari, të cilët kanë nisur një proces pa miratimin </w:t>
            </w:r>
            <w:r w:rsidRPr="00FA59E7">
              <w:rPr>
                <w:rFonts w:ascii="Times New Roman" w:hAnsi="Times New Roman" w:cs="Times New Roman"/>
                <w:sz w:val="20"/>
                <w:szCs w:val="20"/>
              </w:rPr>
              <w:t xml:space="preserve"> </w:t>
            </w:r>
            <w:r w:rsidRPr="00FA59E7">
              <w:rPr>
                <w:rFonts w:ascii="Times New Roman" w:eastAsia="Liberation Sans Narrow" w:hAnsi="Times New Roman" w:cs="Times New Roman"/>
                <w:bCs/>
                <w:sz w:val="20"/>
                <w:szCs w:val="20"/>
                <w:lang w:val="sq-AL"/>
              </w:rPr>
              <w:t>e kujdestarit të tyre ligjor ose kundër kujdestarit të tyre ligjor</w:t>
            </w:r>
            <w:bookmarkEnd w:id="115"/>
          </w:p>
        </w:tc>
        <w:tc>
          <w:tcPr>
            <w:tcW w:w="2000" w:type="dxa"/>
            <w:tcBorders>
              <w:top w:val="single" w:sz="4" w:space="0" w:color="auto"/>
              <w:left w:val="nil"/>
              <w:bottom w:val="single" w:sz="4" w:space="0" w:color="auto"/>
              <w:right w:val="single" w:sz="12" w:space="0" w:color="auto"/>
            </w:tcBorders>
            <w:vAlign w:val="center"/>
          </w:tcPr>
          <w:p w14:paraId="1A4ACD80" w14:textId="13B45B5A" w:rsidR="000F7F3B" w:rsidRPr="008405E1" w:rsidRDefault="00D72C5F" w:rsidP="000F7F3B">
            <w:pPr>
              <w:jc w:val="center"/>
              <w:rPr>
                <w:rFonts w:ascii="Times New Roman" w:hAnsi="Times New Roman" w:cs="Times New Roman"/>
                <w:sz w:val="24"/>
                <w:szCs w:val="24"/>
              </w:rPr>
            </w:pPr>
            <w:r>
              <w:rPr>
                <w:rFonts w:ascii="Times New Roman" w:hAnsi="Times New Roman" w:cs="Times New Roman"/>
                <w:sz w:val="24"/>
                <w:szCs w:val="24"/>
              </w:rPr>
              <w:t>1</w:t>
            </w:r>
          </w:p>
        </w:tc>
        <w:tc>
          <w:tcPr>
            <w:tcW w:w="1944" w:type="dxa"/>
            <w:tcBorders>
              <w:left w:val="single" w:sz="12" w:space="0" w:color="auto"/>
              <w:right w:val="single" w:sz="12" w:space="0" w:color="auto"/>
            </w:tcBorders>
          </w:tcPr>
          <w:p w14:paraId="42BA6697" w14:textId="09213D27" w:rsidR="000F7F3B" w:rsidRPr="008405E1" w:rsidRDefault="00D72C5F"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03FE8673" w14:textId="5B33B026" w:rsidR="000F7F3B" w:rsidRPr="00144645" w:rsidRDefault="00D72C5F"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1</w:t>
            </w:r>
          </w:p>
        </w:tc>
      </w:tr>
      <w:tr w:rsidR="000F7F3B" w:rsidRPr="00FA59E7" w14:paraId="2B5750C7" w14:textId="77777777" w:rsidTr="00805EEA">
        <w:trPr>
          <w:trHeight w:val="348"/>
        </w:trPr>
        <w:tc>
          <w:tcPr>
            <w:tcW w:w="9549" w:type="dxa"/>
            <w:tcBorders>
              <w:top w:val="single" w:sz="4" w:space="0" w:color="auto"/>
              <w:left w:val="single" w:sz="12" w:space="0" w:color="auto"/>
              <w:bottom w:val="single" w:sz="4" w:space="0" w:color="auto"/>
            </w:tcBorders>
            <w:vAlign w:val="center"/>
          </w:tcPr>
          <w:p w14:paraId="6E26E1E9" w14:textId="77777777" w:rsidR="000F7F3B" w:rsidRPr="00FA59E7" w:rsidRDefault="000F7F3B" w:rsidP="000F7F3B">
            <w:pPr>
              <w:rPr>
                <w:rFonts w:ascii="Times New Roman" w:eastAsia="Liberation Sans Narrow" w:hAnsi="Times New Roman" w:cs="Times New Roman"/>
                <w:bCs/>
                <w:sz w:val="20"/>
                <w:szCs w:val="20"/>
                <w:lang w:val="sq-AL"/>
              </w:rPr>
            </w:pPr>
            <w:bookmarkStart w:id="116" w:name="_Toc158371490"/>
            <w:r w:rsidRPr="00FA59E7">
              <w:rPr>
                <w:rFonts w:ascii="Times New Roman" w:eastAsia="Liberation Sans Narrow" w:hAnsi="Times New Roman" w:cs="Times New Roman"/>
                <w:bCs/>
                <w:sz w:val="20"/>
                <w:szCs w:val="20"/>
                <w:lang w:val="sq-AL"/>
              </w:rPr>
              <w:t>Personat që përfitojnë nga pagesa për aftësinë e kufizuar/ KMCAP</w:t>
            </w:r>
            <w:bookmarkEnd w:id="116"/>
          </w:p>
        </w:tc>
        <w:tc>
          <w:tcPr>
            <w:tcW w:w="2000" w:type="dxa"/>
            <w:tcBorders>
              <w:top w:val="single" w:sz="4" w:space="0" w:color="auto"/>
              <w:left w:val="nil"/>
              <w:bottom w:val="single" w:sz="4" w:space="0" w:color="auto"/>
              <w:right w:val="single" w:sz="12" w:space="0" w:color="auto"/>
            </w:tcBorders>
            <w:vAlign w:val="center"/>
          </w:tcPr>
          <w:p w14:paraId="64B590FE" w14:textId="584AB1C4" w:rsidR="000F7F3B" w:rsidRPr="008405E1" w:rsidRDefault="00CB67A3" w:rsidP="000F7F3B">
            <w:pPr>
              <w:jc w:val="center"/>
              <w:rPr>
                <w:rFonts w:ascii="Times New Roman" w:hAnsi="Times New Roman" w:cs="Times New Roman"/>
                <w:sz w:val="24"/>
                <w:szCs w:val="24"/>
              </w:rPr>
            </w:pPr>
            <w:r>
              <w:rPr>
                <w:rFonts w:ascii="Times New Roman" w:hAnsi="Times New Roman" w:cs="Times New Roman"/>
                <w:sz w:val="24"/>
                <w:szCs w:val="24"/>
              </w:rPr>
              <w:t>248</w:t>
            </w:r>
          </w:p>
        </w:tc>
        <w:tc>
          <w:tcPr>
            <w:tcW w:w="1944" w:type="dxa"/>
            <w:tcBorders>
              <w:left w:val="single" w:sz="12" w:space="0" w:color="auto"/>
              <w:right w:val="single" w:sz="12" w:space="0" w:color="auto"/>
            </w:tcBorders>
          </w:tcPr>
          <w:p w14:paraId="2488491A" w14:textId="4574D6ED" w:rsidR="000F7F3B" w:rsidRPr="008405E1" w:rsidRDefault="00CB67A3"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60</w:t>
            </w:r>
          </w:p>
        </w:tc>
        <w:tc>
          <w:tcPr>
            <w:tcW w:w="1337" w:type="dxa"/>
            <w:tcBorders>
              <w:left w:val="single" w:sz="12" w:space="0" w:color="auto"/>
              <w:right w:val="single" w:sz="12" w:space="0" w:color="auto"/>
            </w:tcBorders>
            <w:shd w:val="clear" w:color="auto" w:fill="E2EFD9" w:themeFill="accent6" w:themeFillTint="33"/>
            <w:vAlign w:val="center"/>
          </w:tcPr>
          <w:p w14:paraId="1B692258" w14:textId="526212BE" w:rsidR="000F7F3B" w:rsidRPr="00144645" w:rsidRDefault="00CB67A3"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308</w:t>
            </w:r>
          </w:p>
        </w:tc>
      </w:tr>
      <w:tr w:rsidR="000F7F3B" w:rsidRPr="00FA59E7" w14:paraId="3AD0BD26" w14:textId="77777777" w:rsidTr="00805EEA">
        <w:trPr>
          <w:trHeight w:val="335"/>
        </w:trPr>
        <w:tc>
          <w:tcPr>
            <w:tcW w:w="9549" w:type="dxa"/>
            <w:tcBorders>
              <w:top w:val="single" w:sz="4" w:space="0" w:color="auto"/>
              <w:left w:val="single" w:sz="12" w:space="0" w:color="auto"/>
              <w:bottom w:val="single" w:sz="4" w:space="0" w:color="auto"/>
            </w:tcBorders>
            <w:vAlign w:val="center"/>
          </w:tcPr>
          <w:p w14:paraId="4FC2AEB8" w14:textId="77777777" w:rsidR="000F7F3B" w:rsidRPr="00FA59E7" w:rsidRDefault="000F7F3B" w:rsidP="000F7F3B">
            <w:pPr>
              <w:rPr>
                <w:rFonts w:ascii="Times New Roman" w:eastAsia="Liberation Sans Narrow" w:hAnsi="Times New Roman" w:cs="Times New Roman"/>
                <w:bCs/>
                <w:sz w:val="20"/>
                <w:szCs w:val="20"/>
                <w:lang w:val="sq-AL"/>
              </w:rPr>
            </w:pPr>
            <w:bookmarkStart w:id="117" w:name="_Toc158371493"/>
            <w:r w:rsidRPr="00FA59E7">
              <w:rPr>
                <w:rFonts w:ascii="Times New Roman" w:eastAsia="Liberation Sans Narrow" w:hAnsi="Times New Roman" w:cs="Times New Roman"/>
                <w:bCs/>
                <w:sz w:val="20"/>
                <w:szCs w:val="20"/>
                <w:lang w:val="sq-AL"/>
              </w:rPr>
              <w:t>Statusi i të verbrit</w:t>
            </w:r>
            <w:bookmarkEnd w:id="117"/>
          </w:p>
        </w:tc>
        <w:tc>
          <w:tcPr>
            <w:tcW w:w="2000" w:type="dxa"/>
            <w:tcBorders>
              <w:top w:val="single" w:sz="4" w:space="0" w:color="auto"/>
              <w:left w:val="nil"/>
              <w:bottom w:val="single" w:sz="4" w:space="0" w:color="auto"/>
              <w:right w:val="single" w:sz="12" w:space="0" w:color="auto"/>
            </w:tcBorders>
            <w:vAlign w:val="center"/>
          </w:tcPr>
          <w:p w14:paraId="7AB5AD2B" w14:textId="21FFA0EE" w:rsidR="000F7F3B" w:rsidRPr="008405E1" w:rsidRDefault="00CB67A3" w:rsidP="000F7F3B">
            <w:pPr>
              <w:jc w:val="center"/>
              <w:rPr>
                <w:rFonts w:ascii="Times New Roman" w:hAnsi="Times New Roman" w:cs="Times New Roman"/>
                <w:sz w:val="24"/>
                <w:szCs w:val="24"/>
              </w:rPr>
            </w:pPr>
            <w:r>
              <w:rPr>
                <w:rFonts w:ascii="Times New Roman" w:hAnsi="Times New Roman" w:cs="Times New Roman"/>
                <w:sz w:val="24"/>
                <w:szCs w:val="24"/>
              </w:rPr>
              <w:t>11</w:t>
            </w:r>
          </w:p>
        </w:tc>
        <w:tc>
          <w:tcPr>
            <w:tcW w:w="1944" w:type="dxa"/>
            <w:tcBorders>
              <w:left w:val="single" w:sz="12" w:space="0" w:color="auto"/>
              <w:right w:val="single" w:sz="12" w:space="0" w:color="auto"/>
            </w:tcBorders>
          </w:tcPr>
          <w:p w14:paraId="26C15324" w14:textId="777BAE4B" w:rsidR="000F7F3B" w:rsidRPr="008405E1" w:rsidRDefault="00CB67A3"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41</w:t>
            </w:r>
          </w:p>
        </w:tc>
        <w:tc>
          <w:tcPr>
            <w:tcW w:w="1337" w:type="dxa"/>
            <w:tcBorders>
              <w:left w:val="single" w:sz="12" w:space="0" w:color="auto"/>
              <w:right w:val="single" w:sz="12" w:space="0" w:color="auto"/>
            </w:tcBorders>
            <w:shd w:val="clear" w:color="auto" w:fill="E2EFD9" w:themeFill="accent6" w:themeFillTint="33"/>
            <w:vAlign w:val="center"/>
          </w:tcPr>
          <w:p w14:paraId="619F641E" w14:textId="7A5E590C" w:rsidR="000F7F3B" w:rsidRPr="00144645" w:rsidRDefault="00CB67A3"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52</w:t>
            </w:r>
          </w:p>
        </w:tc>
      </w:tr>
      <w:tr w:rsidR="000F7F3B" w:rsidRPr="00FA59E7" w14:paraId="645AC85B" w14:textId="77777777" w:rsidTr="00805EEA">
        <w:trPr>
          <w:trHeight w:val="431"/>
        </w:trPr>
        <w:tc>
          <w:tcPr>
            <w:tcW w:w="9549" w:type="dxa"/>
            <w:tcBorders>
              <w:top w:val="single" w:sz="4" w:space="0" w:color="auto"/>
              <w:left w:val="single" w:sz="12" w:space="0" w:color="auto"/>
              <w:bottom w:val="single" w:sz="4" w:space="0" w:color="auto"/>
            </w:tcBorders>
            <w:vAlign w:val="center"/>
          </w:tcPr>
          <w:p w14:paraId="74F52402" w14:textId="77777777" w:rsidR="000F7F3B" w:rsidRPr="00FA59E7" w:rsidRDefault="000F7F3B" w:rsidP="000F7F3B">
            <w:pPr>
              <w:rPr>
                <w:rFonts w:ascii="Times New Roman" w:eastAsia="Liberation Sans Narrow" w:hAnsi="Times New Roman" w:cs="Times New Roman"/>
                <w:bCs/>
                <w:sz w:val="20"/>
                <w:szCs w:val="20"/>
                <w:lang w:val="sq-AL"/>
              </w:rPr>
            </w:pPr>
            <w:bookmarkStart w:id="118" w:name="_Toc158371496"/>
            <w:r w:rsidRPr="00FA59E7">
              <w:rPr>
                <w:rFonts w:ascii="Times New Roman" w:eastAsia="Liberation Sans Narrow" w:hAnsi="Times New Roman" w:cs="Times New Roman"/>
                <w:bCs/>
                <w:sz w:val="20"/>
                <w:szCs w:val="20"/>
                <w:lang w:val="sq-AL"/>
              </w:rPr>
              <w:t>Personat, të cilët i nënshtrohen trajtimit të pavullnetshëm në institucionet e shërbimit të shëndetit mendor</w:t>
            </w:r>
            <w:bookmarkEnd w:id="118"/>
          </w:p>
        </w:tc>
        <w:tc>
          <w:tcPr>
            <w:tcW w:w="2000" w:type="dxa"/>
            <w:tcBorders>
              <w:top w:val="single" w:sz="4" w:space="0" w:color="auto"/>
              <w:left w:val="nil"/>
              <w:bottom w:val="single" w:sz="4" w:space="0" w:color="auto"/>
              <w:right w:val="single" w:sz="12" w:space="0" w:color="auto"/>
            </w:tcBorders>
            <w:vAlign w:val="center"/>
          </w:tcPr>
          <w:p w14:paraId="7B734C52" w14:textId="1553B49A" w:rsidR="000F7F3B" w:rsidRPr="008405E1" w:rsidRDefault="000130F3" w:rsidP="000F7F3B">
            <w:pPr>
              <w:jc w:val="center"/>
              <w:rPr>
                <w:rFonts w:ascii="Times New Roman" w:hAnsi="Times New Roman" w:cs="Times New Roman"/>
                <w:sz w:val="24"/>
                <w:szCs w:val="24"/>
              </w:rPr>
            </w:pPr>
            <w:r>
              <w:rPr>
                <w:rFonts w:ascii="Times New Roman" w:hAnsi="Times New Roman" w:cs="Times New Roman"/>
                <w:sz w:val="24"/>
                <w:szCs w:val="24"/>
              </w:rPr>
              <w:t>-</w:t>
            </w:r>
          </w:p>
        </w:tc>
        <w:tc>
          <w:tcPr>
            <w:tcW w:w="1944" w:type="dxa"/>
            <w:tcBorders>
              <w:left w:val="single" w:sz="12" w:space="0" w:color="auto"/>
              <w:right w:val="single" w:sz="12" w:space="0" w:color="auto"/>
            </w:tcBorders>
          </w:tcPr>
          <w:p w14:paraId="1143DFB3" w14:textId="47442487" w:rsidR="000F7F3B" w:rsidRPr="008405E1" w:rsidRDefault="000130F3"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73E99DE1" w14:textId="1C3A2BCF" w:rsidR="000F7F3B" w:rsidRPr="00144645" w:rsidRDefault="000130F3"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w:t>
            </w:r>
          </w:p>
        </w:tc>
      </w:tr>
      <w:tr w:rsidR="000F7F3B" w:rsidRPr="00FA59E7" w14:paraId="4CAFFE77" w14:textId="77777777" w:rsidTr="00805EEA">
        <w:trPr>
          <w:trHeight w:val="559"/>
        </w:trPr>
        <w:tc>
          <w:tcPr>
            <w:tcW w:w="9549" w:type="dxa"/>
            <w:tcBorders>
              <w:top w:val="single" w:sz="4" w:space="0" w:color="auto"/>
              <w:left w:val="single" w:sz="12" w:space="0" w:color="auto"/>
              <w:bottom w:val="single" w:sz="4" w:space="0" w:color="auto"/>
            </w:tcBorders>
            <w:vAlign w:val="center"/>
          </w:tcPr>
          <w:p w14:paraId="09C54293" w14:textId="77777777" w:rsidR="000F7F3B" w:rsidRPr="00FA59E7" w:rsidRDefault="000F7F3B" w:rsidP="000F7F3B">
            <w:pPr>
              <w:rPr>
                <w:rFonts w:ascii="Times New Roman" w:eastAsia="Liberation Sans Narrow" w:hAnsi="Times New Roman" w:cs="Times New Roman"/>
                <w:bCs/>
                <w:sz w:val="20"/>
                <w:szCs w:val="20"/>
                <w:lang w:val="sq-AL"/>
              </w:rPr>
            </w:pPr>
            <w:bookmarkStart w:id="119" w:name="_Toc158371497"/>
            <w:r w:rsidRPr="00FA59E7">
              <w:rPr>
                <w:rFonts w:ascii="Times New Roman" w:eastAsia="Liberation Sans Narrow" w:hAnsi="Times New Roman" w:cs="Times New Roman"/>
                <w:bCs/>
                <w:sz w:val="20"/>
                <w:szCs w:val="20"/>
                <w:lang w:val="sq-AL"/>
              </w:rPr>
              <w:t>Personat, të cilët i nënshtrohen trajtimit vullnetar në institucionet e shërbimit të shëndetit mendor</w:t>
            </w:r>
            <w:bookmarkEnd w:id="119"/>
          </w:p>
        </w:tc>
        <w:tc>
          <w:tcPr>
            <w:tcW w:w="2000" w:type="dxa"/>
            <w:tcBorders>
              <w:top w:val="single" w:sz="4" w:space="0" w:color="auto"/>
              <w:left w:val="nil"/>
              <w:bottom w:val="single" w:sz="4" w:space="0" w:color="auto"/>
              <w:right w:val="single" w:sz="12" w:space="0" w:color="auto"/>
            </w:tcBorders>
            <w:vAlign w:val="center"/>
          </w:tcPr>
          <w:p w14:paraId="6F97AA03" w14:textId="7EAF52BA" w:rsidR="000F7F3B" w:rsidRPr="008405E1" w:rsidRDefault="000130F3" w:rsidP="000F7F3B">
            <w:pPr>
              <w:jc w:val="center"/>
              <w:rPr>
                <w:rFonts w:ascii="Times New Roman" w:hAnsi="Times New Roman" w:cs="Times New Roman"/>
                <w:sz w:val="24"/>
                <w:szCs w:val="24"/>
              </w:rPr>
            </w:pPr>
            <w:r>
              <w:rPr>
                <w:rFonts w:ascii="Times New Roman" w:hAnsi="Times New Roman" w:cs="Times New Roman"/>
                <w:sz w:val="24"/>
                <w:szCs w:val="24"/>
              </w:rPr>
              <w:t>-</w:t>
            </w:r>
          </w:p>
        </w:tc>
        <w:tc>
          <w:tcPr>
            <w:tcW w:w="1944" w:type="dxa"/>
            <w:tcBorders>
              <w:left w:val="single" w:sz="12" w:space="0" w:color="auto"/>
              <w:right w:val="single" w:sz="12" w:space="0" w:color="auto"/>
            </w:tcBorders>
          </w:tcPr>
          <w:p w14:paraId="2862202A" w14:textId="2705A20F" w:rsidR="000F7F3B" w:rsidRPr="008405E1" w:rsidRDefault="000130F3"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5778B476" w14:textId="1E26CFED" w:rsidR="000F7F3B" w:rsidRPr="00144645" w:rsidRDefault="000130F3"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w:t>
            </w:r>
          </w:p>
        </w:tc>
      </w:tr>
      <w:tr w:rsidR="000F7F3B" w:rsidRPr="00FA59E7" w14:paraId="6CC0F565" w14:textId="77777777" w:rsidTr="00805EEA">
        <w:trPr>
          <w:trHeight w:val="290"/>
        </w:trPr>
        <w:tc>
          <w:tcPr>
            <w:tcW w:w="9549" w:type="dxa"/>
            <w:tcBorders>
              <w:top w:val="single" w:sz="4" w:space="0" w:color="auto"/>
              <w:left w:val="single" w:sz="12" w:space="0" w:color="auto"/>
              <w:bottom w:val="single" w:sz="4" w:space="0" w:color="auto"/>
            </w:tcBorders>
            <w:vAlign w:val="center"/>
          </w:tcPr>
          <w:p w14:paraId="16C1EEC7" w14:textId="77777777" w:rsidR="000F7F3B" w:rsidRPr="00FA59E7" w:rsidRDefault="000F7F3B" w:rsidP="000F7F3B">
            <w:pPr>
              <w:rPr>
                <w:rFonts w:ascii="Times New Roman" w:eastAsia="Liberation Sans Narrow" w:hAnsi="Times New Roman" w:cs="Times New Roman"/>
                <w:bCs/>
                <w:sz w:val="20"/>
                <w:szCs w:val="20"/>
                <w:lang w:val="sq-AL"/>
              </w:rPr>
            </w:pPr>
            <w:bookmarkStart w:id="120" w:name="_Toc158371499"/>
            <w:r w:rsidRPr="00FA59E7">
              <w:rPr>
                <w:rFonts w:ascii="Times New Roman" w:eastAsia="Liberation Sans Narrow" w:hAnsi="Times New Roman" w:cs="Times New Roman"/>
                <w:bCs/>
                <w:sz w:val="20"/>
                <w:szCs w:val="20"/>
                <w:lang w:val="sq-AL"/>
              </w:rPr>
              <w:t>Personat, ndaj të cilëve kërkohet heqja ose kufizimi i zotësisë për të vepruar</w:t>
            </w:r>
            <w:bookmarkEnd w:id="120"/>
          </w:p>
        </w:tc>
        <w:tc>
          <w:tcPr>
            <w:tcW w:w="2000" w:type="dxa"/>
            <w:tcBorders>
              <w:top w:val="single" w:sz="4" w:space="0" w:color="auto"/>
              <w:left w:val="nil"/>
              <w:bottom w:val="single" w:sz="4" w:space="0" w:color="auto"/>
              <w:right w:val="single" w:sz="12" w:space="0" w:color="auto"/>
            </w:tcBorders>
            <w:vAlign w:val="center"/>
          </w:tcPr>
          <w:p w14:paraId="28F21013" w14:textId="52036C98" w:rsidR="000F7F3B" w:rsidRPr="008405E1" w:rsidRDefault="000130F3" w:rsidP="000F7F3B">
            <w:pPr>
              <w:jc w:val="center"/>
              <w:rPr>
                <w:rFonts w:ascii="Times New Roman" w:hAnsi="Times New Roman" w:cs="Times New Roman"/>
                <w:sz w:val="24"/>
                <w:szCs w:val="24"/>
              </w:rPr>
            </w:pPr>
            <w:r>
              <w:rPr>
                <w:rFonts w:ascii="Times New Roman" w:hAnsi="Times New Roman" w:cs="Times New Roman"/>
                <w:sz w:val="24"/>
                <w:szCs w:val="24"/>
              </w:rPr>
              <w:t>4</w:t>
            </w:r>
          </w:p>
        </w:tc>
        <w:tc>
          <w:tcPr>
            <w:tcW w:w="1944" w:type="dxa"/>
            <w:tcBorders>
              <w:left w:val="single" w:sz="12" w:space="0" w:color="auto"/>
              <w:right w:val="single" w:sz="12" w:space="0" w:color="auto"/>
            </w:tcBorders>
          </w:tcPr>
          <w:p w14:paraId="695F8330" w14:textId="6869F795" w:rsidR="000F7F3B" w:rsidRPr="008405E1" w:rsidRDefault="000130F3"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1038C3EC" w14:textId="0BD62CAD" w:rsidR="000F7F3B" w:rsidRPr="00144645" w:rsidRDefault="000130F3"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4</w:t>
            </w:r>
          </w:p>
        </w:tc>
      </w:tr>
      <w:tr w:rsidR="000F7F3B" w:rsidRPr="00FA59E7" w14:paraId="0E1536F0" w14:textId="77777777" w:rsidTr="00805EEA">
        <w:trPr>
          <w:trHeight w:val="328"/>
        </w:trPr>
        <w:tc>
          <w:tcPr>
            <w:tcW w:w="9549" w:type="dxa"/>
            <w:tcBorders>
              <w:top w:val="single" w:sz="4" w:space="0" w:color="auto"/>
              <w:left w:val="single" w:sz="12" w:space="0" w:color="auto"/>
              <w:bottom w:val="single" w:sz="4" w:space="0" w:color="auto"/>
            </w:tcBorders>
            <w:vAlign w:val="center"/>
          </w:tcPr>
          <w:p w14:paraId="41931A87" w14:textId="77777777" w:rsidR="000F7F3B" w:rsidRPr="00FA59E7" w:rsidRDefault="000F7F3B" w:rsidP="000F7F3B">
            <w:pPr>
              <w:rPr>
                <w:rFonts w:ascii="Times New Roman" w:eastAsia="Liberation Sans Narrow" w:hAnsi="Times New Roman" w:cs="Times New Roman"/>
                <w:bCs/>
                <w:sz w:val="20"/>
                <w:szCs w:val="20"/>
                <w:lang w:val="sq-AL"/>
              </w:rPr>
            </w:pPr>
            <w:bookmarkStart w:id="121" w:name="_Toc158371500"/>
            <w:r w:rsidRPr="00FA59E7">
              <w:rPr>
                <w:rFonts w:ascii="Times New Roman" w:eastAsia="Liberation Sans Narrow" w:hAnsi="Times New Roman" w:cs="Times New Roman"/>
                <w:bCs/>
                <w:sz w:val="20"/>
                <w:szCs w:val="20"/>
                <w:lang w:val="sq-AL"/>
              </w:rPr>
              <w:t>Personat, përfitues të skemave të mbrojtjes sociale</w:t>
            </w:r>
            <w:bookmarkEnd w:id="121"/>
          </w:p>
        </w:tc>
        <w:tc>
          <w:tcPr>
            <w:tcW w:w="2000" w:type="dxa"/>
            <w:tcBorders>
              <w:top w:val="single" w:sz="4" w:space="0" w:color="auto"/>
              <w:left w:val="nil"/>
              <w:bottom w:val="single" w:sz="4" w:space="0" w:color="auto"/>
              <w:right w:val="single" w:sz="12" w:space="0" w:color="auto"/>
            </w:tcBorders>
            <w:vAlign w:val="center"/>
          </w:tcPr>
          <w:p w14:paraId="436D8A2E" w14:textId="61428563" w:rsidR="000F7F3B" w:rsidRPr="008405E1" w:rsidRDefault="000130F3" w:rsidP="000F7F3B">
            <w:pPr>
              <w:jc w:val="center"/>
              <w:rPr>
                <w:rFonts w:ascii="Times New Roman" w:hAnsi="Times New Roman" w:cs="Times New Roman"/>
                <w:sz w:val="24"/>
                <w:szCs w:val="24"/>
              </w:rPr>
            </w:pPr>
            <w:r>
              <w:rPr>
                <w:rFonts w:ascii="Times New Roman" w:hAnsi="Times New Roman" w:cs="Times New Roman"/>
                <w:sz w:val="24"/>
                <w:szCs w:val="24"/>
              </w:rPr>
              <w:t>278</w:t>
            </w:r>
          </w:p>
        </w:tc>
        <w:tc>
          <w:tcPr>
            <w:tcW w:w="1944" w:type="dxa"/>
            <w:tcBorders>
              <w:left w:val="single" w:sz="12" w:space="0" w:color="auto"/>
              <w:right w:val="single" w:sz="12" w:space="0" w:color="auto"/>
            </w:tcBorders>
          </w:tcPr>
          <w:p w14:paraId="5C5AD815" w14:textId="46D31729" w:rsidR="000F7F3B" w:rsidRPr="008405E1" w:rsidRDefault="000130F3"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80</w:t>
            </w:r>
          </w:p>
        </w:tc>
        <w:tc>
          <w:tcPr>
            <w:tcW w:w="1337" w:type="dxa"/>
            <w:tcBorders>
              <w:left w:val="single" w:sz="12" w:space="0" w:color="auto"/>
              <w:right w:val="single" w:sz="12" w:space="0" w:color="auto"/>
            </w:tcBorders>
            <w:shd w:val="clear" w:color="auto" w:fill="E2EFD9" w:themeFill="accent6" w:themeFillTint="33"/>
            <w:vAlign w:val="center"/>
          </w:tcPr>
          <w:p w14:paraId="24208183" w14:textId="73D0BD33" w:rsidR="000F7F3B" w:rsidRPr="00144645" w:rsidRDefault="000130F3"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358</w:t>
            </w:r>
          </w:p>
        </w:tc>
      </w:tr>
      <w:tr w:rsidR="000F7F3B" w:rsidRPr="00FA59E7" w14:paraId="3244C7AA" w14:textId="77777777" w:rsidTr="00805EEA">
        <w:trPr>
          <w:trHeight w:val="339"/>
        </w:trPr>
        <w:tc>
          <w:tcPr>
            <w:tcW w:w="9549" w:type="dxa"/>
            <w:tcBorders>
              <w:top w:val="single" w:sz="4" w:space="0" w:color="auto"/>
              <w:left w:val="single" w:sz="12" w:space="0" w:color="auto"/>
              <w:bottom w:val="single" w:sz="4" w:space="0" w:color="auto"/>
            </w:tcBorders>
            <w:vAlign w:val="center"/>
          </w:tcPr>
          <w:p w14:paraId="5EE95F71" w14:textId="77777777" w:rsidR="000F7F3B" w:rsidRPr="00FA59E7" w:rsidRDefault="000F7F3B" w:rsidP="000F7F3B">
            <w:pPr>
              <w:rPr>
                <w:rFonts w:ascii="Times New Roman" w:eastAsia="Liberation Sans Narrow" w:hAnsi="Times New Roman" w:cs="Times New Roman"/>
                <w:bCs/>
                <w:sz w:val="20"/>
                <w:szCs w:val="20"/>
                <w:lang w:val="sq-AL"/>
              </w:rPr>
            </w:pPr>
            <w:bookmarkStart w:id="122" w:name="_Toc158371503"/>
            <w:r w:rsidRPr="00FA59E7">
              <w:rPr>
                <w:rFonts w:ascii="Times New Roman" w:eastAsia="Liberation Sans Narrow" w:hAnsi="Times New Roman" w:cs="Times New Roman"/>
                <w:bCs/>
                <w:sz w:val="20"/>
                <w:szCs w:val="20"/>
                <w:lang w:val="sq-AL"/>
              </w:rPr>
              <w:t>Përfitues të ndihmës ekonomike</w:t>
            </w:r>
            <w:bookmarkEnd w:id="122"/>
          </w:p>
        </w:tc>
        <w:tc>
          <w:tcPr>
            <w:tcW w:w="2000" w:type="dxa"/>
            <w:tcBorders>
              <w:top w:val="single" w:sz="4" w:space="0" w:color="auto"/>
              <w:left w:val="nil"/>
              <w:bottom w:val="single" w:sz="4" w:space="0" w:color="auto"/>
              <w:right w:val="single" w:sz="12" w:space="0" w:color="auto"/>
            </w:tcBorders>
            <w:vAlign w:val="center"/>
          </w:tcPr>
          <w:p w14:paraId="39FF4C1E" w14:textId="0BC79ACA" w:rsidR="000F7F3B" w:rsidRPr="008405E1" w:rsidRDefault="000130F3" w:rsidP="000F7F3B">
            <w:pPr>
              <w:jc w:val="center"/>
              <w:rPr>
                <w:rFonts w:ascii="Times New Roman" w:hAnsi="Times New Roman" w:cs="Times New Roman"/>
                <w:sz w:val="24"/>
                <w:szCs w:val="24"/>
              </w:rPr>
            </w:pPr>
            <w:r>
              <w:rPr>
                <w:rFonts w:ascii="Times New Roman" w:hAnsi="Times New Roman" w:cs="Times New Roman"/>
                <w:sz w:val="24"/>
                <w:szCs w:val="24"/>
              </w:rPr>
              <w:t>36</w:t>
            </w:r>
          </w:p>
        </w:tc>
        <w:tc>
          <w:tcPr>
            <w:tcW w:w="1944" w:type="dxa"/>
            <w:tcBorders>
              <w:left w:val="single" w:sz="12" w:space="0" w:color="auto"/>
              <w:right w:val="single" w:sz="12" w:space="0" w:color="auto"/>
            </w:tcBorders>
          </w:tcPr>
          <w:p w14:paraId="1217DB1D" w14:textId="0389F4FA" w:rsidR="000F7F3B" w:rsidRPr="008405E1" w:rsidRDefault="000130F3"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383DB490" w14:textId="1CC836DA" w:rsidR="000F7F3B" w:rsidRPr="00144645" w:rsidRDefault="000130F3"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36</w:t>
            </w:r>
          </w:p>
        </w:tc>
      </w:tr>
      <w:tr w:rsidR="000F7F3B" w:rsidRPr="00FA59E7" w14:paraId="16FC9036" w14:textId="77777777" w:rsidTr="00805EEA">
        <w:trPr>
          <w:trHeight w:val="559"/>
        </w:trPr>
        <w:tc>
          <w:tcPr>
            <w:tcW w:w="9549" w:type="dxa"/>
            <w:tcBorders>
              <w:top w:val="single" w:sz="4" w:space="0" w:color="auto"/>
              <w:left w:val="single" w:sz="12" w:space="0" w:color="auto"/>
              <w:bottom w:val="single" w:sz="4" w:space="0" w:color="auto"/>
            </w:tcBorders>
            <w:vAlign w:val="center"/>
          </w:tcPr>
          <w:p w14:paraId="13AC85F3" w14:textId="77777777" w:rsidR="000F7F3B" w:rsidRPr="00FA59E7" w:rsidRDefault="000F7F3B" w:rsidP="000F7F3B">
            <w:pPr>
              <w:rPr>
                <w:rFonts w:ascii="Times New Roman" w:eastAsia="Liberation Sans Narrow" w:hAnsi="Times New Roman" w:cs="Times New Roman"/>
                <w:bCs/>
                <w:sz w:val="20"/>
                <w:szCs w:val="20"/>
                <w:lang w:val="sq-AL"/>
              </w:rPr>
            </w:pPr>
            <w:bookmarkStart w:id="123" w:name="_Toc158371505"/>
            <w:r w:rsidRPr="00FA59E7">
              <w:rPr>
                <w:rFonts w:ascii="Times New Roman" w:eastAsia="Liberation Sans Narrow" w:hAnsi="Times New Roman" w:cs="Times New Roman"/>
                <w:bCs/>
                <w:sz w:val="20"/>
                <w:szCs w:val="20"/>
                <w:lang w:val="sq-AL"/>
              </w:rPr>
              <w:t>Persona, të cilëve u është hequr ose kufizuar zotësia për të vepruar, që kërkojnë të nisin një proces kundër kujdestarit të tyre ligjor</w:t>
            </w:r>
            <w:bookmarkEnd w:id="123"/>
          </w:p>
        </w:tc>
        <w:tc>
          <w:tcPr>
            <w:tcW w:w="2000" w:type="dxa"/>
            <w:tcBorders>
              <w:top w:val="single" w:sz="4" w:space="0" w:color="auto"/>
              <w:left w:val="nil"/>
              <w:bottom w:val="single" w:sz="4" w:space="0" w:color="auto"/>
              <w:right w:val="single" w:sz="12" w:space="0" w:color="auto"/>
            </w:tcBorders>
            <w:vAlign w:val="center"/>
          </w:tcPr>
          <w:p w14:paraId="5C9B6FCD" w14:textId="47ECFD45" w:rsidR="000F7F3B" w:rsidRPr="008405E1" w:rsidRDefault="000130F3" w:rsidP="000F7F3B">
            <w:pPr>
              <w:jc w:val="center"/>
              <w:rPr>
                <w:rFonts w:ascii="Times New Roman" w:hAnsi="Times New Roman" w:cs="Times New Roman"/>
                <w:sz w:val="24"/>
                <w:szCs w:val="24"/>
              </w:rPr>
            </w:pPr>
            <w:r>
              <w:rPr>
                <w:rFonts w:ascii="Times New Roman" w:hAnsi="Times New Roman" w:cs="Times New Roman"/>
                <w:sz w:val="24"/>
                <w:szCs w:val="24"/>
              </w:rPr>
              <w:t>-</w:t>
            </w:r>
          </w:p>
        </w:tc>
        <w:tc>
          <w:tcPr>
            <w:tcW w:w="1944" w:type="dxa"/>
            <w:tcBorders>
              <w:left w:val="single" w:sz="12" w:space="0" w:color="auto"/>
              <w:right w:val="single" w:sz="12" w:space="0" w:color="auto"/>
            </w:tcBorders>
          </w:tcPr>
          <w:p w14:paraId="521CF1F9" w14:textId="69BD231F" w:rsidR="000F7F3B" w:rsidRPr="008405E1" w:rsidRDefault="000130F3"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right w:val="single" w:sz="12" w:space="0" w:color="auto"/>
            </w:tcBorders>
            <w:shd w:val="clear" w:color="auto" w:fill="E2EFD9" w:themeFill="accent6" w:themeFillTint="33"/>
            <w:vAlign w:val="center"/>
          </w:tcPr>
          <w:p w14:paraId="3B7BC9E1" w14:textId="6D4379A5" w:rsidR="000F7F3B" w:rsidRPr="00144645" w:rsidRDefault="00886985"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w:t>
            </w:r>
          </w:p>
        </w:tc>
      </w:tr>
      <w:tr w:rsidR="000F7F3B" w:rsidRPr="00FA59E7" w14:paraId="066EB4D9" w14:textId="77777777" w:rsidTr="001D14DC">
        <w:trPr>
          <w:trHeight w:val="559"/>
        </w:trPr>
        <w:tc>
          <w:tcPr>
            <w:tcW w:w="9549" w:type="dxa"/>
            <w:tcBorders>
              <w:top w:val="single" w:sz="4" w:space="0" w:color="auto"/>
              <w:left w:val="single" w:sz="12" w:space="0" w:color="auto"/>
              <w:bottom w:val="single" w:sz="4" w:space="0" w:color="auto"/>
            </w:tcBorders>
            <w:vAlign w:val="center"/>
          </w:tcPr>
          <w:p w14:paraId="7235286D" w14:textId="77777777" w:rsidR="000F7F3B" w:rsidRPr="00FA59E7" w:rsidRDefault="000F7F3B" w:rsidP="000F7F3B">
            <w:pPr>
              <w:rPr>
                <w:rFonts w:ascii="Times New Roman" w:eastAsia="Liberation Sans Narrow" w:hAnsi="Times New Roman" w:cs="Times New Roman"/>
                <w:bCs/>
                <w:sz w:val="20"/>
                <w:szCs w:val="20"/>
                <w:lang w:val="sq-AL"/>
              </w:rPr>
            </w:pPr>
            <w:bookmarkStart w:id="124" w:name="_Toc158371506"/>
            <w:r w:rsidRPr="00FA59E7">
              <w:rPr>
                <w:rFonts w:ascii="Times New Roman" w:eastAsia="Liberation Sans Narrow" w:hAnsi="Times New Roman" w:cs="Times New Roman"/>
                <w:bCs/>
                <w:sz w:val="20"/>
                <w:szCs w:val="20"/>
                <w:lang w:val="sq-AL"/>
              </w:rPr>
              <w:t>Persona, të cilëve u është cenuar e drejta nëpërmjet një veprimi ose mosveprimi që përbën diskriminim</w:t>
            </w:r>
            <w:bookmarkEnd w:id="124"/>
          </w:p>
        </w:tc>
        <w:tc>
          <w:tcPr>
            <w:tcW w:w="2000" w:type="dxa"/>
            <w:tcBorders>
              <w:top w:val="single" w:sz="4" w:space="0" w:color="auto"/>
              <w:left w:val="nil"/>
              <w:bottom w:val="single" w:sz="4" w:space="0" w:color="auto"/>
              <w:right w:val="single" w:sz="12" w:space="0" w:color="auto"/>
            </w:tcBorders>
            <w:vAlign w:val="center"/>
          </w:tcPr>
          <w:p w14:paraId="7C5CE25E" w14:textId="509EAACC" w:rsidR="000F7F3B" w:rsidRPr="008405E1" w:rsidRDefault="00886985" w:rsidP="000F7F3B">
            <w:pPr>
              <w:jc w:val="center"/>
              <w:rPr>
                <w:rFonts w:ascii="Times New Roman" w:hAnsi="Times New Roman" w:cs="Times New Roman"/>
                <w:sz w:val="24"/>
                <w:szCs w:val="24"/>
              </w:rPr>
            </w:pPr>
            <w:r>
              <w:rPr>
                <w:rFonts w:ascii="Times New Roman" w:hAnsi="Times New Roman" w:cs="Times New Roman"/>
                <w:sz w:val="24"/>
                <w:szCs w:val="24"/>
              </w:rPr>
              <w:t>2</w:t>
            </w:r>
          </w:p>
        </w:tc>
        <w:tc>
          <w:tcPr>
            <w:tcW w:w="1944" w:type="dxa"/>
            <w:tcBorders>
              <w:left w:val="single" w:sz="12" w:space="0" w:color="auto"/>
              <w:right w:val="single" w:sz="12" w:space="0" w:color="auto"/>
            </w:tcBorders>
            <w:vAlign w:val="center"/>
          </w:tcPr>
          <w:p w14:paraId="12652B42" w14:textId="720B37B0" w:rsidR="000F7F3B" w:rsidRPr="008405E1" w:rsidRDefault="00886985"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1</w:t>
            </w:r>
          </w:p>
        </w:tc>
        <w:tc>
          <w:tcPr>
            <w:tcW w:w="1337" w:type="dxa"/>
            <w:tcBorders>
              <w:left w:val="single" w:sz="12" w:space="0" w:color="auto"/>
              <w:right w:val="single" w:sz="12" w:space="0" w:color="auto"/>
            </w:tcBorders>
            <w:shd w:val="clear" w:color="auto" w:fill="E2EFD9" w:themeFill="accent6" w:themeFillTint="33"/>
            <w:vAlign w:val="center"/>
          </w:tcPr>
          <w:p w14:paraId="4E39473C" w14:textId="33644423" w:rsidR="000F7F3B" w:rsidRPr="00144645" w:rsidRDefault="00886985"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3</w:t>
            </w:r>
          </w:p>
        </w:tc>
      </w:tr>
      <w:tr w:rsidR="000F7F3B" w:rsidRPr="00FA59E7" w14:paraId="4FEA352F" w14:textId="77777777" w:rsidTr="00805EEA">
        <w:trPr>
          <w:trHeight w:val="352"/>
        </w:trPr>
        <w:tc>
          <w:tcPr>
            <w:tcW w:w="9549" w:type="dxa"/>
            <w:tcBorders>
              <w:top w:val="single" w:sz="4" w:space="0" w:color="auto"/>
              <w:left w:val="single" w:sz="12" w:space="0" w:color="auto"/>
              <w:bottom w:val="double" w:sz="4" w:space="0" w:color="auto"/>
            </w:tcBorders>
            <w:vAlign w:val="center"/>
          </w:tcPr>
          <w:p w14:paraId="6826BFB2" w14:textId="77777777" w:rsidR="000F7F3B" w:rsidRPr="00FA59E7" w:rsidRDefault="000F7F3B" w:rsidP="000F7F3B">
            <w:pPr>
              <w:rPr>
                <w:rFonts w:ascii="Times New Roman" w:eastAsia="Liberation Sans Narrow" w:hAnsi="Times New Roman" w:cs="Times New Roman"/>
                <w:bCs/>
                <w:sz w:val="20"/>
                <w:szCs w:val="20"/>
                <w:lang w:val="sq-AL"/>
              </w:rPr>
            </w:pPr>
            <w:bookmarkStart w:id="125" w:name="_Toc158371509"/>
            <w:r w:rsidRPr="00FA59E7">
              <w:rPr>
                <w:rFonts w:ascii="Times New Roman" w:eastAsia="Liberation Sans Narrow" w:hAnsi="Times New Roman" w:cs="Times New Roman"/>
                <w:bCs/>
                <w:sz w:val="20"/>
                <w:szCs w:val="20"/>
                <w:lang w:val="sq-AL"/>
              </w:rPr>
              <w:t>E papërcaktuar kategoria e veçantë përfituese</w:t>
            </w:r>
            <w:bookmarkEnd w:id="125"/>
          </w:p>
        </w:tc>
        <w:tc>
          <w:tcPr>
            <w:tcW w:w="2000" w:type="dxa"/>
            <w:tcBorders>
              <w:top w:val="single" w:sz="4" w:space="0" w:color="auto"/>
              <w:left w:val="nil"/>
              <w:bottom w:val="double" w:sz="4" w:space="0" w:color="auto"/>
              <w:right w:val="single" w:sz="12" w:space="0" w:color="auto"/>
            </w:tcBorders>
            <w:vAlign w:val="center"/>
          </w:tcPr>
          <w:p w14:paraId="3194F618" w14:textId="2896CD74" w:rsidR="000F7F3B" w:rsidRPr="008405E1" w:rsidRDefault="00886985" w:rsidP="000F7F3B">
            <w:pPr>
              <w:jc w:val="center"/>
              <w:rPr>
                <w:rFonts w:ascii="Times New Roman" w:hAnsi="Times New Roman" w:cs="Times New Roman"/>
                <w:sz w:val="24"/>
                <w:szCs w:val="24"/>
                <w:lang w:val="it-IT"/>
              </w:rPr>
            </w:pPr>
            <w:r>
              <w:rPr>
                <w:rFonts w:ascii="Times New Roman" w:hAnsi="Times New Roman" w:cs="Times New Roman"/>
                <w:sz w:val="24"/>
                <w:szCs w:val="24"/>
                <w:lang w:val="it-IT"/>
              </w:rPr>
              <w:t>-</w:t>
            </w:r>
          </w:p>
        </w:tc>
        <w:tc>
          <w:tcPr>
            <w:tcW w:w="1944" w:type="dxa"/>
            <w:tcBorders>
              <w:left w:val="single" w:sz="12" w:space="0" w:color="auto"/>
              <w:bottom w:val="double" w:sz="4" w:space="0" w:color="auto"/>
              <w:right w:val="single" w:sz="12" w:space="0" w:color="auto"/>
            </w:tcBorders>
          </w:tcPr>
          <w:p w14:paraId="3AB1B5CF" w14:textId="3C54B3B5" w:rsidR="000F7F3B" w:rsidRPr="008405E1" w:rsidRDefault="00886985" w:rsidP="000F7F3B">
            <w:pPr>
              <w:jc w:val="center"/>
              <w:rPr>
                <w:rFonts w:ascii="Times New Roman" w:hAnsi="Times New Roman" w:cs="Times New Roman"/>
                <w:noProof/>
                <w:sz w:val="24"/>
                <w:szCs w:val="24"/>
                <w:lang w:val="sq-AL"/>
              </w:rPr>
            </w:pPr>
            <w:r>
              <w:rPr>
                <w:rFonts w:ascii="Times New Roman" w:hAnsi="Times New Roman" w:cs="Times New Roman"/>
                <w:noProof/>
                <w:sz w:val="24"/>
                <w:szCs w:val="24"/>
                <w:lang w:val="sq-AL"/>
              </w:rPr>
              <w:t>-</w:t>
            </w:r>
          </w:p>
        </w:tc>
        <w:tc>
          <w:tcPr>
            <w:tcW w:w="1337" w:type="dxa"/>
            <w:tcBorders>
              <w:left w:val="single" w:sz="12" w:space="0" w:color="auto"/>
              <w:bottom w:val="double" w:sz="4" w:space="0" w:color="auto"/>
              <w:right w:val="single" w:sz="12" w:space="0" w:color="auto"/>
            </w:tcBorders>
            <w:shd w:val="clear" w:color="auto" w:fill="E2EFD9" w:themeFill="accent6" w:themeFillTint="33"/>
            <w:vAlign w:val="center"/>
          </w:tcPr>
          <w:p w14:paraId="4E989DCA" w14:textId="187EF50F" w:rsidR="000F7F3B" w:rsidRPr="00144645" w:rsidRDefault="00886985" w:rsidP="000F7F3B">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w:t>
            </w:r>
          </w:p>
        </w:tc>
      </w:tr>
      <w:tr w:rsidR="005E65CC" w:rsidRPr="00FA59E7" w14:paraId="0B864498" w14:textId="77777777" w:rsidTr="00C06E4C">
        <w:trPr>
          <w:trHeight w:val="352"/>
        </w:trPr>
        <w:tc>
          <w:tcPr>
            <w:tcW w:w="9549" w:type="dxa"/>
            <w:tcBorders>
              <w:top w:val="double" w:sz="4" w:space="0" w:color="auto"/>
              <w:left w:val="single" w:sz="12" w:space="0" w:color="auto"/>
              <w:bottom w:val="single" w:sz="4" w:space="0" w:color="auto"/>
            </w:tcBorders>
            <w:shd w:val="clear" w:color="auto" w:fill="A8D08D" w:themeFill="accent6" w:themeFillTint="99"/>
          </w:tcPr>
          <w:p w14:paraId="67072E01" w14:textId="3E2E3F34" w:rsidR="005E65CC" w:rsidRPr="00FA59E7" w:rsidRDefault="005E65CC" w:rsidP="005E65CC">
            <w:pPr>
              <w:rPr>
                <w:rFonts w:ascii="Times New Roman" w:hAnsi="Times New Roman" w:cs="Times New Roman"/>
                <w:b/>
                <w:noProof/>
                <w:lang w:val="sq-AL"/>
              </w:rPr>
            </w:pPr>
            <w:bookmarkStart w:id="126" w:name="_Toc158371511"/>
            <w:r w:rsidRPr="00FA59E7">
              <w:rPr>
                <w:rFonts w:ascii="Times New Roman" w:hAnsi="Times New Roman" w:cs="Times New Roman"/>
                <w:b/>
                <w:noProof/>
                <w:lang w:val="sq-AL"/>
              </w:rPr>
              <w:t xml:space="preserve">Nr. Total i kategorive të veçanta - Ndihmë Juridike Parësore &amp; Dytësore - </w:t>
            </w:r>
            <w:bookmarkEnd w:id="126"/>
            <w:r>
              <w:rPr>
                <w:rFonts w:ascii="Times New Roman" w:hAnsi="Times New Roman" w:cs="Times New Roman"/>
                <w:b/>
                <w:noProof/>
                <w:lang w:val="sq-AL"/>
              </w:rPr>
              <w:t>2026</w:t>
            </w:r>
          </w:p>
        </w:tc>
        <w:tc>
          <w:tcPr>
            <w:tcW w:w="2000" w:type="dxa"/>
            <w:tcBorders>
              <w:top w:val="double" w:sz="4" w:space="0" w:color="auto"/>
              <w:bottom w:val="single" w:sz="4" w:space="0" w:color="auto"/>
              <w:right w:val="single" w:sz="12" w:space="0" w:color="auto"/>
            </w:tcBorders>
            <w:shd w:val="clear" w:color="auto" w:fill="A8D08D" w:themeFill="accent6" w:themeFillTint="99"/>
            <w:vAlign w:val="center"/>
          </w:tcPr>
          <w:p w14:paraId="197CC5B7" w14:textId="0A1C1BB8" w:rsidR="005E65CC" w:rsidRPr="005E65CC" w:rsidRDefault="00886985" w:rsidP="005E65CC">
            <w:pPr>
              <w:jc w:val="center"/>
              <w:rPr>
                <w:rFonts w:ascii="Times New Roman" w:hAnsi="Times New Roman" w:cs="Times New Roman"/>
                <w:b/>
                <w:noProof/>
                <w:sz w:val="24"/>
                <w:szCs w:val="24"/>
                <w:lang w:val="sq-AL"/>
              </w:rPr>
            </w:pPr>
            <w:r>
              <w:rPr>
                <w:rFonts w:ascii="Times New Roman" w:hAnsi="Times New Roman" w:cs="Times New Roman"/>
                <w:b/>
                <w:noProof/>
                <w:sz w:val="24"/>
                <w:szCs w:val="24"/>
                <w:lang w:val="sq-AL"/>
              </w:rPr>
              <w:t>1001</w:t>
            </w:r>
          </w:p>
        </w:tc>
        <w:tc>
          <w:tcPr>
            <w:tcW w:w="1944" w:type="dxa"/>
            <w:tcBorders>
              <w:top w:val="double" w:sz="4" w:space="0" w:color="auto"/>
              <w:left w:val="single" w:sz="12" w:space="0" w:color="auto"/>
              <w:bottom w:val="single" w:sz="4" w:space="0" w:color="auto"/>
              <w:right w:val="single" w:sz="12" w:space="0" w:color="auto"/>
            </w:tcBorders>
            <w:shd w:val="clear" w:color="auto" w:fill="A8D08D" w:themeFill="accent6" w:themeFillTint="99"/>
            <w:vAlign w:val="center"/>
          </w:tcPr>
          <w:p w14:paraId="62B9BFCA" w14:textId="233E4676" w:rsidR="005E65CC" w:rsidRPr="005E65CC" w:rsidRDefault="000F7F3B" w:rsidP="005E65CC">
            <w:pPr>
              <w:jc w:val="center"/>
              <w:rPr>
                <w:rFonts w:ascii="Times New Roman" w:hAnsi="Times New Roman" w:cs="Times New Roman"/>
                <w:b/>
                <w:noProof/>
                <w:sz w:val="24"/>
                <w:szCs w:val="24"/>
                <w:lang w:val="sq-AL"/>
              </w:rPr>
            </w:pPr>
            <w:r>
              <w:rPr>
                <w:rFonts w:ascii="Times New Roman" w:hAnsi="Times New Roman" w:cs="Times New Roman"/>
                <w:b/>
                <w:bCs/>
                <w:noProof/>
                <w:color w:val="000000"/>
                <w:lang w:val="sq-AL"/>
              </w:rPr>
              <w:t>2</w:t>
            </w:r>
            <w:r w:rsidR="00886985">
              <w:rPr>
                <w:rFonts w:ascii="Times New Roman" w:hAnsi="Times New Roman" w:cs="Times New Roman"/>
                <w:b/>
                <w:bCs/>
                <w:noProof/>
                <w:color w:val="000000"/>
                <w:lang w:val="sq-AL"/>
              </w:rPr>
              <w:t>61</w:t>
            </w:r>
          </w:p>
        </w:tc>
        <w:tc>
          <w:tcPr>
            <w:tcW w:w="1337" w:type="dxa"/>
            <w:tcBorders>
              <w:top w:val="double" w:sz="4" w:space="0" w:color="auto"/>
              <w:left w:val="single" w:sz="12" w:space="0" w:color="auto"/>
              <w:bottom w:val="single" w:sz="4" w:space="0" w:color="auto"/>
              <w:right w:val="single" w:sz="12" w:space="0" w:color="auto"/>
            </w:tcBorders>
            <w:shd w:val="clear" w:color="auto" w:fill="A8D08D" w:themeFill="accent6" w:themeFillTint="99"/>
            <w:vAlign w:val="center"/>
          </w:tcPr>
          <w:p w14:paraId="0AFF9F13" w14:textId="2376F523" w:rsidR="005E65CC" w:rsidRPr="00144645" w:rsidRDefault="002522EB" w:rsidP="005E65CC">
            <w:pPr>
              <w:jc w:val="center"/>
              <w:rPr>
                <w:rFonts w:ascii="Times New Roman" w:hAnsi="Times New Roman" w:cs="Times New Roman"/>
                <w:b/>
                <w:noProof/>
                <w:color w:val="FF0000"/>
                <w:sz w:val="24"/>
                <w:szCs w:val="24"/>
                <w:lang w:val="sq-AL"/>
              </w:rPr>
            </w:pPr>
            <w:r>
              <w:rPr>
                <w:rFonts w:ascii="Times New Roman" w:hAnsi="Times New Roman" w:cs="Times New Roman"/>
                <w:b/>
                <w:noProof/>
                <w:color w:val="FF0000"/>
                <w:sz w:val="24"/>
                <w:szCs w:val="24"/>
                <w:lang w:val="sq-AL"/>
              </w:rPr>
              <w:t>1262</w:t>
            </w:r>
          </w:p>
        </w:tc>
      </w:tr>
      <w:tr w:rsidR="005E65CC" w:rsidRPr="00FA59E7" w14:paraId="3CFFDC17" w14:textId="77777777" w:rsidTr="00B77CFC">
        <w:trPr>
          <w:trHeight w:val="237"/>
        </w:trPr>
        <w:tc>
          <w:tcPr>
            <w:tcW w:w="9549" w:type="dxa"/>
            <w:tcBorders>
              <w:top w:val="single" w:sz="4" w:space="0" w:color="auto"/>
              <w:left w:val="single" w:sz="12" w:space="0" w:color="auto"/>
              <w:bottom w:val="single" w:sz="4" w:space="0" w:color="auto"/>
            </w:tcBorders>
            <w:shd w:val="clear" w:color="auto" w:fill="FFF2CC" w:themeFill="accent4" w:themeFillTint="33"/>
          </w:tcPr>
          <w:p w14:paraId="35F99828" w14:textId="3948FF91" w:rsidR="005E65CC" w:rsidRPr="00FA59E7" w:rsidRDefault="005E65CC" w:rsidP="005E65CC">
            <w:pPr>
              <w:rPr>
                <w:rFonts w:ascii="Times New Roman" w:hAnsi="Times New Roman" w:cs="Times New Roman"/>
                <w:b/>
                <w:i/>
                <w:noProof/>
                <w:lang w:val="sq-AL"/>
              </w:rPr>
            </w:pPr>
            <w:bookmarkStart w:id="127" w:name="_Toc158371507"/>
            <w:r w:rsidRPr="00FA59E7">
              <w:rPr>
                <w:rFonts w:ascii="Times New Roman" w:eastAsia="Liberation Sans Narrow" w:hAnsi="Times New Roman" w:cs="Times New Roman"/>
                <w:bCs/>
                <w:i/>
                <w:sz w:val="20"/>
                <w:szCs w:val="20"/>
                <w:lang w:val="sq-AL"/>
              </w:rPr>
              <w:t>Pensionistë</w:t>
            </w:r>
            <w:bookmarkEnd w:id="127"/>
          </w:p>
        </w:tc>
        <w:tc>
          <w:tcPr>
            <w:tcW w:w="2000" w:type="dxa"/>
            <w:tcBorders>
              <w:top w:val="single" w:sz="4" w:space="0" w:color="auto"/>
              <w:bottom w:val="single" w:sz="4" w:space="0" w:color="auto"/>
              <w:right w:val="single" w:sz="12" w:space="0" w:color="auto"/>
            </w:tcBorders>
            <w:shd w:val="clear" w:color="auto" w:fill="FFF2CC" w:themeFill="accent4" w:themeFillTint="33"/>
          </w:tcPr>
          <w:p w14:paraId="434F0116" w14:textId="1631B059" w:rsidR="005E65CC" w:rsidRPr="008405E1" w:rsidRDefault="00A818E4" w:rsidP="005E65CC">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502</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48E97891" w14:textId="6573FBB9" w:rsidR="005E65CC" w:rsidRPr="008405E1" w:rsidRDefault="005E65CC" w:rsidP="005E65CC">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3FC328C5" w14:textId="74B065BF" w:rsidR="005E65CC" w:rsidRPr="00144645" w:rsidRDefault="00A818E4" w:rsidP="005E65CC">
            <w:pPr>
              <w:jc w:val="center"/>
              <w:rPr>
                <w:rFonts w:ascii="Times New Roman" w:hAnsi="Times New Roman" w:cs="Times New Roman"/>
                <w:b/>
                <w:i/>
                <w:noProof/>
                <w:color w:val="FF0000"/>
                <w:sz w:val="24"/>
                <w:szCs w:val="24"/>
                <w:lang w:val="sq-AL"/>
              </w:rPr>
            </w:pPr>
            <w:r>
              <w:rPr>
                <w:rFonts w:ascii="Times New Roman" w:hAnsi="Times New Roman" w:cs="Times New Roman"/>
                <w:b/>
                <w:i/>
                <w:noProof/>
                <w:color w:val="FF0000"/>
                <w:sz w:val="24"/>
                <w:szCs w:val="24"/>
                <w:lang w:val="sq-AL"/>
              </w:rPr>
              <w:t>502</w:t>
            </w:r>
          </w:p>
        </w:tc>
      </w:tr>
      <w:tr w:rsidR="005E65CC" w:rsidRPr="00FA59E7" w14:paraId="06670B48" w14:textId="77777777" w:rsidTr="00B77CFC">
        <w:trPr>
          <w:trHeight w:val="208"/>
        </w:trPr>
        <w:tc>
          <w:tcPr>
            <w:tcW w:w="9549" w:type="dxa"/>
            <w:tcBorders>
              <w:top w:val="single" w:sz="4" w:space="0" w:color="auto"/>
              <w:left w:val="single" w:sz="12" w:space="0" w:color="auto"/>
              <w:bottom w:val="single" w:sz="4" w:space="0" w:color="auto"/>
            </w:tcBorders>
            <w:shd w:val="clear" w:color="auto" w:fill="FFF2CC" w:themeFill="accent4" w:themeFillTint="33"/>
          </w:tcPr>
          <w:p w14:paraId="39022089" w14:textId="77777777" w:rsidR="005E65CC" w:rsidRPr="00FA59E7" w:rsidRDefault="005E65CC" w:rsidP="005E65CC">
            <w:pPr>
              <w:rPr>
                <w:rFonts w:ascii="Times New Roman" w:eastAsia="Liberation Sans Narrow" w:hAnsi="Times New Roman" w:cs="Times New Roman"/>
                <w:bCs/>
                <w:i/>
              </w:rPr>
            </w:pPr>
            <w:bookmarkStart w:id="128" w:name="_Toc158371515"/>
            <w:proofErr w:type="spellStart"/>
            <w:r w:rsidRPr="00FA59E7">
              <w:rPr>
                <w:rFonts w:ascii="Times New Roman" w:eastAsia="Liberation Sans Narrow" w:hAnsi="Times New Roman" w:cs="Times New Roman"/>
                <w:bCs/>
                <w:i/>
              </w:rPr>
              <w:t>Romë</w:t>
            </w:r>
            <w:proofErr w:type="spellEnd"/>
            <w:r w:rsidRPr="00FA59E7">
              <w:rPr>
                <w:rFonts w:ascii="Times New Roman" w:eastAsia="Liberation Sans Narrow" w:hAnsi="Times New Roman" w:cs="Times New Roman"/>
                <w:bCs/>
                <w:i/>
              </w:rPr>
              <w:t>/</w:t>
            </w:r>
            <w:proofErr w:type="spellStart"/>
            <w:r w:rsidRPr="00FA59E7">
              <w:rPr>
                <w:rFonts w:ascii="Times New Roman" w:eastAsia="Liberation Sans Narrow" w:hAnsi="Times New Roman" w:cs="Times New Roman"/>
                <w:bCs/>
                <w:i/>
              </w:rPr>
              <w:t>egjipitiane</w:t>
            </w:r>
            <w:bookmarkEnd w:id="128"/>
            <w:proofErr w:type="spellEnd"/>
          </w:p>
        </w:tc>
        <w:tc>
          <w:tcPr>
            <w:tcW w:w="2000" w:type="dxa"/>
            <w:tcBorders>
              <w:top w:val="single" w:sz="4" w:space="0" w:color="auto"/>
              <w:bottom w:val="single" w:sz="4" w:space="0" w:color="auto"/>
              <w:right w:val="single" w:sz="12" w:space="0" w:color="auto"/>
            </w:tcBorders>
            <w:shd w:val="clear" w:color="auto" w:fill="FFF2CC" w:themeFill="accent4" w:themeFillTint="33"/>
          </w:tcPr>
          <w:p w14:paraId="21A6ECC8" w14:textId="5A7C88E0" w:rsidR="005E65CC" w:rsidRPr="008405E1" w:rsidRDefault="00C26296" w:rsidP="005E65CC">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226</w:t>
            </w:r>
          </w:p>
        </w:tc>
        <w:tc>
          <w:tcPr>
            <w:tcW w:w="1944" w:type="dxa"/>
            <w:tcBorders>
              <w:top w:val="single" w:sz="4" w:space="0" w:color="auto"/>
              <w:left w:val="single" w:sz="12" w:space="0" w:color="auto"/>
              <w:bottom w:val="single" w:sz="4" w:space="0" w:color="auto"/>
              <w:right w:val="single" w:sz="12" w:space="0" w:color="auto"/>
            </w:tcBorders>
            <w:shd w:val="clear" w:color="auto" w:fill="FFF2CC" w:themeFill="accent4" w:themeFillTint="33"/>
          </w:tcPr>
          <w:p w14:paraId="1BD6734D" w14:textId="2D8CCF76" w:rsidR="005E65CC" w:rsidRPr="008405E1" w:rsidRDefault="005E65CC" w:rsidP="005E65CC">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4" w:space="0" w:color="auto"/>
              <w:right w:val="single" w:sz="12" w:space="0" w:color="auto"/>
            </w:tcBorders>
            <w:shd w:val="clear" w:color="auto" w:fill="FFF2CC" w:themeFill="accent4" w:themeFillTint="33"/>
            <w:vAlign w:val="center"/>
          </w:tcPr>
          <w:p w14:paraId="0D11FEC2" w14:textId="2FBDD4F1" w:rsidR="005E65CC" w:rsidRPr="00144645" w:rsidRDefault="00C26296" w:rsidP="005E65CC">
            <w:pPr>
              <w:jc w:val="center"/>
              <w:rPr>
                <w:rFonts w:ascii="Times New Roman" w:hAnsi="Times New Roman" w:cs="Times New Roman"/>
                <w:b/>
                <w:i/>
                <w:noProof/>
                <w:color w:val="FF0000"/>
                <w:sz w:val="24"/>
                <w:szCs w:val="24"/>
                <w:lang w:val="sq-AL"/>
              </w:rPr>
            </w:pPr>
            <w:r>
              <w:rPr>
                <w:rFonts w:ascii="Times New Roman" w:hAnsi="Times New Roman" w:cs="Times New Roman"/>
                <w:b/>
                <w:i/>
                <w:noProof/>
                <w:color w:val="FF0000"/>
                <w:sz w:val="24"/>
                <w:szCs w:val="24"/>
                <w:lang w:val="sq-AL"/>
              </w:rPr>
              <w:t>226</w:t>
            </w:r>
          </w:p>
        </w:tc>
      </w:tr>
      <w:tr w:rsidR="005E65CC" w:rsidRPr="00FA59E7" w14:paraId="7FC8DBBC" w14:textId="77777777" w:rsidTr="00B77CFC">
        <w:trPr>
          <w:trHeight w:val="287"/>
        </w:trPr>
        <w:tc>
          <w:tcPr>
            <w:tcW w:w="9549" w:type="dxa"/>
            <w:tcBorders>
              <w:top w:val="single" w:sz="4" w:space="0" w:color="auto"/>
              <w:left w:val="single" w:sz="12" w:space="0" w:color="auto"/>
              <w:bottom w:val="single" w:sz="12" w:space="0" w:color="auto"/>
            </w:tcBorders>
            <w:shd w:val="clear" w:color="auto" w:fill="FFF2CC" w:themeFill="accent4" w:themeFillTint="33"/>
          </w:tcPr>
          <w:p w14:paraId="3A28827A" w14:textId="77777777" w:rsidR="005E65CC" w:rsidRPr="00FA59E7" w:rsidRDefault="005E65CC" w:rsidP="005E65CC">
            <w:pPr>
              <w:rPr>
                <w:rFonts w:ascii="Times New Roman" w:eastAsia="Liberation Sans Narrow" w:hAnsi="Times New Roman" w:cs="Times New Roman"/>
                <w:bCs/>
                <w:i/>
                <w:sz w:val="20"/>
                <w:szCs w:val="20"/>
                <w:lang w:val="sq-AL"/>
              </w:rPr>
            </w:pPr>
            <w:bookmarkStart w:id="129" w:name="_Toc158371519"/>
            <w:r w:rsidRPr="00FA59E7">
              <w:rPr>
                <w:rFonts w:ascii="Times New Roman" w:eastAsia="Liberation Sans Narrow" w:hAnsi="Times New Roman" w:cs="Times New Roman"/>
                <w:bCs/>
                <w:i/>
                <w:sz w:val="20"/>
                <w:szCs w:val="20"/>
                <w:lang w:val="sq-AL"/>
              </w:rPr>
              <w:t xml:space="preserve">Të mitur total </w:t>
            </w:r>
            <w:r w:rsidRPr="00FA59E7">
              <w:rPr>
                <w:rStyle w:val="FootnoteReference"/>
                <w:rFonts w:ascii="Times New Roman" w:eastAsia="Liberation Sans Narrow" w:hAnsi="Times New Roman" w:cs="Times New Roman"/>
                <w:bCs/>
                <w:i/>
                <w:lang w:val="sq-AL"/>
              </w:rPr>
              <w:footnoteReference w:id="6"/>
            </w:r>
            <w:bookmarkEnd w:id="129"/>
          </w:p>
        </w:tc>
        <w:tc>
          <w:tcPr>
            <w:tcW w:w="2000" w:type="dxa"/>
            <w:tcBorders>
              <w:top w:val="single" w:sz="4" w:space="0" w:color="auto"/>
              <w:bottom w:val="single" w:sz="12" w:space="0" w:color="auto"/>
              <w:right w:val="single" w:sz="12" w:space="0" w:color="auto"/>
            </w:tcBorders>
            <w:shd w:val="clear" w:color="auto" w:fill="FFF2CC" w:themeFill="accent4" w:themeFillTint="33"/>
          </w:tcPr>
          <w:p w14:paraId="3F225A70" w14:textId="72342833" w:rsidR="005E65CC" w:rsidRPr="008405E1" w:rsidRDefault="00A818E4" w:rsidP="005E65CC">
            <w:pPr>
              <w:jc w:val="center"/>
              <w:rPr>
                <w:rFonts w:ascii="Times New Roman" w:hAnsi="Times New Roman" w:cs="Times New Roman"/>
                <w:i/>
                <w:noProof/>
                <w:sz w:val="24"/>
                <w:szCs w:val="24"/>
                <w:lang w:val="sq-AL"/>
              </w:rPr>
            </w:pPr>
            <w:r>
              <w:rPr>
                <w:rFonts w:ascii="Times New Roman" w:hAnsi="Times New Roman" w:cs="Times New Roman"/>
                <w:i/>
                <w:noProof/>
                <w:sz w:val="24"/>
                <w:szCs w:val="24"/>
                <w:lang w:val="sq-AL"/>
              </w:rPr>
              <w:t>50</w:t>
            </w:r>
          </w:p>
        </w:tc>
        <w:tc>
          <w:tcPr>
            <w:tcW w:w="1944" w:type="dxa"/>
            <w:tcBorders>
              <w:top w:val="single" w:sz="4" w:space="0" w:color="auto"/>
              <w:left w:val="single" w:sz="12" w:space="0" w:color="auto"/>
              <w:bottom w:val="single" w:sz="12" w:space="0" w:color="auto"/>
              <w:right w:val="single" w:sz="12" w:space="0" w:color="auto"/>
            </w:tcBorders>
            <w:shd w:val="clear" w:color="auto" w:fill="FFF2CC" w:themeFill="accent4" w:themeFillTint="33"/>
          </w:tcPr>
          <w:p w14:paraId="23F4458B" w14:textId="0DFFA0E3" w:rsidR="005E65CC" w:rsidRPr="008405E1" w:rsidRDefault="005E65CC" w:rsidP="005E65CC">
            <w:pPr>
              <w:jc w:val="center"/>
              <w:rPr>
                <w:rFonts w:ascii="Times New Roman" w:hAnsi="Times New Roman" w:cs="Times New Roman"/>
                <w:i/>
                <w:noProof/>
                <w:sz w:val="24"/>
                <w:szCs w:val="24"/>
                <w:lang w:val="sq-AL"/>
              </w:rPr>
            </w:pPr>
            <w:r w:rsidRPr="008405E1">
              <w:rPr>
                <w:rFonts w:ascii="Times New Roman" w:hAnsi="Times New Roman" w:cs="Times New Roman"/>
                <w:i/>
                <w:noProof/>
                <w:sz w:val="24"/>
                <w:szCs w:val="24"/>
                <w:lang w:val="sq-AL"/>
              </w:rPr>
              <w:t>-</w:t>
            </w:r>
          </w:p>
        </w:tc>
        <w:tc>
          <w:tcPr>
            <w:tcW w:w="1337" w:type="dxa"/>
            <w:tcBorders>
              <w:top w:val="single" w:sz="4" w:space="0" w:color="auto"/>
              <w:left w:val="single" w:sz="12" w:space="0" w:color="auto"/>
              <w:bottom w:val="single" w:sz="12" w:space="0" w:color="auto"/>
              <w:right w:val="single" w:sz="12" w:space="0" w:color="auto"/>
            </w:tcBorders>
            <w:shd w:val="clear" w:color="auto" w:fill="FFF2CC" w:themeFill="accent4" w:themeFillTint="33"/>
            <w:vAlign w:val="center"/>
          </w:tcPr>
          <w:p w14:paraId="6D1CAA94" w14:textId="742C9CE0" w:rsidR="005E65CC" w:rsidRPr="00144645" w:rsidRDefault="00A818E4" w:rsidP="005E65CC">
            <w:pPr>
              <w:jc w:val="center"/>
              <w:rPr>
                <w:rFonts w:ascii="Times New Roman" w:hAnsi="Times New Roman" w:cs="Times New Roman"/>
                <w:b/>
                <w:i/>
                <w:noProof/>
                <w:color w:val="FF0000"/>
                <w:sz w:val="24"/>
                <w:szCs w:val="24"/>
                <w:lang w:val="sq-AL"/>
              </w:rPr>
            </w:pPr>
            <w:r>
              <w:rPr>
                <w:rFonts w:ascii="Times New Roman" w:hAnsi="Times New Roman" w:cs="Times New Roman"/>
                <w:b/>
                <w:i/>
                <w:noProof/>
                <w:color w:val="FF0000"/>
                <w:sz w:val="24"/>
                <w:szCs w:val="24"/>
                <w:lang w:val="sq-AL"/>
              </w:rPr>
              <w:t>50</w:t>
            </w:r>
          </w:p>
        </w:tc>
      </w:tr>
    </w:tbl>
    <w:p w14:paraId="57A2B1C2" w14:textId="77777777" w:rsidR="009E1F0B" w:rsidRPr="00FA59E7" w:rsidRDefault="009E1F0B" w:rsidP="00F1428C">
      <w:pPr>
        <w:pStyle w:val="NoSpacing"/>
        <w:spacing w:after="160" w:line="259" w:lineRule="auto"/>
        <w:rPr>
          <w:rFonts w:ascii="Times New Roman" w:eastAsia="MS Mincho" w:hAnsi="Times New Roman" w:cs="Times New Roman"/>
          <w:color w:val="C00000"/>
        </w:rPr>
      </w:pPr>
    </w:p>
    <w:p w14:paraId="47DCC06E" w14:textId="1CA14939" w:rsidR="00F1428C" w:rsidRPr="00FA59E7" w:rsidRDefault="00F1428C" w:rsidP="00F1428C">
      <w:pPr>
        <w:rPr>
          <w:rFonts w:ascii="Times New Roman" w:hAnsi="Times New Roman" w:cs="Times New Roman"/>
          <w:color w:val="C00000"/>
        </w:rPr>
      </w:pPr>
    </w:p>
    <w:p w14:paraId="10807CA2" w14:textId="495C2DDC" w:rsidR="009B30B1" w:rsidRPr="00FA59E7" w:rsidRDefault="009B30B1" w:rsidP="00424B58">
      <w:pPr>
        <w:pStyle w:val="Heading2"/>
        <w:rPr>
          <w:rFonts w:cs="Times New Roman"/>
          <w:color w:val="auto"/>
          <w:sz w:val="24"/>
          <w:szCs w:val="24"/>
        </w:rPr>
      </w:pPr>
      <w:bookmarkStart w:id="130" w:name="_Toc221627043"/>
      <w:proofErr w:type="spellStart"/>
      <w:r w:rsidRPr="00FA59E7">
        <w:rPr>
          <w:rFonts w:cs="Times New Roman"/>
          <w:color w:val="auto"/>
        </w:rPr>
        <w:lastRenderedPageBreak/>
        <w:t>Të</w:t>
      </w:r>
      <w:proofErr w:type="spellEnd"/>
      <w:r w:rsidRPr="00FA59E7">
        <w:rPr>
          <w:rFonts w:cs="Times New Roman"/>
          <w:color w:val="C00000"/>
        </w:rPr>
        <w:t xml:space="preserve"> </w:t>
      </w:r>
      <w:proofErr w:type="spellStart"/>
      <w:r w:rsidRPr="00FA59E7">
        <w:rPr>
          <w:rFonts w:cs="Times New Roman"/>
          <w:color w:val="auto"/>
        </w:rPr>
        <w:t>dhëna</w:t>
      </w:r>
      <w:proofErr w:type="spellEnd"/>
      <w:r w:rsidRPr="00FA59E7">
        <w:rPr>
          <w:rFonts w:cs="Times New Roman"/>
          <w:color w:val="auto"/>
        </w:rPr>
        <w:t xml:space="preserve"> </w:t>
      </w:r>
      <w:proofErr w:type="spellStart"/>
      <w:r w:rsidRPr="00FA59E7">
        <w:rPr>
          <w:rFonts w:cs="Times New Roman"/>
          <w:color w:val="auto"/>
        </w:rPr>
        <w:t>statistikore</w:t>
      </w:r>
      <w:proofErr w:type="spellEnd"/>
      <w:r w:rsidRPr="00FA59E7">
        <w:rPr>
          <w:rFonts w:cs="Times New Roman"/>
          <w:color w:val="auto"/>
        </w:rPr>
        <w:t xml:space="preserve"> </w:t>
      </w:r>
      <w:proofErr w:type="spellStart"/>
      <w:r w:rsidRPr="00FA59E7">
        <w:rPr>
          <w:rFonts w:cs="Times New Roman"/>
          <w:color w:val="auto"/>
        </w:rPr>
        <w:t>mbi</w:t>
      </w:r>
      <w:proofErr w:type="spellEnd"/>
      <w:r w:rsidRPr="00FA59E7">
        <w:rPr>
          <w:rFonts w:cs="Times New Roman"/>
          <w:color w:val="auto"/>
        </w:rPr>
        <w:t xml:space="preserve"> </w:t>
      </w:r>
      <w:proofErr w:type="spellStart"/>
      <w:r w:rsidRPr="00FA59E7">
        <w:rPr>
          <w:rFonts w:cs="Times New Roman"/>
          <w:color w:val="auto"/>
        </w:rPr>
        <w:t>viktimat</w:t>
      </w:r>
      <w:proofErr w:type="spellEnd"/>
      <w:r w:rsidRPr="00FA59E7">
        <w:rPr>
          <w:rFonts w:cs="Times New Roman"/>
          <w:color w:val="auto"/>
        </w:rPr>
        <w:t xml:space="preserve"> e </w:t>
      </w:r>
      <w:proofErr w:type="spellStart"/>
      <w:r w:rsidRPr="00FA59E7">
        <w:rPr>
          <w:rFonts w:cs="Times New Roman"/>
          <w:color w:val="auto"/>
        </w:rPr>
        <w:t>krimit</w:t>
      </w:r>
      <w:proofErr w:type="spellEnd"/>
      <w:r w:rsidRPr="00FA59E7">
        <w:rPr>
          <w:rFonts w:cs="Times New Roman"/>
          <w:color w:val="auto"/>
        </w:rPr>
        <w:t xml:space="preserve">, </w:t>
      </w:r>
      <w:proofErr w:type="spellStart"/>
      <w:r w:rsidRPr="00FA59E7">
        <w:rPr>
          <w:rFonts w:cs="Times New Roman"/>
          <w:color w:val="auto"/>
        </w:rPr>
        <w:t>ndihma</w:t>
      </w:r>
      <w:proofErr w:type="spellEnd"/>
      <w:r w:rsidRPr="00FA59E7">
        <w:rPr>
          <w:rFonts w:cs="Times New Roman"/>
          <w:color w:val="auto"/>
        </w:rPr>
        <w:t xml:space="preserve"> </w:t>
      </w:r>
      <w:proofErr w:type="spellStart"/>
      <w:r w:rsidRPr="00FA59E7">
        <w:rPr>
          <w:rFonts w:cs="Times New Roman"/>
          <w:color w:val="auto"/>
        </w:rPr>
        <w:t>juridike</w:t>
      </w:r>
      <w:proofErr w:type="spellEnd"/>
      <w:r w:rsidRPr="00FA59E7">
        <w:rPr>
          <w:rFonts w:cs="Times New Roman"/>
          <w:color w:val="auto"/>
        </w:rPr>
        <w:t xml:space="preserve"> </w:t>
      </w:r>
      <w:proofErr w:type="spellStart"/>
      <w:r w:rsidRPr="00FA59E7">
        <w:rPr>
          <w:rFonts w:cs="Times New Roman"/>
          <w:color w:val="auto"/>
        </w:rPr>
        <w:t>parësore</w:t>
      </w:r>
      <w:proofErr w:type="spellEnd"/>
      <w:r w:rsidRPr="00FA59E7">
        <w:rPr>
          <w:rFonts w:cs="Times New Roman"/>
          <w:color w:val="auto"/>
        </w:rPr>
        <w:t xml:space="preserve"> </w:t>
      </w:r>
      <w:proofErr w:type="spellStart"/>
      <w:r w:rsidR="001C2C99" w:rsidRPr="00FA59E7">
        <w:rPr>
          <w:rFonts w:cs="Times New Roman"/>
          <w:color w:val="auto"/>
        </w:rPr>
        <w:t>dhe</w:t>
      </w:r>
      <w:proofErr w:type="spellEnd"/>
      <w:r w:rsidR="001C2C99" w:rsidRPr="00FA59E7">
        <w:rPr>
          <w:rFonts w:cs="Times New Roman"/>
          <w:color w:val="auto"/>
        </w:rPr>
        <w:t xml:space="preserve"> </w:t>
      </w:r>
      <w:proofErr w:type="spellStart"/>
      <w:r w:rsidR="001C2C99" w:rsidRPr="00FA59E7">
        <w:rPr>
          <w:rFonts w:cs="Times New Roman"/>
          <w:color w:val="auto"/>
        </w:rPr>
        <w:t>dytësore</w:t>
      </w:r>
      <w:proofErr w:type="spellEnd"/>
      <w:r w:rsidR="001C2C99" w:rsidRPr="00FA59E7">
        <w:rPr>
          <w:rFonts w:cs="Times New Roman"/>
          <w:color w:val="auto"/>
        </w:rPr>
        <w:t xml:space="preserve"> Janar- </w:t>
      </w:r>
      <w:proofErr w:type="spellStart"/>
      <w:r w:rsidR="00A836D1">
        <w:rPr>
          <w:rFonts w:cs="Times New Roman"/>
          <w:color w:val="auto"/>
        </w:rPr>
        <w:t>Dhjetor</w:t>
      </w:r>
      <w:proofErr w:type="spellEnd"/>
      <w:r w:rsidR="009D38AA">
        <w:rPr>
          <w:rFonts w:cs="Times New Roman"/>
          <w:color w:val="auto"/>
        </w:rPr>
        <w:t xml:space="preserve"> 2026</w:t>
      </w:r>
      <w:r w:rsidRPr="00FA59E7">
        <w:rPr>
          <w:rFonts w:cs="Times New Roman"/>
          <w:color w:val="auto"/>
          <w:sz w:val="24"/>
          <w:szCs w:val="24"/>
        </w:rPr>
        <w:t>.</w:t>
      </w:r>
      <w:bookmarkEnd w:id="74"/>
      <w:bookmarkEnd w:id="130"/>
    </w:p>
    <w:p w14:paraId="2C39FC5D" w14:textId="77777777" w:rsidR="009B30B1" w:rsidRPr="00FA59E7" w:rsidRDefault="009B30B1" w:rsidP="009B30B1">
      <w:pPr>
        <w:pStyle w:val="NoSpacing"/>
        <w:spacing w:after="160" w:line="259" w:lineRule="auto"/>
        <w:rPr>
          <w:rFonts w:ascii="Times New Roman" w:eastAsiaTheme="minorHAnsi" w:hAnsi="Times New Roman" w:cs="Times New Roman"/>
          <w:sz w:val="24"/>
          <w:szCs w:val="24"/>
        </w:rPr>
      </w:pPr>
    </w:p>
    <w:p w14:paraId="479352E4" w14:textId="09B1E7D9" w:rsidR="009B30B1" w:rsidRPr="00FA59E7" w:rsidRDefault="009B30B1" w:rsidP="002B256D">
      <w:pPr>
        <w:pStyle w:val="Heading4"/>
      </w:pPr>
      <w:bookmarkStart w:id="131" w:name="_Toc221627044"/>
      <w:r w:rsidRPr="00FA59E7">
        <w:t>Të dhëna statistikore mbi viktimat e krimit, për ndihmën juridike parësore, raportuar nga çdo ofrues shërbimi</w:t>
      </w:r>
      <w:r w:rsidR="00C31466" w:rsidRPr="00FA59E7">
        <w:t>.</w:t>
      </w:r>
      <w:bookmarkEnd w:id="131"/>
    </w:p>
    <w:p w14:paraId="09182FB6" w14:textId="3125A5A4" w:rsidR="00C36B7B" w:rsidRPr="00FA59E7" w:rsidRDefault="00C36B7B" w:rsidP="00C36B7B">
      <w:pPr>
        <w:rPr>
          <w:rFonts w:ascii="Times New Roman" w:hAnsi="Times New Roman" w:cs="Times New Roman"/>
        </w:rPr>
      </w:pPr>
    </w:p>
    <w:tbl>
      <w:tblPr>
        <w:tblStyle w:val="TableGrid"/>
        <w:tblpPr w:leftFromText="180" w:rightFromText="180" w:vertAnchor="text" w:horzAnchor="margin" w:tblpY="153"/>
        <w:tblW w:w="14548" w:type="dxa"/>
        <w:tblLook w:val="04A0" w:firstRow="1" w:lastRow="0" w:firstColumn="1" w:lastColumn="0" w:noHBand="0" w:noVBand="1"/>
      </w:tblPr>
      <w:tblGrid>
        <w:gridCol w:w="4106"/>
        <w:gridCol w:w="947"/>
        <w:gridCol w:w="1038"/>
        <w:gridCol w:w="1034"/>
        <w:gridCol w:w="1056"/>
        <w:gridCol w:w="1123"/>
        <w:gridCol w:w="1698"/>
        <w:gridCol w:w="3546"/>
      </w:tblGrid>
      <w:tr w:rsidR="006921B7" w:rsidRPr="00FA59E7" w14:paraId="64AE58DA" w14:textId="77777777" w:rsidTr="00452E10">
        <w:trPr>
          <w:trHeight w:val="477"/>
        </w:trPr>
        <w:tc>
          <w:tcPr>
            <w:tcW w:w="4106" w:type="dxa"/>
            <w:tcBorders>
              <w:right w:val="single" w:sz="4" w:space="0" w:color="auto"/>
            </w:tcBorders>
            <w:shd w:val="clear" w:color="auto" w:fill="E2EFD9" w:themeFill="accent6" w:themeFillTint="33"/>
            <w:vAlign w:val="center"/>
          </w:tcPr>
          <w:p w14:paraId="21438D29" w14:textId="77777777" w:rsidR="00823224" w:rsidRPr="00FA59E7" w:rsidRDefault="00823224" w:rsidP="00452E10">
            <w:pPr>
              <w:jc w:val="center"/>
              <w:rPr>
                <w:rFonts w:ascii="Times New Roman" w:eastAsia="Liberation Sans Narrow" w:hAnsi="Times New Roman" w:cs="Times New Roman"/>
                <w:b/>
                <w:bCs/>
                <w:sz w:val="24"/>
                <w:szCs w:val="24"/>
                <w:lang w:val="sq-AL"/>
              </w:rPr>
            </w:pPr>
            <w:bookmarkStart w:id="132" w:name="_Hlk226638006"/>
            <w:r w:rsidRPr="00FA59E7">
              <w:rPr>
                <w:rFonts w:ascii="Times New Roman" w:eastAsia="Liberation Sans Narrow" w:hAnsi="Times New Roman" w:cs="Times New Roman"/>
                <w:b/>
                <w:bCs/>
                <w:sz w:val="24"/>
                <w:szCs w:val="24"/>
                <w:lang w:val="sq-AL"/>
              </w:rPr>
              <w:t>Kategori e veçantë</w:t>
            </w:r>
          </w:p>
        </w:tc>
        <w:tc>
          <w:tcPr>
            <w:tcW w:w="947" w:type="dxa"/>
            <w:tcBorders>
              <w:left w:val="single" w:sz="4" w:space="0" w:color="auto"/>
              <w:right w:val="double" w:sz="4" w:space="0" w:color="auto"/>
            </w:tcBorders>
            <w:shd w:val="clear" w:color="auto" w:fill="E2EFD9" w:themeFill="accent6" w:themeFillTint="33"/>
            <w:vAlign w:val="center"/>
          </w:tcPr>
          <w:p w14:paraId="378B3078" w14:textId="77777777" w:rsidR="00823224" w:rsidRPr="00FA59E7" w:rsidRDefault="00823224" w:rsidP="00452E10">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038" w:type="dxa"/>
            <w:tcBorders>
              <w:left w:val="double" w:sz="4" w:space="0" w:color="auto"/>
            </w:tcBorders>
            <w:shd w:val="clear" w:color="auto" w:fill="FBE4D5" w:themeFill="accent2" w:themeFillTint="33"/>
            <w:vAlign w:val="center"/>
          </w:tcPr>
          <w:p w14:paraId="71CF3C83"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mitur</w:t>
            </w:r>
            <w:proofErr w:type="spellEnd"/>
          </w:p>
        </w:tc>
        <w:tc>
          <w:tcPr>
            <w:tcW w:w="1034" w:type="dxa"/>
            <w:tcBorders>
              <w:right w:val="single" w:sz="18" w:space="0" w:color="auto"/>
            </w:tcBorders>
            <w:shd w:val="clear" w:color="auto" w:fill="FBE4D5" w:themeFill="accent2" w:themeFillTint="33"/>
            <w:vAlign w:val="center"/>
          </w:tcPr>
          <w:p w14:paraId="36517463"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rritur</w:t>
            </w:r>
            <w:proofErr w:type="spellEnd"/>
          </w:p>
        </w:tc>
        <w:tc>
          <w:tcPr>
            <w:tcW w:w="1056" w:type="dxa"/>
            <w:tcBorders>
              <w:left w:val="single" w:sz="18" w:space="0" w:color="auto"/>
            </w:tcBorders>
            <w:shd w:val="clear" w:color="auto" w:fill="DEEAF6" w:themeFill="accent1" w:themeFillTint="33"/>
            <w:vAlign w:val="center"/>
          </w:tcPr>
          <w:p w14:paraId="6DEACB1C"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Femra</w:t>
            </w:r>
            <w:proofErr w:type="spellEnd"/>
          </w:p>
        </w:tc>
        <w:tc>
          <w:tcPr>
            <w:tcW w:w="1123" w:type="dxa"/>
            <w:tcBorders>
              <w:right w:val="single" w:sz="4" w:space="0" w:color="auto"/>
            </w:tcBorders>
            <w:shd w:val="clear" w:color="auto" w:fill="DEEAF6" w:themeFill="accent1" w:themeFillTint="33"/>
            <w:vAlign w:val="center"/>
          </w:tcPr>
          <w:p w14:paraId="637EE682"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Meshkuj</w:t>
            </w:r>
            <w:proofErr w:type="spellEnd"/>
          </w:p>
        </w:tc>
        <w:tc>
          <w:tcPr>
            <w:tcW w:w="1698" w:type="dxa"/>
            <w:tcBorders>
              <w:left w:val="single" w:sz="4" w:space="0" w:color="auto"/>
              <w:right w:val="single" w:sz="18" w:space="0" w:color="auto"/>
            </w:tcBorders>
            <w:shd w:val="clear" w:color="auto" w:fill="DEEAF6" w:themeFill="accent1" w:themeFillTint="33"/>
          </w:tcPr>
          <w:p w14:paraId="165DF474"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Papërcaktuar</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gjinia</w:t>
            </w:r>
            <w:proofErr w:type="spellEnd"/>
          </w:p>
        </w:tc>
        <w:tc>
          <w:tcPr>
            <w:tcW w:w="3546" w:type="dxa"/>
            <w:tcBorders>
              <w:left w:val="single" w:sz="18" w:space="0" w:color="auto"/>
            </w:tcBorders>
            <w:shd w:val="clear" w:color="auto" w:fill="E2EFD9" w:themeFill="accent6" w:themeFillTint="33"/>
            <w:vAlign w:val="center"/>
          </w:tcPr>
          <w:p w14:paraId="2D77B6D8" w14:textId="77777777" w:rsidR="00823224" w:rsidRPr="00FA59E7" w:rsidRDefault="00823224" w:rsidP="00452E10">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Shënime</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tjera</w:t>
            </w:r>
            <w:proofErr w:type="spellEnd"/>
          </w:p>
        </w:tc>
      </w:tr>
      <w:tr w:rsidR="006921B7" w:rsidRPr="00FA59E7" w14:paraId="1399F34F" w14:textId="77777777" w:rsidTr="00452E10">
        <w:trPr>
          <w:trHeight w:val="436"/>
        </w:trPr>
        <w:tc>
          <w:tcPr>
            <w:tcW w:w="4106" w:type="dxa"/>
            <w:tcBorders>
              <w:right w:val="single" w:sz="4" w:space="0" w:color="auto"/>
            </w:tcBorders>
            <w:vAlign w:val="center"/>
          </w:tcPr>
          <w:p w14:paraId="0F93A1FA" w14:textId="77777777" w:rsidR="00823224" w:rsidRPr="00FA59E7" w:rsidRDefault="00823224" w:rsidP="00452E10">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47" w:type="dxa"/>
            <w:tcBorders>
              <w:top w:val="single" w:sz="4" w:space="0" w:color="auto"/>
              <w:left w:val="single" w:sz="4" w:space="0" w:color="auto"/>
              <w:bottom w:val="single" w:sz="4" w:space="0" w:color="auto"/>
              <w:right w:val="double" w:sz="4" w:space="0" w:color="auto"/>
            </w:tcBorders>
            <w:vAlign w:val="center"/>
          </w:tcPr>
          <w:p w14:paraId="2DB9B42F" w14:textId="6C4F5065" w:rsidR="00823224" w:rsidRPr="00FA59E7" w:rsidRDefault="00862B4A" w:rsidP="00452E10">
            <w:pPr>
              <w:jc w:val="center"/>
              <w:rPr>
                <w:rFonts w:ascii="Times New Roman" w:hAnsi="Times New Roman" w:cs="Times New Roman"/>
                <w:b/>
              </w:rPr>
            </w:pPr>
            <w:r>
              <w:rPr>
                <w:rFonts w:ascii="Times New Roman" w:hAnsi="Times New Roman" w:cs="Times New Roman"/>
                <w:b/>
              </w:rPr>
              <w:t>3</w:t>
            </w:r>
            <w:r w:rsidR="00AD3CF5">
              <w:rPr>
                <w:rFonts w:ascii="Times New Roman" w:hAnsi="Times New Roman" w:cs="Times New Roman"/>
                <w:b/>
              </w:rPr>
              <w:t>21</w:t>
            </w:r>
          </w:p>
        </w:tc>
        <w:tc>
          <w:tcPr>
            <w:tcW w:w="1038" w:type="dxa"/>
            <w:tcBorders>
              <w:left w:val="double" w:sz="4" w:space="0" w:color="auto"/>
            </w:tcBorders>
            <w:shd w:val="clear" w:color="auto" w:fill="FBE4D5" w:themeFill="accent2" w:themeFillTint="33"/>
            <w:vAlign w:val="center"/>
          </w:tcPr>
          <w:p w14:paraId="48424A09" w14:textId="6C3FE0AF" w:rsidR="00823224" w:rsidRPr="00FA59E7" w:rsidRDefault="00862B4A" w:rsidP="00452E10">
            <w:pPr>
              <w:jc w:val="center"/>
              <w:rPr>
                <w:rFonts w:ascii="Times New Roman" w:hAnsi="Times New Roman" w:cs="Times New Roman"/>
                <w:sz w:val="24"/>
                <w:szCs w:val="24"/>
              </w:rPr>
            </w:pPr>
            <w:r>
              <w:rPr>
                <w:rFonts w:ascii="Times New Roman" w:hAnsi="Times New Roman" w:cs="Times New Roman"/>
                <w:sz w:val="24"/>
                <w:szCs w:val="24"/>
              </w:rPr>
              <w:t>3</w:t>
            </w:r>
          </w:p>
        </w:tc>
        <w:tc>
          <w:tcPr>
            <w:tcW w:w="1034" w:type="dxa"/>
            <w:tcBorders>
              <w:right w:val="single" w:sz="18" w:space="0" w:color="auto"/>
            </w:tcBorders>
            <w:shd w:val="clear" w:color="auto" w:fill="FBE4D5" w:themeFill="accent2" w:themeFillTint="33"/>
            <w:vAlign w:val="center"/>
          </w:tcPr>
          <w:p w14:paraId="321F28BE" w14:textId="71B2B13C" w:rsidR="00823224" w:rsidRPr="00FA59E7" w:rsidRDefault="00C05F5F" w:rsidP="00452E10">
            <w:pPr>
              <w:jc w:val="center"/>
              <w:rPr>
                <w:rFonts w:ascii="Times New Roman" w:hAnsi="Times New Roman" w:cs="Times New Roman"/>
                <w:sz w:val="24"/>
                <w:szCs w:val="24"/>
              </w:rPr>
            </w:pPr>
            <w:r>
              <w:rPr>
                <w:rFonts w:ascii="Times New Roman" w:hAnsi="Times New Roman" w:cs="Times New Roman"/>
                <w:sz w:val="24"/>
                <w:szCs w:val="24"/>
              </w:rPr>
              <w:t>3</w:t>
            </w:r>
            <w:r w:rsidR="00AD3CF5">
              <w:rPr>
                <w:rFonts w:ascii="Times New Roman" w:hAnsi="Times New Roman" w:cs="Times New Roman"/>
                <w:sz w:val="24"/>
                <w:szCs w:val="24"/>
              </w:rPr>
              <w:t>18</w:t>
            </w:r>
          </w:p>
        </w:tc>
        <w:tc>
          <w:tcPr>
            <w:tcW w:w="1056" w:type="dxa"/>
            <w:tcBorders>
              <w:left w:val="single" w:sz="18" w:space="0" w:color="auto"/>
            </w:tcBorders>
            <w:shd w:val="clear" w:color="auto" w:fill="DEEAF6" w:themeFill="accent1" w:themeFillTint="33"/>
            <w:vAlign w:val="center"/>
          </w:tcPr>
          <w:p w14:paraId="706AC2F5" w14:textId="32210913" w:rsidR="00823224" w:rsidRPr="00FA59E7" w:rsidRDefault="00C05F5F" w:rsidP="00452E10">
            <w:pPr>
              <w:jc w:val="center"/>
              <w:rPr>
                <w:rFonts w:ascii="Times New Roman" w:hAnsi="Times New Roman" w:cs="Times New Roman"/>
                <w:sz w:val="24"/>
                <w:szCs w:val="24"/>
              </w:rPr>
            </w:pPr>
            <w:r>
              <w:rPr>
                <w:rFonts w:ascii="Times New Roman" w:hAnsi="Times New Roman" w:cs="Times New Roman"/>
                <w:sz w:val="24"/>
                <w:szCs w:val="24"/>
              </w:rPr>
              <w:t>3</w:t>
            </w:r>
            <w:r w:rsidR="00AD3CF5">
              <w:rPr>
                <w:rFonts w:ascii="Times New Roman" w:hAnsi="Times New Roman" w:cs="Times New Roman"/>
                <w:sz w:val="24"/>
                <w:szCs w:val="24"/>
              </w:rPr>
              <w:t>19</w:t>
            </w:r>
          </w:p>
        </w:tc>
        <w:tc>
          <w:tcPr>
            <w:tcW w:w="1123" w:type="dxa"/>
            <w:tcBorders>
              <w:right w:val="single" w:sz="4" w:space="0" w:color="auto"/>
            </w:tcBorders>
            <w:shd w:val="clear" w:color="auto" w:fill="DEEAF6" w:themeFill="accent1" w:themeFillTint="33"/>
            <w:vAlign w:val="center"/>
          </w:tcPr>
          <w:p w14:paraId="4AC62B36" w14:textId="7E39734B" w:rsidR="00823224" w:rsidRPr="00FA59E7" w:rsidRDefault="00C05F5F" w:rsidP="00452E10">
            <w:pPr>
              <w:jc w:val="center"/>
              <w:rPr>
                <w:rFonts w:ascii="Times New Roman" w:hAnsi="Times New Roman" w:cs="Times New Roman"/>
                <w:sz w:val="24"/>
                <w:szCs w:val="24"/>
              </w:rPr>
            </w:pPr>
            <w:r>
              <w:rPr>
                <w:rFonts w:ascii="Times New Roman" w:hAnsi="Times New Roman" w:cs="Times New Roman"/>
                <w:sz w:val="24"/>
                <w:szCs w:val="24"/>
              </w:rPr>
              <w:t>2</w:t>
            </w:r>
          </w:p>
        </w:tc>
        <w:tc>
          <w:tcPr>
            <w:tcW w:w="1698" w:type="dxa"/>
            <w:tcBorders>
              <w:left w:val="single" w:sz="4" w:space="0" w:color="auto"/>
              <w:right w:val="single" w:sz="18" w:space="0" w:color="auto"/>
            </w:tcBorders>
            <w:shd w:val="clear" w:color="auto" w:fill="DEEAF6" w:themeFill="accent1" w:themeFillTint="33"/>
            <w:vAlign w:val="center"/>
          </w:tcPr>
          <w:p w14:paraId="2F749A59" w14:textId="1C396AAD"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752191B" w14:textId="45A79EFB" w:rsidR="00823224" w:rsidRPr="00FA59E7" w:rsidRDefault="00823224" w:rsidP="00452E10">
            <w:pPr>
              <w:jc w:val="center"/>
              <w:rPr>
                <w:rFonts w:ascii="Times New Roman" w:hAnsi="Times New Roman" w:cs="Times New Roman"/>
                <w:i/>
                <w:sz w:val="24"/>
                <w:szCs w:val="24"/>
              </w:rPr>
            </w:pPr>
          </w:p>
        </w:tc>
      </w:tr>
      <w:tr w:rsidR="006921B7" w:rsidRPr="00FA59E7" w14:paraId="3B6A86F4" w14:textId="77777777" w:rsidTr="00452E10">
        <w:trPr>
          <w:trHeight w:val="436"/>
        </w:trPr>
        <w:tc>
          <w:tcPr>
            <w:tcW w:w="4106" w:type="dxa"/>
            <w:tcBorders>
              <w:right w:val="single" w:sz="4" w:space="0" w:color="auto"/>
            </w:tcBorders>
            <w:vAlign w:val="center"/>
          </w:tcPr>
          <w:p w14:paraId="1417D0A7"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47" w:type="dxa"/>
            <w:tcBorders>
              <w:top w:val="single" w:sz="4" w:space="0" w:color="auto"/>
              <w:left w:val="single" w:sz="4" w:space="0" w:color="auto"/>
              <w:bottom w:val="single" w:sz="4" w:space="0" w:color="auto"/>
              <w:right w:val="double" w:sz="4" w:space="0" w:color="auto"/>
            </w:tcBorders>
            <w:vAlign w:val="center"/>
          </w:tcPr>
          <w:p w14:paraId="70AC5DEC" w14:textId="2C28D1F1" w:rsidR="00823224" w:rsidRPr="00FA59E7" w:rsidRDefault="00633B34" w:rsidP="00452E10">
            <w:pPr>
              <w:jc w:val="center"/>
              <w:rPr>
                <w:rFonts w:ascii="Times New Roman" w:hAnsi="Times New Roman" w:cs="Times New Roman"/>
                <w:b/>
              </w:rPr>
            </w:pPr>
            <w:r>
              <w:rPr>
                <w:rFonts w:ascii="Times New Roman" w:hAnsi="Times New Roman" w:cs="Times New Roman"/>
                <w:b/>
              </w:rPr>
              <w:t>1</w:t>
            </w:r>
          </w:p>
        </w:tc>
        <w:tc>
          <w:tcPr>
            <w:tcW w:w="1038" w:type="dxa"/>
            <w:tcBorders>
              <w:left w:val="double" w:sz="4" w:space="0" w:color="auto"/>
            </w:tcBorders>
            <w:shd w:val="clear" w:color="auto" w:fill="FBE4D5" w:themeFill="accent2" w:themeFillTint="33"/>
            <w:vAlign w:val="center"/>
          </w:tcPr>
          <w:p w14:paraId="1F9C1CF9" w14:textId="060412C9"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34" w:type="dxa"/>
            <w:tcBorders>
              <w:right w:val="single" w:sz="18" w:space="0" w:color="auto"/>
            </w:tcBorders>
            <w:shd w:val="clear" w:color="auto" w:fill="FBE4D5" w:themeFill="accent2" w:themeFillTint="33"/>
            <w:vAlign w:val="center"/>
          </w:tcPr>
          <w:p w14:paraId="43104836" w14:textId="350AE165"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056" w:type="dxa"/>
            <w:tcBorders>
              <w:left w:val="single" w:sz="18" w:space="0" w:color="auto"/>
            </w:tcBorders>
            <w:shd w:val="clear" w:color="auto" w:fill="DEEAF6" w:themeFill="accent1" w:themeFillTint="33"/>
            <w:vAlign w:val="center"/>
          </w:tcPr>
          <w:p w14:paraId="62AF0B98" w14:textId="7D75A72B"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Borders>
              <w:right w:val="single" w:sz="4" w:space="0" w:color="auto"/>
            </w:tcBorders>
            <w:shd w:val="clear" w:color="auto" w:fill="DEEAF6" w:themeFill="accent1" w:themeFillTint="33"/>
            <w:vAlign w:val="center"/>
          </w:tcPr>
          <w:p w14:paraId="705CA719" w14:textId="55FB3E8A"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vAlign w:val="center"/>
          </w:tcPr>
          <w:p w14:paraId="2D8364F7" w14:textId="61BE20C0"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4C52D60" w14:textId="77777777" w:rsidR="00823224" w:rsidRPr="00FA59E7" w:rsidRDefault="00823224" w:rsidP="00452E10">
            <w:pPr>
              <w:jc w:val="center"/>
              <w:rPr>
                <w:rFonts w:ascii="Times New Roman" w:hAnsi="Times New Roman" w:cs="Times New Roman"/>
                <w:sz w:val="24"/>
                <w:szCs w:val="24"/>
              </w:rPr>
            </w:pPr>
          </w:p>
        </w:tc>
      </w:tr>
      <w:tr w:rsidR="006921B7" w:rsidRPr="00FA59E7" w14:paraId="4257DB7A" w14:textId="77777777" w:rsidTr="00452E10">
        <w:trPr>
          <w:trHeight w:val="460"/>
        </w:trPr>
        <w:tc>
          <w:tcPr>
            <w:tcW w:w="4106" w:type="dxa"/>
            <w:tcBorders>
              <w:right w:val="single" w:sz="4" w:space="0" w:color="auto"/>
            </w:tcBorders>
            <w:vAlign w:val="center"/>
          </w:tcPr>
          <w:p w14:paraId="00C818A2" w14:textId="77777777" w:rsidR="00823224" w:rsidRPr="00FA59E7" w:rsidRDefault="00823224" w:rsidP="00452E10">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47" w:type="dxa"/>
            <w:tcBorders>
              <w:top w:val="single" w:sz="4" w:space="0" w:color="auto"/>
              <w:left w:val="single" w:sz="4" w:space="0" w:color="auto"/>
              <w:bottom w:val="single" w:sz="4" w:space="0" w:color="auto"/>
              <w:right w:val="double" w:sz="4" w:space="0" w:color="auto"/>
            </w:tcBorders>
            <w:vAlign w:val="center"/>
          </w:tcPr>
          <w:p w14:paraId="1765B819" w14:textId="4B3162A8" w:rsidR="00823224" w:rsidRPr="00FA59E7" w:rsidRDefault="0079752F" w:rsidP="00452E10">
            <w:pPr>
              <w:jc w:val="center"/>
              <w:rPr>
                <w:rFonts w:ascii="Times New Roman" w:hAnsi="Times New Roman" w:cs="Times New Roman"/>
                <w:b/>
              </w:rPr>
            </w:pPr>
            <w:r>
              <w:rPr>
                <w:rFonts w:ascii="Times New Roman" w:hAnsi="Times New Roman" w:cs="Times New Roman"/>
                <w:b/>
              </w:rPr>
              <w:t>94</w:t>
            </w:r>
          </w:p>
        </w:tc>
        <w:tc>
          <w:tcPr>
            <w:tcW w:w="1038" w:type="dxa"/>
            <w:tcBorders>
              <w:left w:val="double" w:sz="4" w:space="0" w:color="auto"/>
            </w:tcBorders>
            <w:shd w:val="clear" w:color="auto" w:fill="FBE4D5" w:themeFill="accent2" w:themeFillTint="33"/>
            <w:vAlign w:val="center"/>
          </w:tcPr>
          <w:p w14:paraId="3454683B" w14:textId="3CC29D00" w:rsidR="00823224" w:rsidRPr="00FA59E7" w:rsidRDefault="00355D64" w:rsidP="00452E10">
            <w:pPr>
              <w:pStyle w:val="NormalWeb"/>
              <w:spacing w:before="0" w:beforeAutospacing="0" w:after="0" w:afterAutospacing="0"/>
              <w:jc w:val="center"/>
              <w:rPr>
                <w:rFonts w:eastAsiaTheme="minorHAnsi"/>
                <w:lang w:val="en-US" w:eastAsia="en-US"/>
              </w:rPr>
            </w:pPr>
            <w:r>
              <w:rPr>
                <w:rFonts w:eastAsiaTheme="minorHAnsi"/>
                <w:lang w:val="en-US" w:eastAsia="en-US"/>
              </w:rPr>
              <w:t>1</w:t>
            </w:r>
            <w:r w:rsidR="0079752F">
              <w:rPr>
                <w:rFonts w:eastAsiaTheme="minorHAnsi"/>
                <w:lang w:val="en-US" w:eastAsia="en-US"/>
              </w:rPr>
              <w:t>4</w:t>
            </w:r>
          </w:p>
        </w:tc>
        <w:tc>
          <w:tcPr>
            <w:tcW w:w="1034" w:type="dxa"/>
            <w:tcBorders>
              <w:right w:val="single" w:sz="18" w:space="0" w:color="auto"/>
            </w:tcBorders>
            <w:shd w:val="clear" w:color="auto" w:fill="FBE4D5" w:themeFill="accent2" w:themeFillTint="33"/>
            <w:vAlign w:val="center"/>
          </w:tcPr>
          <w:p w14:paraId="252F79E9" w14:textId="627EAF88" w:rsidR="00823224" w:rsidRPr="00FA59E7" w:rsidRDefault="0079752F" w:rsidP="00452E10">
            <w:pPr>
              <w:jc w:val="center"/>
              <w:rPr>
                <w:rFonts w:ascii="Times New Roman" w:hAnsi="Times New Roman" w:cs="Times New Roman"/>
                <w:sz w:val="24"/>
                <w:szCs w:val="24"/>
              </w:rPr>
            </w:pPr>
            <w:r>
              <w:rPr>
                <w:rFonts w:ascii="Times New Roman" w:hAnsi="Times New Roman" w:cs="Times New Roman"/>
                <w:sz w:val="24"/>
                <w:szCs w:val="24"/>
              </w:rPr>
              <w:t>80</w:t>
            </w:r>
          </w:p>
        </w:tc>
        <w:tc>
          <w:tcPr>
            <w:tcW w:w="1056" w:type="dxa"/>
            <w:tcBorders>
              <w:left w:val="single" w:sz="18" w:space="0" w:color="auto"/>
            </w:tcBorders>
            <w:shd w:val="clear" w:color="auto" w:fill="DEEAF6" w:themeFill="accent1" w:themeFillTint="33"/>
            <w:vAlign w:val="center"/>
          </w:tcPr>
          <w:p w14:paraId="2964B301" w14:textId="3945EE4E" w:rsidR="00823224" w:rsidRPr="00FA59E7" w:rsidRDefault="00AD3CF5" w:rsidP="00452E10">
            <w:pPr>
              <w:jc w:val="center"/>
              <w:rPr>
                <w:rFonts w:ascii="Times New Roman" w:hAnsi="Times New Roman" w:cs="Times New Roman"/>
                <w:sz w:val="24"/>
                <w:szCs w:val="24"/>
              </w:rPr>
            </w:pPr>
            <w:r>
              <w:rPr>
                <w:rFonts w:ascii="Times New Roman" w:hAnsi="Times New Roman" w:cs="Times New Roman"/>
                <w:sz w:val="24"/>
                <w:szCs w:val="24"/>
              </w:rPr>
              <w:t>74</w:t>
            </w:r>
          </w:p>
        </w:tc>
        <w:tc>
          <w:tcPr>
            <w:tcW w:w="1123" w:type="dxa"/>
            <w:tcBorders>
              <w:right w:val="single" w:sz="4" w:space="0" w:color="auto"/>
            </w:tcBorders>
            <w:shd w:val="clear" w:color="auto" w:fill="DEEAF6" w:themeFill="accent1" w:themeFillTint="33"/>
            <w:vAlign w:val="center"/>
          </w:tcPr>
          <w:p w14:paraId="1733F6E9" w14:textId="1C98D439" w:rsidR="00823224" w:rsidRPr="00FA59E7" w:rsidRDefault="00AD3CF5" w:rsidP="00452E10">
            <w:pPr>
              <w:jc w:val="center"/>
              <w:rPr>
                <w:rFonts w:ascii="Times New Roman" w:hAnsi="Times New Roman" w:cs="Times New Roman"/>
                <w:sz w:val="24"/>
                <w:szCs w:val="24"/>
              </w:rPr>
            </w:pPr>
            <w:r>
              <w:rPr>
                <w:rFonts w:ascii="Times New Roman" w:hAnsi="Times New Roman" w:cs="Times New Roman"/>
                <w:sz w:val="24"/>
                <w:szCs w:val="24"/>
              </w:rPr>
              <w:t>20</w:t>
            </w:r>
          </w:p>
        </w:tc>
        <w:tc>
          <w:tcPr>
            <w:tcW w:w="1698" w:type="dxa"/>
            <w:tcBorders>
              <w:left w:val="single" w:sz="4" w:space="0" w:color="auto"/>
              <w:right w:val="single" w:sz="18" w:space="0" w:color="auto"/>
            </w:tcBorders>
            <w:shd w:val="clear" w:color="auto" w:fill="DEEAF6" w:themeFill="accent1" w:themeFillTint="33"/>
            <w:vAlign w:val="center"/>
          </w:tcPr>
          <w:p w14:paraId="3F93F3B1" w14:textId="0F569F71" w:rsidR="00823224" w:rsidRPr="00FA59E7" w:rsidRDefault="00CE7ADB"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29F8A17C" w14:textId="77777777" w:rsidR="00823224" w:rsidRPr="00FA59E7" w:rsidRDefault="00823224" w:rsidP="00452E10">
            <w:pPr>
              <w:jc w:val="center"/>
              <w:rPr>
                <w:rFonts w:ascii="Times New Roman" w:hAnsi="Times New Roman" w:cs="Times New Roman"/>
                <w:i/>
                <w:sz w:val="24"/>
                <w:szCs w:val="24"/>
              </w:rPr>
            </w:pPr>
          </w:p>
        </w:tc>
      </w:tr>
      <w:tr w:rsidR="006921B7" w:rsidRPr="00FA59E7" w14:paraId="7A7AA14E" w14:textId="77777777" w:rsidTr="00452E10">
        <w:trPr>
          <w:trHeight w:val="460"/>
        </w:trPr>
        <w:tc>
          <w:tcPr>
            <w:tcW w:w="4106" w:type="dxa"/>
            <w:tcBorders>
              <w:right w:val="single" w:sz="4" w:space="0" w:color="auto"/>
            </w:tcBorders>
            <w:vAlign w:val="center"/>
          </w:tcPr>
          <w:p w14:paraId="3F8BB176" w14:textId="77777777" w:rsidR="00823224" w:rsidRPr="00FA59E7" w:rsidRDefault="00823224" w:rsidP="00452E10">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në konflikt me ligjin</w:t>
            </w:r>
          </w:p>
        </w:tc>
        <w:tc>
          <w:tcPr>
            <w:tcW w:w="947" w:type="dxa"/>
            <w:tcBorders>
              <w:top w:val="single" w:sz="4" w:space="0" w:color="auto"/>
              <w:left w:val="single" w:sz="4" w:space="0" w:color="auto"/>
              <w:bottom w:val="single" w:sz="4" w:space="0" w:color="auto"/>
              <w:right w:val="double" w:sz="4" w:space="0" w:color="auto"/>
            </w:tcBorders>
            <w:vAlign w:val="center"/>
          </w:tcPr>
          <w:p w14:paraId="6D23C30C" w14:textId="7A100BA9" w:rsidR="00823224" w:rsidRPr="00FA59E7" w:rsidRDefault="00144645" w:rsidP="00452E10">
            <w:pPr>
              <w:jc w:val="center"/>
              <w:rPr>
                <w:rFonts w:ascii="Times New Roman" w:hAnsi="Times New Roman" w:cs="Times New Roman"/>
                <w:b/>
              </w:rPr>
            </w:pPr>
            <w:r>
              <w:rPr>
                <w:rFonts w:ascii="Times New Roman" w:hAnsi="Times New Roman" w:cs="Times New Roman"/>
                <w:b/>
              </w:rPr>
              <w:t>2</w:t>
            </w:r>
          </w:p>
        </w:tc>
        <w:tc>
          <w:tcPr>
            <w:tcW w:w="1038" w:type="dxa"/>
            <w:tcBorders>
              <w:left w:val="double" w:sz="4" w:space="0" w:color="auto"/>
            </w:tcBorders>
            <w:shd w:val="clear" w:color="auto" w:fill="FBE4D5" w:themeFill="accent2" w:themeFillTint="33"/>
            <w:vAlign w:val="center"/>
          </w:tcPr>
          <w:p w14:paraId="0FFE92A2" w14:textId="0C024E5F" w:rsidR="00823224" w:rsidRPr="00FA59E7" w:rsidRDefault="00CE3583" w:rsidP="00452E10">
            <w:pPr>
              <w:pStyle w:val="NormalWeb"/>
              <w:spacing w:before="0" w:beforeAutospacing="0" w:after="0" w:afterAutospacing="0"/>
              <w:jc w:val="center"/>
              <w:rPr>
                <w:rFonts w:eastAsiaTheme="minorHAnsi"/>
                <w:lang w:val="en-US" w:eastAsia="en-US"/>
              </w:rPr>
            </w:pPr>
            <w:r>
              <w:rPr>
                <w:rFonts w:eastAsiaTheme="minorHAnsi"/>
                <w:lang w:val="en-US" w:eastAsia="en-US"/>
              </w:rPr>
              <w:t>2</w:t>
            </w:r>
          </w:p>
        </w:tc>
        <w:tc>
          <w:tcPr>
            <w:tcW w:w="1034" w:type="dxa"/>
            <w:tcBorders>
              <w:right w:val="single" w:sz="18" w:space="0" w:color="auto"/>
            </w:tcBorders>
            <w:shd w:val="clear" w:color="auto" w:fill="FBE4D5" w:themeFill="accent2" w:themeFillTint="33"/>
            <w:vAlign w:val="center"/>
          </w:tcPr>
          <w:p w14:paraId="344BFA4A" w14:textId="229B175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1CDAD84" w14:textId="3E99F01B" w:rsidR="00823224" w:rsidRPr="00FA59E7" w:rsidRDefault="00144645"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123" w:type="dxa"/>
            <w:tcBorders>
              <w:right w:val="single" w:sz="4" w:space="0" w:color="auto"/>
            </w:tcBorders>
            <w:shd w:val="clear" w:color="auto" w:fill="DEEAF6" w:themeFill="accent1" w:themeFillTint="33"/>
            <w:vAlign w:val="center"/>
          </w:tcPr>
          <w:p w14:paraId="2A86897B" w14:textId="5376E009"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1</w:t>
            </w:r>
          </w:p>
        </w:tc>
        <w:tc>
          <w:tcPr>
            <w:tcW w:w="1698" w:type="dxa"/>
            <w:tcBorders>
              <w:left w:val="single" w:sz="4" w:space="0" w:color="auto"/>
              <w:right w:val="single" w:sz="18" w:space="0" w:color="auto"/>
            </w:tcBorders>
            <w:shd w:val="clear" w:color="auto" w:fill="DEEAF6" w:themeFill="accent1" w:themeFillTint="33"/>
            <w:vAlign w:val="center"/>
          </w:tcPr>
          <w:p w14:paraId="0654F613" w14:textId="1D0C0EB7" w:rsidR="00823224" w:rsidRPr="00FA59E7" w:rsidRDefault="00633B34" w:rsidP="00452E10">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0470E7D6" w14:textId="77777777" w:rsidR="00823224" w:rsidRPr="00FA59E7" w:rsidRDefault="00823224" w:rsidP="00452E10">
            <w:pPr>
              <w:jc w:val="center"/>
              <w:rPr>
                <w:rFonts w:ascii="Times New Roman" w:hAnsi="Times New Roman" w:cs="Times New Roman"/>
                <w:sz w:val="24"/>
                <w:szCs w:val="24"/>
              </w:rPr>
            </w:pPr>
          </w:p>
        </w:tc>
      </w:tr>
      <w:tr w:rsidR="006921B7" w:rsidRPr="00FA59E7" w14:paraId="050FE027" w14:textId="77777777" w:rsidTr="00452E10">
        <w:trPr>
          <w:trHeight w:val="460"/>
        </w:trPr>
        <w:tc>
          <w:tcPr>
            <w:tcW w:w="4106" w:type="dxa"/>
            <w:tcBorders>
              <w:right w:val="single" w:sz="4" w:space="0" w:color="auto"/>
            </w:tcBorders>
            <w:vAlign w:val="center"/>
          </w:tcPr>
          <w:p w14:paraId="4D8B1FC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47" w:type="dxa"/>
            <w:tcBorders>
              <w:top w:val="single" w:sz="4" w:space="0" w:color="auto"/>
              <w:left w:val="single" w:sz="4" w:space="0" w:color="auto"/>
              <w:bottom w:val="single" w:sz="4" w:space="0" w:color="auto"/>
              <w:right w:val="double" w:sz="4" w:space="0" w:color="auto"/>
            </w:tcBorders>
            <w:vAlign w:val="center"/>
          </w:tcPr>
          <w:p w14:paraId="6D4DF0AC" w14:textId="7DBFC70A" w:rsidR="00C83341" w:rsidRPr="00FA59E7" w:rsidRDefault="00FC2071" w:rsidP="00C83341">
            <w:pPr>
              <w:jc w:val="center"/>
              <w:rPr>
                <w:rFonts w:ascii="Times New Roman" w:hAnsi="Times New Roman" w:cs="Times New Roman"/>
                <w:b/>
                <w:lang w:val="it-IT"/>
              </w:rPr>
            </w:pPr>
            <w:r>
              <w:rPr>
                <w:rFonts w:ascii="Times New Roman" w:hAnsi="Times New Roman" w:cs="Times New Roman"/>
                <w:b/>
                <w:lang w:val="it-IT"/>
              </w:rPr>
              <w:t>1</w:t>
            </w:r>
          </w:p>
        </w:tc>
        <w:tc>
          <w:tcPr>
            <w:tcW w:w="1038" w:type="dxa"/>
            <w:tcBorders>
              <w:left w:val="double" w:sz="4" w:space="0" w:color="auto"/>
            </w:tcBorders>
            <w:shd w:val="clear" w:color="auto" w:fill="FBE4D5" w:themeFill="accent2" w:themeFillTint="33"/>
            <w:vAlign w:val="center"/>
          </w:tcPr>
          <w:p w14:paraId="6216F436" w14:textId="773F224E" w:rsidR="00C83341" w:rsidRPr="00FA59E7" w:rsidRDefault="00633B34" w:rsidP="00C83341">
            <w:pPr>
              <w:pStyle w:val="NormalWeb"/>
              <w:spacing w:before="0" w:beforeAutospacing="0" w:after="0" w:afterAutospacing="0"/>
              <w:jc w:val="center"/>
              <w:rPr>
                <w:rFonts w:eastAsiaTheme="minorHAnsi"/>
                <w:lang w:val="it-IT" w:eastAsia="en-US"/>
              </w:rPr>
            </w:pPr>
            <w:r>
              <w:rPr>
                <w:rFonts w:eastAsiaTheme="minorHAnsi"/>
                <w:lang w:val="it-IT" w:eastAsia="en-US"/>
              </w:rPr>
              <w:t>1</w:t>
            </w:r>
          </w:p>
        </w:tc>
        <w:tc>
          <w:tcPr>
            <w:tcW w:w="1034" w:type="dxa"/>
            <w:tcBorders>
              <w:right w:val="single" w:sz="18" w:space="0" w:color="auto"/>
            </w:tcBorders>
            <w:shd w:val="clear" w:color="auto" w:fill="FBE4D5" w:themeFill="accent2" w:themeFillTint="33"/>
            <w:vAlign w:val="center"/>
          </w:tcPr>
          <w:p w14:paraId="25A3B407" w14:textId="729D32CE"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1056" w:type="dxa"/>
            <w:tcBorders>
              <w:left w:val="single" w:sz="18" w:space="0" w:color="auto"/>
            </w:tcBorders>
            <w:shd w:val="clear" w:color="auto" w:fill="DEEAF6" w:themeFill="accent1" w:themeFillTint="33"/>
            <w:vAlign w:val="center"/>
          </w:tcPr>
          <w:p w14:paraId="143E466A" w14:textId="4C1406A4"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1</w:t>
            </w:r>
          </w:p>
        </w:tc>
        <w:tc>
          <w:tcPr>
            <w:tcW w:w="1123" w:type="dxa"/>
            <w:tcBorders>
              <w:right w:val="single" w:sz="4" w:space="0" w:color="auto"/>
            </w:tcBorders>
            <w:shd w:val="clear" w:color="auto" w:fill="DEEAF6" w:themeFill="accent1" w:themeFillTint="33"/>
            <w:vAlign w:val="center"/>
          </w:tcPr>
          <w:p w14:paraId="34200A21" w14:textId="13B30F1C"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1698" w:type="dxa"/>
            <w:tcBorders>
              <w:left w:val="single" w:sz="4" w:space="0" w:color="auto"/>
              <w:right w:val="single" w:sz="18" w:space="0" w:color="auto"/>
            </w:tcBorders>
            <w:shd w:val="clear" w:color="auto" w:fill="DEEAF6" w:themeFill="accent1" w:themeFillTint="33"/>
            <w:vAlign w:val="center"/>
          </w:tcPr>
          <w:p w14:paraId="4C31619D" w14:textId="57576BD4" w:rsidR="00C83341" w:rsidRPr="00FA59E7" w:rsidRDefault="00633B34" w:rsidP="00C83341">
            <w:pPr>
              <w:jc w:val="center"/>
              <w:rPr>
                <w:rFonts w:ascii="Times New Roman" w:hAnsi="Times New Roman" w:cs="Times New Roman"/>
                <w:sz w:val="24"/>
                <w:szCs w:val="24"/>
                <w:lang w:val="it-IT"/>
              </w:rPr>
            </w:pPr>
            <w:r>
              <w:rPr>
                <w:rFonts w:ascii="Times New Roman" w:hAnsi="Times New Roman" w:cs="Times New Roman"/>
                <w:sz w:val="24"/>
                <w:szCs w:val="24"/>
                <w:lang w:val="it-IT"/>
              </w:rPr>
              <w:t>0</w:t>
            </w:r>
          </w:p>
        </w:tc>
        <w:tc>
          <w:tcPr>
            <w:tcW w:w="3546" w:type="dxa"/>
            <w:tcBorders>
              <w:left w:val="single" w:sz="18" w:space="0" w:color="auto"/>
            </w:tcBorders>
            <w:vAlign w:val="center"/>
          </w:tcPr>
          <w:p w14:paraId="1D7AA4C5" w14:textId="4A8AEDCE" w:rsidR="00C83341" w:rsidRPr="00FA59E7" w:rsidRDefault="00C83341" w:rsidP="00C83341">
            <w:pPr>
              <w:jc w:val="center"/>
              <w:rPr>
                <w:rFonts w:ascii="Times New Roman" w:hAnsi="Times New Roman" w:cs="Times New Roman"/>
                <w:i/>
                <w:sz w:val="24"/>
                <w:szCs w:val="24"/>
                <w:lang w:val="it-IT"/>
              </w:rPr>
            </w:pPr>
          </w:p>
        </w:tc>
      </w:tr>
      <w:tr w:rsidR="006921B7" w:rsidRPr="00FA59E7" w14:paraId="4B3DA847" w14:textId="77777777" w:rsidTr="00633B34">
        <w:trPr>
          <w:trHeight w:val="460"/>
        </w:trPr>
        <w:tc>
          <w:tcPr>
            <w:tcW w:w="4106" w:type="dxa"/>
            <w:tcBorders>
              <w:right w:val="single" w:sz="4" w:space="0" w:color="auto"/>
            </w:tcBorders>
            <w:vAlign w:val="center"/>
          </w:tcPr>
          <w:p w14:paraId="4D16EFB0" w14:textId="77777777" w:rsidR="00C83341" w:rsidRPr="00FA59E7" w:rsidRDefault="00C83341" w:rsidP="00C83341">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pamundësi ekonomike</w:t>
            </w:r>
          </w:p>
        </w:tc>
        <w:tc>
          <w:tcPr>
            <w:tcW w:w="947" w:type="dxa"/>
            <w:tcBorders>
              <w:top w:val="single" w:sz="4" w:space="0" w:color="auto"/>
              <w:left w:val="single" w:sz="4" w:space="0" w:color="auto"/>
              <w:bottom w:val="single" w:sz="4" w:space="0" w:color="auto"/>
              <w:right w:val="double" w:sz="4" w:space="0" w:color="auto"/>
            </w:tcBorders>
            <w:vAlign w:val="center"/>
          </w:tcPr>
          <w:p w14:paraId="03F623A2" w14:textId="4FD088DE" w:rsidR="00C83341" w:rsidRPr="00FA59E7" w:rsidRDefault="00633B34" w:rsidP="00C83341">
            <w:pPr>
              <w:jc w:val="center"/>
              <w:rPr>
                <w:rFonts w:ascii="Times New Roman" w:hAnsi="Times New Roman" w:cs="Times New Roman"/>
                <w:b/>
              </w:rPr>
            </w:pPr>
            <w:r>
              <w:rPr>
                <w:rFonts w:ascii="Times New Roman" w:hAnsi="Times New Roman" w:cs="Times New Roman"/>
                <w:b/>
              </w:rPr>
              <w:t>0</w:t>
            </w:r>
          </w:p>
        </w:tc>
        <w:tc>
          <w:tcPr>
            <w:tcW w:w="1038" w:type="dxa"/>
            <w:tcBorders>
              <w:left w:val="double" w:sz="4" w:space="0" w:color="auto"/>
            </w:tcBorders>
            <w:shd w:val="clear" w:color="auto" w:fill="FBE4D5" w:themeFill="accent2" w:themeFillTint="33"/>
            <w:vAlign w:val="center"/>
          </w:tcPr>
          <w:p w14:paraId="14C1B886" w14:textId="0E1F9939" w:rsidR="00C83341" w:rsidRPr="00FA59E7" w:rsidRDefault="00633B34" w:rsidP="00C83341">
            <w:pPr>
              <w:pStyle w:val="NormalWeb"/>
              <w:spacing w:before="0" w:beforeAutospacing="0" w:after="0" w:afterAutospacing="0"/>
              <w:jc w:val="center"/>
              <w:rPr>
                <w:rFonts w:eastAsiaTheme="minorHAnsi"/>
                <w:lang w:val="en-US" w:eastAsia="en-US"/>
              </w:rPr>
            </w:pPr>
            <w:r>
              <w:rPr>
                <w:rFonts w:eastAsiaTheme="minorHAnsi"/>
                <w:lang w:val="en-US" w:eastAsia="en-US"/>
              </w:rPr>
              <w:t>0</w:t>
            </w:r>
          </w:p>
        </w:tc>
        <w:tc>
          <w:tcPr>
            <w:tcW w:w="1034" w:type="dxa"/>
            <w:tcBorders>
              <w:right w:val="single" w:sz="18" w:space="0" w:color="auto"/>
            </w:tcBorders>
            <w:shd w:val="clear" w:color="auto" w:fill="FBE4D5" w:themeFill="accent2" w:themeFillTint="33"/>
            <w:vAlign w:val="center"/>
          </w:tcPr>
          <w:p w14:paraId="66D0A8C5" w14:textId="6D45DAC0"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056" w:type="dxa"/>
            <w:tcBorders>
              <w:left w:val="single" w:sz="18" w:space="0" w:color="auto"/>
            </w:tcBorders>
            <w:shd w:val="clear" w:color="auto" w:fill="DEEAF6" w:themeFill="accent1" w:themeFillTint="33"/>
            <w:vAlign w:val="center"/>
          </w:tcPr>
          <w:p w14:paraId="6DE78154" w14:textId="2BE5D6B0"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123" w:type="dxa"/>
            <w:tcBorders>
              <w:right w:val="single" w:sz="4" w:space="0" w:color="auto"/>
            </w:tcBorders>
            <w:shd w:val="clear" w:color="auto" w:fill="DEEAF6" w:themeFill="accent1" w:themeFillTint="33"/>
            <w:vAlign w:val="center"/>
          </w:tcPr>
          <w:p w14:paraId="655965B4" w14:textId="2B69D6CF" w:rsidR="00C83341" w:rsidRPr="00FA59E7" w:rsidRDefault="00633B34" w:rsidP="00C83341">
            <w:pPr>
              <w:jc w:val="center"/>
              <w:rPr>
                <w:rFonts w:ascii="Times New Roman" w:hAnsi="Times New Roman" w:cs="Times New Roman"/>
                <w:sz w:val="24"/>
                <w:szCs w:val="24"/>
              </w:rPr>
            </w:pPr>
            <w:r>
              <w:rPr>
                <w:rFonts w:ascii="Times New Roman" w:hAnsi="Times New Roman" w:cs="Times New Roman"/>
                <w:sz w:val="24"/>
                <w:szCs w:val="24"/>
              </w:rPr>
              <w:t>0</w:t>
            </w:r>
          </w:p>
        </w:tc>
        <w:tc>
          <w:tcPr>
            <w:tcW w:w="1698" w:type="dxa"/>
            <w:tcBorders>
              <w:left w:val="single" w:sz="4" w:space="0" w:color="auto"/>
              <w:right w:val="single" w:sz="18" w:space="0" w:color="auto"/>
            </w:tcBorders>
            <w:shd w:val="clear" w:color="auto" w:fill="DEEAF6" w:themeFill="accent1" w:themeFillTint="33"/>
            <w:vAlign w:val="center"/>
          </w:tcPr>
          <w:p w14:paraId="319FA3B3" w14:textId="166297DF" w:rsidR="00C83341" w:rsidRPr="00FA59E7" w:rsidRDefault="00633B34" w:rsidP="00633B34">
            <w:pPr>
              <w:jc w:val="center"/>
              <w:rPr>
                <w:rFonts w:ascii="Times New Roman" w:hAnsi="Times New Roman" w:cs="Times New Roman"/>
                <w:sz w:val="24"/>
                <w:szCs w:val="24"/>
              </w:rPr>
            </w:pPr>
            <w:r>
              <w:rPr>
                <w:rFonts w:ascii="Times New Roman" w:hAnsi="Times New Roman" w:cs="Times New Roman"/>
                <w:sz w:val="24"/>
                <w:szCs w:val="24"/>
              </w:rPr>
              <w:t>0</w:t>
            </w:r>
          </w:p>
        </w:tc>
        <w:tc>
          <w:tcPr>
            <w:tcW w:w="3546" w:type="dxa"/>
            <w:tcBorders>
              <w:left w:val="single" w:sz="18" w:space="0" w:color="auto"/>
            </w:tcBorders>
            <w:vAlign w:val="center"/>
          </w:tcPr>
          <w:p w14:paraId="5457E6CA" w14:textId="77777777" w:rsidR="00C83341" w:rsidRPr="00FA59E7" w:rsidRDefault="00C83341" w:rsidP="00C83341">
            <w:pPr>
              <w:jc w:val="center"/>
              <w:rPr>
                <w:rFonts w:ascii="Times New Roman" w:hAnsi="Times New Roman" w:cs="Times New Roman"/>
                <w:sz w:val="24"/>
                <w:szCs w:val="24"/>
              </w:rPr>
            </w:pPr>
          </w:p>
        </w:tc>
      </w:tr>
      <w:bookmarkEnd w:id="132"/>
    </w:tbl>
    <w:p w14:paraId="6E4E5D6B" w14:textId="77777777" w:rsidR="00823224" w:rsidRDefault="00823224" w:rsidP="00C36B7B">
      <w:pPr>
        <w:rPr>
          <w:rFonts w:ascii="Times New Roman" w:hAnsi="Times New Roman" w:cs="Times New Roman"/>
        </w:rPr>
      </w:pPr>
    </w:p>
    <w:p w14:paraId="2FD3CB45" w14:textId="77777777" w:rsidR="00E24611" w:rsidRDefault="00E24611" w:rsidP="00C36B7B">
      <w:pPr>
        <w:rPr>
          <w:rFonts w:ascii="Times New Roman" w:hAnsi="Times New Roman" w:cs="Times New Roman"/>
        </w:rPr>
      </w:pPr>
    </w:p>
    <w:p w14:paraId="0B014BDE" w14:textId="77777777" w:rsidR="00E24611" w:rsidRPr="00FA59E7" w:rsidRDefault="00E24611" w:rsidP="00C36B7B">
      <w:pPr>
        <w:rPr>
          <w:rFonts w:ascii="Times New Roman" w:hAnsi="Times New Roman" w:cs="Times New Roman"/>
        </w:rPr>
      </w:pPr>
    </w:p>
    <w:p w14:paraId="6CE6823B" w14:textId="77777777" w:rsidR="008D2687" w:rsidRPr="00FA59E7" w:rsidRDefault="008D2687" w:rsidP="002B256D">
      <w:pPr>
        <w:pStyle w:val="Heading4"/>
      </w:pPr>
      <w:bookmarkStart w:id="133" w:name="_Toc221627045"/>
      <w:bookmarkEnd w:id="70"/>
      <w:r w:rsidRPr="00FA59E7">
        <w:t>Të dhëna statistikore mbi viktimat e krimit, për ndihmën juridike dytësore.</w:t>
      </w:r>
      <w:bookmarkEnd w:id="133"/>
    </w:p>
    <w:tbl>
      <w:tblPr>
        <w:tblStyle w:val="TableGrid"/>
        <w:tblpPr w:leftFromText="180" w:rightFromText="180" w:vertAnchor="text" w:tblpY="239"/>
        <w:tblW w:w="14544" w:type="dxa"/>
        <w:tblLook w:val="04A0" w:firstRow="1" w:lastRow="0" w:firstColumn="1" w:lastColumn="0" w:noHBand="0" w:noVBand="1"/>
      </w:tblPr>
      <w:tblGrid>
        <w:gridCol w:w="4373"/>
        <w:gridCol w:w="914"/>
        <w:gridCol w:w="1188"/>
        <w:gridCol w:w="1188"/>
        <w:gridCol w:w="1546"/>
        <w:gridCol w:w="1843"/>
        <w:gridCol w:w="3492"/>
      </w:tblGrid>
      <w:tr w:rsidR="0082169D" w:rsidRPr="00FA59E7" w14:paraId="6ED00C75" w14:textId="77777777" w:rsidTr="00823224">
        <w:trPr>
          <w:trHeight w:val="436"/>
        </w:trPr>
        <w:tc>
          <w:tcPr>
            <w:tcW w:w="4373" w:type="dxa"/>
            <w:shd w:val="clear" w:color="auto" w:fill="E2EFD9" w:themeFill="accent6" w:themeFillTint="33"/>
            <w:vAlign w:val="center"/>
          </w:tcPr>
          <w:p w14:paraId="621EF217" w14:textId="77777777" w:rsidR="008D2687" w:rsidRPr="00FA59E7" w:rsidRDefault="008D2687" w:rsidP="00E47068">
            <w:pPr>
              <w:jc w:val="center"/>
              <w:rPr>
                <w:rFonts w:ascii="Times New Roman" w:eastAsia="Liberation Sans Narrow" w:hAnsi="Times New Roman" w:cs="Times New Roman"/>
                <w:b/>
                <w:bCs/>
                <w:sz w:val="24"/>
                <w:szCs w:val="24"/>
                <w:lang w:val="sq-AL"/>
              </w:rPr>
            </w:pPr>
            <w:r w:rsidRPr="00FA59E7">
              <w:rPr>
                <w:rFonts w:ascii="Times New Roman" w:eastAsia="Liberation Sans Narrow" w:hAnsi="Times New Roman" w:cs="Times New Roman"/>
                <w:b/>
                <w:bCs/>
                <w:sz w:val="24"/>
                <w:szCs w:val="24"/>
                <w:lang w:val="sq-AL"/>
              </w:rPr>
              <w:t>Kategori e veçantë</w:t>
            </w:r>
          </w:p>
        </w:tc>
        <w:tc>
          <w:tcPr>
            <w:tcW w:w="914" w:type="dxa"/>
            <w:tcBorders>
              <w:right w:val="double" w:sz="4" w:space="0" w:color="auto"/>
            </w:tcBorders>
            <w:shd w:val="clear" w:color="auto" w:fill="E2EFD9" w:themeFill="accent6" w:themeFillTint="33"/>
            <w:vAlign w:val="center"/>
          </w:tcPr>
          <w:p w14:paraId="583A427B" w14:textId="77777777" w:rsidR="008D2687" w:rsidRPr="00FA59E7" w:rsidRDefault="008D2687" w:rsidP="00E47068">
            <w:pPr>
              <w:jc w:val="center"/>
              <w:rPr>
                <w:rFonts w:ascii="Times New Roman" w:hAnsi="Times New Roman" w:cs="Times New Roman"/>
                <w:b/>
                <w:sz w:val="24"/>
                <w:szCs w:val="24"/>
              </w:rPr>
            </w:pPr>
            <w:r w:rsidRPr="00FA59E7">
              <w:rPr>
                <w:rFonts w:ascii="Times New Roman" w:hAnsi="Times New Roman" w:cs="Times New Roman"/>
                <w:b/>
                <w:sz w:val="24"/>
                <w:szCs w:val="24"/>
              </w:rPr>
              <w:t>Total</w:t>
            </w:r>
          </w:p>
        </w:tc>
        <w:tc>
          <w:tcPr>
            <w:tcW w:w="1188" w:type="dxa"/>
            <w:tcBorders>
              <w:left w:val="double" w:sz="4" w:space="0" w:color="auto"/>
            </w:tcBorders>
            <w:shd w:val="clear" w:color="auto" w:fill="FBE4D5" w:themeFill="accent2" w:themeFillTint="33"/>
            <w:vAlign w:val="center"/>
          </w:tcPr>
          <w:p w14:paraId="4E1558A0"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mitur</w:t>
            </w:r>
            <w:proofErr w:type="spellEnd"/>
          </w:p>
        </w:tc>
        <w:tc>
          <w:tcPr>
            <w:tcW w:w="1188" w:type="dxa"/>
            <w:tcBorders>
              <w:right w:val="single" w:sz="18" w:space="0" w:color="auto"/>
            </w:tcBorders>
            <w:shd w:val="clear" w:color="auto" w:fill="FBE4D5" w:themeFill="accent2" w:themeFillTint="33"/>
            <w:vAlign w:val="center"/>
          </w:tcPr>
          <w:p w14:paraId="23F5DA34"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rritur</w:t>
            </w:r>
            <w:proofErr w:type="spellEnd"/>
          </w:p>
        </w:tc>
        <w:tc>
          <w:tcPr>
            <w:tcW w:w="1546" w:type="dxa"/>
            <w:tcBorders>
              <w:left w:val="single" w:sz="18" w:space="0" w:color="auto"/>
            </w:tcBorders>
            <w:shd w:val="clear" w:color="auto" w:fill="DEEAF6" w:themeFill="accent1" w:themeFillTint="33"/>
            <w:vAlign w:val="center"/>
          </w:tcPr>
          <w:p w14:paraId="29C0BBD5"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Femra</w:t>
            </w:r>
            <w:proofErr w:type="spellEnd"/>
          </w:p>
        </w:tc>
        <w:tc>
          <w:tcPr>
            <w:tcW w:w="1843" w:type="dxa"/>
            <w:tcBorders>
              <w:right w:val="single" w:sz="18" w:space="0" w:color="auto"/>
            </w:tcBorders>
            <w:shd w:val="clear" w:color="auto" w:fill="DEEAF6" w:themeFill="accent1" w:themeFillTint="33"/>
            <w:vAlign w:val="center"/>
          </w:tcPr>
          <w:p w14:paraId="61F2A408"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Meshkuj</w:t>
            </w:r>
            <w:proofErr w:type="spellEnd"/>
          </w:p>
        </w:tc>
        <w:tc>
          <w:tcPr>
            <w:tcW w:w="3492" w:type="dxa"/>
            <w:tcBorders>
              <w:left w:val="single" w:sz="18" w:space="0" w:color="auto"/>
            </w:tcBorders>
            <w:shd w:val="clear" w:color="auto" w:fill="E2EFD9" w:themeFill="accent6" w:themeFillTint="33"/>
            <w:vAlign w:val="center"/>
          </w:tcPr>
          <w:p w14:paraId="348BB5F3" w14:textId="77777777" w:rsidR="008D2687" w:rsidRPr="00FA59E7" w:rsidRDefault="008D2687" w:rsidP="00E47068">
            <w:pPr>
              <w:jc w:val="center"/>
              <w:rPr>
                <w:rFonts w:ascii="Times New Roman" w:hAnsi="Times New Roman" w:cs="Times New Roman"/>
                <w:b/>
                <w:sz w:val="24"/>
                <w:szCs w:val="24"/>
              </w:rPr>
            </w:pPr>
            <w:proofErr w:type="spellStart"/>
            <w:r w:rsidRPr="00FA59E7">
              <w:rPr>
                <w:rFonts w:ascii="Times New Roman" w:hAnsi="Times New Roman" w:cs="Times New Roman"/>
                <w:b/>
                <w:sz w:val="24"/>
                <w:szCs w:val="24"/>
              </w:rPr>
              <w:t>Shënime</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të</w:t>
            </w:r>
            <w:proofErr w:type="spellEnd"/>
            <w:r w:rsidRPr="00FA59E7">
              <w:rPr>
                <w:rFonts w:ascii="Times New Roman" w:hAnsi="Times New Roman" w:cs="Times New Roman"/>
                <w:b/>
                <w:sz w:val="24"/>
                <w:szCs w:val="24"/>
              </w:rPr>
              <w:t xml:space="preserve"> </w:t>
            </w:r>
            <w:proofErr w:type="spellStart"/>
            <w:r w:rsidRPr="00FA59E7">
              <w:rPr>
                <w:rFonts w:ascii="Times New Roman" w:hAnsi="Times New Roman" w:cs="Times New Roman"/>
                <w:b/>
                <w:sz w:val="24"/>
                <w:szCs w:val="24"/>
              </w:rPr>
              <w:t>tjera</w:t>
            </w:r>
            <w:proofErr w:type="spellEnd"/>
          </w:p>
        </w:tc>
      </w:tr>
      <w:tr w:rsidR="0082169D" w:rsidRPr="00FA59E7" w14:paraId="602D447A" w14:textId="77777777" w:rsidTr="00823224">
        <w:trPr>
          <w:trHeight w:val="399"/>
        </w:trPr>
        <w:tc>
          <w:tcPr>
            <w:tcW w:w="4373" w:type="dxa"/>
            <w:vAlign w:val="center"/>
          </w:tcPr>
          <w:p w14:paraId="3E7AD4E6" w14:textId="77777777" w:rsidR="008D2687" w:rsidRPr="00FA59E7" w:rsidRDefault="008D2687" w:rsidP="00E47068">
            <w:pPr>
              <w:pStyle w:val="NormalWeb"/>
              <w:spacing w:before="0" w:beforeAutospacing="0" w:after="0" w:afterAutospacing="0"/>
              <w:rPr>
                <w:rFonts w:eastAsia="Liberation Sans Narrow"/>
                <w:bCs/>
                <w:lang w:val="sq-AL" w:eastAsia="en-US"/>
              </w:rPr>
            </w:pPr>
            <w:r w:rsidRPr="00FA59E7">
              <w:rPr>
                <w:rFonts w:eastAsia="Liberation Sans Narrow"/>
                <w:bCs/>
                <w:lang w:val="sq-AL" w:eastAsia="en-US"/>
              </w:rPr>
              <w:t>Viktima të dhunës në familje</w:t>
            </w:r>
          </w:p>
        </w:tc>
        <w:tc>
          <w:tcPr>
            <w:tcW w:w="914" w:type="dxa"/>
            <w:tcBorders>
              <w:right w:val="double" w:sz="4" w:space="0" w:color="auto"/>
            </w:tcBorders>
            <w:vAlign w:val="center"/>
          </w:tcPr>
          <w:p w14:paraId="094640B8" w14:textId="3A537CD7" w:rsidR="008D2687" w:rsidRPr="00FA59E7" w:rsidRDefault="00161CEC" w:rsidP="00E47068">
            <w:pPr>
              <w:jc w:val="center"/>
              <w:rPr>
                <w:rFonts w:ascii="Times New Roman" w:hAnsi="Times New Roman" w:cs="Times New Roman"/>
                <w:b/>
                <w:sz w:val="24"/>
                <w:szCs w:val="24"/>
              </w:rPr>
            </w:pPr>
            <w:r>
              <w:rPr>
                <w:rFonts w:ascii="Times New Roman" w:hAnsi="Times New Roman" w:cs="Times New Roman"/>
                <w:b/>
                <w:sz w:val="24"/>
                <w:szCs w:val="24"/>
              </w:rPr>
              <w:t>79</w:t>
            </w:r>
          </w:p>
        </w:tc>
        <w:tc>
          <w:tcPr>
            <w:tcW w:w="1188" w:type="dxa"/>
            <w:tcBorders>
              <w:left w:val="double" w:sz="4" w:space="0" w:color="auto"/>
            </w:tcBorders>
            <w:shd w:val="clear" w:color="auto" w:fill="FBE4D5" w:themeFill="accent2" w:themeFillTint="33"/>
            <w:vAlign w:val="center"/>
          </w:tcPr>
          <w:p w14:paraId="672D790E" w14:textId="645BEA5B" w:rsidR="008D2687" w:rsidRPr="00FA59E7" w:rsidRDefault="00A836D1" w:rsidP="00E47068">
            <w:pPr>
              <w:jc w:val="center"/>
              <w:rPr>
                <w:rFonts w:ascii="Times New Roman" w:hAnsi="Times New Roman" w:cs="Times New Roman"/>
                <w:sz w:val="24"/>
                <w:szCs w:val="24"/>
              </w:rPr>
            </w:pPr>
            <w:r>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568A005A" w14:textId="6C6151E5" w:rsidR="008D2687" w:rsidRPr="00FA59E7" w:rsidRDefault="00161CEC" w:rsidP="00E47068">
            <w:pPr>
              <w:jc w:val="center"/>
              <w:rPr>
                <w:rFonts w:ascii="Times New Roman" w:hAnsi="Times New Roman" w:cs="Times New Roman"/>
                <w:sz w:val="24"/>
                <w:szCs w:val="24"/>
              </w:rPr>
            </w:pPr>
            <w:r>
              <w:rPr>
                <w:rFonts w:ascii="Times New Roman" w:hAnsi="Times New Roman" w:cs="Times New Roman"/>
                <w:sz w:val="24"/>
                <w:szCs w:val="24"/>
              </w:rPr>
              <w:t>79</w:t>
            </w:r>
          </w:p>
        </w:tc>
        <w:tc>
          <w:tcPr>
            <w:tcW w:w="1546" w:type="dxa"/>
            <w:tcBorders>
              <w:left w:val="single" w:sz="18" w:space="0" w:color="auto"/>
            </w:tcBorders>
            <w:shd w:val="clear" w:color="auto" w:fill="DEEAF6" w:themeFill="accent1" w:themeFillTint="33"/>
            <w:vAlign w:val="center"/>
          </w:tcPr>
          <w:p w14:paraId="073C569D" w14:textId="00D27D0D" w:rsidR="008D2687" w:rsidRPr="00FA59E7" w:rsidRDefault="00161CEC" w:rsidP="00E47068">
            <w:pPr>
              <w:jc w:val="center"/>
              <w:rPr>
                <w:rFonts w:ascii="Times New Roman" w:hAnsi="Times New Roman" w:cs="Times New Roman"/>
                <w:sz w:val="24"/>
                <w:szCs w:val="24"/>
              </w:rPr>
            </w:pPr>
            <w:r>
              <w:rPr>
                <w:rFonts w:ascii="Times New Roman" w:hAnsi="Times New Roman" w:cs="Times New Roman"/>
                <w:sz w:val="24"/>
                <w:szCs w:val="24"/>
              </w:rPr>
              <w:t>75</w:t>
            </w:r>
          </w:p>
        </w:tc>
        <w:tc>
          <w:tcPr>
            <w:tcW w:w="1843" w:type="dxa"/>
            <w:tcBorders>
              <w:right w:val="single" w:sz="18" w:space="0" w:color="auto"/>
            </w:tcBorders>
            <w:shd w:val="clear" w:color="auto" w:fill="DEEAF6" w:themeFill="accent1" w:themeFillTint="33"/>
            <w:vAlign w:val="center"/>
          </w:tcPr>
          <w:p w14:paraId="30D37750" w14:textId="75C28051" w:rsidR="008D2687" w:rsidRPr="00FA59E7" w:rsidRDefault="00161CEC" w:rsidP="00E47068">
            <w:pPr>
              <w:jc w:val="center"/>
              <w:rPr>
                <w:rFonts w:ascii="Times New Roman" w:hAnsi="Times New Roman" w:cs="Times New Roman"/>
                <w:sz w:val="24"/>
                <w:szCs w:val="24"/>
              </w:rPr>
            </w:pPr>
            <w:r>
              <w:rPr>
                <w:rFonts w:ascii="Times New Roman" w:hAnsi="Times New Roman" w:cs="Times New Roman"/>
                <w:sz w:val="24"/>
                <w:szCs w:val="24"/>
              </w:rPr>
              <w:t>4</w:t>
            </w:r>
          </w:p>
        </w:tc>
        <w:tc>
          <w:tcPr>
            <w:tcW w:w="3492" w:type="dxa"/>
            <w:tcBorders>
              <w:left w:val="single" w:sz="18" w:space="0" w:color="auto"/>
            </w:tcBorders>
            <w:vAlign w:val="center"/>
          </w:tcPr>
          <w:p w14:paraId="3B950D55" w14:textId="01A51F8A" w:rsidR="008D2687" w:rsidRPr="00FA59E7" w:rsidRDefault="008D2687" w:rsidP="00E47068">
            <w:pPr>
              <w:jc w:val="center"/>
              <w:rPr>
                <w:rFonts w:ascii="Times New Roman" w:hAnsi="Times New Roman" w:cs="Times New Roman"/>
                <w:sz w:val="24"/>
                <w:szCs w:val="24"/>
              </w:rPr>
            </w:pPr>
          </w:p>
        </w:tc>
      </w:tr>
      <w:tr w:rsidR="0082169D" w:rsidRPr="00FA59E7" w14:paraId="1CC77DE8" w14:textId="77777777" w:rsidTr="00823224">
        <w:trPr>
          <w:trHeight w:val="399"/>
        </w:trPr>
        <w:tc>
          <w:tcPr>
            <w:tcW w:w="4373" w:type="dxa"/>
            <w:vAlign w:val="center"/>
          </w:tcPr>
          <w:p w14:paraId="43A8EAEA"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Viktima të abuzuar seksualisht</w:t>
            </w:r>
          </w:p>
        </w:tc>
        <w:tc>
          <w:tcPr>
            <w:tcW w:w="914" w:type="dxa"/>
            <w:tcBorders>
              <w:right w:val="double" w:sz="4" w:space="0" w:color="auto"/>
            </w:tcBorders>
            <w:vAlign w:val="center"/>
          </w:tcPr>
          <w:p w14:paraId="4248F0BE" w14:textId="2D7B7FC8" w:rsidR="008D2687" w:rsidRPr="00FA59E7" w:rsidRDefault="00823224" w:rsidP="00E47068">
            <w:pPr>
              <w:jc w:val="center"/>
              <w:rPr>
                <w:rFonts w:ascii="Times New Roman" w:hAnsi="Times New Roman" w:cs="Times New Roman"/>
                <w:b/>
                <w:sz w:val="24"/>
                <w:szCs w:val="24"/>
              </w:rPr>
            </w:pPr>
            <w:r w:rsidRPr="00FA59E7">
              <w:rPr>
                <w:rFonts w:ascii="Times New Roman" w:hAnsi="Times New Roman" w:cs="Times New Roman"/>
                <w:b/>
                <w:sz w:val="24"/>
                <w:szCs w:val="24"/>
              </w:rPr>
              <w:t>0</w:t>
            </w:r>
          </w:p>
        </w:tc>
        <w:tc>
          <w:tcPr>
            <w:tcW w:w="1188" w:type="dxa"/>
            <w:tcBorders>
              <w:left w:val="double" w:sz="4" w:space="0" w:color="auto"/>
            </w:tcBorders>
            <w:shd w:val="clear" w:color="auto" w:fill="FBE4D5" w:themeFill="accent2" w:themeFillTint="33"/>
            <w:vAlign w:val="center"/>
          </w:tcPr>
          <w:p w14:paraId="03488BC8" w14:textId="280B4228"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188" w:type="dxa"/>
            <w:tcBorders>
              <w:right w:val="single" w:sz="18" w:space="0" w:color="auto"/>
            </w:tcBorders>
            <w:shd w:val="clear" w:color="auto" w:fill="FBE4D5" w:themeFill="accent2" w:themeFillTint="33"/>
            <w:vAlign w:val="center"/>
          </w:tcPr>
          <w:p w14:paraId="11273A92" w14:textId="105D7486"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28FEAE63" w14:textId="63977143"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D74D10C" w14:textId="74152039"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1584A555" w14:textId="2BFC34FE" w:rsidR="008D2687" w:rsidRPr="00FA59E7" w:rsidRDefault="008D2687" w:rsidP="00E47068">
            <w:pPr>
              <w:jc w:val="center"/>
              <w:rPr>
                <w:rFonts w:ascii="Times New Roman" w:hAnsi="Times New Roman" w:cs="Times New Roman"/>
                <w:sz w:val="24"/>
                <w:szCs w:val="24"/>
              </w:rPr>
            </w:pPr>
          </w:p>
        </w:tc>
      </w:tr>
      <w:tr w:rsidR="0082169D" w:rsidRPr="00FA59E7" w14:paraId="617E875E" w14:textId="77777777" w:rsidTr="00823224">
        <w:trPr>
          <w:trHeight w:val="421"/>
        </w:trPr>
        <w:tc>
          <w:tcPr>
            <w:tcW w:w="4373" w:type="dxa"/>
            <w:vAlign w:val="center"/>
          </w:tcPr>
          <w:p w14:paraId="2C35E075" w14:textId="77777777" w:rsidR="008D2687" w:rsidRPr="00FA59E7" w:rsidRDefault="008D2687" w:rsidP="00E47068">
            <w:pPr>
              <w:rPr>
                <w:rFonts w:ascii="Times New Roman" w:hAnsi="Times New Roman" w:cs="Times New Roman"/>
                <w:sz w:val="24"/>
                <w:szCs w:val="24"/>
              </w:rPr>
            </w:pPr>
            <w:r w:rsidRPr="00FA59E7">
              <w:rPr>
                <w:rFonts w:ascii="Times New Roman" w:eastAsia="Liberation Sans Narrow" w:hAnsi="Times New Roman" w:cs="Times New Roman"/>
                <w:bCs/>
                <w:sz w:val="24"/>
                <w:szCs w:val="24"/>
                <w:lang w:val="sq-AL"/>
              </w:rPr>
              <w:t>Viktima të trafikimit të qenieve njerëzore</w:t>
            </w:r>
          </w:p>
        </w:tc>
        <w:tc>
          <w:tcPr>
            <w:tcW w:w="914" w:type="dxa"/>
            <w:tcBorders>
              <w:right w:val="double" w:sz="4" w:space="0" w:color="auto"/>
            </w:tcBorders>
            <w:vAlign w:val="center"/>
          </w:tcPr>
          <w:p w14:paraId="29F0C4AB" w14:textId="50D241AB" w:rsidR="008D2687" w:rsidRPr="00FA59E7" w:rsidRDefault="00823224" w:rsidP="00E47068">
            <w:pPr>
              <w:pStyle w:val="NormalWeb"/>
              <w:spacing w:before="0" w:beforeAutospacing="0" w:after="0" w:afterAutospacing="0"/>
              <w:jc w:val="center"/>
              <w:rPr>
                <w:rFonts w:eastAsiaTheme="minorHAnsi"/>
                <w:b/>
                <w:lang w:val="en-US" w:eastAsia="en-US"/>
              </w:rPr>
            </w:pPr>
            <w:r w:rsidRPr="00FA59E7">
              <w:rPr>
                <w:rFonts w:eastAsiaTheme="minorHAnsi"/>
                <w:b/>
                <w:lang w:val="en-US" w:eastAsia="en-US"/>
              </w:rPr>
              <w:t>0</w:t>
            </w:r>
          </w:p>
        </w:tc>
        <w:tc>
          <w:tcPr>
            <w:tcW w:w="1188" w:type="dxa"/>
            <w:tcBorders>
              <w:left w:val="double" w:sz="4" w:space="0" w:color="auto"/>
            </w:tcBorders>
            <w:shd w:val="clear" w:color="auto" w:fill="FBE4D5" w:themeFill="accent2" w:themeFillTint="33"/>
            <w:vAlign w:val="center"/>
          </w:tcPr>
          <w:p w14:paraId="14B597A2" w14:textId="0478E1F6" w:rsidR="008D2687" w:rsidRPr="00FA59E7" w:rsidRDefault="00372708" w:rsidP="00E47068">
            <w:pPr>
              <w:pStyle w:val="NormalWeb"/>
              <w:spacing w:before="0" w:beforeAutospacing="0" w:after="0" w:afterAutospacing="0"/>
              <w:jc w:val="center"/>
              <w:rPr>
                <w:rFonts w:eastAsiaTheme="minorHAnsi"/>
                <w:lang w:val="en-US" w:eastAsia="en-US"/>
              </w:rPr>
            </w:pPr>
            <w:r w:rsidRPr="00FA59E7">
              <w:rPr>
                <w:rFonts w:eastAsiaTheme="minorHAnsi"/>
                <w:lang w:val="en-US" w:eastAsia="en-US"/>
              </w:rPr>
              <w:t>0</w:t>
            </w:r>
          </w:p>
        </w:tc>
        <w:tc>
          <w:tcPr>
            <w:tcW w:w="1188" w:type="dxa"/>
            <w:tcBorders>
              <w:right w:val="single" w:sz="18" w:space="0" w:color="auto"/>
            </w:tcBorders>
            <w:shd w:val="clear" w:color="auto" w:fill="FBE4D5" w:themeFill="accent2" w:themeFillTint="33"/>
            <w:vAlign w:val="center"/>
          </w:tcPr>
          <w:p w14:paraId="1586EE95" w14:textId="5B331D8C"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546" w:type="dxa"/>
            <w:tcBorders>
              <w:left w:val="single" w:sz="18" w:space="0" w:color="auto"/>
            </w:tcBorders>
            <w:shd w:val="clear" w:color="auto" w:fill="DEEAF6" w:themeFill="accent1" w:themeFillTint="33"/>
            <w:vAlign w:val="center"/>
          </w:tcPr>
          <w:p w14:paraId="747B7D9A" w14:textId="047C19FA"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1843" w:type="dxa"/>
            <w:tcBorders>
              <w:right w:val="single" w:sz="18" w:space="0" w:color="auto"/>
            </w:tcBorders>
            <w:shd w:val="clear" w:color="auto" w:fill="DEEAF6" w:themeFill="accent1" w:themeFillTint="33"/>
            <w:vAlign w:val="center"/>
          </w:tcPr>
          <w:p w14:paraId="408E74FB" w14:textId="091BF5D0" w:rsidR="008D2687" w:rsidRPr="00FA59E7" w:rsidRDefault="00372708" w:rsidP="00E47068">
            <w:pPr>
              <w:jc w:val="center"/>
              <w:rPr>
                <w:rFonts w:ascii="Times New Roman" w:hAnsi="Times New Roman" w:cs="Times New Roman"/>
                <w:sz w:val="24"/>
                <w:szCs w:val="24"/>
              </w:rPr>
            </w:pPr>
            <w:r w:rsidRPr="00FA59E7">
              <w:rPr>
                <w:rFonts w:ascii="Times New Roman" w:hAnsi="Times New Roman" w:cs="Times New Roman"/>
                <w:sz w:val="24"/>
                <w:szCs w:val="24"/>
              </w:rPr>
              <w:t>0</w:t>
            </w:r>
          </w:p>
        </w:tc>
        <w:tc>
          <w:tcPr>
            <w:tcW w:w="3492" w:type="dxa"/>
            <w:tcBorders>
              <w:left w:val="single" w:sz="18" w:space="0" w:color="auto"/>
            </w:tcBorders>
            <w:vAlign w:val="center"/>
          </w:tcPr>
          <w:p w14:paraId="342A9AB9" w14:textId="5634FB88" w:rsidR="008D2687" w:rsidRPr="00FA59E7" w:rsidRDefault="008D2687" w:rsidP="00E47068">
            <w:pPr>
              <w:jc w:val="center"/>
              <w:rPr>
                <w:rFonts w:ascii="Times New Roman" w:hAnsi="Times New Roman" w:cs="Times New Roman"/>
                <w:sz w:val="24"/>
                <w:szCs w:val="24"/>
              </w:rPr>
            </w:pPr>
          </w:p>
        </w:tc>
      </w:tr>
      <w:tr w:rsidR="0082169D" w:rsidRPr="00FA59E7" w14:paraId="274A64B5" w14:textId="77777777" w:rsidTr="00823224">
        <w:trPr>
          <w:trHeight w:val="421"/>
        </w:trPr>
        <w:tc>
          <w:tcPr>
            <w:tcW w:w="4373" w:type="dxa"/>
            <w:vAlign w:val="center"/>
          </w:tcPr>
          <w:p w14:paraId="4E1C0B06" w14:textId="77777777" w:rsidR="008D2687" w:rsidRPr="00FA59E7" w:rsidRDefault="008D2687" w:rsidP="00E47068">
            <w:pPr>
              <w:rPr>
                <w:rFonts w:ascii="Times New Roman" w:eastAsia="Liberation Sans Narrow" w:hAnsi="Times New Roman" w:cs="Times New Roman"/>
                <w:bCs/>
                <w:sz w:val="24"/>
                <w:szCs w:val="24"/>
                <w:lang w:val="sq-AL"/>
              </w:rPr>
            </w:pPr>
            <w:r w:rsidRPr="00FA59E7">
              <w:rPr>
                <w:rFonts w:ascii="Times New Roman" w:eastAsia="Liberation Sans Narrow" w:hAnsi="Times New Roman" w:cs="Times New Roman"/>
                <w:bCs/>
                <w:sz w:val="24"/>
                <w:szCs w:val="24"/>
                <w:lang w:val="sq-AL"/>
              </w:rPr>
              <w:t>I mitur, e papërcaktuar kategoria</w:t>
            </w:r>
          </w:p>
        </w:tc>
        <w:tc>
          <w:tcPr>
            <w:tcW w:w="914" w:type="dxa"/>
            <w:tcBorders>
              <w:right w:val="double" w:sz="4" w:space="0" w:color="auto"/>
            </w:tcBorders>
            <w:vAlign w:val="center"/>
          </w:tcPr>
          <w:p w14:paraId="24DFB1E9" w14:textId="2D61347F" w:rsidR="0000295E" w:rsidRPr="00FA59E7" w:rsidRDefault="00823224" w:rsidP="0000295E">
            <w:pPr>
              <w:pStyle w:val="NormalWeb"/>
              <w:spacing w:before="0" w:beforeAutospacing="0" w:after="0" w:afterAutospacing="0"/>
              <w:jc w:val="center"/>
              <w:rPr>
                <w:rFonts w:eastAsiaTheme="minorHAnsi"/>
                <w:b/>
                <w:lang w:val="it-IT" w:eastAsia="en-US"/>
              </w:rPr>
            </w:pPr>
            <w:r w:rsidRPr="00FA59E7">
              <w:rPr>
                <w:rFonts w:eastAsiaTheme="minorHAnsi"/>
                <w:b/>
                <w:lang w:val="it-IT" w:eastAsia="en-US"/>
              </w:rPr>
              <w:t>0</w:t>
            </w:r>
          </w:p>
        </w:tc>
        <w:tc>
          <w:tcPr>
            <w:tcW w:w="1188" w:type="dxa"/>
            <w:tcBorders>
              <w:left w:val="double" w:sz="4" w:space="0" w:color="auto"/>
            </w:tcBorders>
            <w:shd w:val="clear" w:color="auto" w:fill="FBE4D5" w:themeFill="accent2" w:themeFillTint="33"/>
            <w:vAlign w:val="center"/>
          </w:tcPr>
          <w:p w14:paraId="34B8EB1F" w14:textId="0D8973B5" w:rsidR="008D2687" w:rsidRPr="00FA59E7" w:rsidRDefault="00372708" w:rsidP="00E47068">
            <w:pPr>
              <w:pStyle w:val="NormalWeb"/>
              <w:spacing w:before="0" w:beforeAutospacing="0" w:after="0" w:afterAutospacing="0"/>
              <w:jc w:val="center"/>
              <w:rPr>
                <w:rFonts w:eastAsiaTheme="minorHAnsi"/>
                <w:lang w:val="it-IT" w:eastAsia="en-US"/>
              </w:rPr>
            </w:pPr>
            <w:r w:rsidRPr="00FA59E7">
              <w:rPr>
                <w:rFonts w:eastAsiaTheme="minorHAnsi"/>
                <w:lang w:val="it-IT" w:eastAsia="en-US"/>
              </w:rPr>
              <w:t>0</w:t>
            </w:r>
          </w:p>
        </w:tc>
        <w:tc>
          <w:tcPr>
            <w:tcW w:w="1188" w:type="dxa"/>
            <w:tcBorders>
              <w:right w:val="single" w:sz="18" w:space="0" w:color="auto"/>
            </w:tcBorders>
            <w:shd w:val="clear" w:color="auto" w:fill="FBE4D5" w:themeFill="accent2" w:themeFillTint="33"/>
            <w:vAlign w:val="center"/>
          </w:tcPr>
          <w:p w14:paraId="3520D5EF" w14:textId="044CD476"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546" w:type="dxa"/>
            <w:tcBorders>
              <w:left w:val="single" w:sz="18" w:space="0" w:color="auto"/>
            </w:tcBorders>
            <w:shd w:val="clear" w:color="auto" w:fill="DEEAF6" w:themeFill="accent1" w:themeFillTint="33"/>
            <w:vAlign w:val="center"/>
          </w:tcPr>
          <w:p w14:paraId="47BC0B37" w14:textId="74CAF650"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1843" w:type="dxa"/>
            <w:tcBorders>
              <w:right w:val="single" w:sz="18" w:space="0" w:color="auto"/>
            </w:tcBorders>
            <w:shd w:val="clear" w:color="auto" w:fill="DEEAF6" w:themeFill="accent1" w:themeFillTint="33"/>
            <w:vAlign w:val="center"/>
          </w:tcPr>
          <w:p w14:paraId="14070B35" w14:textId="4F6F5024" w:rsidR="008D2687" w:rsidRPr="00FA59E7" w:rsidRDefault="00372708" w:rsidP="00E47068">
            <w:pPr>
              <w:jc w:val="center"/>
              <w:rPr>
                <w:rFonts w:ascii="Times New Roman" w:hAnsi="Times New Roman" w:cs="Times New Roman"/>
                <w:sz w:val="24"/>
                <w:szCs w:val="24"/>
                <w:lang w:val="it-IT"/>
              </w:rPr>
            </w:pPr>
            <w:r w:rsidRPr="00FA59E7">
              <w:rPr>
                <w:rFonts w:ascii="Times New Roman" w:hAnsi="Times New Roman" w:cs="Times New Roman"/>
                <w:sz w:val="24"/>
                <w:szCs w:val="24"/>
                <w:lang w:val="it-IT"/>
              </w:rPr>
              <w:t>0</w:t>
            </w:r>
          </w:p>
        </w:tc>
        <w:tc>
          <w:tcPr>
            <w:tcW w:w="3492" w:type="dxa"/>
            <w:tcBorders>
              <w:left w:val="single" w:sz="18" w:space="0" w:color="auto"/>
            </w:tcBorders>
            <w:vAlign w:val="center"/>
          </w:tcPr>
          <w:p w14:paraId="6D45BC01" w14:textId="1EAC0438" w:rsidR="008D2687" w:rsidRPr="00FA59E7" w:rsidRDefault="008D2687" w:rsidP="00E47068">
            <w:pPr>
              <w:jc w:val="center"/>
              <w:rPr>
                <w:rFonts w:ascii="Times New Roman" w:hAnsi="Times New Roman" w:cs="Times New Roman"/>
                <w:sz w:val="24"/>
                <w:szCs w:val="24"/>
                <w:lang w:val="it-IT"/>
              </w:rPr>
            </w:pPr>
          </w:p>
        </w:tc>
      </w:tr>
    </w:tbl>
    <w:p w14:paraId="7E93F6A3" w14:textId="45E90334" w:rsidR="009B30B1" w:rsidRPr="00FA59E7" w:rsidRDefault="009B30B1" w:rsidP="008D2687">
      <w:pPr>
        <w:pStyle w:val="NoSpacing"/>
        <w:spacing w:after="160" w:line="259" w:lineRule="auto"/>
        <w:rPr>
          <w:rFonts w:ascii="Times New Roman" w:hAnsi="Times New Roman" w:cs="Times New Roman"/>
          <w:b/>
          <w:noProof/>
          <w:color w:val="C00000"/>
          <w:lang w:val="sq-AL"/>
        </w:rPr>
      </w:pPr>
    </w:p>
    <w:p w14:paraId="172CCF24" w14:textId="0195BC74"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686B4C2F"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459C40EB" w14:textId="2537FA2C" w:rsidR="00F1428C" w:rsidRPr="00FA59E7" w:rsidRDefault="00291DFD" w:rsidP="00291DFD">
      <w:pPr>
        <w:pStyle w:val="Heading2"/>
        <w:rPr>
          <w:rFonts w:cs="Times New Roman"/>
          <w:noProof/>
          <w:lang w:val="sq-AL"/>
        </w:rPr>
      </w:pPr>
      <w:bookmarkStart w:id="134" w:name="_Toc221627046"/>
      <w:r w:rsidRPr="00FA59E7">
        <w:rPr>
          <w:rFonts w:cs="Times New Roman"/>
          <w:lang w:val="sq-AL"/>
        </w:rPr>
        <w:lastRenderedPageBreak/>
        <w:t xml:space="preserve">Të dhëna statistikore mbi të miturit, përfitues të ndihmës juridike parësore dhe dytësore Janar- </w:t>
      </w:r>
      <w:r w:rsidR="00A836D1">
        <w:rPr>
          <w:rFonts w:cs="Times New Roman"/>
          <w:lang w:val="sq-AL"/>
        </w:rPr>
        <w:t>Dhjetor</w:t>
      </w:r>
      <w:r w:rsidR="009D38AA">
        <w:rPr>
          <w:rFonts w:cs="Times New Roman"/>
          <w:lang w:val="sq-AL"/>
        </w:rPr>
        <w:t xml:space="preserve"> 2026</w:t>
      </w:r>
      <w:bookmarkEnd w:id="134"/>
    </w:p>
    <w:p w14:paraId="746DF8C5" w14:textId="2D3748FB" w:rsidR="00291DFD" w:rsidRPr="00FA59E7" w:rsidRDefault="00291DFD" w:rsidP="002B256D">
      <w:pPr>
        <w:pStyle w:val="Heading4"/>
      </w:pPr>
      <w:bookmarkStart w:id="135" w:name="_Toc221627047"/>
      <w:r w:rsidRPr="00FA59E7">
        <w:t>Të dhëna statistikore mbi të miturit, për ndihmën juridike parësore, raportuar nga çdo ofrues shërbimi.</w:t>
      </w:r>
      <w:bookmarkEnd w:id="135"/>
    </w:p>
    <w:p w14:paraId="0ED7AB03" w14:textId="147BFF39" w:rsidR="00291DFD" w:rsidRPr="00FA59E7" w:rsidRDefault="00291DFD" w:rsidP="008D2687">
      <w:pPr>
        <w:pStyle w:val="NoSpacing"/>
        <w:spacing w:after="160" w:line="259" w:lineRule="auto"/>
        <w:rPr>
          <w:rFonts w:ascii="Times New Roman" w:hAnsi="Times New Roman" w:cs="Times New Roman"/>
          <w:b/>
          <w:noProof/>
          <w:lang w:val="sq-AL"/>
        </w:rPr>
      </w:pPr>
    </w:p>
    <w:tbl>
      <w:tblPr>
        <w:tblW w:w="15168" w:type="dxa"/>
        <w:tblInd w:w="-152" w:type="dxa"/>
        <w:tblLook w:val="04A0" w:firstRow="1" w:lastRow="0" w:firstColumn="1" w:lastColumn="0" w:noHBand="0" w:noVBand="1"/>
      </w:tblPr>
      <w:tblGrid>
        <w:gridCol w:w="1676"/>
        <w:gridCol w:w="718"/>
        <w:gridCol w:w="1048"/>
        <w:gridCol w:w="839"/>
        <w:gridCol w:w="1175"/>
        <w:gridCol w:w="920"/>
        <w:gridCol w:w="1237"/>
        <w:gridCol w:w="1001"/>
        <w:gridCol w:w="1194"/>
        <w:gridCol w:w="1352"/>
        <w:gridCol w:w="1182"/>
        <w:gridCol w:w="618"/>
        <w:gridCol w:w="555"/>
        <w:gridCol w:w="827"/>
        <w:gridCol w:w="826"/>
      </w:tblGrid>
      <w:tr w:rsidR="00EB4087" w:rsidRPr="00FA59E7" w14:paraId="7EF7252C" w14:textId="77777777" w:rsidTr="00B71C9D">
        <w:trPr>
          <w:trHeight w:val="532"/>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1F8CFDF3" w14:textId="78FC4D50" w:rsidR="00291DFD" w:rsidRPr="00FA59E7" w:rsidRDefault="00291DFD"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miturit</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përfitues</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të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ndihmës</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juridike</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parësore</w:t>
            </w:r>
            <w:proofErr w:type="spellEnd"/>
            <w:r w:rsidRPr="00FA59E7">
              <w:rPr>
                <w:rFonts w:ascii="Times New Roman" w:eastAsia="Times New Roman" w:hAnsi="Times New Roman" w:cs="Times New Roman"/>
                <w:b/>
                <w:bCs/>
                <w:lang w:val="en-GB" w:eastAsia="en-GB"/>
              </w:rPr>
              <w:t xml:space="preserve"> Janar- </w:t>
            </w:r>
            <w:proofErr w:type="spellStart"/>
            <w:r w:rsidR="00A836D1">
              <w:rPr>
                <w:rFonts w:ascii="Times New Roman" w:eastAsia="Times New Roman" w:hAnsi="Times New Roman" w:cs="Times New Roman"/>
                <w:b/>
                <w:bCs/>
                <w:lang w:val="en-GB" w:eastAsia="en-GB"/>
              </w:rPr>
              <w:t>Dhjetor</w:t>
            </w:r>
            <w:proofErr w:type="spellEnd"/>
            <w:r w:rsidR="009D38AA">
              <w:rPr>
                <w:rFonts w:ascii="Times New Roman" w:eastAsia="Times New Roman" w:hAnsi="Times New Roman" w:cs="Times New Roman"/>
                <w:b/>
                <w:bCs/>
                <w:lang w:val="en-GB" w:eastAsia="en-GB"/>
              </w:rPr>
              <w:t xml:space="preserve"> 2026</w:t>
            </w:r>
          </w:p>
        </w:tc>
      </w:tr>
      <w:tr w:rsidR="00EB4087" w:rsidRPr="00FA59E7" w14:paraId="53A58904" w14:textId="77777777" w:rsidTr="00D17D85">
        <w:trPr>
          <w:trHeight w:val="408"/>
        </w:trPr>
        <w:tc>
          <w:tcPr>
            <w:tcW w:w="1676"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6A59F747"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Kategoria</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rastit</w:t>
            </w:r>
            <w:proofErr w:type="spellEnd"/>
          </w:p>
        </w:tc>
        <w:tc>
          <w:tcPr>
            <w:tcW w:w="718" w:type="dxa"/>
            <w:vMerge w:val="restart"/>
            <w:tcBorders>
              <w:top w:val="single" w:sz="8" w:space="0" w:color="auto"/>
              <w:left w:val="nil"/>
              <w:right w:val="single" w:sz="4" w:space="0" w:color="auto"/>
            </w:tcBorders>
            <w:shd w:val="clear" w:color="000000" w:fill="FCE4D6"/>
            <w:vAlign w:val="center"/>
            <w:hideMark/>
          </w:tcPr>
          <w:p w14:paraId="18704705" w14:textId="2CA8017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41B96E9A" w14:textId="0F53FF95"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Gjinia</w:t>
            </w:r>
            <w:proofErr w:type="spellEnd"/>
          </w:p>
        </w:tc>
        <w:tc>
          <w:tcPr>
            <w:tcW w:w="3332" w:type="dxa"/>
            <w:gridSpan w:val="3"/>
            <w:tcBorders>
              <w:top w:val="single" w:sz="8" w:space="0" w:color="auto"/>
              <w:left w:val="nil"/>
              <w:bottom w:val="single" w:sz="4" w:space="0" w:color="auto"/>
              <w:right w:val="single" w:sz="8" w:space="0" w:color="000000"/>
            </w:tcBorders>
            <w:shd w:val="clear" w:color="000000" w:fill="EDEDED"/>
            <w:vAlign w:val="center"/>
            <w:hideMark/>
          </w:tcPr>
          <w:p w14:paraId="266157B2" w14:textId="31771DA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Shtetësia</w:t>
            </w:r>
            <w:proofErr w:type="spellEnd"/>
          </w:p>
        </w:tc>
        <w:tc>
          <w:tcPr>
            <w:tcW w:w="4729" w:type="dxa"/>
            <w:gridSpan w:val="4"/>
            <w:tcBorders>
              <w:top w:val="single" w:sz="8" w:space="0" w:color="auto"/>
              <w:left w:val="nil"/>
              <w:bottom w:val="single" w:sz="4" w:space="0" w:color="auto"/>
              <w:right w:val="single" w:sz="8" w:space="0" w:color="000000"/>
            </w:tcBorders>
            <w:shd w:val="clear" w:color="000000" w:fill="FFF2CC"/>
            <w:vAlign w:val="center"/>
            <w:hideMark/>
          </w:tcPr>
          <w:p w14:paraId="7F6E0913"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Përkatësia</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një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pakicë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kombëtare</w:t>
            </w:r>
            <w:proofErr w:type="spellEnd"/>
          </w:p>
        </w:tc>
        <w:tc>
          <w:tcPr>
            <w:tcW w:w="1173" w:type="dxa"/>
            <w:gridSpan w:val="2"/>
            <w:tcBorders>
              <w:top w:val="single" w:sz="8" w:space="0" w:color="auto"/>
              <w:left w:val="nil"/>
              <w:bottom w:val="single" w:sz="4" w:space="0" w:color="auto"/>
              <w:right w:val="single" w:sz="8" w:space="0" w:color="000000"/>
            </w:tcBorders>
            <w:shd w:val="clear" w:color="000000" w:fill="D9E1F2"/>
            <w:vAlign w:val="center"/>
            <w:hideMark/>
          </w:tcPr>
          <w:p w14:paraId="3B5F0DB2"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Aftësi</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kufizuar</w:t>
            </w:r>
            <w:proofErr w:type="spellEnd"/>
          </w:p>
        </w:tc>
        <w:tc>
          <w:tcPr>
            <w:tcW w:w="1653" w:type="dxa"/>
            <w:gridSpan w:val="2"/>
            <w:tcBorders>
              <w:top w:val="single" w:sz="8" w:space="0" w:color="auto"/>
              <w:left w:val="nil"/>
              <w:bottom w:val="single" w:sz="4" w:space="0" w:color="auto"/>
              <w:right w:val="single" w:sz="8" w:space="0" w:color="000000"/>
            </w:tcBorders>
            <w:shd w:val="clear" w:color="000000" w:fill="C6E0B4"/>
            <w:vAlign w:val="center"/>
            <w:hideMark/>
          </w:tcPr>
          <w:p w14:paraId="489D3FC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Grupmosha</w:t>
            </w:r>
            <w:proofErr w:type="spellEnd"/>
          </w:p>
        </w:tc>
      </w:tr>
      <w:tr w:rsidR="00EB4087" w:rsidRPr="00FA59E7" w14:paraId="0FB35F88" w14:textId="77777777" w:rsidTr="00D17D85">
        <w:trPr>
          <w:trHeight w:val="451"/>
        </w:trPr>
        <w:tc>
          <w:tcPr>
            <w:tcW w:w="1676" w:type="dxa"/>
            <w:vMerge/>
            <w:tcBorders>
              <w:top w:val="single" w:sz="8" w:space="0" w:color="auto"/>
              <w:left w:val="single" w:sz="8" w:space="0" w:color="auto"/>
              <w:bottom w:val="single" w:sz="8" w:space="0" w:color="000000"/>
              <w:right w:val="single" w:sz="8" w:space="0" w:color="auto"/>
            </w:tcBorders>
            <w:vAlign w:val="center"/>
            <w:hideMark/>
          </w:tcPr>
          <w:p w14:paraId="10864DBA" w14:textId="77777777" w:rsidR="00A11442" w:rsidRPr="00FA59E7" w:rsidRDefault="00A11442" w:rsidP="00291DFD">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0B6081EF" w14:textId="3667E161"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26573E0B" w14:textId="4A3E0EFE"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Meshkuj</w:t>
            </w:r>
            <w:proofErr w:type="spellEnd"/>
          </w:p>
        </w:tc>
        <w:tc>
          <w:tcPr>
            <w:tcW w:w="839" w:type="dxa"/>
            <w:tcBorders>
              <w:top w:val="nil"/>
              <w:left w:val="nil"/>
              <w:bottom w:val="single" w:sz="8" w:space="0" w:color="auto"/>
              <w:right w:val="single" w:sz="8" w:space="0" w:color="auto"/>
            </w:tcBorders>
            <w:shd w:val="clear" w:color="000000" w:fill="FCE4D6"/>
            <w:vAlign w:val="center"/>
            <w:hideMark/>
          </w:tcPr>
          <w:p w14:paraId="10656B7E" w14:textId="1D141430"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Femra</w:t>
            </w:r>
            <w:proofErr w:type="spellEnd"/>
          </w:p>
        </w:tc>
        <w:tc>
          <w:tcPr>
            <w:tcW w:w="1175" w:type="dxa"/>
            <w:tcBorders>
              <w:top w:val="nil"/>
              <w:left w:val="nil"/>
              <w:bottom w:val="single" w:sz="8" w:space="0" w:color="auto"/>
              <w:right w:val="single" w:sz="4" w:space="0" w:color="auto"/>
            </w:tcBorders>
            <w:shd w:val="clear" w:color="000000" w:fill="EDEDED"/>
            <w:vAlign w:val="center"/>
            <w:hideMark/>
          </w:tcPr>
          <w:p w14:paraId="1DD9870F"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Shqiptare</w:t>
            </w:r>
            <w:proofErr w:type="spellEnd"/>
          </w:p>
        </w:tc>
        <w:tc>
          <w:tcPr>
            <w:tcW w:w="920" w:type="dxa"/>
            <w:tcBorders>
              <w:top w:val="nil"/>
              <w:left w:val="nil"/>
              <w:bottom w:val="single" w:sz="8" w:space="0" w:color="auto"/>
              <w:right w:val="nil"/>
            </w:tcBorders>
            <w:shd w:val="clear" w:color="000000" w:fill="EDEDED"/>
            <w:vAlign w:val="center"/>
            <w:hideMark/>
          </w:tcPr>
          <w:p w14:paraId="3D1F0C76" w14:textId="339B844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Tjetër</w:t>
            </w:r>
            <w:proofErr w:type="spellEnd"/>
            <w:r w:rsidRPr="00FA59E7">
              <w:rPr>
                <w:rFonts w:ascii="Times New Roman" w:eastAsia="Times New Roman" w:hAnsi="Times New Roman" w:cs="Times New Roman"/>
                <w:b/>
                <w:bCs/>
                <w:lang w:val="en-GB" w:eastAsia="en-GB"/>
              </w:rPr>
              <w:t xml:space="preserve"> </w:t>
            </w:r>
            <w:r w:rsidRPr="00FA59E7">
              <w:rPr>
                <w:rFonts w:ascii="Times New Roman" w:eastAsia="Times New Roman" w:hAnsi="Times New Roman" w:cs="Times New Roman"/>
                <w:bCs/>
                <w:i/>
                <w:sz w:val="18"/>
                <w:szCs w:val="18"/>
                <w:lang w:val="en-GB" w:eastAsia="en-GB"/>
              </w:rPr>
              <w:t xml:space="preserve">(Pa </w:t>
            </w:r>
            <w:proofErr w:type="spellStart"/>
            <w:r w:rsidRPr="00FA59E7">
              <w:rPr>
                <w:rFonts w:ascii="Times New Roman" w:eastAsia="Times New Roman" w:hAnsi="Times New Roman" w:cs="Times New Roman"/>
                <w:bCs/>
                <w:i/>
                <w:sz w:val="18"/>
                <w:szCs w:val="18"/>
                <w:lang w:val="en-GB" w:eastAsia="en-GB"/>
              </w:rPr>
              <w:t>shtetësi</w:t>
            </w:r>
            <w:proofErr w:type="spellEnd"/>
            <w:r w:rsidRPr="00FA59E7">
              <w:rPr>
                <w:rFonts w:ascii="Times New Roman" w:eastAsia="Times New Roman" w:hAnsi="Times New Roman" w:cs="Times New Roman"/>
                <w:bCs/>
                <w:i/>
                <w:sz w:val="18"/>
                <w:szCs w:val="18"/>
                <w:lang w:val="en-GB" w:eastAsia="en-GB"/>
              </w:rPr>
              <w:t xml:space="preserve">/ e </w:t>
            </w:r>
            <w:proofErr w:type="spellStart"/>
            <w:r w:rsidRPr="00FA59E7">
              <w:rPr>
                <w:rFonts w:ascii="Times New Roman" w:eastAsia="Times New Roman" w:hAnsi="Times New Roman" w:cs="Times New Roman"/>
                <w:bCs/>
                <w:i/>
                <w:sz w:val="18"/>
                <w:szCs w:val="18"/>
                <w:lang w:val="en-GB" w:eastAsia="en-GB"/>
              </w:rPr>
              <w:t>huaj</w:t>
            </w:r>
            <w:proofErr w:type="spellEnd"/>
            <w:r w:rsidRPr="00FA59E7">
              <w:rPr>
                <w:rFonts w:ascii="Times New Roman" w:eastAsia="Times New Roman" w:hAnsi="Times New Roman" w:cs="Times New Roman"/>
                <w:bCs/>
                <w:i/>
                <w:sz w:val="18"/>
                <w:szCs w:val="18"/>
                <w:lang w:val="en-GB" w:eastAsia="en-GB"/>
              </w:rPr>
              <w:t>)</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6B2DE5AE" w14:textId="5E7F25F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r w:rsidRPr="00FA59E7">
              <w:rPr>
                <w:rFonts w:ascii="Times New Roman" w:eastAsia="Times New Roman" w:hAnsi="Times New Roman" w:cs="Times New Roman"/>
                <w:b/>
                <w:bCs/>
                <w:lang w:val="en-GB" w:eastAsia="en-GB"/>
              </w:rPr>
              <w:t>.</w:t>
            </w:r>
          </w:p>
        </w:tc>
        <w:tc>
          <w:tcPr>
            <w:tcW w:w="1001" w:type="dxa"/>
            <w:tcBorders>
              <w:top w:val="nil"/>
              <w:left w:val="nil"/>
              <w:bottom w:val="single" w:sz="8" w:space="0" w:color="auto"/>
              <w:right w:val="single" w:sz="4" w:space="0" w:color="auto"/>
            </w:tcBorders>
            <w:shd w:val="clear" w:color="000000" w:fill="FFF2CC"/>
            <w:vAlign w:val="center"/>
            <w:hideMark/>
          </w:tcPr>
          <w:p w14:paraId="5AD123BE"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245520A5"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Egjiptianë</w:t>
            </w:r>
            <w:proofErr w:type="spellEnd"/>
          </w:p>
        </w:tc>
        <w:tc>
          <w:tcPr>
            <w:tcW w:w="1352" w:type="dxa"/>
            <w:tcBorders>
              <w:top w:val="nil"/>
              <w:left w:val="nil"/>
              <w:bottom w:val="single" w:sz="8" w:space="0" w:color="auto"/>
              <w:right w:val="single" w:sz="4" w:space="0" w:color="auto"/>
            </w:tcBorders>
            <w:shd w:val="clear" w:color="000000" w:fill="FFF2CC"/>
            <w:vAlign w:val="center"/>
            <w:hideMark/>
          </w:tcPr>
          <w:p w14:paraId="70D20DA4"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Maxhoritar</w:t>
            </w:r>
            <w:proofErr w:type="spellEnd"/>
          </w:p>
        </w:tc>
        <w:tc>
          <w:tcPr>
            <w:tcW w:w="1182" w:type="dxa"/>
            <w:tcBorders>
              <w:top w:val="nil"/>
              <w:left w:val="nil"/>
              <w:bottom w:val="single" w:sz="8" w:space="0" w:color="auto"/>
              <w:right w:val="single" w:sz="8" w:space="0" w:color="auto"/>
            </w:tcBorders>
            <w:shd w:val="clear" w:color="000000" w:fill="FFF2CC"/>
            <w:vAlign w:val="center"/>
            <w:hideMark/>
          </w:tcPr>
          <w:p w14:paraId="45623328" w14:textId="0A5D40F9" w:rsidR="00A11442" w:rsidRPr="00FA59E7" w:rsidRDefault="00A11442" w:rsidP="00291DFD">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p>
        </w:tc>
        <w:tc>
          <w:tcPr>
            <w:tcW w:w="618" w:type="dxa"/>
            <w:tcBorders>
              <w:top w:val="nil"/>
              <w:left w:val="nil"/>
              <w:bottom w:val="single" w:sz="8" w:space="0" w:color="auto"/>
              <w:right w:val="single" w:sz="4" w:space="0" w:color="auto"/>
            </w:tcBorders>
            <w:shd w:val="clear" w:color="000000" w:fill="D9E1F2"/>
            <w:vAlign w:val="center"/>
            <w:hideMark/>
          </w:tcPr>
          <w:p w14:paraId="635152A1"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55" w:type="dxa"/>
            <w:tcBorders>
              <w:top w:val="nil"/>
              <w:left w:val="nil"/>
              <w:bottom w:val="single" w:sz="8" w:space="0" w:color="auto"/>
              <w:right w:val="single" w:sz="8" w:space="0" w:color="auto"/>
            </w:tcBorders>
            <w:shd w:val="clear" w:color="000000" w:fill="D9E1F2"/>
            <w:vAlign w:val="center"/>
            <w:hideMark/>
          </w:tcPr>
          <w:p w14:paraId="41DBE72B"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27" w:type="dxa"/>
            <w:tcBorders>
              <w:top w:val="nil"/>
              <w:left w:val="nil"/>
              <w:bottom w:val="single" w:sz="8" w:space="0" w:color="auto"/>
              <w:right w:val="single" w:sz="4" w:space="0" w:color="auto"/>
            </w:tcBorders>
            <w:shd w:val="clear" w:color="000000" w:fill="C6E0B4"/>
            <w:vAlign w:val="center"/>
            <w:hideMark/>
          </w:tcPr>
          <w:p w14:paraId="2C40400D" w14:textId="77777777" w:rsidR="00A11442" w:rsidRPr="00FA59E7" w:rsidRDefault="00A11442" w:rsidP="00291DFD">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826" w:type="dxa"/>
            <w:tcBorders>
              <w:top w:val="nil"/>
              <w:left w:val="nil"/>
              <w:bottom w:val="single" w:sz="8" w:space="0" w:color="auto"/>
              <w:right w:val="single" w:sz="8" w:space="0" w:color="auto"/>
            </w:tcBorders>
            <w:shd w:val="clear" w:color="000000" w:fill="C6E0B4"/>
            <w:vAlign w:val="center"/>
            <w:hideMark/>
          </w:tcPr>
          <w:p w14:paraId="37E60DFC" w14:textId="48076A8C" w:rsidR="00A11442" w:rsidRPr="00FA59E7" w:rsidRDefault="00F8492A" w:rsidP="00291DFD">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D23014" w:rsidRPr="00FA59E7" w14:paraId="1CCC61E9"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F6495DB" w14:textId="77777777" w:rsidR="00D23014" w:rsidRPr="00FA59E7" w:rsidRDefault="00D23014" w:rsidP="00D23014">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tcPr>
          <w:p w14:paraId="00D5EE45" w14:textId="54E70BC7"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18</w:t>
            </w:r>
          </w:p>
        </w:tc>
        <w:tc>
          <w:tcPr>
            <w:tcW w:w="1048" w:type="dxa"/>
            <w:tcBorders>
              <w:top w:val="nil"/>
              <w:left w:val="nil"/>
              <w:bottom w:val="single" w:sz="4" w:space="0" w:color="auto"/>
              <w:right w:val="single" w:sz="4" w:space="0" w:color="auto"/>
            </w:tcBorders>
            <w:shd w:val="clear" w:color="000000" w:fill="FCE4D6"/>
            <w:vAlign w:val="center"/>
          </w:tcPr>
          <w:p w14:paraId="17D1C5CA" w14:textId="3F36D952"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6</w:t>
            </w:r>
          </w:p>
        </w:tc>
        <w:tc>
          <w:tcPr>
            <w:tcW w:w="839" w:type="dxa"/>
            <w:tcBorders>
              <w:top w:val="nil"/>
              <w:left w:val="nil"/>
              <w:bottom w:val="single" w:sz="4" w:space="0" w:color="auto"/>
              <w:right w:val="single" w:sz="8" w:space="0" w:color="auto"/>
            </w:tcBorders>
            <w:shd w:val="clear" w:color="000000" w:fill="FCE4D6"/>
            <w:vAlign w:val="center"/>
          </w:tcPr>
          <w:p w14:paraId="2A227C59" w14:textId="3300A9B7"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12</w:t>
            </w:r>
          </w:p>
        </w:tc>
        <w:tc>
          <w:tcPr>
            <w:tcW w:w="1175" w:type="dxa"/>
            <w:tcBorders>
              <w:top w:val="nil"/>
              <w:left w:val="nil"/>
              <w:bottom w:val="single" w:sz="4" w:space="0" w:color="auto"/>
              <w:right w:val="single" w:sz="4" w:space="0" w:color="auto"/>
            </w:tcBorders>
            <w:shd w:val="clear" w:color="000000" w:fill="EDEDED"/>
            <w:vAlign w:val="center"/>
          </w:tcPr>
          <w:p w14:paraId="08092D6A" w14:textId="138D6D46"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18</w:t>
            </w:r>
          </w:p>
        </w:tc>
        <w:tc>
          <w:tcPr>
            <w:tcW w:w="920" w:type="dxa"/>
            <w:tcBorders>
              <w:top w:val="nil"/>
              <w:left w:val="nil"/>
              <w:bottom w:val="single" w:sz="4" w:space="0" w:color="auto"/>
              <w:right w:val="nil"/>
            </w:tcBorders>
            <w:shd w:val="clear" w:color="000000" w:fill="EDEDED"/>
            <w:vAlign w:val="center"/>
          </w:tcPr>
          <w:p w14:paraId="631FFAA2" w14:textId="7A6D98E1"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5CDF071B" w14:textId="5D247073"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single" w:sz="4" w:space="0" w:color="auto"/>
              <w:right w:val="single" w:sz="4" w:space="0" w:color="auto"/>
            </w:tcBorders>
            <w:shd w:val="clear" w:color="000000" w:fill="FFF2CC"/>
            <w:vAlign w:val="center"/>
          </w:tcPr>
          <w:p w14:paraId="73208EB1" w14:textId="0678D92F"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tcPr>
          <w:p w14:paraId="430F0E1E" w14:textId="1373FB94"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352" w:type="dxa"/>
            <w:tcBorders>
              <w:top w:val="nil"/>
              <w:left w:val="nil"/>
              <w:bottom w:val="single" w:sz="4" w:space="0" w:color="auto"/>
              <w:right w:val="single" w:sz="4" w:space="0" w:color="auto"/>
            </w:tcBorders>
            <w:shd w:val="clear" w:color="000000" w:fill="FFF2CC"/>
            <w:vAlign w:val="center"/>
          </w:tcPr>
          <w:p w14:paraId="339D6B71" w14:textId="51BD32B8"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18</w:t>
            </w:r>
          </w:p>
        </w:tc>
        <w:tc>
          <w:tcPr>
            <w:tcW w:w="1182" w:type="dxa"/>
            <w:tcBorders>
              <w:top w:val="nil"/>
              <w:left w:val="nil"/>
              <w:bottom w:val="single" w:sz="4" w:space="0" w:color="auto"/>
              <w:right w:val="single" w:sz="8" w:space="0" w:color="auto"/>
            </w:tcBorders>
            <w:shd w:val="clear" w:color="000000" w:fill="FFF2CC"/>
            <w:vAlign w:val="center"/>
          </w:tcPr>
          <w:p w14:paraId="392FA006" w14:textId="2154B4C2"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single" w:sz="4" w:space="0" w:color="auto"/>
              <w:right w:val="single" w:sz="4" w:space="0" w:color="auto"/>
            </w:tcBorders>
            <w:shd w:val="clear" w:color="000000" w:fill="D9E1F2"/>
            <w:vAlign w:val="center"/>
          </w:tcPr>
          <w:p w14:paraId="731AD514" w14:textId="302902F9"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single" w:sz="4" w:space="0" w:color="auto"/>
              <w:right w:val="single" w:sz="8" w:space="0" w:color="auto"/>
            </w:tcBorders>
            <w:shd w:val="clear" w:color="000000" w:fill="D9E1F2"/>
            <w:vAlign w:val="center"/>
          </w:tcPr>
          <w:p w14:paraId="676D445E" w14:textId="0217B659"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18</w:t>
            </w:r>
          </w:p>
        </w:tc>
        <w:tc>
          <w:tcPr>
            <w:tcW w:w="827" w:type="dxa"/>
            <w:tcBorders>
              <w:top w:val="nil"/>
              <w:left w:val="nil"/>
              <w:bottom w:val="single" w:sz="4" w:space="0" w:color="auto"/>
              <w:right w:val="single" w:sz="4" w:space="0" w:color="auto"/>
            </w:tcBorders>
            <w:shd w:val="clear" w:color="000000" w:fill="C6E0B4"/>
            <w:vAlign w:val="center"/>
          </w:tcPr>
          <w:p w14:paraId="65E4BDC3" w14:textId="40046C9C"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826" w:type="dxa"/>
            <w:tcBorders>
              <w:top w:val="nil"/>
              <w:left w:val="nil"/>
              <w:bottom w:val="single" w:sz="4" w:space="0" w:color="auto"/>
              <w:right w:val="single" w:sz="8" w:space="0" w:color="auto"/>
            </w:tcBorders>
            <w:shd w:val="clear" w:color="000000" w:fill="C6E0B4"/>
            <w:vAlign w:val="center"/>
          </w:tcPr>
          <w:p w14:paraId="1350C619" w14:textId="7040321C"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13</w:t>
            </w:r>
          </w:p>
        </w:tc>
      </w:tr>
      <w:tr w:rsidR="00D23014" w:rsidRPr="00FA59E7" w14:paraId="3366DE7C" w14:textId="77777777" w:rsidTr="00AE1A2D">
        <w:trPr>
          <w:trHeight w:val="313"/>
        </w:trPr>
        <w:tc>
          <w:tcPr>
            <w:tcW w:w="1676" w:type="dxa"/>
            <w:tcBorders>
              <w:top w:val="nil"/>
              <w:left w:val="single" w:sz="8" w:space="0" w:color="auto"/>
              <w:bottom w:val="single" w:sz="4" w:space="0" w:color="auto"/>
              <w:right w:val="single" w:sz="8" w:space="0" w:color="auto"/>
            </w:tcBorders>
            <w:shd w:val="clear" w:color="000000" w:fill="F4B084"/>
            <w:vAlign w:val="center"/>
            <w:hideMark/>
          </w:tcPr>
          <w:p w14:paraId="67D4DD4B" w14:textId="77777777" w:rsidR="00D23014" w:rsidRPr="00FA59E7" w:rsidRDefault="00D23014" w:rsidP="00D23014">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tcPr>
          <w:p w14:paraId="6C3A622E" w14:textId="4EEA50BB"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17</w:t>
            </w:r>
          </w:p>
        </w:tc>
        <w:tc>
          <w:tcPr>
            <w:tcW w:w="1048" w:type="dxa"/>
            <w:tcBorders>
              <w:top w:val="nil"/>
              <w:left w:val="nil"/>
              <w:bottom w:val="single" w:sz="4" w:space="0" w:color="auto"/>
              <w:right w:val="single" w:sz="4" w:space="0" w:color="auto"/>
            </w:tcBorders>
            <w:shd w:val="clear" w:color="000000" w:fill="FCE4D6"/>
            <w:vAlign w:val="center"/>
          </w:tcPr>
          <w:p w14:paraId="6D31C3EF" w14:textId="2DE6E7F0"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6</w:t>
            </w:r>
          </w:p>
        </w:tc>
        <w:tc>
          <w:tcPr>
            <w:tcW w:w="839" w:type="dxa"/>
            <w:tcBorders>
              <w:top w:val="nil"/>
              <w:left w:val="nil"/>
              <w:bottom w:val="single" w:sz="4" w:space="0" w:color="auto"/>
              <w:right w:val="single" w:sz="8" w:space="0" w:color="auto"/>
            </w:tcBorders>
            <w:shd w:val="clear" w:color="000000" w:fill="FCE4D6"/>
            <w:vAlign w:val="center"/>
          </w:tcPr>
          <w:p w14:paraId="16D57A0C" w14:textId="1572980E"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11</w:t>
            </w:r>
          </w:p>
        </w:tc>
        <w:tc>
          <w:tcPr>
            <w:tcW w:w="1175" w:type="dxa"/>
            <w:tcBorders>
              <w:top w:val="nil"/>
              <w:left w:val="nil"/>
              <w:bottom w:val="single" w:sz="4" w:space="0" w:color="auto"/>
              <w:right w:val="single" w:sz="4" w:space="0" w:color="auto"/>
            </w:tcBorders>
            <w:shd w:val="clear" w:color="000000" w:fill="EDEDED"/>
            <w:vAlign w:val="center"/>
          </w:tcPr>
          <w:p w14:paraId="16B7D13D" w14:textId="7DC1DA0A"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17</w:t>
            </w:r>
          </w:p>
        </w:tc>
        <w:tc>
          <w:tcPr>
            <w:tcW w:w="920" w:type="dxa"/>
            <w:tcBorders>
              <w:top w:val="single" w:sz="4" w:space="0" w:color="auto"/>
              <w:left w:val="nil"/>
              <w:bottom w:val="single" w:sz="4" w:space="0" w:color="auto"/>
              <w:right w:val="nil"/>
            </w:tcBorders>
            <w:shd w:val="clear" w:color="000000" w:fill="EDEDED"/>
            <w:vAlign w:val="center"/>
          </w:tcPr>
          <w:p w14:paraId="24E2D173" w14:textId="144F3480"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tcPr>
          <w:p w14:paraId="2C89FCC6" w14:textId="68847C35"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single" w:sz="4" w:space="0" w:color="auto"/>
              <w:right w:val="single" w:sz="4" w:space="0" w:color="auto"/>
            </w:tcBorders>
            <w:shd w:val="clear" w:color="000000" w:fill="FFF2CC"/>
            <w:vAlign w:val="center"/>
          </w:tcPr>
          <w:p w14:paraId="44B30328" w14:textId="6CB8D539"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w:t>
            </w:r>
          </w:p>
        </w:tc>
        <w:tc>
          <w:tcPr>
            <w:tcW w:w="1194" w:type="dxa"/>
            <w:tcBorders>
              <w:top w:val="nil"/>
              <w:left w:val="nil"/>
              <w:bottom w:val="single" w:sz="4" w:space="0" w:color="auto"/>
              <w:right w:val="single" w:sz="4" w:space="0" w:color="auto"/>
            </w:tcBorders>
            <w:shd w:val="clear" w:color="000000" w:fill="FFF2CC"/>
            <w:vAlign w:val="center"/>
          </w:tcPr>
          <w:p w14:paraId="228CFD75" w14:textId="5F585890"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w:t>
            </w:r>
          </w:p>
        </w:tc>
        <w:tc>
          <w:tcPr>
            <w:tcW w:w="1352" w:type="dxa"/>
            <w:tcBorders>
              <w:top w:val="nil"/>
              <w:left w:val="nil"/>
              <w:bottom w:val="single" w:sz="4" w:space="0" w:color="auto"/>
              <w:right w:val="single" w:sz="4" w:space="0" w:color="auto"/>
            </w:tcBorders>
            <w:shd w:val="clear" w:color="000000" w:fill="FFF2CC"/>
            <w:vAlign w:val="center"/>
          </w:tcPr>
          <w:p w14:paraId="15E448E0" w14:textId="533D354F"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13</w:t>
            </w:r>
          </w:p>
        </w:tc>
        <w:tc>
          <w:tcPr>
            <w:tcW w:w="1182" w:type="dxa"/>
            <w:tcBorders>
              <w:top w:val="nil"/>
              <w:left w:val="nil"/>
              <w:bottom w:val="single" w:sz="4" w:space="0" w:color="auto"/>
              <w:right w:val="single" w:sz="8" w:space="0" w:color="auto"/>
            </w:tcBorders>
            <w:shd w:val="clear" w:color="000000" w:fill="FFF2CC"/>
            <w:vAlign w:val="center"/>
          </w:tcPr>
          <w:p w14:paraId="71CC64E8" w14:textId="352C5880"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single" w:sz="4" w:space="0" w:color="auto"/>
              <w:right w:val="single" w:sz="4" w:space="0" w:color="auto"/>
            </w:tcBorders>
            <w:shd w:val="clear" w:color="000000" w:fill="D9E1F2"/>
            <w:vAlign w:val="center"/>
          </w:tcPr>
          <w:p w14:paraId="49480693" w14:textId="5C6DD300"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single" w:sz="4" w:space="0" w:color="auto"/>
              <w:right w:val="single" w:sz="8" w:space="0" w:color="auto"/>
            </w:tcBorders>
            <w:shd w:val="clear" w:color="000000" w:fill="D9E1F2"/>
            <w:vAlign w:val="center"/>
          </w:tcPr>
          <w:p w14:paraId="6B311DA0" w14:textId="6BB64DBD"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17</w:t>
            </w:r>
          </w:p>
        </w:tc>
        <w:tc>
          <w:tcPr>
            <w:tcW w:w="827" w:type="dxa"/>
            <w:tcBorders>
              <w:top w:val="nil"/>
              <w:left w:val="nil"/>
              <w:bottom w:val="single" w:sz="4" w:space="0" w:color="auto"/>
              <w:right w:val="single" w:sz="4" w:space="0" w:color="auto"/>
            </w:tcBorders>
            <w:shd w:val="clear" w:color="000000" w:fill="C6E0B4"/>
            <w:vAlign w:val="center"/>
          </w:tcPr>
          <w:p w14:paraId="564A765D" w14:textId="34C30CC7"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826" w:type="dxa"/>
            <w:tcBorders>
              <w:top w:val="nil"/>
              <w:left w:val="nil"/>
              <w:bottom w:val="single" w:sz="4" w:space="0" w:color="auto"/>
              <w:right w:val="single" w:sz="8" w:space="0" w:color="auto"/>
            </w:tcBorders>
            <w:shd w:val="clear" w:color="000000" w:fill="C6E0B4"/>
            <w:vAlign w:val="center"/>
          </w:tcPr>
          <w:p w14:paraId="01ABB5B7" w14:textId="2F65BA2C"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12</w:t>
            </w:r>
          </w:p>
        </w:tc>
      </w:tr>
      <w:tr w:rsidR="00D23014" w:rsidRPr="00FA59E7" w14:paraId="27867DFE" w14:textId="77777777" w:rsidTr="00AE1A2D">
        <w:trPr>
          <w:trHeight w:val="328"/>
        </w:trPr>
        <w:tc>
          <w:tcPr>
            <w:tcW w:w="1676" w:type="dxa"/>
            <w:tcBorders>
              <w:top w:val="nil"/>
              <w:left w:val="single" w:sz="8" w:space="0" w:color="auto"/>
              <w:bottom w:val="nil"/>
              <w:right w:val="single" w:sz="8" w:space="0" w:color="auto"/>
            </w:tcBorders>
            <w:shd w:val="clear" w:color="000000" w:fill="F4B084"/>
            <w:vAlign w:val="center"/>
            <w:hideMark/>
          </w:tcPr>
          <w:p w14:paraId="0C720CF3" w14:textId="77777777" w:rsidR="00D23014" w:rsidRPr="00FA59E7" w:rsidRDefault="00D23014" w:rsidP="00D23014">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tcPr>
          <w:p w14:paraId="0E677EDA" w14:textId="69CC377D"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p>
        </w:tc>
        <w:tc>
          <w:tcPr>
            <w:tcW w:w="1048" w:type="dxa"/>
            <w:tcBorders>
              <w:top w:val="nil"/>
              <w:left w:val="nil"/>
              <w:bottom w:val="nil"/>
              <w:right w:val="single" w:sz="4" w:space="0" w:color="auto"/>
            </w:tcBorders>
            <w:shd w:val="clear" w:color="000000" w:fill="FCE4D6"/>
            <w:vAlign w:val="center"/>
          </w:tcPr>
          <w:p w14:paraId="583CB6E6" w14:textId="0706DD40"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11</w:t>
            </w:r>
          </w:p>
        </w:tc>
        <w:tc>
          <w:tcPr>
            <w:tcW w:w="839" w:type="dxa"/>
            <w:tcBorders>
              <w:top w:val="nil"/>
              <w:left w:val="nil"/>
              <w:bottom w:val="nil"/>
              <w:right w:val="single" w:sz="8" w:space="0" w:color="auto"/>
            </w:tcBorders>
            <w:shd w:val="clear" w:color="000000" w:fill="FCE4D6"/>
            <w:vAlign w:val="center"/>
          </w:tcPr>
          <w:p w14:paraId="337A29FE" w14:textId="39CA183E"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175" w:type="dxa"/>
            <w:tcBorders>
              <w:top w:val="nil"/>
              <w:left w:val="nil"/>
              <w:bottom w:val="nil"/>
              <w:right w:val="single" w:sz="4" w:space="0" w:color="auto"/>
            </w:tcBorders>
            <w:shd w:val="clear" w:color="000000" w:fill="EDEDED"/>
            <w:vAlign w:val="center"/>
          </w:tcPr>
          <w:p w14:paraId="70A9C2F9" w14:textId="36D16E3C"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p>
        </w:tc>
        <w:tc>
          <w:tcPr>
            <w:tcW w:w="920" w:type="dxa"/>
            <w:tcBorders>
              <w:top w:val="nil"/>
              <w:left w:val="nil"/>
              <w:bottom w:val="nil"/>
              <w:right w:val="nil"/>
            </w:tcBorders>
            <w:shd w:val="clear" w:color="000000" w:fill="EDEDED"/>
            <w:vAlign w:val="center"/>
          </w:tcPr>
          <w:p w14:paraId="3BA9B229" w14:textId="68875033"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nil"/>
              <w:left w:val="single" w:sz="4" w:space="0" w:color="auto"/>
              <w:bottom w:val="nil"/>
              <w:right w:val="single" w:sz="8" w:space="0" w:color="auto"/>
            </w:tcBorders>
            <w:shd w:val="clear" w:color="000000" w:fill="EDEDED"/>
            <w:vAlign w:val="center"/>
          </w:tcPr>
          <w:p w14:paraId="7824915A" w14:textId="259CB1AA"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nil"/>
              <w:left w:val="nil"/>
              <w:bottom w:val="nil"/>
              <w:right w:val="single" w:sz="4" w:space="0" w:color="auto"/>
            </w:tcBorders>
            <w:shd w:val="clear" w:color="000000" w:fill="FFF2CC"/>
            <w:vAlign w:val="center"/>
          </w:tcPr>
          <w:p w14:paraId="2DE92E52" w14:textId="6D74E67E"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1194" w:type="dxa"/>
            <w:tcBorders>
              <w:top w:val="nil"/>
              <w:left w:val="nil"/>
              <w:bottom w:val="nil"/>
              <w:right w:val="single" w:sz="4" w:space="0" w:color="auto"/>
            </w:tcBorders>
            <w:shd w:val="clear" w:color="000000" w:fill="FFF2CC"/>
            <w:vAlign w:val="center"/>
          </w:tcPr>
          <w:p w14:paraId="65A2C6BF" w14:textId="09C95B50"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4</w:t>
            </w:r>
          </w:p>
        </w:tc>
        <w:tc>
          <w:tcPr>
            <w:tcW w:w="1352" w:type="dxa"/>
            <w:tcBorders>
              <w:top w:val="nil"/>
              <w:left w:val="nil"/>
              <w:bottom w:val="nil"/>
              <w:right w:val="single" w:sz="4" w:space="0" w:color="auto"/>
            </w:tcBorders>
            <w:shd w:val="clear" w:color="000000" w:fill="FFF2CC"/>
            <w:vAlign w:val="center"/>
          </w:tcPr>
          <w:p w14:paraId="30AF67C0" w14:textId="593EC5C7"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w:t>
            </w:r>
          </w:p>
        </w:tc>
        <w:tc>
          <w:tcPr>
            <w:tcW w:w="1182" w:type="dxa"/>
            <w:tcBorders>
              <w:top w:val="nil"/>
              <w:left w:val="nil"/>
              <w:bottom w:val="nil"/>
              <w:right w:val="single" w:sz="8" w:space="0" w:color="auto"/>
            </w:tcBorders>
            <w:shd w:val="clear" w:color="000000" w:fill="FFF2CC"/>
            <w:vAlign w:val="center"/>
          </w:tcPr>
          <w:p w14:paraId="542C0CD6" w14:textId="367794A2"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nil"/>
              <w:left w:val="nil"/>
              <w:bottom w:val="nil"/>
              <w:right w:val="single" w:sz="4" w:space="0" w:color="auto"/>
            </w:tcBorders>
            <w:shd w:val="clear" w:color="000000" w:fill="D9E1F2"/>
            <w:vAlign w:val="center"/>
          </w:tcPr>
          <w:p w14:paraId="38F550A6" w14:textId="71129CE9"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nil"/>
              <w:left w:val="nil"/>
              <w:bottom w:val="nil"/>
              <w:right w:val="single" w:sz="8" w:space="0" w:color="auto"/>
            </w:tcBorders>
            <w:shd w:val="clear" w:color="000000" w:fill="D9E1F2"/>
            <w:vAlign w:val="center"/>
          </w:tcPr>
          <w:p w14:paraId="3623C127" w14:textId="0172F0A6"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p>
        </w:tc>
        <w:tc>
          <w:tcPr>
            <w:tcW w:w="827" w:type="dxa"/>
            <w:tcBorders>
              <w:top w:val="nil"/>
              <w:left w:val="nil"/>
              <w:bottom w:val="nil"/>
              <w:right w:val="single" w:sz="4" w:space="0" w:color="auto"/>
            </w:tcBorders>
            <w:shd w:val="clear" w:color="000000" w:fill="C6E0B4"/>
            <w:vAlign w:val="center"/>
          </w:tcPr>
          <w:p w14:paraId="14B5CEA3" w14:textId="1A341FC8"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9</w:t>
            </w:r>
          </w:p>
        </w:tc>
        <w:tc>
          <w:tcPr>
            <w:tcW w:w="826" w:type="dxa"/>
            <w:tcBorders>
              <w:top w:val="nil"/>
              <w:left w:val="nil"/>
              <w:bottom w:val="nil"/>
              <w:right w:val="single" w:sz="8" w:space="0" w:color="auto"/>
            </w:tcBorders>
            <w:shd w:val="clear" w:color="000000" w:fill="C6E0B4"/>
            <w:vAlign w:val="center"/>
          </w:tcPr>
          <w:p w14:paraId="1DC4F20C" w14:textId="7DE84D16"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6</w:t>
            </w:r>
          </w:p>
        </w:tc>
      </w:tr>
      <w:tr w:rsidR="00D23014" w:rsidRPr="00FA59E7" w14:paraId="640DE054" w14:textId="77777777" w:rsidTr="00AE1A2D">
        <w:trPr>
          <w:trHeight w:val="537"/>
        </w:trPr>
        <w:tc>
          <w:tcPr>
            <w:tcW w:w="1676"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6D9C459F" w14:textId="77777777" w:rsidR="00D23014" w:rsidRPr="00FA59E7" w:rsidRDefault="00D23014" w:rsidP="00D23014">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tcPr>
          <w:p w14:paraId="1F27E87D" w14:textId="27E1DF3B"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3F37A7D7" w14:textId="18D005EE"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23</w:t>
            </w:r>
          </w:p>
        </w:tc>
        <w:tc>
          <w:tcPr>
            <w:tcW w:w="839" w:type="dxa"/>
            <w:tcBorders>
              <w:top w:val="single" w:sz="8" w:space="0" w:color="auto"/>
              <w:left w:val="nil"/>
              <w:bottom w:val="single" w:sz="8" w:space="0" w:color="auto"/>
              <w:right w:val="single" w:sz="8" w:space="0" w:color="auto"/>
            </w:tcBorders>
            <w:shd w:val="clear" w:color="000000" w:fill="8EA9DB"/>
            <w:vAlign w:val="center"/>
          </w:tcPr>
          <w:p w14:paraId="590EC379" w14:textId="74C35147"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27</w:t>
            </w:r>
          </w:p>
        </w:tc>
        <w:tc>
          <w:tcPr>
            <w:tcW w:w="1175" w:type="dxa"/>
            <w:tcBorders>
              <w:top w:val="single" w:sz="8" w:space="0" w:color="auto"/>
              <w:left w:val="nil"/>
              <w:bottom w:val="single" w:sz="8" w:space="0" w:color="auto"/>
              <w:right w:val="single" w:sz="4" w:space="0" w:color="auto"/>
            </w:tcBorders>
            <w:shd w:val="clear" w:color="000000" w:fill="8EA9DB"/>
            <w:vAlign w:val="center"/>
          </w:tcPr>
          <w:p w14:paraId="266DDE69" w14:textId="42796B86"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50</w:t>
            </w:r>
          </w:p>
        </w:tc>
        <w:tc>
          <w:tcPr>
            <w:tcW w:w="920" w:type="dxa"/>
            <w:tcBorders>
              <w:top w:val="single" w:sz="8" w:space="0" w:color="auto"/>
              <w:left w:val="nil"/>
              <w:bottom w:val="single" w:sz="8" w:space="0" w:color="auto"/>
              <w:right w:val="nil"/>
            </w:tcBorders>
            <w:shd w:val="clear" w:color="000000" w:fill="8EA9DB"/>
            <w:vAlign w:val="center"/>
          </w:tcPr>
          <w:p w14:paraId="5FFA39BC" w14:textId="0423D477"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tcPr>
          <w:p w14:paraId="1D85C81A" w14:textId="5E651E4B"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1001" w:type="dxa"/>
            <w:tcBorders>
              <w:top w:val="single" w:sz="8" w:space="0" w:color="auto"/>
              <w:left w:val="nil"/>
              <w:bottom w:val="single" w:sz="8" w:space="0" w:color="auto"/>
              <w:right w:val="single" w:sz="4" w:space="0" w:color="auto"/>
            </w:tcBorders>
            <w:shd w:val="clear" w:color="000000" w:fill="8EA9DB"/>
            <w:vAlign w:val="center"/>
          </w:tcPr>
          <w:p w14:paraId="305A4904" w14:textId="2F31EABB"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12</w:t>
            </w:r>
          </w:p>
        </w:tc>
        <w:tc>
          <w:tcPr>
            <w:tcW w:w="1194" w:type="dxa"/>
            <w:tcBorders>
              <w:top w:val="single" w:sz="8" w:space="0" w:color="auto"/>
              <w:left w:val="nil"/>
              <w:bottom w:val="single" w:sz="8" w:space="0" w:color="auto"/>
              <w:right w:val="single" w:sz="4" w:space="0" w:color="auto"/>
            </w:tcBorders>
            <w:shd w:val="clear" w:color="000000" w:fill="8EA9DB"/>
            <w:vAlign w:val="center"/>
          </w:tcPr>
          <w:p w14:paraId="12AFE171" w14:textId="06D408D5"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w:t>
            </w:r>
          </w:p>
        </w:tc>
        <w:tc>
          <w:tcPr>
            <w:tcW w:w="1352" w:type="dxa"/>
            <w:tcBorders>
              <w:top w:val="single" w:sz="8" w:space="0" w:color="auto"/>
              <w:left w:val="nil"/>
              <w:bottom w:val="single" w:sz="8" w:space="0" w:color="auto"/>
              <w:right w:val="single" w:sz="4" w:space="0" w:color="auto"/>
            </w:tcBorders>
            <w:shd w:val="clear" w:color="000000" w:fill="8EA9DB"/>
            <w:vAlign w:val="center"/>
          </w:tcPr>
          <w:p w14:paraId="00686E5E" w14:textId="7719DE29"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33</w:t>
            </w:r>
          </w:p>
        </w:tc>
        <w:tc>
          <w:tcPr>
            <w:tcW w:w="1182" w:type="dxa"/>
            <w:tcBorders>
              <w:top w:val="single" w:sz="8" w:space="0" w:color="auto"/>
              <w:left w:val="nil"/>
              <w:bottom w:val="single" w:sz="8" w:space="0" w:color="auto"/>
              <w:right w:val="single" w:sz="8" w:space="0" w:color="auto"/>
            </w:tcBorders>
            <w:shd w:val="clear" w:color="000000" w:fill="8EA9DB"/>
            <w:vAlign w:val="center"/>
          </w:tcPr>
          <w:p w14:paraId="415EB61C" w14:textId="052BA1AE"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618" w:type="dxa"/>
            <w:tcBorders>
              <w:top w:val="single" w:sz="8" w:space="0" w:color="auto"/>
              <w:left w:val="nil"/>
              <w:bottom w:val="single" w:sz="8" w:space="0" w:color="auto"/>
              <w:right w:val="single" w:sz="4" w:space="0" w:color="auto"/>
            </w:tcBorders>
            <w:shd w:val="clear" w:color="000000" w:fill="8EA9DB"/>
            <w:vAlign w:val="center"/>
          </w:tcPr>
          <w:p w14:paraId="697D1F38" w14:textId="1DB6E900"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w:t>
            </w:r>
          </w:p>
        </w:tc>
        <w:tc>
          <w:tcPr>
            <w:tcW w:w="555" w:type="dxa"/>
            <w:tcBorders>
              <w:top w:val="single" w:sz="8" w:space="0" w:color="auto"/>
              <w:left w:val="nil"/>
              <w:bottom w:val="single" w:sz="8" w:space="0" w:color="auto"/>
              <w:right w:val="single" w:sz="8" w:space="0" w:color="auto"/>
            </w:tcBorders>
            <w:shd w:val="clear" w:color="000000" w:fill="8EA9DB"/>
            <w:vAlign w:val="center"/>
          </w:tcPr>
          <w:p w14:paraId="0023A7C6" w14:textId="08BBFD4E"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50</w:t>
            </w:r>
          </w:p>
        </w:tc>
        <w:tc>
          <w:tcPr>
            <w:tcW w:w="827" w:type="dxa"/>
            <w:tcBorders>
              <w:top w:val="single" w:sz="8" w:space="0" w:color="auto"/>
              <w:left w:val="nil"/>
              <w:bottom w:val="single" w:sz="8" w:space="0" w:color="auto"/>
              <w:right w:val="single" w:sz="4" w:space="0" w:color="auto"/>
            </w:tcBorders>
            <w:shd w:val="clear" w:color="000000" w:fill="8EA9DB"/>
            <w:vAlign w:val="center"/>
          </w:tcPr>
          <w:p w14:paraId="72E81724" w14:textId="78F7666C"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19</w:t>
            </w:r>
          </w:p>
        </w:tc>
        <w:tc>
          <w:tcPr>
            <w:tcW w:w="826" w:type="dxa"/>
            <w:tcBorders>
              <w:top w:val="single" w:sz="8" w:space="0" w:color="auto"/>
              <w:left w:val="nil"/>
              <w:bottom w:val="single" w:sz="8" w:space="0" w:color="auto"/>
              <w:right w:val="single" w:sz="8" w:space="0" w:color="auto"/>
            </w:tcBorders>
            <w:shd w:val="clear" w:color="000000" w:fill="8EA9DB"/>
            <w:vAlign w:val="center"/>
          </w:tcPr>
          <w:p w14:paraId="4CCCB378" w14:textId="03EE470F" w:rsidR="00D23014" w:rsidRPr="00AE1A2D" w:rsidRDefault="00D23014" w:rsidP="00D23014">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31</w:t>
            </w:r>
          </w:p>
        </w:tc>
      </w:tr>
    </w:tbl>
    <w:p w14:paraId="73FAD8DD" w14:textId="03D2098A" w:rsidR="00291DFD" w:rsidRPr="00FA59E7" w:rsidRDefault="00291DFD" w:rsidP="008D2687">
      <w:pPr>
        <w:pStyle w:val="NoSpacing"/>
        <w:spacing w:after="160" w:line="259" w:lineRule="auto"/>
        <w:rPr>
          <w:rFonts w:ascii="Times New Roman" w:hAnsi="Times New Roman" w:cs="Times New Roman"/>
          <w:b/>
          <w:noProof/>
          <w:lang w:val="sq-AL"/>
        </w:rPr>
      </w:pPr>
    </w:p>
    <w:p w14:paraId="72D166AE" w14:textId="72C92318" w:rsidR="00291DFD" w:rsidRPr="00FA59E7" w:rsidRDefault="00291DFD" w:rsidP="002B256D">
      <w:pPr>
        <w:pStyle w:val="Heading4"/>
      </w:pPr>
      <w:bookmarkStart w:id="136" w:name="_Toc221627048"/>
      <w:r w:rsidRPr="00FA59E7">
        <w:t xml:space="preserve">Të dhëna statistikore mbi </w:t>
      </w:r>
      <w:r w:rsidR="00AE769B" w:rsidRPr="00FA59E7">
        <w:t>të miturit</w:t>
      </w:r>
      <w:r w:rsidRPr="00FA59E7">
        <w:t>, për ndihmën juridike dytësore.</w:t>
      </w:r>
      <w:bookmarkEnd w:id="136"/>
    </w:p>
    <w:p w14:paraId="4B4FD218" w14:textId="77777777" w:rsidR="00291DFD" w:rsidRPr="00FA59E7" w:rsidRDefault="00291DFD" w:rsidP="00291DFD">
      <w:pPr>
        <w:rPr>
          <w:rFonts w:ascii="Times New Roman" w:hAnsi="Times New Roman" w:cs="Times New Roman"/>
          <w:lang w:val="sq-AL"/>
        </w:rPr>
      </w:pPr>
    </w:p>
    <w:tbl>
      <w:tblPr>
        <w:tblW w:w="15168" w:type="dxa"/>
        <w:tblInd w:w="-152" w:type="dxa"/>
        <w:tblLook w:val="04A0" w:firstRow="1" w:lastRow="0" w:firstColumn="1" w:lastColumn="0" w:noHBand="0" w:noVBand="1"/>
      </w:tblPr>
      <w:tblGrid>
        <w:gridCol w:w="1661"/>
        <w:gridCol w:w="718"/>
        <w:gridCol w:w="1048"/>
        <w:gridCol w:w="839"/>
        <w:gridCol w:w="1166"/>
        <w:gridCol w:w="938"/>
        <w:gridCol w:w="1237"/>
        <w:gridCol w:w="976"/>
        <w:gridCol w:w="1194"/>
        <w:gridCol w:w="1341"/>
        <w:gridCol w:w="1182"/>
        <w:gridCol w:w="608"/>
        <w:gridCol w:w="546"/>
        <w:gridCol w:w="810"/>
        <w:gridCol w:w="904"/>
      </w:tblGrid>
      <w:tr w:rsidR="008124C3" w:rsidRPr="003D4D43" w14:paraId="02CB7FFA" w14:textId="77777777" w:rsidTr="00A11442">
        <w:trPr>
          <w:trHeight w:val="553"/>
        </w:trPr>
        <w:tc>
          <w:tcPr>
            <w:tcW w:w="15168" w:type="dxa"/>
            <w:gridSpan w:val="15"/>
            <w:tcBorders>
              <w:top w:val="single" w:sz="8" w:space="0" w:color="auto"/>
              <w:left w:val="single" w:sz="8" w:space="0" w:color="auto"/>
              <w:bottom w:val="single" w:sz="8" w:space="0" w:color="000000"/>
              <w:right w:val="single" w:sz="8" w:space="0" w:color="000000"/>
            </w:tcBorders>
            <w:shd w:val="clear" w:color="000000" w:fill="F4B084"/>
            <w:vAlign w:val="center"/>
          </w:tcPr>
          <w:p w14:paraId="4E2F2C83" w14:textId="198F6CCB" w:rsidR="00A11442" w:rsidRPr="00FA59E7" w:rsidRDefault="00A11442" w:rsidP="00A11442">
            <w:pPr>
              <w:spacing w:after="0" w:line="240" w:lineRule="auto"/>
              <w:jc w:val="center"/>
              <w:rPr>
                <w:rFonts w:ascii="Times New Roman" w:eastAsia="Times New Roman" w:hAnsi="Times New Roman" w:cs="Times New Roman"/>
                <w:b/>
                <w:bCs/>
                <w:lang w:val="sq-AL" w:eastAsia="en-GB"/>
              </w:rPr>
            </w:pPr>
            <w:r w:rsidRPr="00FA59E7">
              <w:rPr>
                <w:rFonts w:ascii="Times New Roman" w:eastAsia="Times New Roman" w:hAnsi="Times New Roman" w:cs="Times New Roman"/>
                <w:b/>
                <w:bCs/>
                <w:lang w:val="sq-AL" w:eastAsia="en-GB"/>
              </w:rPr>
              <w:t xml:space="preserve">Të miturit- përfitues të ndihmës juridike dytësore Janar- </w:t>
            </w:r>
            <w:r w:rsidR="00A836D1">
              <w:rPr>
                <w:rFonts w:ascii="Times New Roman" w:eastAsia="Times New Roman" w:hAnsi="Times New Roman" w:cs="Times New Roman"/>
                <w:b/>
                <w:bCs/>
                <w:lang w:val="sq-AL" w:eastAsia="en-GB"/>
              </w:rPr>
              <w:t>Dhjetor</w:t>
            </w:r>
            <w:r w:rsidR="009D38AA">
              <w:rPr>
                <w:rFonts w:ascii="Times New Roman" w:eastAsia="Times New Roman" w:hAnsi="Times New Roman" w:cs="Times New Roman"/>
                <w:b/>
                <w:bCs/>
                <w:lang w:val="sq-AL" w:eastAsia="en-GB"/>
              </w:rPr>
              <w:t xml:space="preserve"> 2026</w:t>
            </w:r>
          </w:p>
        </w:tc>
      </w:tr>
      <w:tr w:rsidR="008124C3" w:rsidRPr="00FA59E7" w14:paraId="600A0193" w14:textId="77777777" w:rsidTr="00A11442">
        <w:trPr>
          <w:trHeight w:val="302"/>
        </w:trPr>
        <w:tc>
          <w:tcPr>
            <w:tcW w:w="1661" w:type="dxa"/>
            <w:vMerge w:val="restart"/>
            <w:tcBorders>
              <w:top w:val="single" w:sz="8" w:space="0" w:color="auto"/>
              <w:left w:val="single" w:sz="8" w:space="0" w:color="auto"/>
              <w:bottom w:val="single" w:sz="8" w:space="0" w:color="000000"/>
              <w:right w:val="single" w:sz="8" w:space="0" w:color="auto"/>
            </w:tcBorders>
            <w:shd w:val="clear" w:color="000000" w:fill="F4B084"/>
            <w:vAlign w:val="center"/>
            <w:hideMark/>
          </w:tcPr>
          <w:p w14:paraId="53F939E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Kategoria</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rastit</w:t>
            </w:r>
            <w:proofErr w:type="spellEnd"/>
          </w:p>
        </w:tc>
        <w:tc>
          <w:tcPr>
            <w:tcW w:w="718" w:type="dxa"/>
            <w:vMerge w:val="restart"/>
            <w:tcBorders>
              <w:top w:val="single" w:sz="8" w:space="0" w:color="auto"/>
              <w:left w:val="nil"/>
              <w:right w:val="single" w:sz="4" w:space="0" w:color="auto"/>
            </w:tcBorders>
            <w:shd w:val="clear" w:color="000000" w:fill="FCE4D6"/>
            <w:vAlign w:val="center"/>
            <w:hideMark/>
          </w:tcPr>
          <w:p w14:paraId="1B2EAFC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w:t>
            </w:r>
          </w:p>
        </w:tc>
        <w:tc>
          <w:tcPr>
            <w:tcW w:w="1887" w:type="dxa"/>
            <w:gridSpan w:val="2"/>
            <w:tcBorders>
              <w:top w:val="single" w:sz="8" w:space="0" w:color="auto"/>
              <w:left w:val="single" w:sz="4" w:space="0" w:color="auto"/>
              <w:bottom w:val="single" w:sz="4" w:space="0" w:color="auto"/>
              <w:right w:val="single" w:sz="8" w:space="0" w:color="000000"/>
            </w:tcBorders>
            <w:shd w:val="clear" w:color="000000" w:fill="FCE4D6"/>
            <w:vAlign w:val="center"/>
          </w:tcPr>
          <w:p w14:paraId="691A4ED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Gjinia</w:t>
            </w:r>
            <w:proofErr w:type="spellEnd"/>
          </w:p>
        </w:tc>
        <w:tc>
          <w:tcPr>
            <w:tcW w:w="3341" w:type="dxa"/>
            <w:gridSpan w:val="3"/>
            <w:tcBorders>
              <w:top w:val="single" w:sz="8" w:space="0" w:color="auto"/>
              <w:left w:val="nil"/>
              <w:bottom w:val="single" w:sz="4" w:space="0" w:color="auto"/>
              <w:right w:val="single" w:sz="8" w:space="0" w:color="000000"/>
            </w:tcBorders>
            <w:shd w:val="clear" w:color="000000" w:fill="EDEDED"/>
            <w:vAlign w:val="center"/>
            <w:hideMark/>
          </w:tcPr>
          <w:p w14:paraId="315071D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Shtetësia</w:t>
            </w:r>
            <w:proofErr w:type="spellEnd"/>
          </w:p>
        </w:tc>
        <w:tc>
          <w:tcPr>
            <w:tcW w:w="4693" w:type="dxa"/>
            <w:gridSpan w:val="4"/>
            <w:tcBorders>
              <w:top w:val="single" w:sz="8" w:space="0" w:color="auto"/>
              <w:left w:val="nil"/>
              <w:bottom w:val="single" w:sz="4" w:space="0" w:color="auto"/>
              <w:right w:val="single" w:sz="8" w:space="0" w:color="000000"/>
            </w:tcBorders>
            <w:shd w:val="clear" w:color="000000" w:fill="FFF2CC"/>
            <w:vAlign w:val="center"/>
            <w:hideMark/>
          </w:tcPr>
          <w:p w14:paraId="762D159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Përkatësia</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një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pakicë</w:t>
            </w:r>
            <w:proofErr w:type="spellEnd"/>
            <w:r w:rsidRPr="00FA59E7">
              <w:rPr>
                <w:rFonts w:ascii="Times New Roman" w:eastAsia="Times New Roman" w:hAnsi="Times New Roman" w:cs="Times New Roman"/>
                <w:b/>
                <w:bCs/>
                <w:lang w:val="en-GB" w:eastAsia="en-GB"/>
              </w:rPr>
              <w:t xml:space="preserve"> </w:t>
            </w:r>
            <w:proofErr w:type="spellStart"/>
            <w:r w:rsidRPr="00FA59E7">
              <w:rPr>
                <w:rFonts w:ascii="Times New Roman" w:eastAsia="Times New Roman" w:hAnsi="Times New Roman" w:cs="Times New Roman"/>
                <w:b/>
                <w:bCs/>
                <w:lang w:val="en-GB" w:eastAsia="en-GB"/>
              </w:rPr>
              <w:t>kombëtare</w:t>
            </w:r>
            <w:proofErr w:type="spellEnd"/>
          </w:p>
        </w:tc>
        <w:tc>
          <w:tcPr>
            <w:tcW w:w="1154" w:type="dxa"/>
            <w:gridSpan w:val="2"/>
            <w:tcBorders>
              <w:top w:val="single" w:sz="8" w:space="0" w:color="auto"/>
              <w:left w:val="nil"/>
              <w:bottom w:val="single" w:sz="4" w:space="0" w:color="auto"/>
              <w:right w:val="single" w:sz="8" w:space="0" w:color="000000"/>
            </w:tcBorders>
            <w:shd w:val="clear" w:color="000000" w:fill="D9E1F2"/>
            <w:vAlign w:val="center"/>
            <w:hideMark/>
          </w:tcPr>
          <w:p w14:paraId="3AA2D1D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Aftësi</w:t>
            </w:r>
            <w:proofErr w:type="spellEnd"/>
            <w:r w:rsidRPr="00FA59E7">
              <w:rPr>
                <w:rFonts w:ascii="Times New Roman" w:eastAsia="Times New Roman" w:hAnsi="Times New Roman" w:cs="Times New Roman"/>
                <w:b/>
                <w:bCs/>
                <w:lang w:val="en-GB" w:eastAsia="en-GB"/>
              </w:rPr>
              <w:t xml:space="preserve"> e </w:t>
            </w:r>
            <w:proofErr w:type="spellStart"/>
            <w:r w:rsidRPr="00FA59E7">
              <w:rPr>
                <w:rFonts w:ascii="Times New Roman" w:eastAsia="Times New Roman" w:hAnsi="Times New Roman" w:cs="Times New Roman"/>
                <w:b/>
                <w:bCs/>
                <w:lang w:val="en-GB" w:eastAsia="en-GB"/>
              </w:rPr>
              <w:t>kufizuar</w:t>
            </w:r>
            <w:proofErr w:type="spellEnd"/>
          </w:p>
        </w:tc>
        <w:tc>
          <w:tcPr>
            <w:tcW w:w="1714" w:type="dxa"/>
            <w:gridSpan w:val="2"/>
            <w:tcBorders>
              <w:top w:val="single" w:sz="8" w:space="0" w:color="auto"/>
              <w:left w:val="nil"/>
              <w:bottom w:val="single" w:sz="4" w:space="0" w:color="auto"/>
              <w:right w:val="single" w:sz="8" w:space="0" w:color="000000"/>
            </w:tcBorders>
            <w:shd w:val="clear" w:color="000000" w:fill="C6E0B4"/>
            <w:vAlign w:val="center"/>
            <w:hideMark/>
          </w:tcPr>
          <w:p w14:paraId="13593319"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Grupmosha</w:t>
            </w:r>
            <w:proofErr w:type="spellEnd"/>
          </w:p>
        </w:tc>
      </w:tr>
      <w:tr w:rsidR="008124C3" w:rsidRPr="00FA59E7" w14:paraId="30FB9409" w14:textId="77777777" w:rsidTr="00A11442">
        <w:trPr>
          <w:trHeight w:val="334"/>
        </w:trPr>
        <w:tc>
          <w:tcPr>
            <w:tcW w:w="1661" w:type="dxa"/>
            <w:vMerge/>
            <w:tcBorders>
              <w:top w:val="single" w:sz="8" w:space="0" w:color="auto"/>
              <w:left w:val="single" w:sz="8" w:space="0" w:color="auto"/>
              <w:bottom w:val="single" w:sz="8" w:space="0" w:color="000000"/>
              <w:right w:val="single" w:sz="8" w:space="0" w:color="auto"/>
            </w:tcBorders>
            <w:vAlign w:val="center"/>
            <w:hideMark/>
          </w:tcPr>
          <w:p w14:paraId="7AEB46C8" w14:textId="77777777" w:rsidR="00A11442" w:rsidRPr="00FA59E7" w:rsidRDefault="00A11442" w:rsidP="00A11442">
            <w:pPr>
              <w:spacing w:after="0" w:line="240" w:lineRule="auto"/>
              <w:rPr>
                <w:rFonts w:ascii="Times New Roman" w:eastAsia="Times New Roman" w:hAnsi="Times New Roman" w:cs="Times New Roman"/>
                <w:b/>
                <w:bCs/>
                <w:lang w:val="en-GB" w:eastAsia="en-GB"/>
              </w:rPr>
            </w:pPr>
          </w:p>
        </w:tc>
        <w:tc>
          <w:tcPr>
            <w:tcW w:w="718" w:type="dxa"/>
            <w:vMerge/>
            <w:tcBorders>
              <w:left w:val="nil"/>
              <w:bottom w:val="single" w:sz="8" w:space="0" w:color="auto"/>
              <w:right w:val="single" w:sz="4" w:space="0" w:color="auto"/>
            </w:tcBorders>
            <w:shd w:val="clear" w:color="000000" w:fill="FCE4D6"/>
            <w:vAlign w:val="center"/>
            <w:hideMark/>
          </w:tcPr>
          <w:p w14:paraId="2F075374"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
        </w:tc>
        <w:tc>
          <w:tcPr>
            <w:tcW w:w="1048" w:type="dxa"/>
            <w:tcBorders>
              <w:top w:val="nil"/>
              <w:left w:val="nil"/>
              <w:bottom w:val="single" w:sz="8" w:space="0" w:color="auto"/>
              <w:right w:val="single" w:sz="4" w:space="0" w:color="auto"/>
            </w:tcBorders>
            <w:shd w:val="clear" w:color="000000" w:fill="FCE4D6"/>
            <w:vAlign w:val="center"/>
          </w:tcPr>
          <w:p w14:paraId="4719591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Meshkuj</w:t>
            </w:r>
            <w:proofErr w:type="spellEnd"/>
          </w:p>
        </w:tc>
        <w:tc>
          <w:tcPr>
            <w:tcW w:w="839" w:type="dxa"/>
            <w:tcBorders>
              <w:top w:val="nil"/>
              <w:left w:val="nil"/>
              <w:bottom w:val="single" w:sz="8" w:space="0" w:color="auto"/>
              <w:right w:val="single" w:sz="8" w:space="0" w:color="auto"/>
            </w:tcBorders>
            <w:shd w:val="clear" w:color="000000" w:fill="FCE4D6"/>
            <w:vAlign w:val="center"/>
            <w:hideMark/>
          </w:tcPr>
          <w:p w14:paraId="327B99E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Femra</w:t>
            </w:r>
            <w:proofErr w:type="spellEnd"/>
          </w:p>
        </w:tc>
        <w:tc>
          <w:tcPr>
            <w:tcW w:w="1166" w:type="dxa"/>
            <w:tcBorders>
              <w:top w:val="nil"/>
              <w:left w:val="nil"/>
              <w:bottom w:val="single" w:sz="8" w:space="0" w:color="auto"/>
              <w:right w:val="single" w:sz="4" w:space="0" w:color="auto"/>
            </w:tcBorders>
            <w:shd w:val="clear" w:color="000000" w:fill="EDEDED"/>
            <w:vAlign w:val="center"/>
            <w:hideMark/>
          </w:tcPr>
          <w:p w14:paraId="4ACCF96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Shqiptare</w:t>
            </w:r>
            <w:proofErr w:type="spellEnd"/>
          </w:p>
        </w:tc>
        <w:tc>
          <w:tcPr>
            <w:tcW w:w="938" w:type="dxa"/>
            <w:tcBorders>
              <w:top w:val="nil"/>
              <w:left w:val="nil"/>
              <w:bottom w:val="single" w:sz="8" w:space="0" w:color="auto"/>
              <w:right w:val="nil"/>
            </w:tcBorders>
            <w:shd w:val="clear" w:color="000000" w:fill="EDEDED"/>
            <w:vAlign w:val="center"/>
            <w:hideMark/>
          </w:tcPr>
          <w:p w14:paraId="3487E7BD"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Tjetër</w:t>
            </w:r>
            <w:proofErr w:type="spellEnd"/>
            <w:r w:rsidRPr="00FA59E7">
              <w:rPr>
                <w:rFonts w:ascii="Times New Roman" w:eastAsia="Times New Roman" w:hAnsi="Times New Roman" w:cs="Times New Roman"/>
                <w:b/>
                <w:bCs/>
                <w:lang w:val="en-GB" w:eastAsia="en-GB"/>
              </w:rPr>
              <w:t xml:space="preserve"> </w:t>
            </w:r>
            <w:r w:rsidRPr="00FA59E7">
              <w:rPr>
                <w:rFonts w:ascii="Times New Roman" w:eastAsia="Times New Roman" w:hAnsi="Times New Roman" w:cs="Times New Roman"/>
                <w:bCs/>
                <w:i/>
                <w:sz w:val="18"/>
                <w:szCs w:val="18"/>
                <w:lang w:val="en-GB" w:eastAsia="en-GB"/>
              </w:rPr>
              <w:t xml:space="preserve">(Pa </w:t>
            </w:r>
            <w:proofErr w:type="spellStart"/>
            <w:r w:rsidRPr="00FA59E7">
              <w:rPr>
                <w:rFonts w:ascii="Times New Roman" w:eastAsia="Times New Roman" w:hAnsi="Times New Roman" w:cs="Times New Roman"/>
                <w:bCs/>
                <w:i/>
                <w:sz w:val="18"/>
                <w:szCs w:val="18"/>
                <w:lang w:val="en-GB" w:eastAsia="en-GB"/>
              </w:rPr>
              <w:t>shtetësi</w:t>
            </w:r>
            <w:proofErr w:type="spellEnd"/>
            <w:r w:rsidRPr="00FA59E7">
              <w:rPr>
                <w:rFonts w:ascii="Times New Roman" w:eastAsia="Times New Roman" w:hAnsi="Times New Roman" w:cs="Times New Roman"/>
                <w:bCs/>
                <w:i/>
                <w:sz w:val="18"/>
                <w:szCs w:val="18"/>
                <w:lang w:val="en-GB" w:eastAsia="en-GB"/>
              </w:rPr>
              <w:t xml:space="preserve">/ e </w:t>
            </w:r>
            <w:proofErr w:type="spellStart"/>
            <w:r w:rsidRPr="00FA59E7">
              <w:rPr>
                <w:rFonts w:ascii="Times New Roman" w:eastAsia="Times New Roman" w:hAnsi="Times New Roman" w:cs="Times New Roman"/>
                <w:bCs/>
                <w:i/>
                <w:sz w:val="18"/>
                <w:szCs w:val="18"/>
                <w:lang w:val="en-GB" w:eastAsia="en-GB"/>
              </w:rPr>
              <w:t>huaj</w:t>
            </w:r>
            <w:proofErr w:type="spellEnd"/>
            <w:r w:rsidRPr="00FA59E7">
              <w:rPr>
                <w:rFonts w:ascii="Times New Roman" w:eastAsia="Times New Roman" w:hAnsi="Times New Roman" w:cs="Times New Roman"/>
                <w:bCs/>
                <w:i/>
                <w:sz w:val="18"/>
                <w:szCs w:val="18"/>
                <w:lang w:val="en-GB" w:eastAsia="en-GB"/>
              </w:rPr>
              <w:t>)</w:t>
            </w:r>
          </w:p>
        </w:tc>
        <w:tc>
          <w:tcPr>
            <w:tcW w:w="1237" w:type="dxa"/>
            <w:tcBorders>
              <w:top w:val="nil"/>
              <w:left w:val="single" w:sz="4" w:space="0" w:color="auto"/>
              <w:bottom w:val="single" w:sz="8" w:space="0" w:color="auto"/>
              <w:right w:val="single" w:sz="8" w:space="0" w:color="auto"/>
            </w:tcBorders>
            <w:shd w:val="clear" w:color="000000" w:fill="EDEDED"/>
            <w:vAlign w:val="center"/>
            <w:hideMark/>
          </w:tcPr>
          <w:p w14:paraId="5CD20DE8"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r w:rsidRPr="00FA59E7">
              <w:rPr>
                <w:rFonts w:ascii="Times New Roman" w:eastAsia="Times New Roman" w:hAnsi="Times New Roman" w:cs="Times New Roman"/>
                <w:b/>
                <w:bCs/>
                <w:lang w:val="en-GB" w:eastAsia="en-GB"/>
              </w:rPr>
              <w:t>.</w:t>
            </w:r>
          </w:p>
        </w:tc>
        <w:tc>
          <w:tcPr>
            <w:tcW w:w="976" w:type="dxa"/>
            <w:tcBorders>
              <w:top w:val="nil"/>
              <w:left w:val="nil"/>
              <w:bottom w:val="single" w:sz="8" w:space="0" w:color="auto"/>
              <w:right w:val="single" w:sz="4" w:space="0" w:color="auto"/>
            </w:tcBorders>
            <w:shd w:val="clear" w:color="000000" w:fill="FFF2CC"/>
            <w:vAlign w:val="center"/>
            <w:hideMark/>
          </w:tcPr>
          <w:p w14:paraId="016C6BB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Romë</w:t>
            </w:r>
            <w:proofErr w:type="spellEnd"/>
          </w:p>
        </w:tc>
        <w:tc>
          <w:tcPr>
            <w:tcW w:w="1194" w:type="dxa"/>
            <w:tcBorders>
              <w:top w:val="nil"/>
              <w:left w:val="nil"/>
              <w:bottom w:val="single" w:sz="8" w:space="0" w:color="auto"/>
              <w:right w:val="single" w:sz="4" w:space="0" w:color="auto"/>
            </w:tcBorders>
            <w:shd w:val="clear" w:color="000000" w:fill="FFF2CC"/>
            <w:vAlign w:val="center"/>
            <w:hideMark/>
          </w:tcPr>
          <w:p w14:paraId="376D8E5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Egjiptianë</w:t>
            </w:r>
            <w:proofErr w:type="spellEnd"/>
          </w:p>
        </w:tc>
        <w:tc>
          <w:tcPr>
            <w:tcW w:w="1341" w:type="dxa"/>
            <w:tcBorders>
              <w:top w:val="nil"/>
              <w:left w:val="nil"/>
              <w:bottom w:val="single" w:sz="8" w:space="0" w:color="auto"/>
              <w:right w:val="single" w:sz="4" w:space="0" w:color="auto"/>
            </w:tcBorders>
            <w:shd w:val="clear" w:color="000000" w:fill="FFF2CC"/>
            <w:vAlign w:val="center"/>
            <w:hideMark/>
          </w:tcPr>
          <w:p w14:paraId="00FB972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Maxhoritar</w:t>
            </w:r>
            <w:proofErr w:type="spellEnd"/>
          </w:p>
        </w:tc>
        <w:tc>
          <w:tcPr>
            <w:tcW w:w="1182" w:type="dxa"/>
            <w:tcBorders>
              <w:top w:val="nil"/>
              <w:left w:val="nil"/>
              <w:bottom w:val="single" w:sz="8" w:space="0" w:color="auto"/>
              <w:right w:val="single" w:sz="8" w:space="0" w:color="auto"/>
            </w:tcBorders>
            <w:shd w:val="clear" w:color="000000" w:fill="FFF2CC"/>
            <w:vAlign w:val="center"/>
            <w:hideMark/>
          </w:tcPr>
          <w:p w14:paraId="4EE25A6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proofErr w:type="spellStart"/>
            <w:r w:rsidRPr="00FA59E7">
              <w:rPr>
                <w:rFonts w:ascii="Times New Roman" w:eastAsia="Times New Roman" w:hAnsi="Times New Roman" w:cs="Times New Roman"/>
                <w:b/>
                <w:bCs/>
                <w:lang w:val="en-GB" w:eastAsia="en-GB"/>
              </w:rPr>
              <w:t>Papërcakt</w:t>
            </w:r>
            <w:proofErr w:type="spellEnd"/>
          </w:p>
        </w:tc>
        <w:tc>
          <w:tcPr>
            <w:tcW w:w="608" w:type="dxa"/>
            <w:tcBorders>
              <w:top w:val="nil"/>
              <w:left w:val="nil"/>
              <w:bottom w:val="single" w:sz="8" w:space="0" w:color="auto"/>
              <w:right w:val="single" w:sz="4" w:space="0" w:color="auto"/>
            </w:tcBorders>
            <w:shd w:val="clear" w:color="000000" w:fill="D9E1F2"/>
            <w:vAlign w:val="center"/>
            <w:hideMark/>
          </w:tcPr>
          <w:p w14:paraId="5CB40EB1"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Po</w:t>
            </w:r>
          </w:p>
        </w:tc>
        <w:tc>
          <w:tcPr>
            <w:tcW w:w="546" w:type="dxa"/>
            <w:tcBorders>
              <w:top w:val="nil"/>
              <w:left w:val="nil"/>
              <w:bottom w:val="single" w:sz="8" w:space="0" w:color="auto"/>
              <w:right w:val="single" w:sz="8" w:space="0" w:color="auto"/>
            </w:tcBorders>
            <w:shd w:val="clear" w:color="000000" w:fill="D9E1F2"/>
            <w:vAlign w:val="center"/>
            <w:hideMark/>
          </w:tcPr>
          <w:p w14:paraId="02A494B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Jo</w:t>
            </w:r>
          </w:p>
        </w:tc>
        <w:tc>
          <w:tcPr>
            <w:tcW w:w="810" w:type="dxa"/>
            <w:tcBorders>
              <w:top w:val="nil"/>
              <w:left w:val="nil"/>
              <w:bottom w:val="single" w:sz="8" w:space="0" w:color="auto"/>
              <w:right w:val="single" w:sz="4" w:space="0" w:color="auto"/>
            </w:tcBorders>
            <w:shd w:val="clear" w:color="000000" w:fill="C6E0B4"/>
            <w:vAlign w:val="center"/>
            <w:hideMark/>
          </w:tcPr>
          <w:p w14:paraId="7EE9DFFB"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0-14</w:t>
            </w:r>
          </w:p>
        </w:tc>
        <w:tc>
          <w:tcPr>
            <w:tcW w:w="904" w:type="dxa"/>
            <w:tcBorders>
              <w:top w:val="nil"/>
              <w:left w:val="nil"/>
              <w:bottom w:val="single" w:sz="8" w:space="0" w:color="auto"/>
              <w:right w:val="single" w:sz="8" w:space="0" w:color="auto"/>
            </w:tcBorders>
            <w:shd w:val="clear" w:color="000000" w:fill="C6E0B4"/>
            <w:vAlign w:val="center"/>
            <w:hideMark/>
          </w:tcPr>
          <w:p w14:paraId="6D42A688" w14:textId="75F69206" w:rsidR="00A11442" w:rsidRPr="00FA59E7" w:rsidRDefault="00F8492A" w:rsidP="00A11442">
            <w:pPr>
              <w:spacing w:after="0" w:line="240" w:lineRule="auto"/>
              <w:jc w:val="center"/>
              <w:rPr>
                <w:rFonts w:ascii="Times New Roman" w:eastAsia="Times New Roman" w:hAnsi="Times New Roman" w:cs="Times New Roman"/>
                <w:b/>
                <w:bCs/>
                <w:lang w:val="en-GB" w:eastAsia="en-GB"/>
              </w:rPr>
            </w:pPr>
            <w:r>
              <w:rPr>
                <w:rFonts w:ascii="Times New Roman" w:eastAsia="Times New Roman" w:hAnsi="Times New Roman" w:cs="Times New Roman"/>
                <w:b/>
                <w:bCs/>
                <w:lang w:val="en-GB" w:eastAsia="en-GB"/>
              </w:rPr>
              <w:t>15</w:t>
            </w:r>
            <w:r w:rsidR="00A11442" w:rsidRPr="00FA59E7">
              <w:rPr>
                <w:rFonts w:ascii="Times New Roman" w:eastAsia="Times New Roman" w:hAnsi="Times New Roman" w:cs="Times New Roman"/>
                <w:b/>
                <w:bCs/>
                <w:lang w:val="en-GB" w:eastAsia="en-GB"/>
              </w:rPr>
              <w:t>-17</w:t>
            </w:r>
          </w:p>
        </w:tc>
      </w:tr>
      <w:tr w:rsidR="008124C3" w:rsidRPr="00FA59E7" w14:paraId="0F06DBFE"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3E6AF503"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Penale</w:t>
            </w:r>
          </w:p>
        </w:tc>
        <w:tc>
          <w:tcPr>
            <w:tcW w:w="718" w:type="dxa"/>
            <w:tcBorders>
              <w:top w:val="nil"/>
              <w:left w:val="nil"/>
              <w:bottom w:val="single" w:sz="4" w:space="0" w:color="auto"/>
              <w:right w:val="single" w:sz="4" w:space="0" w:color="auto"/>
            </w:tcBorders>
            <w:shd w:val="clear" w:color="000000" w:fill="FCE4D6"/>
            <w:vAlign w:val="center"/>
            <w:hideMark/>
          </w:tcPr>
          <w:p w14:paraId="28464277" w14:textId="22CD1FF7"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A70A8EC" w14:textId="053F397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F0D2978" w14:textId="3F2E5BC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76FCC239" w14:textId="16C42D7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nil"/>
              <w:left w:val="nil"/>
              <w:bottom w:val="single" w:sz="4" w:space="0" w:color="auto"/>
              <w:right w:val="nil"/>
            </w:tcBorders>
            <w:shd w:val="clear" w:color="000000" w:fill="EDEDED"/>
            <w:vAlign w:val="center"/>
            <w:hideMark/>
          </w:tcPr>
          <w:p w14:paraId="59B3F88C" w14:textId="78FD9D5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6852E5CE" w14:textId="348AC73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single" w:sz="4" w:space="0" w:color="auto"/>
              <w:right w:val="single" w:sz="4" w:space="0" w:color="auto"/>
            </w:tcBorders>
            <w:shd w:val="clear" w:color="000000" w:fill="FFF2CC"/>
            <w:vAlign w:val="center"/>
            <w:hideMark/>
          </w:tcPr>
          <w:p w14:paraId="4F46EC99" w14:textId="644723C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single" w:sz="4" w:space="0" w:color="auto"/>
              <w:right w:val="single" w:sz="4" w:space="0" w:color="auto"/>
            </w:tcBorders>
            <w:shd w:val="clear" w:color="000000" w:fill="FFF2CC"/>
            <w:vAlign w:val="center"/>
            <w:hideMark/>
          </w:tcPr>
          <w:p w14:paraId="6EEF7E79" w14:textId="18351371"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nil"/>
              <w:left w:val="nil"/>
              <w:bottom w:val="single" w:sz="4" w:space="0" w:color="auto"/>
              <w:right w:val="single" w:sz="4" w:space="0" w:color="auto"/>
            </w:tcBorders>
            <w:shd w:val="clear" w:color="000000" w:fill="FFF2CC"/>
            <w:vAlign w:val="center"/>
            <w:hideMark/>
          </w:tcPr>
          <w:p w14:paraId="74D3E070" w14:textId="39B7C5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nil"/>
              <w:left w:val="nil"/>
              <w:bottom w:val="single" w:sz="4" w:space="0" w:color="auto"/>
              <w:right w:val="single" w:sz="8" w:space="0" w:color="auto"/>
            </w:tcBorders>
            <w:shd w:val="clear" w:color="000000" w:fill="FFF2CC"/>
            <w:vAlign w:val="center"/>
            <w:hideMark/>
          </w:tcPr>
          <w:p w14:paraId="7F562BE2" w14:textId="089776B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nil"/>
              <w:left w:val="nil"/>
              <w:bottom w:val="single" w:sz="4" w:space="0" w:color="auto"/>
              <w:right w:val="single" w:sz="4" w:space="0" w:color="auto"/>
            </w:tcBorders>
            <w:shd w:val="clear" w:color="000000" w:fill="D9E1F2"/>
            <w:vAlign w:val="center"/>
            <w:hideMark/>
          </w:tcPr>
          <w:p w14:paraId="27DE7F67" w14:textId="6EE8354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single" w:sz="4" w:space="0" w:color="auto"/>
              <w:right w:val="single" w:sz="8" w:space="0" w:color="auto"/>
            </w:tcBorders>
            <w:shd w:val="clear" w:color="000000" w:fill="D9E1F2"/>
            <w:vAlign w:val="center"/>
            <w:hideMark/>
          </w:tcPr>
          <w:p w14:paraId="1DCA6777" w14:textId="5D4FF72C"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nil"/>
              <w:left w:val="nil"/>
              <w:bottom w:val="single" w:sz="4" w:space="0" w:color="auto"/>
              <w:right w:val="single" w:sz="4" w:space="0" w:color="auto"/>
            </w:tcBorders>
            <w:shd w:val="clear" w:color="000000" w:fill="C6E0B4"/>
            <w:vAlign w:val="center"/>
            <w:hideMark/>
          </w:tcPr>
          <w:p w14:paraId="78EFF9EC" w14:textId="17F1F2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single" w:sz="4" w:space="0" w:color="auto"/>
              <w:right w:val="single" w:sz="8" w:space="0" w:color="auto"/>
            </w:tcBorders>
            <w:shd w:val="clear" w:color="000000" w:fill="C6E0B4"/>
            <w:vAlign w:val="center"/>
            <w:hideMark/>
          </w:tcPr>
          <w:p w14:paraId="2953CDB2" w14:textId="37FFEEF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r w:rsidR="008124C3" w:rsidRPr="00FA59E7" w14:paraId="7677C77F" w14:textId="77777777" w:rsidTr="00A11442">
        <w:trPr>
          <w:trHeight w:val="232"/>
        </w:trPr>
        <w:tc>
          <w:tcPr>
            <w:tcW w:w="1661" w:type="dxa"/>
            <w:tcBorders>
              <w:top w:val="nil"/>
              <w:left w:val="single" w:sz="8" w:space="0" w:color="auto"/>
              <w:bottom w:val="single" w:sz="4" w:space="0" w:color="auto"/>
              <w:right w:val="single" w:sz="8" w:space="0" w:color="auto"/>
            </w:tcBorders>
            <w:shd w:val="clear" w:color="000000" w:fill="F4B084"/>
            <w:vAlign w:val="center"/>
            <w:hideMark/>
          </w:tcPr>
          <w:p w14:paraId="153246D7"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Civile</w:t>
            </w:r>
          </w:p>
        </w:tc>
        <w:tc>
          <w:tcPr>
            <w:tcW w:w="718" w:type="dxa"/>
            <w:tcBorders>
              <w:top w:val="nil"/>
              <w:left w:val="nil"/>
              <w:bottom w:val="single" w:sz="4" w:space="0" w:color="auto"/>
              <w:right w:val="single" w:sz="4" w:space="0" w:color="auto"/>
            </w:tcBorders>
            <w:shd w:val="clear" w:color="000000" w:fill="FCE4D6"/>
            <w:vAlign w:val="center"/>
            <w:hideMark/>
          </w:tcPr>
          <w:p w14:paraId="44D455FC" w14:textId="2C2CB7E6"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single" w:sz="4" w:space="0" w:color="auto"/>
              <w:right w:val="single" w:sz="4" w:space="0" w:color="auto"/>
            </w:tcBorders>
            <w:shd w:val="clear" w:color="000000" w:fill="FCE4D6"/>
            <w:vAlign w:val="center"/>
          </w:tcPr>
          <w:p w14:paraId="20F38103" w14:textId="7F116AE5"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39" w:type="dxa"/>
            <w:tcBorders>
              <w:top w:val="nil"/>
              <w:left w:val="nil"/>
              <w:bottom w:val="single" w:sz="4" w:space="0" w:color="auto"/>
              <w:right w:val="single" w:sz="8" w:space="0" w:color="auto"/>
            </w:tcBorders>
            <w:shd w:val="clear" w:color="000000" w:fill="FCE4D6"/>
            <w:vAlign w:val="center"/>
            <w:hideMark/>
          </w:tcPr>
          <w:p w14:paraId="38A9091C" w14:textId="1CDA8F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66" w:type="dxa"/>
            <w:tcBorders>
              <w:top w:val="nil"/>
              <w:left w:val="nil"/>
              <w:bottom w:val="single" w:sz="4" w:space="0" w:color="auto"/>
              <w:right w:val="single" w:sz="4" w:space="0" w:color="auto"/>
            </w:tcBorders>
            <w:shd w:val="clear" w:color="000000" w:fill="EDEDED"/>
            <w:vAlign w:val="center"/>
            <w:hideMark/>
          </w:tcPr>
          <w:p w14:paraId="47CF59C7" w14:textId="1A78AF7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p>
        </w:tc>
        <w:tc>
          <w:tcPr>
            <w:tcW w:w="938" w:type="dxa"/>
            <w:tcBorders>
              <w:top w:val="single" w:sz="4" w:space="0" w:color="auto"/>
              <w:left w:val="nil"/>
              <w:bottom w:val="single" w:sz="4" w:space="0" w:color="auto"/>
              <w:right w:val="nil"/>
            </w:tcBorders>
            <w:shd w:val="clear" w:color="000000" w:fill="EDEDED"/>
            <w:vAlign w:val="center"/>
            <w:hideMark/>
          </w:tcPr>
          <w:p w14:paraId="78B402A1" w14:textId="22F0551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single" w:sz="4" w:space="0" w:color="auto"/>
              <w:right w:val="single" w:sz="8" w:space="0" w:color="auto"/>
            </w:tcBorders>
            <w:shd w:val="clear" w:color="000000" w:fill="EDEDED"/>
            <w:vAlign w:val="center"/>
            <w:hideMark/>
          </w:tcPr>
          <w:p w14:paraId="2CD5C470" w14:textId="4B0A298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nil"/>
              <w:left w:val="nil"/>
              <w:bottom w:val="single" w:sz="4" w:space="0" w:color="auto"/>
              <w:right w:val="single" w:sz="4" w:space="0" w:color="auto"/>
            </w:tcBorders>
            <w:shd w:val="clear" w:color="000000" w:fill="FFF2CC"/>
            <w:vAlign w:val="center"/>
            <w:hideMark/>
          </w:tcPr>
          <w:p w14:paraId="1FDDD089" w14:textId="5FE80CF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nil"/>
              <w:left w:val="nil"/>
              <w:bottom w:val="single" w:sz="4" w:space="0" w:color="auto"/>
              <w:right w:val="single" w:sz="4" w:space="0" w:color="auto"/>
            </w:tcBorders>
            <w:shd w:val="clear" w:color="000000" w:fill="FFF2CC"/>
            <w:vAlign w:val="center"/>
            <w:hideMark/>
          </w:tcPr>
          <w:p w14:paraId="1B95D510" w14:textId="473790B8"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single" w:sz="4" w:space="0" w:color="auto"/>
              <w:right w:val="single" w:sz="4" w:space="0" w:color="auto"/>
            </w:tcBorders>
            <w:shd w:val="clear" w:color="000000" w:fill="FFF2CC"/>
            <w:vAlign w:val="center"/>
            <w:hideMark/>
          </w:tcPr>
          <w:p w14:paraId="5E1B909E" w14:textId="5A18E85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single" w:sz="4" w:space="0" w:color="auto"/>
              <w:right w:val="single" w:sz="8" w:space="0" w:color="auto"/>
            </w:tcBorders>
            <w:shd w:val="clear" w:color="000000" w:fill="FFF2CC"/>
            <w:vAlign w:val="center"/>
            <w:hideMark/>
          </w:tcPr>
          <w:p w14:paraId="6287D404" w14:textId="35B1AA5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single" w:sz="4" w:space="0" w:color="auto"/>
              <w:right w:val="single" w:sz="4" w:space="0" w:color="auto"/>
            </w:tcBorders>
            <w:shd w:val="clear" w:color="000000" w:fill="D9E1F2"/>
            <w:vAlign w:val="center"/>
            <w:hideMark/>
          </w:tcPr>
          <w:p w14:paraId="0FDD7665" w14:textId="7BE0820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546" w:type="dxa"/>
            <w:tcBorders>
              <w:top w:val="nil"/>
              <w:left w:val="nil"/>
              <w:bottom w:val="single" w:sz="4" w:space="0" w:color="auto"/>
              <w:right w:val="single" w:sz="8" w:space="0" w:color="auto"/>
            </w:tcBorders>
            <w:shd w:val="clear" w:color="000000" w:fill="D9E1F2"/>
            <w:vAlign w:val="center"/>
            <w:hideMark/>
          </w:tcPr>
          <w:p w14:paraId="3E13CB78" w14:textId="5FCA36DD"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single" w:sz="4" w:space="0" w:color="auto"/>
              <w:right w:val="single" w:sz="4" w:space="0" w:color="auto"/>
            </w:tcBorders>
            <w:shd w:val="clear" w:color="000000" w:fill="C6E0B4"/>
            <w:vAlign w:val="center"/>
            <w:hideMark/>
          </w:tcPr>
          <w:p w14:paraId="18719F13" w14:textId="6BA79AFE"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nil"/>
              <w:left w:val="nil"/>
              <w:bottom w:val="single" w:sz="4" w:space="0" w:color="auto"/>
              <w:right w:val="single" w:sz="8" w:space="0" w:color="auto"/>
            </w:tcBorders>
            <w:shd w:val="clear" w:color="000000" w:fill="C6E0B4"/>
            <w:vAlign w:val="center"/>
            <w:hideMark/>
          </w:tcPr>
          <w:p w14:paraId="59F065A1" w14:textId="707F674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39D62EA" w14:textId="77777777" w:rsidTr="00A11442">
        <w:trPr>
          <w:trHeight w:val="243"/>
        </w:trPr>
        <w:tc>
          <w:tcPr>
            <w:tcW w:w="1661" w:type="dxa"/>
            <w:tcBorders>
              <w:top w:val="nil"/>
              <w:left w:val="single" w:sz="8" w:space="0" w:color="auto"/>
              <w:bottom w:val="nil"/>
              <w:right w:val="single" w:sz="8" w:space="0" w:color="auto"/>
            </w:tcBorders>
            <w:shd w:val="clear" w:color="000000" w:fill="F4B084"/>
            <w:vAlign w:val="center"/>
            <w:hideMark/>
          </w:tcPr>
          <w:p w14:paraId="6C2D568F"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Administrative</w:t>
            </w:r>
          </w:p>
        </w:tc>
        <w:tc>
          <w:tcPr>
            <w:tcW w:w="718" w:type="dxa"/>
            <w:tcBorders>
              <w:top w:val="nil"/>
              <w:left w:val="nil"/>
              <w:bottom w:val="nil"/>
              <w:right w:val="single" w:sz="4" w:space="0" w:color="auto"/>
            </w:tcBorders>
            <w:shd w:val="clear" w:color="000000" w:fill="FCE4D6"/>
            <w:vAlign w:val="center"/>
            <w:hideMark/>
          </w:tcPr>
          <w:p w14:paraId="225E9CDE" w14:textId="682625B1"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nil"/>
              <w:left w:val="nil"/>
              <w:bottom w:val="nil"/>
              <w:right w:val="single" w:sz="4" w:space="0" w:color="auto"/>
            </w:tcBorders>
            <w:shd w:val="clear" w:color="000000" w:fill="FCE4D6"/>
            <w:vAlign w:val="center"/>
          </w:tcPr>
          <w:p w14:paraId="22B4C04D" w14:textId="36040A4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nil"/>
              <w:left w:val="nil"/>
              <w:bottom w:val="nil"/>
              <w:right w:val="single" w:sz="8" w:space="0" w:color="auto"/>
            </w:tcBorders>
            <w:shd w:val="clear" w:color="000000" w:fill="FCE4D6"/>
            <w:vAlign w:val="center"/>
            <w:hideMark/>
          </w:tcPr>
          <w:p w14:paraId="0B4200AD" w14:textId="60F87096"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nil"/>
              <w:left w:val="nil"/>
              <w:bottom w:val="nil"/>
              <w:right w:val="single" w:sz="4" w:space="0" w:color="auto"/>
            </w:tcBorders>
            <w:shd w:val="clear" w:color="000000" w:fill="EDEDED"/>
            <w:vAlign w:val="center"/>
            <w:hideMark/>
          </w:tcPr>
          <w:p w14:paraId="7E2090E2" w14:textId="0946174C"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38" w:type="dxa"/>
            <w:tcBorders>
              <w:top w:val="nil"/>
              <w:left w:val="nil"/>
              <w:bottom w:val="nil"/>
              <w:right w:val="nil"/>
            </w:tcBorders>
            <w:shd w:val="clear" w:color="000000" w:fill="EDEDED"/>
            <w:vAlign w:val="center"/>
            <w:hideMark/>
          </w:tcPr>
          <w:p w14:paraId="42633C77" w14:textId="3B4CB846"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237" w:type="dxa"/>
            <w:tcBorders>
              <w:top w:val="nil"/>
              <w:left w:val="single" w:sz="4" w:space="0" w:color="auto"/>
              <w:bottom w:val="nil"/>
              <w:right w:val="single" w:sz="8" w:space="0" w:color="auto"/>
            </w:tcBorders>
            <w:shd w:val="clear" w:color="000000" w:fill="EDEDED"/>
            <w:vAlign w:val="center"/>
            <w:hideMark/>
          </w:tcPr>
          <w:p w14:paraId="74137F90" w14:textId="01231E44"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76" w:type="dxa"/>
            <w:tcBorders>
              <w:top w:val="nil"/>
              <w:left w:val="nil"/>
              <w:bottom w:val="nil"/>
              <w:right w:val="single" w:sz="4" w:space="0" w:color="auto"/>
            </w:tcBorders>
            <w:shd w:val="clear" w:color="000000" w:fill="FFF2CC"/>
            <w:vAlign w:val="center"/>
            <w:hideMark/>
          </w:tcPr>
          <w:p w14:paraId="2B11AB74" w14:textId="38005E01"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94" w:type="dxa"/>
            <w:tcBorders>
              <w:top w:val="nil"/>
              <w:left w:val="nil"/>
              <w:bottom w:val="nil"/>
              <w:right w:val="single" w:sz="4" w:space="0" w:color="auto"/>
            </w:tcBorders>
            <w:shd w:val="clear" w:color="000000" w:fill="FFF2CC"/>
            <w:vAlign w:val="center"/>
            <w:hideMark/>
          </w:tcPr>
          <w:p w14:paraId="5FEB4998" w14:textId="1E8D910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341" w:type="dxa"/>
            <w:tcBorders>
              <w:top w:val="nil"/>
              <w:left w:val="nil"/>
              <w:bottom w:val="nil"/>
              <w:right w:val="single" w:sz="4" w:space="0" w:color="auto"/>
            </w:tcBorders>
            <w:shd w:val="clear" w:color="000000" w:fill="FFF2CC"/>
            <w:vAlign w:val="center"/>
            <w:hideMark/>
          </w:tcPr>
          <w:p w14:paraId="60733EDB" w14:textId="5AE8583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82" w:type="dxa"/>
            <w:tcBorders>
              <w:top w:val="nil"/>
              <w:left w:val="nil"/>
              <w:bottom w:val="nil"/>
              <w:right w:val="single" w:sz="8" w:space="0" w:color="auto"/>
            </w:tcBorders>
            <w:shd w:val="clear" w:color="000000" w:fill="FFF2CC"/>
            <w:vAlign w:val="center"/>
            <w:hideMark/>
          </w:tcPr>
          <w:p w14:paraId="403F5451" w14:textId="6FAD0010"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608" w:type="dxa"/>
            <w:tcBorders>
              <w:top w:val="nil"/>
              <w:left w:val="nil"/>
              <w:bottom w:val="nil"/>
              <w:right w:val="single" w:sz="4" w:space="0" w:color="auto"/>
            </w:tcBorders>
            <w:shd w:val="clear" w:color="000000" w:fill="D9E1F2"/>
            <w:vAlign w:val="center"/>
            <w:hideMark/>
          </w:tcPr>
          <w:p w14:paraId="58926B76" w14:textId="57F5117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nil"/>
              <w:left w:val="nil"/>
              <w:bottom w:val="nil"/>
              <w:right w:val="single" w:sz="8" w:space="0" w:color="auto"/>
            </w:tcBorders>
            <w:shd w:val="clear" w:color="000000" w:fill="D9E1F2"/>
            <w:vAlign w:val="center"/>
            <w:hideMark/>
          </w:tcPr>
          <w:p w14:paraId="04316503" w14:textId="483297C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810" w:type="dxa"/>
            <w:tcBorders>
              <w:top w:val="nil"/>
              <w:left w:val="nil"/>
              <w:bottom w:val="nil"/>
              <w:right w:val="single" w:sz="4" w:space="0" w:color="auto"/>
            </w:tcBorders>
            <w:shd w:val="clear" w:color="000000" w:fill="C6E0B4"/>
            <w:vAlign w:val="center"/>
            <w:hideMark/>
          </w:tcPr>
          <w:p w14:paraId="75FCE114" w14:textId="5BAAF2D4"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04" w:type="dxa"/>
            <w:tcBorders>
              <w:top w:val="nil"/>
              <w:left w:val="nil"/>
              <w:bottom w:val="nil"/>
              <w:right w:val="single" w:sz="8" w:space="0" w:color="auto"/>
            </w:tcBorders>
            <w:shd w:val="clear" w:color="000000" w:fill="C6E0B4"/>
            <w:vAlign w:val="center"/>
            <w:hideMark/>
          </w:tcPr>
          <w:p w14:paraId="0153B6ED" w14:textId="1EB332A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r>
      <w:tr w:rsidR="008124C3" w:rsidRPr="00FA59E7" w14:paraId="01320739" w14:textId="77777777" w:rsidTr="00A11442">
        <w:trPr>
          <w:trHeight w:val="398"/>
        </w:trPr>
        <w:tc>
          <w:tcPr>
            <w:tcW w:w="1661" w:type="dxa"/>
            <w:tcBorders>
              <w:top w:val="single" w:sz="8" w:space="0" w:color="auto"/>
              <w:left w:val="single" w:sz="8" w:space="0" w:color="auto"/>
              <w:bottom w:val="single" w:sz="8" w:space="0" w:color="auto"/>
              <w:right w:val="single" w:sz="8" w:space="0" w:color="auto"/>
            </w:tcBorders>
            <w:shd w:val="clear" w:color="000000" w:fill="8EA9DB"/>
            <w:vAlign w:val="center"/>
            <w:hideMark/>
          </w:tcPr>
          <w:p w14:paraId="47E8630E" w14:textId="77777777"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TOTALI</w:t>
            </w:r>
          </w:p>
        </w:tc>
        <w:tc>
          <w:tcPr>
            <w:tcW w:w="718" w:type="dxa"/>
            <w:tcBorders>
              <w:top w:val="single" w:sz="8" w:space="0" w:color="auto"/>
              <w:left w:val="nil"/>
              <w:bottom w:val="single" w:sz="8" w:space="0" w:color="auto"/>
              <w:right w:val="single" w:sz="4" w:space="0" w:color="auto"/>
            </w:tcBorders>
            <w:shd w:val="clear" w:color="000000" w:fill="8EA9DB"/>
            <w:vAlign w:val="center"/>
            <w:hideMark/>
          </w:tcPr>
          <w:p w14:paraId="392CF054" w14:textId="51DACDFE" w:rsidR="00A11442" w:rsidRPr="00FA59E7" w:rsidRDefault="00AC4C6B"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0</w:t>
            </w:r>
          </w:p>
        </w:tc>
        <w:tc>
          <w:tcPr>
            <w:tcW w:w="1048" w:type="dxa"/>
            <w:tcBorders>
              <w:top w:val="single" w:sz="8" w:space="0" w:color="auto"/>
              <w:left w:val="nil"/>
              <w:bottom w:val="single" w:sz="8" w:space="0" w:color="auto"/>
              <w:right w:val="single" w:sz="4" w:space="0" w:color="auto"/>
            </w:tcBorders>
            <w:shd w:val="clear" w:color="000000" w:fill="8EA9DB"/>
            <w:vAlign w:val="center"/>
          </w:tcPr>
          <w:p w14:paraId="0C0C91BF" w14:textId="540A1855"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39" w:type="dxa"/>
            <w:tcBorders>
              <w:top w:val="single" w:sz="8" w:space="0" w:color="auto"/>
              <w:left w:val="nil"/>
              <w:bottom w:val="single" w:sz="8" w:space="0" w:color="auto"/>
              <w:right w:val="single" w:sz="8" w:space="0" w:color="auto"/>
            </w:tcBorders>
            <w:shd w:val="clear" w:color="000000" w:fill="8EA9DB"/>
            <w:vAlign w:val="center"/>
            <w:hideMark/>
          </w:tcPr>
          <w:p w14:paraId="59400DF3" w14:textId="225461FA"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166" w:type="dxa"/>
            <w:tcBorders>
              <w:top w:val="single" w:sz="8" w:space="0" w:color="auto"/>
              <w:left w:val="nil"/>
              <w:bottom w:val="single" w:sz="8" w:space="0" w:color="auto"/>
              <w:right w:val="single" w:sz="4" w:space="0" w:color="auto"/>
            </w:tcBorders>
            <w:shd w:val="clear" w:color="000000" w:fill="8EA9DB"/>
            <w:vAlign w:val="center"/>
            <w:hideMark/>
          </w:tcPr>
          <w:p w14:paraId="0963FAA6" w14:textId="1A3F794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38" w:type="dxa"/>
            <w:tcBorders>
              <w:top w:val="single" w:sz="8" w:space="0" w:color="auto"/>
              <w:left w:val="nil"/>
              <w:bottom w:val="single" w:sz="8" w:space="0" w:color="auto"/>
              <w:right w:val="nil"/>
            </w:tcBorders>
            <w:shd w:val="clear" w:color="000000" w:fill="8EA9DB"/>
            <w:vAlign w:val="center"/>
            <w:hideMark/>
          </w:tcPr>
          <w:p w14:paraId="5B935DD6" w14:textId="101C813F"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1237" w:type="dxa"/>
            <w:tcBorders>
              <w:top w:val="single" w:sz="8" w:space="0" w:color="auto"/>
              <w:left w:val="single" w:sz="4" w:space="0" w:color="auto"/>
              <w:bottom w:val="single" w:sz="8" w:space="0" w:color="auto"/>
              <w:right w:val="single" w:sz="8" w:space="0" w:color="auto"/>
            </w:tcBorders>
            <w:shd w:val="clear" w:color="000000" w:fill="8EA9DB"/>
            <w:vAlign w:val="center"/>
            <w:hideMark/>
          </w:tcPr>
          <w:p w14:paraId="3F83C909" w14:textId="3097094E"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976" w:type="dxa"/>
            <w:tcBorders>
              <w:top w:val="single" w:sz="8" w:space="0" w:color="auto"/>
              <w:left w:val="nil"/>
              <w:bottom w:val="single" w:sz="8" w:space="0" w:color="auto"/>
              <w:right w:val="single" w:sz="4" w:space="0" w:color="auto"/>
            </w:tcBorders>
            <w:shd w:val="clear" w:color="000000" w:fill="8EA9DB"/>
            <w:vAlign w:val="center"/>
            <w:hideMark/>
          </w:tcPr>
          <w:p w14:paraId="3DC4467F" w14:textId="2D4CD0C0"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94" w:type="dxa"/>
            <w:tcBorders>
              <w:top w:val="single" w:sz="8" w:space="0" w:color="auto"/>
              <w:left w:val="nil"/>
              <w:bottom w:val="single" w:sz="8" w:space="0" w:color="auto"/>
              <w:right w:val="single" w:sz="4" w:space="0" w:color="auto"/>
            </w:tcBorders>
            <w:shd w:val="clear" w:color="000000" w:fill="8EA9DB"/>
            <w:vAlign w:val="center"/>
            <w:hideMark/>
          </w:tcPr>
          <w:p w14:paraId="2DD14304" w14:textId="76F1204D"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341" w:type="dxa"/>
            <w:tcBorders>
              <w:top w:val="single" w:sz="8" w:space="0" w:color="auto"/>
              <w:left w:val="nil"/>
              <w:bottom w:val="single" w:sz="8" w:space="0" w:color="auto"/>
              <w:right w:val="single" w:sz="4" w:space="0" w:color="auto"/>
            </w:tcBorders>
            <w:shd w:val="clear" w:color="000000" w:fill="8EA9DB"/>
            <w:vAlign w:val="center"/>
            <w:hideMark/>
          </w:tcPr>
          <w:p w14:paraId="5004B1DD" w14:textId="1B711FEA"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1182" w:type="dxa"/>
            <w:tcBorders>
              <w:top w:val="single" w:sz="8" w:space="0" w:color="auto"/>
              <w:left w:val="nil"/>
              <w:bottom w:val="single" w:sz="8" w:space="0" w:color="auto"/>
              <w:right w:val="single" w:sz="8" w:space="0" w:color="auto"/>
            </w:tcBorders>
            <w:shd w:val="clear" w:color="000000" w:fill="8EA9DB"/>
            <w:vAlign w:val="center"/>
            <w:hideMark/>
          </w:tcPr>
          <w:p w14:paraId="5F285B14" w14:textId="40231E7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608" w:type="dxa"/>
            <w:tcBorders>
              <w:top w:val="single" w:sz="8" w:space="0" w:color="auto"/>
              <w:left w:val="nil"/>
              <w:bottom w:val="single" w:sz="8" w:space="0" w:color="auto"/>
              <w:right w:val="single" w:sz="4" w:space="0" w:color="auto"/>
            </w:tcBorders>
            <w:shd w:val="clear" w:color="000000" w:fill="8EA9DB"/>
            <w:vAlign w:val="center"/>
            <w:hideMark/>
          </w:tcPr>
          <w:p w14:paraId="2A3AE868" w14:textId="1E55374B" w:rsidR="00A11442" w:rsidRPr="00FA59E7" w:rsidRDefault="00A11442"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 </w:t>
            </w:r>
            <w:r w:rsidR="008124C3" w:rsidRPr="00FA59E7">
              <w:rPr>
                <w:rFonts w:ascii="Times New Roman" w:eastAsia="Times New Roman" w:hAnsi="Times New Roman" w:cs="Times New Roman"/>
                <w:b/>
                <w:bCs/>
                <w:lang w:val="en-GB" w:eastAsia="en-GB"/>
              </w:rPr>
              <w:t>-</w:t>
            </w:r>
          </w:p>
        </w:tc>
        <w:tc>
          <w:tcPr>
            <w:tcW w:w="546" w:type="dxa"/>
            <w:tcBorders>
              <w:top w:val="single" w:sz="8" w:space="0" w:color="auto"/>
              <w:left w:val="nil"/>
              <w:bottom w:val="single" w:sz="8" w:space="0" w:color="auto"/>
              <w:right w:val="single" w:sz="8" w:space="0" w:color="auto"/>
            </w:tcBorders>
            <w:shd w:val="clear" w:color="000000" w:fill="8EA9DB"/>
            <w:vAlign w:val="center"/>
            <w:hideMark/>
          </w:tcPr>
          <w:p w14:paraId="30F2A4F7" w14:textId="4636ED38"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810" w:type="dxa"/>
            <w:tcBorders>
              <w:top w:val="single" w:sz="8" w:space="0" w:color="auto"/>
              <w:left w:val="nil"/>
              <w:bottom w:val="single" w:sz="8" w:space="0" w:color="auto"/>
              <w:right w:val="single" w:sz="4" w:space="0" w:color="auto"/>
            </w:tcBorders>
            <w:shd w:val="clear" w:color="000000" w:fill="8EA9DB"/>
            <w:vAlign w:val="center"/>
            <w:hideMark/>
          </w:tcPr>
          <w:p w14:paraId="67AF60A2" w14:textId="4437674B"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c>
          <w:tcPr>
            <w:tcW w:w="904" w:type="dxa"/>
            <w:tcBorders>
              <w:top w:val="single" w:sz="8" w:space="0" w:color="auto"/>
              <w:left w:val="nil"/>
              <w:bottom w:val="single" w:sz="8" w:space="0" w:color="auto"/>
              <w:right w:val="single" w:sz="8" w:space="0" w:color="auto"/>
            </w:tcBorders>
            <w:shd w:val="clear" w:color="000000" w:fill="8EA9DB"/>
            <w:vAlign w:val="center"/>
            <w:hideMark/>
          </w:tcPr>
          <w:p w14:paraId="4E1B1CF0" w14:textId="1C827BF2" w:rsidR="00A11442" w:rsidRPr="00FA59E7" w:rsidRDefault="008124C3" w:rsidP="00A11442">
            <w:pPr>
              <w:spacing w:after="0" w:line="240" w:lineRule="auto"/>
              <w:jc w:val="center"/>
              <w:rPr>
                <w:rFonts w:ascii="Times New Roman" w:eastAsia="Times New Roman" w:hAnsi="Times New Roman" w:cs="Times New Roman"/>
                <w:b/>
                <w:bCs/>
                <w:lang w:val="en-GB" w:eastAsia="en-GB"/>
              </w:rPr>
            </w:pPr>
            <w:r w:rsidRPr="00FA59E7">
              <w:rPr>
                <w:rFonts w:ascii="Times New Roman" w:eastAsia="Times New Roman" w:hAnsi="Times New Roman" w:cs="Times New Roman"/>
                <w:b/>
                <w:bCs/>
                <w:lang w:val="en-GB" w:eastAsia="en-GB"/>
              </w:rPr>
              <w:t>-</w:t>
            </w:r>
            <w:r w:rsidR="00A11442" w:rsidRPr="00FA59E7">
              <w:rPr>
                <w:rFonts w:ascii="Times New Roman" w:eastAsia="Times New Roman" w:hAnsi="Times New Roman" w:cs="Times New Roman"/>
                <w:b/>
                <w:bCs/>
                <w:lang w:val="en-GB" w:eastAsia="en-GB"/>
              </w:rPr>
              <w:t> </w:t>
            </w:r>
          </w:p>
        </w:tc>
      </w:tr>
    </w:tbl>
    <w:p w14:paraId="2BC49DD8" w14:textId="11C3B712" w:rsidR="00291DFD" w:rsidRPr="00FA59E7" w:rsidRDefault="00291DFD" w:rsidP="008D2687">
      <w:pPr>
        <w:pStyle w:val="NoSpacing"/>
        <w:spacing w:after="160" w:line="259" w:lineRule="auto"/>
        <w:rPr>
          <w:rFonts w:ascii="Times New Roman" w:hAnsi="Times New Roman" w:cs="Times New Roman"/>
          <w:b/>
          <w:noProof/>
          <w:lang w:val="sq-AL"/>
        </w:rPr>
      </w:pPr>
    </w:p>
    <w:p w14:paraId="1C52D614" w14:textId="77777777" w:rsidR="00291DFD" w:rsidRPr="00FA59E7" w:rsidRDefault="00291DFD" w:rsidP="008D2687">
      <w:pPr>
        <w:pStyle w:val="NoSpacing"/>
        <w:spacing w:after="160" w:line="259" w:lineRule="auto"/>
        <w:rPr>
          <w:rFonts w:ascii="Times New Roman" w:hAnsi="Times New Roman" w:cs="Times New Roman"/>
          <w:b/>
          <w:noProof/>
          <w:color w:val="C00000"/>
          <w:lang w:val="sq-AL"/>
        </w:rPr>
      </w:pPr>
    </w:p>
    <w:p w14:paraId="0BF8206A" w14:textId="5A4C4050" w:rsidR="00F1428C" w:rsidRPr="00FA59E7" w:rsidRDefault="00F1428C" w:rsidP="00F1428C">
      <w:pPr>
        <w:pStyle w:val="Heading2"/>
        <w:rPr>
          <w:rFonts w:cs="Times New Roman"/>
          <w:lang w:val="sq-AL"/>
        </w:rPr>
      </w:pPr>
      <w:bookmarkStart w:id="137" w:name="_Toc221627049"/>
      <w:r w:rsidRPr="00FA59E7">
        <w:rPr>
          <w:rFonts w:cs="Times New Roman"/>
          <w:lang w:val="sq-AL"/>
        </w:rPr>
        <w:lastRenderedPageBreak/>
        <w:t>Kontribute dhe Raportime të DNJF-së në kuadër të proceseve strategjike</w:t>
      </w:r>
      <w:r w:rsidR="003C0DBC" w:rsidRPr="00FA59E7">
        <w:rPr>
          <w:rFonts w:cs="Times New Roman"/>
          <w:lang w:val="sq-AL"/>
        </w:rPr>
        <w:t xml:space="preserve"> Janar- </w:t>
      </w:r>
      <w:r w:rsidR="00A836D1">
        <w:rPr>
          <w:rFonts w:cs="Times New Roman"/>
          <w:lang w:val="sq-AL"/>
        </w:rPr>
        <w:t>Dhjetor</w:t>
      </w:r>
      <w:r w:rsidR="009D38AA">
        <w:rPr>
          <w:rFonts w:cs="Times New Roman"/>
          <w:lang w:val="sq-AL"/>
        </w:rPr>
        <w:t xml:space="preserve"> 2026</w:t>
      </w:r>
      <w:bookmarkEnd w:id="137"/>
    </w:p>
    <w:p w14:paraId="30B32ED9" w14:textId="2B30DE13" w:rsidR="003C0DBC" w:rsidRPr="00FA59E7" w:rsidRDefault="003C0DBC" w:rsidP="00D17CBB">
      <w:pPr>
        <w:pStyle w:val="NoSpacing"/>
        <w:spacing w:after="160" w:line="259" w:lineRule="auto"/>
        <w:rPr>
          <w:rFonts w:ascii="Times New Roman" w:eastAsia="MS Mincho" w:hAnsi="Times New Roman" w:cs="Times New Roman"/>
          <w:lang w:val="sq-AL"/>
        </w:rPr>
      </w:pPr>
    </w:p>
    <w:tbl>
      <w:tblPr>
        <w:tblStyle w:val="TableGrid"/>
        <w:tblpPr w:leftFromText="180" w:rightFromText="180" w:vertAnchor="text" w:horzAnchor="margin" w:tblpY="26"/>
        <w:tblW w:w="14596" w:type="dxa"/>
        <w:tblLook w:val="04A0" w:firstRow="1" w:lastRow="0" w:firstColumn="1" w:lastColumn="0" w:noHBand="0" w:noVBand="1"/>
      </w:tblPr>
      <w:tblGrid>
        <w:gridCol w:w="562"/>
        <w:gridCol w:w="14034"/>
      </w:tblGrid>
      <w:tr w:rsidR="00EB4087" w:rsidRPr="00FA59E7" w14:paraId="48FAF572" w14:textId="77777777" w:rsidTr="00F73331">
        <w:trPr>
          <w:trHeight w:val="1342"/>
        </w:trPr>
        <w:tc>
          <w:tcPr>
            <w:tcW w:w="14596" w:type="dxa"/>
            <w:gridSpan w:val="2"/>
            <w:shd w:val="clear" w:color="auto" w:fill="FFE599" w:themeFill="accent4" w:themeFillTint="66"/>
            <w:vAlign w:val="center"/>
          </w:tcPr>
          <w:p w14:paraId="3B18FEFD" w14:textId="1213CD74" w:rsidR="00AE769B" w:rsidRPr="00FA59E7" w:rsidRDefault="00AE769B" w:rsidP="00AE257E">
            <w:pPr>
              <w:spacing w:after="160"/>
              <w:contextualSpacing/>
              <w:jc w:val="center"/>
              <w:rPr>
                <w:rFonts w:ascii="Times New Roman" w:hAnsi="Times New Roman" w:cs="Times New Roman"/>
                <w:b/>
                <w:sz w:val="28"/>
                <w:szCs w:val="28"/>
              </w:rPr>
            </w:pPr>
            <w:proofErr w:type="spellStart"/>
            <w:r w:rsidRPr="00F73331">
              <w:rPr>
                <w:rFonts w:ascii="Times New Roman" w:hAnsi="Times New Roman" w:cs="Times New Roman"/>
                <w:b/>
                <w:sz w:val="32"/>
                <w:szCs w:val="32"/>
              </w:rPr>
              <w:t>Emërtimi</w:t>
            </w:r>
            <w:proofErr w:type="spellEnd"/>
            <w:r w:rsidRPr="00F73331">
              <w:rPr>
                <w:rFonts w:ascii="Times New Roman" w:hAnsi="Times New Roman" w:cs="Times New Roman"/>
                <w:b/>
                <w:sz w:val="32"/>
                <w:szCs w:val="32"/>
              </w:rPr>
              <w:t xml:space="preserve"> </w:t>
            </w:r>
            <w:proofErr w:type="spellStart"/>
            <w:r w:rsidRPr="00F73331">
              <w:rPr>
                <w:rFonts w:ascii="Times New Roman" w:hAnsi="Times New Roman" w:cs="Times New Roman"/>
                <w:b/>
                <w:sz w:val="32"/>
                <w:szCs w:val="32"/>
              </w:rPr>
              <w:t>i</w:t>
            </w:r>
            <w:proofErr w:type="spellEnd"/>
            <w:r w:rsidRPr="00F73331">
              <w:rPr>
                <w:rFonts w:ascii="Times New Roman" w:hAnsi="Times New Roman" w:cs="Times New Roman"/>
                <w:b/>
                <w:sz w:val="32"/>
                <w:szCs w:val="32"/>
              </w:rPr>
              <w:t xml:space="preserve"> </w:t>
            </w:r>
            <w:proofErr w:type="spellStart"/>
            <w:r w:rsidRPr="00F73331">
              <w:rPr>
                <w:rFonts w:ascii="Times New Roman" w:hAnsi="Times New Roman" w:cs="Times New Roman"/>
                <w:b/>
                <w:sz w:val="32"/>
                <w:szCs w:val="32"/>
              </w:rPr>
              <w:t>Strategjisë</w:t>
            </w:r>
            <w:proofErr w:type="spellEnd"/>
          </w:p>
        </w:tc>
      </w:tr>
      <w:tr w:rsidR="00EB4087" w:rsidRPr="00FA59E7" w14:paraId="6781F59C" w14:textId="77777777" w:rsidTr="00F73331">
        <w:trPr>
          <w:trHeight w:val="802"/>
        </w:trPr>
        <w:tc>
          <w:tcPr>
            <w:tcW w:w="14596" w:type="dxa"/>
            <w:gridSpan w:val="2"/>
            <w:shd w:val="clear" w:color="auto" w:fill="FFF2CC" w:themeFill="accent4" w:themeFillTint="33"/>
            <w:vAlign w:val="center"/>
          </w:tcPr>
          <w:p w14:paraId="7C8A7A47" w14:textId="3667FF73" w:rsidR="00610EB2" w:rsidRPr="00FA59E7" w:rsidRDefault="00A836D1" w:rsidP="00AE257E">
            <w:pPr>
              <w:contextualSpacing/>
              <w:jc w:val="center"/>
              <w:rPr>
                <w:rFonts w:ascii="Times New Roman" w:hAnsi="Times New Roman" w:cs="Times New Roman"/>
                <w:b/>
                <w:sz w:val="24"/>
                <w:szCs w:val="24"/>
              </w:rPr>
            </w:pPr>
            <w:r>
              <w:rPr>
                <w:rFonts w:ascii="Times New Roman" w:hAnsi="Times New Roman" w:cs="Times New Roman"/>
                <w:b/>
                <w:sz w:val="24"/>
                <w:szCs w:val="24"/>
                <w:lang w:val="en-GB"/>
              </w:rPr>
              <w:t>JANAR 2026</w:t>
            </w:r>
          </w:p>
        </w:tc>
      </w:tr>
      <w:tr w:rsidR="00EB4087" w:rsidRPr="00FA59E7" w14:paraId="6E298566" w14:textId="77777777" w:rsidTr="00F73331">
        <w:trPr>
          <w:trHeight w:val="613"/>
        </w:trPr>
        <w:tc>
          <w:tcPr>
            <w:tcW w:w="562" w:type="dxa"/>
          </w:tcPr>
          <w:p w14:paraId="5EA6DF78" w14:textId="77777777" w:rsidR="003C0DBC" w:rsidRPr="00FA59E7" w:rsidRDefault="003C0DBC" w:rsidP="00AE257E">
            <w:pPr>
              <w:spacing w:after="160"/>
              <w:contextualSpacing/>
              <w:jc w:val="both"/>
              <w:rPr>
                <w:rFonts w:ascii="Times New Roman" w:hAnsi="Times New Roman" w:cs="Times New Roman"/>
                <w:sz w:val="24"/>
                <w:szCs w:val="24"/>
              </w:rPr>
            </w:pPr>
            <w:r w:rsidRPr="00FA59E7">
              <w:rPr>
                <w:rFonts w:ascii="Times New Roman" w:hAnsi="Times New Roman" w:cs="Times New Roman"/>
                <w:sz w:val="24"/>
                <w:szCs w:val="24"/>
              </w:rPr>
              <w:t>1</w:t>
            </w:r>
          </w:p>
        </w:tc>
        <w:tc>
          <w:tcPr>
            <w:tcW w:w="14034" w:type="dxa"/>
            <w:vAlign w:val="center"/>
          </w:tcPr>
          <w:p w14:paraId="42D7DC41" w14:textId="13F5A331" w:rsidR="003C0DBC" w:rsidRPr="00FA59E7" w:rsidRDefault="00041601" w:rsidP="003E0090">
            <w:pPr>
              <w:spacing w:after="160"/>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pyet</w:t>
            </w:r>
            <w:r w:rsidR="00846B4D">
              <w:rPr>
                <w:rFonts w:ascii="Times New Roman" w:hAnsi="Times New Roman" w:cs="Times New Roman"/>
                <w:sz w:val="24"/>
                <w:szCs w:val="24"/>
              </w:rPr>
              <w:t>ë</w:t>
            </w:r>
            <w:r>
              <w:rPr>
                <w:rFonts w:ascii="Times New Roman" w:hAnsi="Times New Roman" w:cs="Times New Roman"/>
                <w:sz w:val="24"/>
                <w:szCs w:val="24"/>
              </w:rPr>
              <w:t>sorin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846B4D">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846B4D">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Planin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Veprimit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Aft</w:t>
            </w:r>
            <w:r w:rsidR="00846B4D">
              <w:rPr>
                <w:rFonts w:ascii="Times New Roman" w:hAnsi="Times New Roman" w:cs="Times New Roman"/>
                <w:sz w:val="24"/>
                <w:szCs w:val="24"/>
              </w:rPr>
              <w:t>ë</w:t>
            </w:r>
            <w:r>
              <w:rPr>
                <w:rFonts w:ascii="Times New Roman" w:hAnsi="Times New Roman" w:cs="Times New Roman"/>
                <w:sz w:val="24"/>
                <w:szCs w:val="24"/>
              </w:rPr>
              <w:t>sis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Kufizuar</w:t>
            </w:r>
            <w:proofErr w:type="spellEnd"/>
            <w:r>
              <w:rPr>
                <w:rFonts w:ascii="Times New Roman" w:hAnsi="Times New Roman" w:cs="Times New Roman"/>
                <w:sz w:val="24"/>
                <w:szCs w:val="24"/>
              </w:rPr>
              <w:t xml:space="preserve"> 2024-2025</w:t>
            </w:r>
          </w:p>
        </w:tc>
      </w:tr>
      <w:tr w:rsidR="00041601" w:rsidRPr="00FA59E7" w14:paraId="58EF6007" w14:textId="77777777" w:rsidTr="00F73331">
        <w:trPr>
          <w:trHeight w:val="622"/>
        </w:trPr>
        <w:tc>
          <w:tcPr>
            <w:tcW w:w="562" w:type="dxa"/>
          </w:tcPr>
          <w:p w14:paraId="181141C4" w14:textId="7243E360" w:rsidR="00041601" w:rsidRPr="00FA59E7" w:rsidRDefault="00041601" w:rsidP="00AE257E">
            <w:pPr>
              <w:contextualSpacing/>
              <w:jc w:val="both"/>
              <w:rPr>
                <w:rFonts w:ascii="Times New Roman" w:hAnsi="Times New Roman" w:cs="Times New Roman"/>
                <w:sz w:val="24"/>
                <w:szCs w:val="24"/>
              </w:rPr>
            </w:pPr>
            <w:r>
              <w:rPr>
                <w:rFonts w:ascii="Times New Roman" w:hAnsi="Times New Roman" w:cs="Times New Roman"/>
                <w:sz w:val="24"/>
                <w:szCs w:val="24"/>
              </w:rPr>
              <w:t>2</w:t>
            </w:r>
          </w:p>
        </w:tc>
        <w:tc>
          <w:tcPr>
            <w:tcW w:w="14034" w:type="dxa"/>
            <w:vAlign w:val="center"/>
          </w:tcPr>
          <w:p w14:paraId="6914AAF5" w14:textId="73DA4778" w:rsidR="00041601" w:rsidRDefault="00041601" w:rsidP="003E0090">
            <w:pPr>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DNJf-s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846B4D">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Planit </w:t>
            </w:r>
            <w:proofErr w:type="spellStart"/>
            <w:r>
              <w:rPr>
                <w:rFonts w:ascii="Times New Roman" w:hAnsi="Times New Roman" w:cs="Times New Roman"/>
                <w:sz w:val="24"/>
                <w:szCs w:val="24"/>
              </w:rPr>
              <w:t>Komb</w:t>
            </w:r>
            <w:r w:rsidR="00846B4D">
              <w:rPr>
                <w:rFonts w:ascii="Times New Roman" w:hAnsi="Times New Roman" w:cs="Times New Roman"/>
                <w:sz w:val="24"/>
                <w:szCs w:val="24"/>
              </w:rPr>
              <w:t>ë</w:t>
            </w:r>
            <w:r>
              <w:rPr>
                <w:rFonts w:ascii="Times New Roman" w:hAnsi="Times New Roman" w:cs="Times New Roman"/>
                <w:sz w:val="24"/>
                <w:szCs w:val="24"/>
              </w:rPr>
              <w:t>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Veprimit</w:t>
            </w:r>
            <w:proofErr w:type="spellEnd"/>
            <w:r>
              <w:rPr>
                <w:rFonts w:ascii="Times New Roman" w:hAnsi="Times New Roman" w:cs="Times New Roman"/>
                <w:sz w:val="24"/>
                <w:szCs w:val="24"/>
              </w:rPr>
              <w:t xml:space="preserve"> 2023-2025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OGP-</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p>
        </w:tc>
      </w:tr>
      <w:tr w:rsidR="00041601" w:rsidRPr="00FA59E7" w14:paraId="21FF6161" w14:textId="77777777" w:rsidTr="003E0090">
        <w:trPr>
          <w:trHeight w:val="474"/>
        </w:trPr>
        <w:tc>
          <w:tcPr>
            <w:tcW w:w="562" w:type="dxa"/>
          </w:tcPr>
          <w:p w14:paraId="1BDB98C4" w14:textId="74BB0999"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3</w:t>
            </w:r>
          </w:p>
        </w:tc>
        <w:tc>
          <w:tcPr>
            <w:tcW w:w="14034" w:type="dxa"/>
            <w:vAlign w:val="center"/>
          </w:tcPr>
          <w:p w14:paraId="1C098A09" w14:textId="77777777" w:rsidR="00041601" w:rsidRPr="00FA59E7" w:rsidRDefault="00041601" w:rsidP="00041601">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i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w:t>
            </w:r>
            <w:proofErr w:type="spellStart"/>
            <w:r w:rsidRPr="00FA59E7">
              <w:rPr>
                <w:rFonts w:ascii="Times New Roman" w:eastAsia="Times New Roman" w:hAnsi="Times New Roman" w:cs="Times New Roman"/>
                <w:i/>
                <w:sz w:val="24"/>
                <w:szCs w:val="24"/>
                <w:lang w:val="en-GB" w:eastAsia="en-GB"/>
              </w:rPr>
              <w:t>Strategjisë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Ndersektoriale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Drejtësisë</w:t>
            </w:r>
            <w:proofErr w:type="spellEnd"/>
            <w:r w:rsidRPr="00FA59E7">
              <w:rPr>
                <w:rFonts w:ascii="Times New Roman" w:eastAsia="Times New Roman" w:hAnsi="Times New Roman" w:cs="Times New Roman"/>
                <w:i/>
                <w:sz w:val="24"/>
                <w:szCs w:val="24"/>
                <w:lang w:val="en-GB" w:eastAsia="en-GB"/>
              </w:rPr>
              <w:t xml:space="preserve"> 2024-2030 </w:t>
            </w:r>
            <w:proofErr w:type="spellStart"/>
            <w:r w:rsidRPr="00FA59E7">
              <w:rPr>
                <w:rFonts w:ascii="Times New Roman" w:eastAsia="Times New Roman" w:hAnsi="Times New Roman" w:cs="Times New Roman"/>
                <w:i/>
                <w:sz w:val="24"/>
                <w:szCs w:val="24"/>
                <w:lang w:val="en-GB" w:eastAsia="en-GB"/>
              </w:rPr>
              <w:t>dhe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r w:rsidRPr="00FA59E7">
              <w:rPr>
                <w:rFonts w:ascii="Times New Roman" w:eastAsia="Times New Roman" w:hAnsi="Times New Roman" w:cs="Times New Roman"/>
                <w:i/>
                <w:sz w:val="24"/>
                <w:szCs w:val="24"/>
                <w:shd w:val="clear" w:color="auto" w:fill="FFFFFF"/>
                <w:lang w:val="en-GB" w:eastAsia="en-GB"/>
              </w:rPr>
              <w:t xml:space="preserve">Planit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saj</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të</w:t>
            </w:r>
            <w:proofErr w:type="spellEnd"/>
            <w:r w:rsidRPr="00FA59E7">
              <w:rPr>
                <w:rFonts w:ascii="Times New Roman" w:eastAsia="Times New Roman" w:hAnsi="Times New Roman" w:cs="Times New Roman"/>
                <w:i/>
                <w:sz w:val="24"/>
                <w:szCs w:val="24"/>
                <w:shd w:val="clear" w:color="auto" w:fill="FFFFFF"/>
                <w:lang w:val="en-GB" w:eastAsia="en-GB"/>
              </w:rPr>
              <w:t xml:space="preserve"> </w:t>
            </w:r>
            <w:proofErr w:type="spellStart"/>
            <w:r w:rsidRPr="00FA59E7">
              <w:rPr>
                <w:rFonts w:ascii="Times New Roman" w:eastAsia="Times New Roman" w:hAnsi="Times New Roman" w:cs="Times New Roman"/>
                <w:i/>
                <w:sz w:val="24"/>
                <w:szCs w:val="24"/>
                <w:shd w:val="clear" w:color="auto" w:fill="FFFFFF"/>
                <w:lang w:val="en-GB" w:eastAsia="en-GB"/>
              </w:rPr>
              <w:t>Veprimit</w:t>
            </w:r>
            <w:proofErr w:type="spellEnd"/>
            <w:r w:rsidRPr="00FA59E7">
              <w:rPr>
                <w:rFonts w:ascii="Times New Roman" w:eastAsia="Times New Roman" w:hAnsi="Times New Roman" w:cs="Times New Roman"/>
                <w:i/>
                <w:sz w:val="24"/>
                <w:szCs w:val="24"/>
                <w:lang w:val="en-GB" w:eastAsia="en-GB"/>
              </w:rPr>
              <w:t>”</w:t>
            </w:r>
          </w:p>
          <w:p w14:paraId="52806068" w14:textId="77777777" w:rsidR="00041601" w:rsidRDefault="00041601" w:rsidP="00041601">
            <w:pPr>
              <w:contextualSpacing/>
              <w:rPr>
                <w:rFonts w:ascii="Times New Roman" w:hAnsi="Times New Roman" w:cs="Times New Roman"/>
                <w:sz w:val="24"/>
                <w:szCs w:val="24"/>
              </w:rPr>
            </w:pPr>
          </w:p>
        </w:tc>
      </w:tr>
      <w:tr w:rsidR="00041601" w:rsidRPr="00FA59E7" w14:paraId="5C362619" w14:textId="77777777" w:rsidTr="00F73331">
        <w:trPr>
          <w:trHeight w:val="595"/>
        </w:trPr>
        <w:tc>
          <w:tcPr>
            <w:tcW w:w="562" w:type="dxa"/>
          </w:tcPr>
          <w:p w14:paraId="2E0E8834" w14:textId="6CB4F508"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4</w:t>
            </w:r>
          </w:p>
        </w:tc>
        <w:tc>
          <w:tcPr>
            <w:tcW w:w="14034" w:type="dxa"/>
            <w:vAlign w:val="center"/>
          </w:tcPr>
          <w:p w14:paraId="7E8C0203" w14:textId="0B343280" w:rsidR="00041601" w:rsidRDefault="00041601" w:rsidP="00041601">
            <w:pPr>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bCs/>
                <w:i/>
                <w:sz w:val="24"/>
                <w:szCs w:val="24"/>
              </w:rPr>
              <w:t>Strategjisë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Ndërsektoriale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Drejtësisë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Mitur</w:t>
            </w:r>
            <w:proofErr w:type="spellEnd"/>
            <w:r w:rsidRPr="00FA59E7">
              <w:rPr>
                <w:rFonts w:ascii="Times New Roman" w:hAnsi="Times New Roman" w:cs="Times New Roman"/>
                <w:bCs/>
                <w:i/>
                <w:sz w:val="24"/>
                <w:szCs w:val="24"/>
              </w:rPr>
              <w:t xml:space="preserve"> 2022-2026”</w:t>
            </w:r>
          </w:p>
        </w:tc>
      </w:tr>
      <w:tr w:rsidR="00041601" w:rsidRPr="00FA59E7" w14:paraId="4C06071E" w14:textId="77777777" w:rsidTr="003E0090">
        <w:trPr>
          <w:trHeight w:val="474"/>
        </w:trPr>
        <w:tc>
          <w:tcPr>
            <w:tcW w:w="562" w:type="dxa"/>
          </w:tcPr>
          <w:p w14:paraId="53C353B5" w14:textId="283CAF1B" w:rsidR="00041601" w:rsidRPr="00FA59E7" w:rsidRDefault="00E5528C" w:rsidP="00041601">
            <w:pPr>
              <w:contextualSpacing/>
              <w:jc w:val="both"/>
              <w:rPr>
                <w:rFonts w:ascii="Times New Roman" w:hAnsi="Times New Roman" w:cs="Times New Roman"/>
                <w:sz w:val="24"/>
                <w:szCs w:val="24"/>
              </w:rPr>
            </w:pPr>
            <w:r>
              <w:rPr>
                <w:rFonts w:ascii="Times New Roman" w:hAnsi="Times New Roman" w:cs="Times New Roman"/>
                <w:sz w:val="24"/>
                <w:szCs w:val="24"/>
              </w:rPr>
              <w:t>5</w:t>
            </w:r>
          </w:p>
        </w:tc>
        <w:tc>
          <w:tcPr>
            <w:tcW w:w="14034" w:type="dxa"/>
            <w:vAlign w:val="center"/>
          </w:tcPr>
          <w:p w14:paraId="076F185B" w14:textId="538B2D92" w:rsidR="00041601" w:rsidRDefault="00041601" w:rsidP="00041601">
            <w:pPr>
              <w:contextualSpacing/>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i/>
                <w:sz w:val="24"/>
                <w:szCs w:val="24"/>
              </w:rPr>
              <w:t>Strategjisë</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Ndersektoriale</w:t>
            </w:r>
            <w:proofErr w:type="spellEnd"/>
            <w:r w:rsidRPr="00FA59E7">
              <w:rPr>
                <w:rFonts w:ascii="Times New Roman" w:hAnsi="Times New Roman" w:cs="Times New Roman"/>
                <w:i/>
                <w:sz w:val="24"/>
                <w:szCs w:val="24"/>
              </w:rPr>
              <w:t xml:space="preserve"> e </w:t>
            </w:r>
            <w:proofErr w:type="spellStart"/>
            <w:r w:rsidRPr="00FA59E7">
              <w:rPr>
                <w:rFonts w:ascii="Times New Roman" w:hAnsi="Times New Roman" w:cs="Times New Roman"/>
                <w:i/>
                <w:sz w:val="24"/>
                <w:szCs w:val="24"/>
              </w:rPr>
              <w:t>Mbrotjes</w:t>
            </w:r>
            <w:proofErr w:type="spellEnd"/>
            <w:r w:rsidRPr="00FA59E7">
              <w:rPr>
                <w:rFonts w:ascii="Times New Roman" w:hAnsi="Times New Roman" w:cs="Times New Roman"/>
                <w:i/>
                <w:sz w:val="24"/>
                <w:szCs w:val="24"/>
              </w:rPr>
              <w:t xml:space="preserve"> se </w:t>
            </w:r>
            <w:proofErr w:type="spellStart"/>
            <w:r w:rsidRPr="00FA59E7">
              <w:rPr>
                <w:rFonts w:ascii="Times New Roman" w:hAnsi="Times New Roman" w:cs="Times New Roman"/>
                <w:i/>
                <w:sz w:val="24"/>
                <w:szCs w:val="24"/>
              </w:rPr>
              <w:t>Viktimave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te</w:t>
            </w:r>
            <w:proofErr w:type="spellEnd"/>
            <w:r w:rsidRPr="00FA59E7">
              <w:rPr>
                <w:rFonts w:ascii="Times New Roman" w:hAnsi="Times New Roman" w:cs="Times New Roman"/>
                <w:i/>
                <w:sz w:val="24"/>
                <w:szCs w:val="24"/>
              </w:rPr>
              <w:t xml:space="preserve"> </w:t>
            </w:r>
            <w:proofErr w:type="spellStart"/>
            <w:r w:rsidRPr="00FA59E7">
              <w:rPr>
                <w:rFonts w:ascii="Times New Roman" w:hAnsi="Times New Roman" w:cs="Times New Roman"/>
                <w:i/>
                <w:sz w:val="24"/>
                <w:szCs w:val="24"/>
              </w:rPr>
              <w:t>Krimit</w:t>
            </w:r>
            <w:proofErr w:type="spellEnd"/>
            <w:r w:rsidRPr="00FA59E7">
              <w:rPr>
                <w:rFonts w:ascii="Times New Roman" w:hAnsi="Times New Roman" w:cs="Times New Roman"/>
                <w:i/>
                <w:sz w:val="24"/>
                <w:szCs w:val="24"/>
              </w:rPr>
              <w:t xml:space="preserve"> 2024-2030”</w:t>
            </w:r>
          </w:p>
        </w:tc>
      </w:tr>
      <w:tr w:rsidR="00041601" w:rsidRPr="00FA59E7" w14:paraId="2D0EFE9A" w14:textId="77777777" w:rsidTr="003E0090">
        <w:trPr>
          <w:trHeight w:val="474"/>
        </w:trPr>
        <w:tc>
          <w:tcPr>
            <w:tcW w:w="562" w:type="dxa"/>
          </w:tcPr>
          <w:p w14:paraId="5E21D8A8" w14:textId="3B166697" w:rsidR="00041601"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6</w:t>
            </w:r>
          </w:p>
        </w:tc>
        <w:tc>
          <w:tcPr>
            <w:tcW w:w="14034" w:type="dxa"/>
            <w:vAlign w:val="center"/>
          </w:tcPr>
          <w:p w14:paraId="538193C6" w14:textId="568CE04F" w:rsidR="00041601" w:rsidRDefault="00041601" w:rsidP="003E0090">
            <w:pPr>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846B4D">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pyet</w:t>
            </w:r>
            <w:r w:rsidR="00846B4D">
              <w:rPr>
                <w:rFonts w:ascii="Times New Roman" w:hAnsi="Times New Roman" w:cs="Times New Roman"/>
                <w:sz w:val="24"/>
                <w:szCs w:val="24"/>
              </w:rPr>
              <w:t>ë</w:t>
            </w:r>
            <w:r>
              <w:rPr>
                <w:rFonts w:ascii="Times New Roman" w:hAnsi="Times New Roman" w:cs="Times New Roman"/>
                <w:sz w:val="24"/>
                <w:szCs w:val="24"/>
              </w:rPr>
              <w:t>sorit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sidR="00E5528C">
              <w:rPr>
                <w:rFonts w:ascii="Times New Roman" w:hAnsi="Times New Roman" w:cs="Times New Roman"/>
                <w:sz w:val="24"/>
                <w:szCs w:val="24"/>
              </w:rPr>
              <w:t xml:space="preserve"> </w:t>
            </w:r>
            <w:proofErr w:type="spellStart"/>
            <w:r w:rsidR="00E5528C">
              <w:rPr>
                <w:rFonts w:ascii="Times New Roman" w:hAnsi="Times New Roman" w:cs="Times New Roman"/>
                <w:sz w:val="24"/>
                <w:szCs w:val="24"/>
              </w:rPr>
              <w:t>Vler</w:t>
            </w:r>
            <w:r w:rsidR="00846B4D">
              <w:rPr>
                <w:rFonts w:ascii="Times New Roman" w:hAnsi="Times New Roman" w:cs="Times New Roman"/>
                <w:sz w:val="24"/>
                <w:szCs w:val="24"/>
              </w:rPr>
              <w:t>ë</w:t>
            </w:r>
            <w:r w:rsidR="00E5528C">
              <w:rPr>
                <w:rFonts w:ascii="Times New Roman" w:hAnsi="Times New Roman" w:cs="Times New Roman"/>
                <w:sz w:val="24"/>
                <w:szCs w:val="24"/>
              </w:rPr>
              <w:t>simit</w:t>
            </w:r>
            <w:proofErr w:type="spellEnd"/>
            <w:r w:rsidR="00E5528C">
              <w:rPr>
                <w:rFonts w:ascii="Times New Roman" w:hAnsi="Times New Roman" w:cs="Times New Roman"/>
                <w:sz w:val="24"/>
                <w:szCs w:val="24"/>
              </w:rPr>
              <w:t xml:space="preserve"> CEPEJ 2026</w:t>
            </w:r>
          </w:p>
        </w:tc>
      </w:tr>
      <w:tr w:rsidR="00E5528C" w:rsidRPr="00FA59E7" w14:paraId="4AE76563" w14:textId="77777777" w:rsidTr="003E0090">
        <w:trPr>
          <w:trHeight w:val="474"/>
        </w:trPr>
        <w:tc>
          <w:tcPr>
            <w:tcW w:w="562" w:type="dxa"/>
          </w:tcPr>
          <w:p w14:paraId="173FA948" w14:textId="656A8924"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7</w:t>
            </w:r>
          </w:p>
        </w:tc>
        <w:tc>
          <w:tcPr>
            <w:tcW w:w="14034" w:type="dxa"/>
            <w:vAlign w:val="center"/>
          </w:tcPr>
          <w:p w14:paraId="004DFCC9" w14:textId="428C6B87" w:rsidR="00E5528C" w:rsidRDefault="00E5528C" w:rsidP="003E0090">
            <w:pPr>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846B4D">
              <w:rPr>
                <w:rFonts w:ascii="Times New Roman" w:hAnsi="Times New Roman" w:cs="Times New Roman"/>
                <w:sz w:val="24"/>
                <w:szCs w:val="24"/>
              </w:rPr>
              <w:t>ë</w:t>
            </w:r>
            <w:r>
              <w:rPr>
                <w:rFonts w:ascii="Times New Roman" w:hAnsi="Times New Roman" w:cs="Times New Roman"/>
                <w:sz w:val="24"/>
                <w:szCs w:val="24"/>
              </w:rPr>
              <w:t>rdit</w:t>
            </w:r>
            <w:r w:rsidR="00846B4D">
              <w:rPr>
                <w:rFonts w:ascii="Times New Roman" w:hAnsi="Times New Roman" w:cs="Times New Roman"/>
                <w:sz w:val="24"/>
                <w:szCs w:val="24"/>
              </w:rPr>
              <w:t>ë</w:t>
            </w:r>
            <w:r>
              <w:rPr>
                <w:rFonts w:ascii="Times New Roman" w:hAnsi="Times New Roman" w:cs="Times New Roman"/>
                <w:sz w:val="24"/>
                <w:szCs w:val="24"/>
              </w:rPr>
              <w:t>simin</w:t>
            </w:r>
            <w:proofErr w:type="spellEnd"/>
            <w:r>
              <w:rPr>
                <w:rFonts w:ascii="Times New Roman" w:hAnsi="Times New Roman" w:cs="Times New Roman"/>
                <w:sz w:val="24"/>
                <w:szCs w:val="24"/>
              </w:rPr>
              <w:t xml:space="preserve"> 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w:t>
            </w:r>
            <w:r w:rsidR="00846B4D">
              <w:rPr>
                <w:rFonts w:ascii="Times New Roman" w:hAnsi="Times New Roman" w:cs="Times New Roman"/>
                <w:sz w:val="24"/>
                <w:szCs w:val="24"/>
              </w:rPr>
              <w:t>ë</w:t>
            </w:r>
            <w:r>
              <w:rPr>
                <w:rFonts w:ascii="Times New Roman" w:hAnsi="Times New Roman" w:cs="Times New Roman"/>
                <w:sz w:val="24"/>
                <w:szCs w:val="24"/>
              </w:rPr>
              <w:t>nave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sipas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monitorimit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matric</w:t>
            </w:r>
            <w:r w:rsidR="00846B4D">
              <w:rPr>
                <w:rFonts w:ascii="Times New Roman" w:hAnsi="Times New Roman" w:cs="Times New Roman"/>
                <w:sz w:val="24"/>
                <w:szCs w:val="24"/>
              </w:rPr>
              <w:t>ë</w:t>
            </w:r>
            <w:r>
              <w:rPr>
                <w:rFonts w:ascii="Times New Roman" w:hAnsi="Times New Roman" w:cs="Times New Roman"/>
                <w:sz w:val="24"/>
                <w:szCs w:val="24"/>
              </w:rPr>
              <w:t>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Planit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Masave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Rom</w:t>
            </w:r>
            <w:r w:rsidR="00846B4D">
              <w:rPr>
                <w:rFonts w:ascii="Times New Roman" w:hAnsi="Times New Roman" w:cs="Times New Roman"/>
                <w:sz w:val="24"/>
                <w:szCs w:val="24"/>
              </w:rPr>
              <w:t>ë</w:t>
            </w:r>
            <w:r>
              <w:rPr>
                <w:rFonts w:ascii="Times New Roman" w:hAnsi="Times New Roman" w:cs="Times New Roman"/>
                <w:sz w:val="24"/>
                <w:szCs w:val="24"/>
              </w:rPr>
              <w:t>ve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Egjiptian</w:t>
            </w:r>
            <w:r w:rsidR="00846B4D">
              <w:rPr>
                <w:rFonts w:ascii="Times New Roman" w:hAnsi="Times New Roman" w:cs="Times New Roman"/>
                <w:sz w:val="24"/>
                <w:szCs w:val="24"/>
              </w:rPr>
              <w:t>ë</w:t>
            </w:r>
            <w:r>
              <w:rPr>
                <w:rFonts w:ascii="Times New Roman" w:hAnsi="Times New Roman" w:cs="Times New Roman"/>
                <w:sz w:val="24"/>
                <w:szCs w:val="24"/>
              </w:rPr>
              <w:t>ve</w:t>
            </w:r>
            <w:proofErr w:type="spellEnd"/>
            <w:r>
              <w:rPr>
                <w:rFonts w:ascii="Times New Roman" w:hAnsi="Times New Roman" w:cs="Times New Roman"/>
                <w:sz w:val="24"/>
                <w:szCs w:val="24"/>
              </w:rPr>
              <w:t xml:space="preserve"> 2021-2025</w:t>
            </w:r>
          </w:p>
        </w:tc>
      </w:tr>
      <w:tr w:rsidR="00E5528C" w:rsidRPr="00FA59E7" w14:paraId="4CC6B4FB" w14:textId="77777777" w:rsidTr="003E0090">
        <w:trPr>
          <w:trHeight w:val="474"/>
        </w:trPr>
        <w:tc>
          <w:tcPr>
            <w:tcW w:w="562" w:type="dxa"/>
          </w:tcPr>
          <w:p w14:paraId="7DE425F7" w14:textId="431C258F"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8</w:t>
            </w:r>
          </w:p>
        </w:tc>
        <w:tc>
          <w:tcPr>
            <w:tcW w:w="14034" w:type="dxa"/>
            <w:vAlign w:val="center"/>
          </w:tcPr>
          <w:p w14:paraId="34917F20" w14:textId="334DC089" w:rsidR="00E5528C" w:rsidRDefault="00E5528C" w:rsidP="003E0090">
            <w:pPr>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846B4D">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Raportit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Sundimit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Ligjit</w:t>
            </w:r>
            <w:proofErr w:type="spellEnd"/>
            <w:r>
              <w:rPr>
                <w:rFonts w:ascii="Times New Roman" w:hAnsi="Times New Roman" w:cs="Times New Roman"/>
                <w:sz w:val="24"/>
                <w:szCs w:val="24"/>
              </w:rPr>
              <w:t xml:space="preserve"> 2026</w:t>
            </w:r>
          </w:p>
        </w:tc>
      </w:tr>
      <w:tr w:rsidR="00E5528C" w:rsidRPr="00FA59E7" w14:paraId="042943D1" w14:textId="77777777" w:rsidTr="003E0090">
        <w:trPr>
          <w:trHeight w:val="474"/>
        </w:trPr>
        <w:tc>
          <w:tcPr>
            <w:tcW w:w="562" w:type="dxa"/>
          </w:tcPr>
          <w:p w14:paraId="2E81C606" w14:textId="29D9C5FA"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9</w:t>
            </w:r>
          </w:p>
        </w:tc>
        <w:tc>
          <w:tcPr>
            <w:tcW w:w="14034" w:type="dxa"/>
            <w:vAlign w:val="center"/>
          </w:tcPr>
          <w:p w14:paraId="43969D9C" w14:textId="55FB176F" w:rsidR="00E5528C" w:rsidRPr="00E5528C" w:rsidRDefault="006808B2" w:rsidP="00E5528C">
            <w:pPr>
              <w:rPr>
                <w:rFonts w:ascii="Times New Roman" w:eastAsia="Times New Roman" w:hAnsi="Times New Roman" w:cs="Times New Roman"/>
                <w:sz w:val="24"/>
                <w:szCs w:val="24"/>
                <w:lang w:val="en-GB" w:eastAsia="en-GB"/>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i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sidR="00E5528C" w:rsidRPr="00FA59E7">
              <w:rPr>
                <w:rFonts w:ascii="Times New Roman" w:hAnsi="Times New Roman" w:cs="Times New Roman"/>
                <w:sz w:val="24"/>
                <w:szCs w:val="24"/>
              </w:rPr>
              <w:t xml:space="preserve"> </w:t>
            </w:r>
            <w:proofErr w:type="spellStart"/>
            <w:r w:rsidR="00E5528C" w:rsidRPr="00FA59E7">
              <w:rPr>
                <w:rFonts w:ascii="Times New Roman" w:hAnsi="Times New Roman" w:cs="Times New Roman"/>
                <w:sz w:val="24"/>
                <w:szCs w:val="24"/>
              </w:rPr>
              <w:t>lidhur</w:t>
            </w:r>
            <w:proofErr w:type="spellEnd"/>
            <w:r w:rsidR="00E5528C" w:rsidRPr="00FA59E7">
              <w:rPr>
                <w:rFonts w:ascii="Times New Roman" w:hAnsi="Times New Roman" w:cs="Times New Roman"/>
                <w:sz w:val="24"/>
                <w:szCs w:val="24"/>
              </w:rPr>
              <w:t xml:space="preserve"> me </w:t>
            </w:r>
            <w:r w:rsidR="00E5528C" w:rsidRPr="00FA59E7">
              <w:rPr>
                <w:rFonts w:ascii="Times New Roman" w:eastAsia="Times New Roman" w:hAnsi="Times New Roman" w:cs="Times New Roman"/>
                <w:sz w:val="24"/>
                <w:szCs w:val="24"/>
                <w:lang w:val="en-GB" w:eastAsia="en-GB"/>
              </w:rPr>
              <w:t>SASPA</w:t>
            </w:r>
            <w:r w:rsidR="00E5528C">
              <w:rPr>
                <w:rFonts w:ascii="Times New Roman" w:eastAsia="Times New Roman" w:hAnsi="Times New Roman" w:cs="Times New Roman"/>
                <w:sz w:val="24"/>
                <w:szCs w:val="24"/>
                <w:lang w:val="en-GB" w:eastAsia="en-GB"/>
              </w:rPr>
              <w:t>C</w:t>
            </w:r>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informacion</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periodik</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strukturave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përgjegjëse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për</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programimin</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dhe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njësive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përgjegjëse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për</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zbatimin</w:t>
            </w:r>
            <w:proofErr w:type="spellEnd"/>
            <w:r w:rsidR="00E5528C" w:rsidRPr="00FA59E7">
              <w:rPr>
                <w:rFonts w:ascii="Times New Roman" w:eastAsia="Times New Roman" w:hAnsi="Times New Roman" w:cs="Times New Roman"/>
                <w:sz w:val="24"/>
                <w:szCs w:val="24"/>
                <w:lang w:val="en-GB" w:eastAsia="en-GB"/>
              </w:rPr>
              <w:t xml:space="preserve"> e </w:t>
            </w:r>
            <w:proofErr w:type="spellStart"/>
            <w:r w:rsidR="00E5528C" w:rsidRPr="00FA59E7">
              <w:rPr>
                <w:rFonts w:ascii="Times New Roman" w:eastAsia="Times New Roman" w:hAnsi="Times New Roman" w:cs="Times New Roman"/>
                <w:sz w:val="24"/>
                <w:szCs w:val="24"/>
                <w:lang w:val="en-GB" w:eastAsia="en-GB"/>
              </w:rPr>
              <w:t>programeve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dhe</w:t>
            </w:r>
            <w:proofErr w:type="spellEnd"/>
            <w:r w:rsidR="00E5528C" w:rsidRPr="00FA59E7">
              <w:rPr>
                <w:rFonts w:ascii="Times New Roman" w:eastAsia="Times New Roman" w:hAnsi="Times New Roman" w:cs="Times New Roman"/>
                <w:sz w:val="24"/>
                <w:szCs w:val="24"/>
                <w:lang w:val="en-GB" w:eastAsia="en-GB"/>
              </w:rPr>
              <w:t xml:space="preserve"> </w:t>
            </w:r>
            <w:proofErr w:type="spellStart"/>
            <w:r w:rsidR="00E5528C" w:rsidRPr="00FA59E7">
              <w:rPr>
                <w:rFonts w:ascii="Times New Roman" w:eastAsia="Times New Roman" w:hAnsi="Times New Roman" w:cs="Times New Roman"/>
                <w:sz w:val="24"/>
                <w:szCs w:val="24"/>
                <w:lang w:val="en-GB" w:eastAsia="en-GB"/>
              </w:rPr>
              <w:t>projekteve</w:t>
            </w:r>
            <w:proofErr w:type="spellEnd"/>
            <w:r w:rsidR="00E5528C">
              <w:rPr>
                <w:rFonts w:ascii="Times New Roman" w:eastAsia="Times New Roman" w:hAnsi="Times New Roman" w:cs="Times New Roman"/>
                <w:sz w:val="24"/>
                <w:szCs w:val="24"/>
                <w:lang w:val="en-GB" w:eastAsia="en-GB"/>
              </w:rPr>
              <w:t xml:space="preserve"> me </w:t>
            </w:r>
            <w:proofErr w:type="spellStart"/>
            <w:r w:rsidR="00E5528C">
              <w:rPr>
                <w:rFonts w:ascii="Times New Roman" w:eastAsia="Times New Roman" w:hAnsi="Times New Roman" w:cs="Times New Roman"/>
                <w:sz w:val="24"/>
                <w:szCs w:val="24"/>
                <w:lang w:val="en-GB" w:eastAsia="en-GB"/>
              </w:rPr>
              <w:t>financim</w:t>
            </w:r>
            <w:proofErr w:type="spellEnd"/>
            <w:r w:rsidR="00E5528C">
              <w:rPr>
                <w:rFonts w:ascii="Times New Roman" w:eastAsia="Times New Roman" w:hAnsi="Times New Roman" w:cs="Times New Roman"/>
                <w:sz w:val="24"/>
                <w:szCs w:val="24"/>
                <w:lang w:val="en-GB" w:eastAsia="en-GB"/>
              </w:rPr>
              <w:t xml:space="preserve"> </w:t>
            </w:r>
            <w:proofErr w:type="spellStart"/>
            <w:r w:rsidR="00E5528C">
              <w:rPr>
                <w:rFonts w:ascii="Times New Roman" w:eastAsia="Times New Roman" w:hAnsi="Times New Roman" w:cs="Times New Roman"/>
                <w:sz w:val="24"/>
                <w:szCs w:val="24"/>
                <w:lang w:val="en-GB" w:eastAsia="en-GB"/>
              </w:rPr>
              <w:t>te</w:t>
            </w:r>
            <w:proofErr w:type="spellEnd"/>
            <w:r w:rsidR="00E5528C">
              <w:rPr>
                <w:rFonts w:ascii="Times New Roman" w:eastAsia="Times New Roman" w:hAnsi="Times New Roman" w:cs="Times New Roman"/>
                <w:sz w:val="24"/>
                <w:szCs w:val="24"/>
                <w:lang w:val="en-GB" w:eastAsia="en-GB"/>
              </w:rPr>
              <w:t xml:space="preserve"> </w:t>
            </w:r>
            <w:proofErr w:type="spellStart"/>
            <w:r w:rsidR="00E5528C">
              <w:rPr>
                <w:rFonts w:ascii="Times New Roman" w:eastAsia="Times New Roman" w:hAnsi="Times New Roman" w:cs="Times New Roman"/>
                <w:sz w:val="24"/>
                <w:szCs w:val="24"/>
                <w:lang w:val="en-GB" w:eastAsia="en-GB"/>
              </w:rPr>
              <w:t>huaj</w:t>
            </w:r>
            <w:proofErr w:type="spellEnd"/>
            <w:r w:rsidR="00E5528C">
              <w:rPr>
                <w:rFonts w:ascii="Times New Roman" w:eastAsia="Times New Roman" w:hAnsi="Times New Roman" w:cs="Times New Roman"/>
                <w:sz w:val="24"/>
                <w:szCs w:val="24"/>
                <w:lang w:val="en-GB" w:eastAsia="en-GB"/>
              </w:rPr>
              <w:t xml:space="preserve"> (PIU/PMU).</w:t>
            </w:r>
          </w:p>
        </w:tc>
      </w:tr>
      <w:tr w:rsidR="00E5528C" w:rsidRPr="00FA59E7" w14:paraId="2B438D12" w14:textId="77777777" w:rsidTr="003E0090">
        <w:trPr>
          <w:trHeight w:val="474"/>
        </w:trPr>
        <w:tc>
          <w:tcPr>
            <w:tcW w:w="562" w:type="dxa"/>
          </w:tcPr>
          <w:p w14:paraId="608F026C" w14:textId="214B7F8C" w:rsidR="00E5528C" w:rsidRPr="00FA59E7" w:rsidRDefault="00E5528C" w:rsidP="00AE257E">
            <w:pPr>
              <w:contextualSpacing/>
              <w:jc w:val="both"/>
              <w:rPr>
                <w:rFonts w:ascii="Times New Roman" w:hAnsi="Times New Roman" w:cs="Times New Roman"/>
                <w:sz w:val="24"/>
                <w:szCs w:val="24"/>
              </w:rPr>
            </w:pPr>
            <w:r>
              <w:rPr>
                <w:rFonts w:ascii="Times New Roman" w:hAnsi="Times New Roman" w:cs="Times New Roman"/>
                <w:sz w:val="24"/>
                <w:szCs w:val="24"/>
              </w:rPr>
              <w:t>10</w:t>
            </w:r>
          </w:p>
        </w:tc>
        <w:tc>
          <w:tcPr>
            <w:tcW w:w="14034" w:type="dxa"/>
            <w:vAlign w:val="center"/>
          </w:tcPr>
          <w:p w14:paraId="695CE17E" w14:textId="3D05AA3C" w:rsidR="00E5528C" w:rsidRPr="00E5528C" w:rsidRDefault="00E5528C" w:rsidP="00E5528C">
            <w:pPr>
              <w:rPr>
                <w:rFonts w:ascii="Times New Roman" w:eastAsia="Times New Roman" w:hAnsi="Times New Roman" w:cs="Times New Roman"/>
                <w:sz w:val="24"/>
                <w:szCs w:val="24"/>
              </w:rPr>
            </w:pPr>
            <w:proofErr w:type="spellStart"/>
            <w:r w:rsidRPr="00E5528C">
              <w:rPr>
                <w:rFonts w:ascii="Times New Roman" w:hAnsi="Times New Roman" w:cs="Times New Roman"/>
                <w:sz w:val="24"/>
                <w:szCs w:val="24"/>
              </w:rPr>
              <w:t>Kontr</w:t>
            </w:r>
            <w:r w:rsidR="006808B2">
              <w:rPr>
                <w:rFonts w:ascii="Times New Roman" w:hAnsi="Times New Roman" w:cs="Times New Roman"/>
                <w:sz w:val="24"/>
                <w:szCs w:val="24"/>
              </w:rPr>
              <w:t>ibut</w:t>
            </w:r>
            <w:proofErr w:type="spellEnd"/>
            <w:r w:rsidR="006808B2">
              <w:rPr>
                <w:rFonts w:ascii="Times New Roman" w:hAnsi="Times New Roman" w:cs="Times New Roman"/>
                <w:sz w:val="24"/>
                <w:szCs w:val="24"/>
              </w:rPr>
              <w:t xml:space="preserve"> </w:t>
            </w:r>
            <w:proofErr w:type="spellStart"/>
            <w:r w:rsidR="006808B2">
              <w:rPr>
                <w:rFonts w:ascii="Times New Roman" w:hAnsi="Times New Roman" w:cs="Times New Roman"/>
                <w:sz w:val="24"/>
                <w:szCs w:val="24"/>
              </w:rPr>
              <w:t>i</w:t>
            </w:r>
            <w:proofErr w:type="spellEnd"/>
            <w:r w:rsidR="006808B2">
              <w:rPr>
                <w:rFonts w:ascii="Times New Roman" w:hAnsi="Times New Roman" w:cs="Times New Roman"/>
                <w:sz w:val="24"/>
                <w:szCs w:val="24"/>
              </w:rPr>
              <w:t xml:space="preserve"> DNJF</w:t>
            </w:r>
            <w:r w:rsidRPr="00E5528C">
              <w:rPr>
                <w:rFonts w:ascii="Times New Roman" w:hAnsi="Times New Roman" w:cs="Times New Roman"/>
                <w:sz w:val="24"/>
                <w:szCs w:val="24"/>
              </w:rPr>
              <w:t>-</w:t>
            </w:r>
            <w:proofErr w:type="spellStart"/>
            <w:r w:rsidRPr="00E5528C">
              <w:rPr>
                <w:rFonts w:ascii="Times New Roman" w:hAnsi="Times New Roman" w:cs="Times New Roman"/>
                <w:sz w:val="24"/>
                <w:szCs w:val="24"/>
              </w:rPr>
              <w:t>s</w:t>
            </w:r>
            <w:r w:rsidR="00846B4D">
              <w:rPr>
                <w:rFonts w:ascii="Times New Roman" w:hAnsi="Times New Roman" w:cs="Times New Roman"/>
                <w:sz w:val="24"/>
                <w:szCs w:val="24"/>
              </w:rPr>
              <w:t>ë</w:t>
            </w:r>
            <w:proofErr w:type="spellEnd"/>
            <w:r w:rsidRPr="00E5528C">
              <w:rPr>
                <w:rFonts w:ascii="Times New Roman" w:hAnsi="Times New Roman" w:cs="Times New Roman"/>
                <w:sz w:val="24"/>
                <w:szCs w:val="24"/>
              </w:rPr>
              <w:t xml:space="preserve"> </w:t>
            </w:r>
            <w:proofErr w:type="spellStart"/>
            <w:r w:rsidRPr="00E5528C">
              <w:rPr>
                <w:rFonts w:ascii="Times New Roman" w:hAnsi="Times New Roman" w:cs="Times New Roman"/>
                <w:sz w:val="24"/>
                <w:szCs w:val="24"/>
              </w:rPr>
              <w:t>n</w:t>
            </w:r>
            <w:r w:rsidR="00846B4D">
              <w:rPr>
                <w:rFonts w:ascii="Times New Roman" w:hAnsi="Times New Roman" w:cs="Times New Roman"/>
                <w:sz w:val="24"/>
                <w:szCs w:val="24"/>
              </w:rPr>
              <w:t>ë</w:t>
            </w:r>
            <w:proofErr w:type="spellEnd"/>
            <w:r w:rsidRPr="00E5528C">
              <w:rPr>
                <w:rFonts w:ascii="Times New Roman" w:hAnsi="Times New Roman" w:cs="Times New Roman"/>
                <w:sz w:val="24"/>
                <w:szCs w:val="24"/>
              </w:rPr>
              <w:t xml:space="preserve"> </w:t>
            </w:r>
            <w:proofErr w:type="spellStart"/>
            <w:r w:rsidRPr="00E5528C">
              <w:rPr>
                <w:rFonts w:ascii="Times New Roman" w:hAnsi="Times New Roman" w:cs="Times New Roman"/>
                <w:sz w:val="24"/>
                <w:szCs w:val="24"/>
              </w:rPr>
              <w:t>kuad</w:t>
            </w:r>
            <w:r w:rsidR="00846B4D">
              <w:rPr>
                <w:rFonts w:ascii="Times New Roman" w:hAnsi="Times New Roman" w:cs="Times New Roman"/>
                <w:sz w:val="24"/>
                <w:szCs w:val="24"/>
              </w:rPr>
              <w:t>ë</w:t>
            </w:r>
            <w:r w:rsidRPr="00E5528C">
              <w:rPr>
                <w:rFonts w:ascii="Times New Roman" w:hAnsi="Times New Roman" w:cs="Times New Roman"/>
                <w:sz w:val="24"/>
                <w:szCs w:val="24"/>
              </w:rPr>
              <w:t>r</w:t>
            </w:r>
            <w:proofErr w:type="spellEnd"/>
            <w:r w:rsidRPr="00E5528C">
              <w:rPr>
                <w:rFonts w:ascii="Times New Roman" w:hAnsi="Times New Roman" w:cs="Times New Roman"/>
                <w:sz w:val="24"/>
                <w:szCs w:val="24"/>
              </w:rPr>
              <w:t xml:space="preserve"> </w:t>
            </w:r>
            <w:proofErr w:type="spellStart"/>
            <w:r w:rsidRPr="00E5528C">
              <w:rPr>
                <w:rFonts w:ascii="Times New Roman" w:hAnsi="Times New Roman" w:cs="Times New Roman"/>
                <w:sz w:val="24"/>
                <w:szCs w:val="24"/>
              </w:rPr>
              <w:t>t</w:t>
            </w:r>
            <w:r w:rsidR="00846B4D">
              <w:rPr>
                <w:rFonts w:ascii="Times New Roman" w:hAnsi="Times New Roman" w:cs="Times New Roman"/>
                <w:sz w:val="24"/>
                <w:szCs w:val="24"/>
              </w:rPr>
              <w:t>ë</w:t>
            </w:r>
            <w:proofErr w:type="spellEnd"/>
            <w:r w:rsidRPr="00E5528C">
              <w:rPr>
                <w:rFonts w:ascii="Times New Roman" w:hAnsi="Times New Roman" w:cs="Times New Roman"/>
                <w:sz w:val="24"/>
                <w:szCs w:val="24"/>
              </w:rPr>
              <w:t xml:space="preserve"> </w:t>
            </w:r>
            <w:proofErr w:type="spellStart"/>
            <w:r w:rsidRPr="00E5528C">
              <w:rPr>
                <w:rFonts w:ascii="Times New Roman" w:hAnsi="Times New Roman" w:cs="Times New Roman"/>
                <w:sz w:val="24"/>
                <w:szCs w:val="24"/>
              </w:rPr>
              <w:t>pyet</w:t>
            </w:r>
            <w:r w:rsidR="00846B4D">
              <w:rPr>
                <w:rFonts w:ascii="Times New Roman" w:hAnsi="Times New Roman" w:cs="Times New Roman"/>
                <w:sz w:val="24"/>
                <w:szCs w:val="24"/>
              </w:rPr>
              <w:t>ë</w:t>
            </w:r>
            <w:r w:rsidRPr="00E5528C">
              <w:rPr>
                <w:rFonts w:ascii="Times New Roman" w:hAnsi="Times New Roman" w:cs="Times New Roman"/>
                <w:sz w:val="24"/>
                <w:szCs w:val="24"/>
              </w:rPr>
              <w:t>sorit</w:t>
            </w:r>
            <w:proofErr w:type="spellEnd"/>
            <w:r w:rsidRPr="00E5528C">
              <w:rPr>
                <w:rFonts w:ascii="Times New Roman" w:hAnsi="Times New Roman" w:cs="Times New Roman"/>
                <w:color w:val="000000"/>
              </w:rPr>
              <w:t xml:space="preserve"> </w:t>
            </w:r>
            <w:r w:rsidRPr="00E5528C">
              <w:rPr>
                <w:rFonts w:ascii="Times New Roman" w:eastAsia="Times New Roman" w:hAnsi="Times New Roman" w:cs="Times New Roman"/>
                <w:color w:val="000000"/>
                <w:sz w:val="24"/>
                <w:szCs w:val="24"/>
              </w:rPr>
              <w:t>TIP Report Questionnaire 2026</w:t>
            </w:r>
          </w:p>
        </w:tc>
      </w:tr>
      <w:tr w:rsidR="00041601" w:rsidRPr="00FA59E7" w14:paraId="47A90A88" w14:textId="77777777" w:rsidTr="003E0090">
        <w:trPr>
          <w:trHeight w:val="474"/>
        </w:trPr>
        <w:tc>
          <w:tcPr>
            <w:tcW w:w="562" w:type="dxa"/>
          </w:tcPr>
          <w:p w14:paraId="4046DA9D" w14:textId="733ACA0C" w:rsidR="00041601"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11</w:t>
            </w:r>
          </w:p>
        </w:tc>
        <w:tc>
          <w:tcPr>
            <w:tcW w:w="14034" w:type="dxa"/>
            <w:vAlign w:val="center"/>
          </w:tcPr>
          <w:p w14:paraId="793D81CA" w14:textId="1D6095E4" w:rsidR="00041601" w:rsidRDefault="006808B2" w:rsidP="003E0090">
            <w:pPr>
              <w:contextualSpacing/>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846B4D">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Pr="006808B2">
              <w:rPr>
                <w:rFonts w:ascii="Times New Roman" w:hAnsi="Times New Roman" w:cs="Times New Roman"/>
                <w:bCs/>
                <w:color w:val="242424"/>
                <w:sz w:val="24"/>
                <w:shd w:val="clear" w:color="auto" w:fill="FFFFFF"/>
              </w:rPr>
              <w:t>n</w:t>
            </w:r>
            <w:r w:rsidR="00846B4D">
              <w:rPr>
                <w:rFonts w:ascii="Times New Roman" w:hAnsi="Times New Roman" w:cs="Times New Roman"/>
                <w:bCs/>
                <w:color w:val="242424"/>
                <w:sz w:val="24"/>
                <w:shd w:val="clear" w:color="auto" w:fill="FFFFFF"/>
              </w:rPr>
              <w:t>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kuad</w:t>
            </w:r>
            <w:r w:rsidR="00846B4D">
              <w:rPr>
                <w:rFonts w:ascii="Times New Roman" w:hAnsi="Times New Roman" w:cs="Times New Roman"/>
                <w:bCs/>
                <w:color w:val="242424"/>
                <w:sz w:val="24"/>
                <w:shd w:val="clear" w:color="auto" w:fill="FFFFFF"/>
              </w:rPr>
              <w:t>ë</w:t>
            </w:r>
            <w:r w:rsidRPr="006808B2">
              <w:rPr>
                <w:rFonts w:ascii="Times New Roman" w:hAnsi="Times New Roman" w:cs="Times New Roman"/>
                <w:bCs/>
                <w:color w:val="242424"/>
                <w:sz w:val="24"/>
                <w:shd w:val="clear" w:color="auto" w:fill="FFFFFF"/>
              </w:rPr>
              <w:t>r</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t</w:t>
            </w:r>
            <w:r w:rsidR="00846B4D">
              <w:rPr>
                <w:rFonts w:ascii="Times New Roman" w:hAnsi="Times New Roman" w:cs="Times New Roman"/>
                <w:bCs/>
                <w:color w:val="242424"/>
                <w:sz w:val="24"/>
                <w:shd w:val="clear" w:color="auto" w:fill="FFFFFF"/>
              </w:rPr>
              <w:t>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pyetësorit</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për</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vlerësimin</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afatmesëm</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të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zbatimit</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të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Strategjisë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Kombëtare</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për</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Barazinë</w:t>
            </w:r>
            <w:proofErr w:type="spellEnd"/>
            <w:r w:rsidRPr="006808B2">
              <w:rPr>
                <w:rFonts w:ascii="Times New Roman" w:hAnsi="Times New Roman" w:cs="Times New Roman"/>
                <w:bCs/>
                <w:color w:val="242424"/>
                <w:sz w:val="24"/>
                <w:shd w:val="clear" w:color="auto" w:fill="FFFFFF"/>
              </w:rPr>
              <w:t xml:space="preserve"> </w:t>
            </w:r>
            <w:proofErr w:type="spellStart"/>
            <w:r w:rsidRPr="006808B2">
              <w:rPr>
                <w:rFonts w:ascii="Times New Roman" w:hAnsi="Times New Roman" w:cs="Times New Roman"/>
                <w:bCs/>
                <w:color w:val="242424"/>
                <w:sz w:val="24"/>
                <w:shd w:val="clear" w:color="auto" w:fill="FFFFFF"/>
              </w:rPr>
              <w:t>Gjinore</w:t>
            </w:r>
            <w:proofErr w:type="spellEnd"/>
            <w:r w:rsidRPr="006808B2">
              <w:rPr>
                <w:rFonts w:ascii="Times New Roman" w:hAnsi="Times New Roman" w:cs="Times New Roman"/>
                <w:bCs/>
                <w:color w:val="242424"/>
                <w:sz w:val="24"/>
                <w:shd w:val="clear" w:color="auto" w:fill="FFFFFF"/>
              </w:rPr>
              <w:t xml:space="preserve"> 2021-2030</w:t>
            </w:r>
          </w:p>
        </w:tc>
      </w:tr>
      <w:tr w:rsidR="006808B2" w:rsidRPr="00FA59E7" w14:paraId="0E1FBDE3" w14:textId="77777777" w:rsidTr="003E0090">
        <w:trPr>
          <w:trHeight w:val="474"/>
        </w:trPr>
        <w:tc>
          <w:tcPr>
            <w:tcW w:w="562" w:type="dxa"/>
          </w:tcPr>
          <w:p w14:paraId="08C0C303" w14:textId="651DDC45" w:rsidR="006808B2"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12</w:t>
            </w:r>
          </w:p>
        </w:tc>
        <w:tc>
          <w:tcPr>
            <w:tcW w:w="14034" w:type="dxa"/>
            <w:vAlign w:val="center"/>
          </w:tcPr>
          <w:p w14:paraId="6605F89E" w14:textId="59231D30" w:rsidR="006808B2" w:rsidRPr="006808B2" w:rsidRDefault="006808B2" w:rsidP="006808B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Kontribut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sidRPr="00680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DNJF-</w:t>
            </w:r>
            <w:proofErr w:type="spellStart"/>
            <w:r>
              <w:rPr>
                <w:rFonts w:ascii="Times New Roman" w:eastAsia="Times New Roman" w:hAnsi="Times New Roman" w:cs="Times New Roman"/>
                <w:sz w:val="24"/>
                <w:szCs w:val="24"/>
              </w:rPr>
              <w:t>s</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kuad</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hartimit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draft</w:t>
            </w:r>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Planin</w:t>
            </w:r>
            <w:proofErr w:type="spellEnd"/>
            <w:r w:rsidRPr="006808B2">
              <w:rPr>
                <w:rFonts w:ascii="Times New Roman" w:eastAsia="Times New Roman" w:hAnsi="Times New Roman" w:cs="Times New Roman"/>
                <w:sz w:val="24"/>
                <w:szCs w:val="24"/>
              </w:rPr>
              <w:t xml:space="preserve"> e </w:t>
            </w:r>
            <w:proofErr w:type="spellStart"/>
            <w:r w:rsidRPr="006808B2">
              <w:rPr>
                <w:rFonts w:ascii="Times New Roman" w:eastAsia="Times New Roman" w:hAnsi="Times New Roman" w:cs="Times New Roman"/>
                <w:sz w:val="24"/>
                <w:szCs w:val="24"/>
              </w:rPr>
              <w:t>Veprimit</w:t>
            </w:r>
            <w:proofErr w:type="spellEnd"/>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për</w:t>
            </w:r>
            <w:proofErr w:type="spellEnd"/>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Drejtësinë</w:t>
            </w:r>
            <w:proofErr w:type="spellEnd"/>
            <w:r w:rsidRPr="006808B2">
              <w:rPr>
                <w:rFonts w:ascii="Times New Roman" w:eastAsia="Times New Roman" w:hAnsi="Times New Roman" w:cs="Times New Roman"/>
                <w:sz w:val="24"/>
                <w:szCs w:val="24"/>
              </w:rPr>
              <w:t xml:space="preserve"> Klimatike </w:t>
            </w:r>
            <w:proofErr w:type="spellStart"/>
            <w:r w:rsidRPr="006808B2">
              <w:rPr>
                <w:rFonts w:ascii="Times New Roman" w:eastAsia="Times New Roman" w:hAnsi="Times New Roman" w:cs="Times New Roman"/>
                <w:sz w:val="24"/>
                <w:szCs w:val="24"/>
              </w:rPr>
              <w:t>dhe</w:t>
            </w:r>
            <w:proofErr w:type="spellEnd"/>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Mjedisore</w:t>
            </w:r>
            <w:proofErr w:type="spellEnd"/>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në</w:t>
            </w:r>
            <w:proofErr w:type="spellEnd"/>
            <w:r w:rsidRPr="006808B2">
              <w:rPr>
                <w:rFonts w:ascii="Times New Roman" w:eastAsia="Times New Roman" w:hAnsi="Times New Roman" w:cs="Times New Roman"/>
                <w:sz w:val="24"/>
                <w:szCs w:val="24"/>
              </w:rPr>
              <w:t xml:space="preserve"> </w:t>
            </w:r>
            <w:proofErr w:type="spellStart"/>
            <w:r w:rsidRPr="006808B2">
              <w:rPr>
                <w:rFonts w:ascii="Times New Roman" w:eastAsia="Times New Roman" w:hAnsi="Times New Roman" w:cs="Times New Roman"/>
                <w:sz w:val="24"/>
                <w:szCs w:val="24"/>
              </w:rPr>
              <w:t>Shqipëri</w:t>
            </w:r>
            <w:proofErr w:type="spellEnd"/>
          </w:p>
        </w:tc>
      </w:tr>
      <w:tr w:rsidR="006808B2" w:rsidRPr="00FA59E7" w14:paraId="3ED822DB" w14:textId="77777777" w:rsidTr="003E0090">
        <w:trPr>
          <w:trHeight w:val="474"/>
        </w:trPr>
        <w:tc>
          <w:tcPr>
            <w:tcW w:w="562" w:type="dxa"/>
          </w:tcPr>
          <w:p w14:paraId="7D0FE8C2" w14:textId="7979CC5A" w:rsidR="006808B2" w:rsidRPr="00FA59E7" w:rsidRDefault="006808B2" w:rsidP="00AE257E">
            <w:pPr>
              <w:contextualSpacing/>
              <w:jc w:val="both"/>
              <w:rPr>
                <w:rFonts w:ascii="Times New Roman" w:hAnsi="Times New Roman" w:cs="Times New Roman"/>
                <w:sz w:val="24"/>
                <w:szCs w:val="24"/>
              </w:rPr>
            </w:pPr>
            <w:r>
              <w:rPr>
                <w:rFonts w:ascii="Times New Roman" w:hAnsi="Times New Roman" w:cs="Times New Roman"/>
                <w:sz w:val="24"/>
                <w:szCs w:val="24"/>
              </w:rPr>
              <w:t>13</w:t>
            </w:r>
          </w:p>
        </w:tc>
        <w:tc>
          <w:tcPr>
            <w:tcW w:w="14034" w:type="dxa"/>
            <w:vAlign w:val="center"/>
          </w:tcPr>
          <w:p w14:paraId="666153C9" w14:textId="356D0C92" w:rsidR="006808B2" w:rsidRDefault="006808B2" w:rsidP="006808B2">
            <w:pP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Kontribut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i</w:t>
            </w:r>
            <w:proofErr w:type="spellEnd"/>
            <w:r w:rsidRPr="006808B2">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DNJF-</w:t>
            </w:r>
            <w:proofErr w:type="spellStart"/>
            <w:r>
              <w:rPr>
                <w:rFonts w:ascii="Times New Roman" w:eastAsia="Times New Roman" w:hAnsi="Times New Roman" w:cs="Times New Roman"/>
                <w:sz w:val="24"/>
                <w:szCs w:val="24"/>
              </w:rPr>
              <w:t>s</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n</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kuad</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hartimit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draft </w:t>
            </w:r>
            <w:proofErr w:type="spellStart"/>
            <w:r>
              <w:rPr>
                <w:rFonts w:ascii="Times New Roman" w:eastAsia="Times New Roman" w:hAnsi="Times New Roman" w:cs="Times New Roman"/>
                <w:sz w:val="24"/>
                <w:szCs w:val="24"/>
              </w:rPr>
              <w:t>Planin</w:t>
            </w:r>
            <w:proofErr w:type="spellEnd"/>
            <w:r>
              <w:rPr>
                <w:rFonts w:ascii="Times New Roman" w:eastAsia="Times New Roman" w:hAnsi="Times New Roman" w:cs="Times New Roman"/>
                <w:sz w:val="24"/>
                <w:szCs w:val="24"/>
              </w:rPr>
              <w:t xml:space="preserve"> e </w:t>
            </w:r>
            <w:proofErr w:type="spellStart"/>
            <w:r>
              <w:rPr>
                <w:rFonts w:ascii="Times New Roman" w:eastAsia="Times New Roman" w:hAnsi="Times New Roman" w:cs="Times New Roman"/>
                <w:sz w:val="24"/>
                <w:szCs w:val="24"/>
              </w:rPr>
              <w:t>Veprimit</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r</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Personat</w:t>
            </w:r>
            <w:proofErr w:type="spellEnd"/>
            <w:r>
              <w:rPr>
                <w:rFonts w:ascii="Times New Roman" w:eastAsia="Times New Roman" w:hAnsi="Times New Roman" w:cs="Times New Roman"/>
                <w:sz w:val="24"/>
                <w:szCs w:val="24"/>
              </w:rPr>
              <w:t xml:space="preserve"> me </w:t>
            </w:r>
            <w:proofErr w:type="spellStart"/>
            <w:r>
              <w:rPr>
                <w:rFonts w:ascii="Times New Roman" w:eastAsia="Times New Roman" w:hAnsi="Times New Roman" w:cs="Times New Roman"/>
                <w:sz w:val="24"/>
                <w:szCs w:val="24"/>
              </w:rPr>
              <w:t>Aft</w:t>
            </w:r>
            <w:r w:rsidR="00846B4D">
              <w:rPr>
                <w:rFonts w:ascii="Times New Roman" w:eastAsia="Times New Roman" w:hAnsi="Times New Roman" w:cs="Times New Roman"/>
                <w:sz w:val="24"/>
                <w:szCs w:val="24"/>
              </w:rPr>
              <w:t>ë</w:t>
            </w:r>
            <w:r>
              <w:rPr>
                <w:rFonts w:ascii="Times New Roman" w:eastAsia="Times New Roman" w:hAnsi="Times New Roman" w:cs="Times New Roman"/>
                <w:sz w:val="24"/>
                <w:szCs w:val="24"/>
              </w:rPr>
              <w:t>si</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t</w:t>
            </w:r>
            <w:r w:rsidR="00846B4D">
              <w:rPr>
                <w:rFonts w:ascii="Times New Roman" w:eastAsia="Times New Roman" w:hAnsi="Times New Roman" w:cs="Times New Roman"/>
                <w:sz w:val="24"/>
                <w:szCs w:val="24"/>
              </w:rPr>
              <w:t>ë</w:t>
            </w:r>
            <w:proofErr w:type="spellEnd"/>
            <w:r>
              <w:rPr>
                <w:rFonts w:ascii="Times New Roman" w:eastAsia="Times New Roman" w:hAnsi="Times New Roman" w:cs="Times New Roman"/>
                <w:sz w:val="24"/>
                <w:szCs w:val="24"/>
              </w:rPr>
              <w:t xml:space="preserve"> </w:t>
            </w:r>
            <w:proofErr w:type="spellStart"/>
            <w:r>
              <w:rPr>
                <w:rFonts w:ascii="Times New Roman" w:eastAsia="Times New Roman" w:hAnsi="Times New Roman" w:cs="Times New Roman"/>
                <w:sz w:val="24"/>
                <w:szCs w:val="24"/>
              </w:rPr>
              <w:t>Kufizuar</w:t>
            </w:r>
            <w:proofErr w:type="spellEnd"/>
            <w:r>
              <w:rPr>
                <w:rFonts w:ascii="Times New Roman" w:eastAsia="Times New Roman" w:hAnsi="Times New Roman" w:cs="Times New Roman"/>
                <w:sz w:val="24"/>
                <w:szCs w:val="24"/>
              </w:rPr>
              <w:t xml:space="preserve"> 2025-2030</w:t>
            </w:r>
          </w:p>
        </w:tc>
      </w:tr>
      <w:tr w:rsidR="00FC2071" w:rsidRPr="00FA59E7" w14:paraId="73B9FD5E" w14:textId="77777777" w:rsidTr="00F73331">
        <w:trPr>
          <w:trHeight w:val="658"/>
        </w:trPr>
        <w:tc>
          <w:tcPr>
            <w:tcW w:w="14596" w:type="dxa"/>
            <w:gridSpan w:val="2"/>
            <w:shd w:val="clear" w:color="auto" w:fill="FFF2CC" w:themeFill="accent4" w:themeFillTint="33"/>
            <w:vAlign w:val="center"/>
          </w:tcPr>
          <w:p w14:paraId="4C54FEA6" w14:textId="3ADE1950" w:rsidR="00FC2071" w:rsidRDefault="00B73CDC" w:rsidP="00FC2071">
            <w:pPr>
              <w:jc w:val="center"/>
              <w:rPr>
                <w:rFonts w:ascii="Times New Roman" w:eastAsia="Times New Roman" w:hAnsi="Times New Roman" w:cs="Times New Roman"/>
                <w:sz w:val="24"/>
                <w:szCs w:val="24"/>
              </w:rPr>
            </w:pPr>
            <w:r>
              <w:rPr>
                <w:rFonts w:ascii="Times New Roman" w:hAnsi="Times New Roman" w:cs="Times New Roman"/>
                <w:b/>
                <w:sz w:val="24"/>
                <w:szCs w:val="24"/>
                <w:lang w:val="en-GB"/>
              </w:rPr>
              <w:lastRenderedPageBreak/>
              <w:t>SHKURT</w:t>
            </w:r>
            <w:r w:rsidR="00FC2071">
              <w:rPr>
                <w:rFonts w:ascii="Times New Roman" w:hAnsi="Times New Roman" w:cs="Times New Roman"/>
                <w:b/>
                <w:sz w:val="24"/>
                <w:szCs w:val="24"/>
                <w:lang w:val="en-GB"/>
              </w:rPr>
              <w:t xml:space="preserve"> 2026</w:t>
            </w:r>
          </w:p>
        </w:tc>
      </w:tr>
      <w:tr w:rsidR="00FC2071" w:rsidRPr="00FA59E7" w14:paraId="0035711D" w14:textId="77777777" w:rsidTr="003E0090">
        <w:trPr>
          <w:trHeight w:val="474"/>
        </w:trPr>
        <w:tc>
          <w:tcPr>
            <w:tcW w:w="562" w:type="dxa"/>
          </w:tcPr>
          <w:p w14:paraId="64F52DA9" w14:textId="4AFA0222" w:rsidR="00FC2071"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t>14</w:t>
            </w:r>
          </w:p>
        </w:tc>
        <w:tc>
          <w:tcPr>
            <w:tcW w:w="14034" w:type="dxa"/>
            <w:vAlign w:val="center"/>
          </w:tcPr>
          <w:p w14:paraId="2CE59FEF" w14:textId="2A482860" w:rsidR="00FC2071" w:rsidRDefault="00E334FE" w:rsidP="006808B2">
            <w:pPr>
              <w:rPr>
                <w:rFonts w:ascii="Times New Roman" w:eastAsia="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DNJf-së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Planit </w:t>
            </w:r>
            <w:proofErr w:type="spellStart"/>
            <w:r>
              <w:rPr>
                <w:rFonts w:ascii="Times New Roman" w:hAnsi="Times New Roman" w:cs="Times New Roman"/>
                <w:sz w:val="24"/>
                <w:szCs w:val="24"/>
              </w:rPr>
              <w:t>Kombëtar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Veprimit</w:t>
            </w:r>
            <w:proofErr w:type="spellEnd"/>
            <w:r>
              <w:rPr>
                <w:rFonts w:ascii="Times New Roman" w:hAnsi="Times New Roman" w:cs="Times New Roman"/>
                <w:sz w:val="24"/>
                <w:szCs w:val="24"/>
              </w:rPr>
              <w:t xml:space="preserve"> 2023-2025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OGP-</w:t>
            </w:r>
            <w:proofErr w:type="spellStart"/>
            <w:r>
              <w:rPr>
                <w:rFonts w:ascii="Times New Roman" w:hAnsi="Times New Roman" w:cs="Times New Roman"/>
                <w:sz w:val="24"/>
                <w:szCs w:val="24"/>
              </w:rPr>
              <w:t>së</w:t>
            </w:r>
            <w:proofErr w:type="spellEnd"/>
          </w:p>
        </w:tc>
      </w:tr>
      <w:tr w:rsidR="00E334FE" w:rsidRPr="00FA59E7" w14:paraId="6497A80A" w14:textId="77777777" w:rsidTr="003E0090">
        <w:trPr>
          <w:trHeight w:val="474"/>
        </w:trPr>
        <w:tc>
          <w:tcPr>
            <w:tcW w:w="562" w:type="dxa"/>
          </w:tcPr>
          <w:p w14:paraId="682FB12B" w14:textId="094B14D2" w:rsidR="00E334FE"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t>15</w:t>
            </w:r>
          </w:p>
        </w:tc>
        <w:tc>
          <w:tcPr>
            <w:tcW w:w="14034" w:type="dxa"/>
            <w:vAlign w:val="center"/>
          </w:tcPr>
          <w:p w14:paraId="08ACB490" w14:textId="7951F069" w:rsidR="00E334FE" w:rsidRPr="00E334FE" w:rsidRDefault="00E334FE" w:rsidP="00E334FE">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eastAsia="Times New Roman" w:hAnsi="Times New Roman" w:cs="Times New Roman"/>
                <w:sz w:val="24"/>
                <w:szCs w:val="24"/>
                <w:lang w:val="en-GB" w:eastAsia="en-GB"/>
              </w:rPr>
              <w:t>SASPA</w:t>
            </w:r>
            <w:r>
              <w:rPr>
                <w:rFonts w:ascii="Times New Roman" w:eastAsia="Times New Roman" w:hAnsi="Times New Roman" w:cs="Times New Roman"/>
                <w:sz w:val="24"/>
                <w:szCs w:val="24"/>
                <w:lang w:val="en-GB" w:eastAsia="en-GB"/>
              </w:rPr>
              <w:t>C</w:t>
            </w:r>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informacion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periodik</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strukturave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programimin</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njësive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përgjegjëse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për</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zbatimin</w:t>
            </w:r>
            <w:proofErr w:type="spellEnd"/>
            <w:r w:rsidRPr="00FA59E7">
              <w:rPr>
                <w:rFonts w:ascii="Times New Roman" w:eastAsia="Times New Roman" w:hAnsi="Times New Roman" w:cs="Times New Roman"/>
                <w:sz w:val="24"/>
                <w:szCs w:val="24"/>
                <w:lang w:val="en-GB" w:eastAsia="en-GB"/>
              </w:rPr>
              <w:t xml:space="preserve"> e </w:t>
            </w:r>
            <w:proofErr w:type="spellStart"/>
            <w:r w:rsidRPr="00FA59E7">
              <w:rPr>
                <w:rFonts w:ascii="Times New Roman" w:eastAsia="Times New Roman" w:hAnsi="Times New Roman" w:cs="Times New Roman"/>
                <w:sz w:val="24"/>
                <w:szCs w:val="24"/>
                <w:lang w:val="en-GB" w:eastAsia="en-GB"/>
              </w:rPr>
              <w:t>programeve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dhe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projekteve</w:t>
            </w:r>
            <w:proofErr w:type="spellEnd"/>
            <w:r w:rsidRPr="00FA59E7">
              <w:rPr>
                <w:rFonts w:ascii="Times New Roman" w:eastAsia="Times New Roman" w:hAnsi="Times New Roman" w:cs="Times New Roman"/>
                <w:sz w:val="24"/>
                <w:szCs w:val="24"/>
                <w:lang w:val="en-GB" w:eastAsia="en-GB"/>
              </w:rPr>
              <w:t xml:space="preserve"> me </w:t>
            </w:r>
            <w:proofErr w:type="spellStart"/>
            <w:r w:rsidRPr="00FA59E7">
              <w:rPr>
                <w:rFonts w:ascii="Times New Roman" w:eastAsia="Times New Roman" w:hAnsi="Times New Roman" w:cs="Times New Roman"/>
                <w:sz w:val="24"/>
                <w:szCs w:val="24"/>
                <w:lang w:val="en-GB" w:eastAsia="en-GB"/>
              </w:rPr>
              <w:t>financim</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te</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eastAsia="Times New Roman" w:hAnsi="Times New Roman" w:cs="Times New Roman"/>
                <w:sz w:val="24"/>
                <w:szCs w:val="24"/>
                <w:lang w:val="en-GB" w:eastAsia="en-GB"/>
              </w:rPr>
              <w:t>huaj</w:t>
            </w:r>
            <w:proofErr w:type="spellEnd"/>
            <w:r w:rsidRPr="00FA59E7">
              <w:rPr>
                <w:rFonts w:ascii="Times New Roman" w:eastAsia="Times New Roman" w:hAnsi="Times New Roman" w:cs="Times New Roman"/>
                <w:sz w:val="24"/>
                <w:szCs w:val="24"/>
                <w:lang w:val="en-GB" w:eastAsia="en-GB"/>
              </w:rPr>
              <w:t xml:space="preserve"> (PIU/PMU).</w:t>
            </w:r>
          </w:p>
        </w:tc>
      </w:tr>
      <w:tr w:rsidR="00E334FE" w:rsidRPr="00FA59E7" w14:paraId="367E7B04" w14:textId="77777777" w:rsidTr="003E0090">
        <w:trPr>
          <w:trHeight w:val="474"/>
        </w:trPr>
        <w:tc>
          <w:tcPr>
            <w:tcW w:w="562" w:type="dxa"/>
          </w:tcPr>
          <w:p w14:paraId="6101F88F" w14:textId="3B39C7AD" w:rsidR="00E334FE" w:rsidRDefault="00E334FE" w:rsidP="00AE257E">
            <w:pPr>
              <w:contextualSpacing/>
              <w:jc w:val="both"/>
              <w:rPr>
                <w:rFonts w:ascii="Times New Roman" w:hAnsi="Times New Roman" w:cs="Times New Roman"/>
                <w:sz w:val="24"/>
                <w:szCs w:val="24"/>
              </w:rPr>
            </w:pPr>
            <w:r>
              <w:rPr>
                <w:rFonts w:ascii="Times New Roman" w:hAnsi="Times New Roman" w:cs="Times New Roman"/>
                <w:sz w:val="24"/>
                <w:szCs w:val="24"/>
              </w:rPr>
              <w:t>16</w:t>
            </w:r>
          </w:p>
        </w:tc>
        <w:tc>
          <w:tcPr>
            <w:tcW w:w="14034" w:type="dxa"/>
            <w:vAlign w:val="center"/>
          </w:tcPr>
          <w:p w14:paraId="23A971C6" w14:textId="794E4B05" w:rsidR="00E334FE" w:rsidRPr="00F73331" w:rsidRDefault="00E334FE" w:rsidP="00F73331">
            <w:pPr>
              <w:jc w:val="both"/>
              <w:rPr>
                <w:rFonts w:ascii="Times New Roman" w:eastAsia="Times New Roman" w:hAnsi="Times New Roman" w:cs="Times New Roman"/>
                <w:sz w:val="24"/>
                <w:szCs w:val="24"/>
              </w:rPr>
            </w:pPr>
            <w:proofErr w:type="spellStart"/>
            <w:r w:rsidRPr="00E334FE">
              <w:rPr>
                <w:rFonts w:ascii="Times New Roman" w:hAnsi="Times New Roman" w:cs="Times New Roman"/>
                <w:sz w:val="24"/>
                <w:szCs w:val="24"/>
              </w:rPr>
              <w:t>Kontributi</w:t>
            </w:r>
            <w:proofErr w:type="spellEnd"/>
            <w:r w:rsidRPr="00E334FE">
              <w:rPr>
                <w:rFonts w:ascii="Times New Roman" w:hAnsi="Times New Roman" w:cs="Times New Roman"/>
                <w:sz w:val="24"/>
                <w:szCs w:val="24"/>
              </w:rPr>
              <w:t xml:space="preserve"> </w:t>
            </w:r>
            <w:proofErr w:type="spellStart"/>
            <w:r w:rsidRPr="00E334FE">
              <w:rPr>
                <w:rFonts w:ascii="Times New Roman" w:hAnsi="Times New Roman" w:cs="Times New Roman"/>
                <w:sz w:val="24"/>
                <w:szCs w:val="24"/>
              </w:rPr>
              <w:t>i</w:t>
            </w:r>
            <w:proofErr w:type="spellEnd"/>
            <w:r w:rsidRPr="00E334FE">
              <w:rPr>
                <w:rFonts w:ascii="Times New Roman" w:hAnsi="Times New Roman" w:cs="Times New Roman"/>
                <w:sz w:val="24"/>
                <w:szCs w:val="24"/>
              </w:rPr>
              <w:t xml:space="preserve"> DNJF-</w:t>
            </w:r>
            <w:proofErr w:type="spellStart"/>
            <w:r w:rsidRPr="00E334FE">
              <w:rPr>
                <w:rFonts w:ascii="Times New Roman" w:hAnsi="Times New Roman" w:cs="Times New Roman"/>
                <w:sz w:val="24"/>
                <w:szCs w:val="24"/>
              </w:rPr>
              <w:t>s</w:t>
            </w:r>
            <w:r>
              <w:rPr>
                <w:rFonts w:ascii="Times New Roman" w:hAnsi="Times New Roman" w:cs="Times New Roman"/>
                <w:sz w:val="24"/>
                <w:szCs w:val="24"/>
              </w:rPr>
              <w:t>ë</w:t>
            </w:r>
            <w:proofErr w:type="spellEnd"/>
            <w:r w:rsidR="00E80E22">
              <w:rPr>
                <w:rFonts w:ascii="Times New Roman" w:hAnsi="Times New Roman" w:cs="Times New Roman"/>
                <w:sz w:val="24"/>
                <w:szCs w:val="24"/>
              </w:rPr>
              <w:t xml:space="preserve"> </w:t>
            </w:r>
            <w:proofErr w:type="spellStart"/>
            <w:r w:rsidR="00E80E22">
              <w:rPr>
                <w:rFonts w:ascii="Times New Roman" w:hAnsi="Times New Roman" w:cs="Times New Roman"/>
                <w:sz w:val="24"/>
                <w:szCs w:val="24"/>
              </w:rPr>
              <w:t>mbi</w:t>
            </w:r>
            <w:proofErr w:type="spellEnd"/>
            <w:r w:rsidRPr="00E334FE">
              <w:rPr>
                <w:rFonts w:ascii="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perditesimin</w:t>
            </w:r>
            <w:proofErr w:type="spellEnd"/>
            <w:r w:rsidRPr="00E334FE">
              <w:rPr>
                <w:rFonts w:ascii="Times New Roman" w:eastAsia="Times New Roman" w:hAnsi="Times New Roman" w:cs="Times New Roman"/>
                <w:sz w:val="24"/>
                <w:szCs w:val="24"/>
              </w:rPr>
              <w:t xml:space="preserve"> e </w:t>
            </w:r>
            <w:proofErr w:type="spellStart"/>
            <w:r w:rsidRPr="00E334FE">
              <w:rPr>
                <w:rFonts w:ascii="Times New Roman" w:eastAsia="Times New Roman" w:hAnsi="Times New Roman" w:cs="Times New Roman"/>
                <w:sz w:val="24"/>
                <w:szCs w:val="24"/>
              </w:rPr>
              <w:t>te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dhenave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sipas</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raportimit</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te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monitorimit</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dhe</w:t>
            </w:r>
            <w:proofErr w:type="spellEnd"/>
            <w:r w:rsidRPr="00E334FE">
              <w:rPr>
                <w:rFonts w:ascii="Times New Roman" w:eastAsia="Times New Roman" w:hAnsi="Times New Roman" w:cs="Times New Roman"/>
                <w:sz w:val="24"/>
                <w:szCs w:val="24"/>
              </w:rPr>
              <w:t xml:space="preserve"> Matrices se Planit </w:t>
            </w:r>
            <w:proofErr w:type="spellStart"/>
            <w:r w:rsidRPr="00E334FE">
              <w:rPr>
                <w:rFonts w:ascii="Times New Roman" w:eastAsia="Times New Roman" w:hAnsi="Times New Roman" w:cs="Times New Roman"/>
                <w:sz w:val="24"/>
                <w:szCs w:val="24"/>
              </w:rPr>
              <w:t>te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Masave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te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Romeve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dhe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Egjiptianeve</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p</w:t>
            </w:r>
            <w:r>
              <w:rPr>
                <w:rFonts w:ascii="Times New Roman" w:eastAsia="Times New Roman" w:hAnsi="Times New Roman" w:cs="Times New Roman"/>
                <w:sz w:val="24"/>
                <w:szCs w:val="24"/>
              </w:rPr>
              <w:t>ë</w:t>
            </w:r>
            <w:r w:rsidRPr="00E334FE">
              <w:rPr>
                <w:rFonts w:ascii="Times New Roman" w:eastAsia="Times New Roman" w:hAnsi="Times New Roman" w:cs="Times New Roman"/>
                <w:sz w:val="24"/>
                <w:szCs w:val="24"/>
              </w:rPr>
              <w:t>r</w:t>
            </w:r>
            <w:proofErr w:type="spellEnd"/>
            <w:r w:rsidRPr="00E334FE">
              <w:rPr>
                <w:rFonts w:ascii="Times New Roman" w:eastAsia="Times New Roman" w:hAnsi="Times New Roman" w:cs="Times New Roman"/>
                <w:sz w:val="24"/>
                <w:szCs w:val="24"/>
              </w:rPr>
              <w:t xml:space="preserve"> </w:t>
            </w:r>
            <w:proofErr w:type="spellStart"/>
            <w:r w:rsidRPr="00E334FE">
              <w:rPr>
                <w:rFonts w:ascii="Times New Roman" w:eastAsia="Times New Roman" w:hAnsi="Times New Roman" w:cs="Times New Roman"/>
                <w:sz w:val="24"/>
                <w:szCs w:val="24"/>
              </w:rPr>
              <w:t>vitin</w:t>
            </w:r>
            <w:proofErr w:type="spellEnd"/>
            <w:r w:rsidRPr="00E334FE">
              <w:rPr>
                <w:rFonts w:ascii="Times New Roman" w:eastAsia="Times New Roman" w:hAnsi="Times New Roman" w:cs="Times New Roman"/>
                <w:sz w:val="24"/>
                <w:szCs w:val="24"/>
              </w:rPr>
              <w:t xml:space="preserve"> 2025</w:t>
            </w:r>
          </w:p>
        </w:tc>
      </w:tr>
      <w:tr w:rsidR="00CC7072" w:rsidRPr="00FA59E7" w14:paraId="294A2966" w14:textId="77777777" w:rsidTr="00F73331">
        <w:trPr>
          <w:trHeight w:val="624"/>
        </w:trPr>
        <w:tc>
          <w:tcPr>
            <w:tcW w:w="14596" w:type="dxa"/>
            <w:gridSpan w:val="2"/>
            <w:shd w:val="clear" w:color="auto" w:fill="FFF2CC" w:themeFill="accent4" w:themeFillTint="33"/>
            <w:vAlign w:val="center"/>
          </w:tcPr>
          <w:p w14:paraId="715A1E52" w14:textId="74C37FEA" w:rsidR="00CC7072" w:rsidRPr="00E334FE" w:rsidRDefault="00CC7072" w:rsidP="00CC7072">
            <w:pPr>
              <w:jc w:val="center"/>
              <w:rPr>
                <w:rFonts w:ascii="Times New Roman" w:hAnsi="Times New Roman" w:cs="Times New Roman"/>
                <w:sz w:val="24"/>
                <w:szCs w:val="24"/>
              </w:rPr>
            </w:pPr>
            <w:r>
              <w:rPr>
                <w:rFonts w:ascii="Times New Roman" w:hAnsi="Times New Roman" w:cs="Times New Roman"/>
                <w:b/>
                <w:sz w:val="24"/>
                <w:szCs w:val="24"/>
                <w:lang w:val="en-GB"/>
              </w:rPr>
              <w:t>MARS 2026</w:t>
            </w:r>
          </w:p>
        </w:tc>
      </w:tr>
      <w:tr w:rsidR="00CC7072" w:rsidRPr="00FA59E7" w14:paraId="045F7E83" w14:textId="77777777" w:rsidTr="003E0090">
        <w:trPr>
          <w:trHeight w:val="474"/>
        </w:trPr>
        <w:tc>
          <w:tcPr>
            <w:tcW w:w="562" w:type="dxa"/>
          </w:tcPr>
          <w:p w14:paraId="5D9AA28C" w14:textId="31803E50"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17</w:t>
            </w:r>
          </w:p>
        </w:tc>
        <w:tc>
          <w:tcPr>
            <w:tcW w:w="14034" w:type="dxa"/>
            <w:vAlign w:val="center"/>
          </w:tcPr>
          <w:p w14:paraId="105ABF09" w14:textId="11395A7B" w:rsidR="00CC7072" w:rsidRPr="00E334FE" w:rsidRDefault="00CC7072" w:rsidP="00CC7072">
            <w:pPr>
              <w:jc w:val="both"/>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proofErr w:type="spellStart"/>
            <w:r w:rsidRPr="00FA59E7">
              <w:rPr>
                <w:rFonts w:ascii="Times New Roman" w:hAnsi="Times New Roman" w:cs="Times New Roman"/>
                <w:bCs/>
                <w:i/>
                <w:sz w:val="24"/>
                <w:szCs w:val="24"/>
              </w:rPr>
              <w:t>Strategjisë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Ndërsektoriale</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Drejtësisë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për</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të</w:t>
            </w:r>
            <w:proofErr w:type="spellEnd"/>
            <w:r w:rsidRPr="00FA59E7">
              <w:rPr>
                <w:rFonts w:ascii="Times New Roman" w:hAnsi="Times New Roman" w:cs="Times New Roman"/>
                <w:bCs/>
                <w:i/>
                <w:sz w:val="24"/>
                <w:szCs w:val="24"/>
              </w:rPr>
              <w:t xml:space="preserve"> </w:t>
            </w:r>
            <w:proofErr w:type="spellStart"/>
            <w:r w:rsidRPr="00FA59E7">
              <w:rPr>
                <w:rFonts w:ascii="Times New Roman" w:hAnsi="Times New Roman" w:cs="Times New Roman"/>
                <w:bCs/>
                <w:i/>
                <w:sz w:val="24"/>
                <w:szCs w:val="24"/>
              </w:rPr>
              <w:t>Mitur</w:t>
            </w:r>
            <w:proofErr w:type="spellEnd"/>
            <w:r w:rsidRPr="00FA59E7">
              <w:rPr>
                <w:rFonts w:ascii="Times New Roman" w:hAnsi="Times New Roman" w:cs="Times New Roman"/>
                <w:bCs/>
                <w:i/>
                <w:sz w:val="24"/>
                <w:szCs w:val="24"/>
              </w:rPr>
              <w:t xml:space="preserve"> 2022-2026”</w:t>
            </w:r>
          </w:p>
        </w:tc>
      </w:tr>
      <w:tr w:rsidR="00CC7072" w:rsidRPr="00FA59E7" w14:paraId="0886DED9" w14:textId="77777777" w:rsidTr="003E0090">
        <w:trPr>
          <w:trHeight w:val="474"/>
        </w:trPr>
        <w:tc>
          <w:tcPr>
            <w:tcW w:w="562" w:type="dxa"/>
          </w:tcPr>
          <w:p w14:paraId="72FAE29F" w14:textId="6F19CAFA"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18</w:t>
            </w:r>
          </w:p>
        </w:tc>
        <w:tc>
          <w:tcPr>
            <w:tcW w:w="14034" w:type="dxa"/>
            <w:vAlign w:val="center"/>
          </w:tcPr>
          <w:p w14:paraId="1DD4D1F1" w14:textId="6050E53E" w:rsidR="00CC7072" w:rsidRPr="00E334FE" w:rsidRDefault="00CC7072"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kontrollin</w:t>
            </w:r>
            <w:proofErr w:type="spellEnd"/>
            <w:r>
              <w:rPr>
                <w:rFonts w:ascii="Times New Roman" w:hAnsi="Times New Roman" w:cs="Times New Roman"/>
                <w:sz w:val="24"/>
                <w:szCs w:val="24"/>
              </w:rPr>
              <w:t xml:space="preserve"> Post-</w:t>
            </w:r>
            <w:proofErr w:type="spellStart"/>
            <w:r>
              <w:rPr>
                <w:rFonts w:ascii="Times New Roman" w:hAnsi="Times New Roman" w:cs="Times New Roman"/>
                <w:sz w:val="24"/>
                <w:szCs w:val="24"/>
              </w:rPr>
              <w:t>Legjislativ</w:t>
            </w:r>
            <w:proofErr w:type="spellEnd"/>
            <w:r>
              <w:rPr>
                <w:rFonts w:ascii="Times New Roman" w:hAnsi="Times New Roman" w:cs="Times New Roman"/>
                <w:sz w:val="24"/>
                <w:szCs w:val="24"/>
              </w:rPr>
              <w:t xml:space="preserve"> (PSL)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Ligjin</w:t>
            </w:r>
            <w:proofErr w:type="spellEnd"/>
            <w:r>
              <w:rPr>
                <w:rFonts w:ascii="Times New Roman" w:hAnsi="Times New Roman" w:cs="Times New Roman"/>
                <w:sz w:val="24"/>
                <w:szCs w:val="24"/>
              </w:rPr>
              <w:t xml:space="preserve"> nr. 57/2019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Asistencën</w:t>
            </w:r>
            <w:proofErr w:type="spellEnd"/>
            <w:r>
              <w:rPr>
                <w:rFonts w:ascii="Times New Roman" w:hAnsi="Times New Roman" w:cs="Times New Roman"/>
                <w:sz w:val="24"/>
                <w:szCs w:val="24"/>
              </w:rPr>
              <w:t xml:space="preserve"> Sociale)</w:t>
            </w:r>
          </w:p>
        </w:tc>
      </w:tr>
      <w:tr w:rsidR="00CC7072" w:rsidRPr="00FA59E7" w14:paraId="16117350" w14:textId="77777777" w:rsidTr="003E0090">
        <w:trPr>
          <w:trHeight w:val="474"/>
        </w:trPr>
        <w:tc>
          <w:tcPr>
            <w:tcW w:w="562" w:type="dxa"/>
          </w:tcPr>
          <w:p w14:paraId="4C5FDC69" w14:textId="741E3C21"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19</w:t>
            </w:r>
          </w:p>
        </w:tc>
        <w:tc>
          <w:tcPr>
            <w:tcW w:w="14034" w:type="dxa"/>
            <w:vAlign w:val="center"/>
          </w:tcPr>
          <w:p w14:paraId="149793E5" w14:textId="1A775D15" w:rsidR="00CC7072" w:rsidRPr="00E334FE" w:rsidRDefault="00CC7072" w:rsidP="00CC7072">
            <w:pPr>
              <w:jc w:val="both"/>
              <w:rPr>
                <w:rFonts w:ascii="Times New Roman" w:hAnsi="Times New Roman" w:cs="Times New Roman"/>
                <w:sz w:val="24"/>
                <w:szCs w:val="24"/>
              </w:rPr>
            </w:pPr>
            <w:proofErr w:type="spellStart"/>
            <w:r w:rsidRPr="00A75E62">
              <w:rPr>
                <w:rFonts w:ascii="Times New Roman" w:hAnsi="Times New Roman" w:cs="Times New Roman"/>
                <w:sz w:val="24"/>
                <w:szCs w:val="24"/>
              </w:rPr>
              <w:t>Kontribut</w:t>
            </w:r>
            <w:proofErr w:type="spellEnd"/>
            <w:r w:rsidRPr="00A75E62">
              <w:rPr>
                <w:rFonts w:ascii="Times New Roman" w:hAnsi="Times New Roman" w:cs="Times New Roman"/>
                <w:sz w:val="24"/>
                <w:szCs w:val="24"/>
              </w:rPr>
              <w:t xml:space="preserve"> </w:t>
            </w:r>
            <w:proofErr w:type="spellStart"/>
            <w:r w:rsidRPr="00A75E62">
              <w:rPr>
                <w:rFonts w:ascii="Times New Roman" w:hAnsi="Times New Roman" w:cs="Times New Roman"/>
                <w:sz w:val="24"/>
                <w:szCs w:val="24"/>
              </w:rPr>
              <w:t>i</w:t>
            </w:r>
            <w:proofErr w:type="spellEnd"/>
            <w:r w:rsidRPr="00A75E62">
              <w:rPr>
                <w:rFonts w:ascii="Times New Roman" w:hAnsi="Times New Roman" w:cs="Times New Roman"/>
                <w:sz w:val="24"/>
                <w:szCs w:val="24"/>
              </w:rPr>
              <w:t xml:space="preserve"> DNJF-</w:t>
            </w:r>
            <w:proofErr w:type="spellStart"/>
            <w:r w:rsidRPr="00A75E62">
              <w:rPr>
                <w:rFonts w:ascii="Times New Roman" w:hAnsi="Times New Roman" w:cs="Times New Roman"/>
                <w:sz w:val="24"/>
                <w:szCs w:val="24"/>
              </w:rPr>
              <w:t>s</w:t>
            </w:r>
            <w:r>
              <w:rPr>
                <w:rFonts w:ascii="Times New Roman" w:hAnsi="Times New Roman" w:cs="Times New Roman"/>
                <w:sz w:val="24"/>
                <w:szCs w:val="24"/>
              </w:rPr>
              <w:t>ë</w:t>
            </w:r>
            <w:proofErr w:type="spellEnd"/>
            <w:r w:rsidRPr="00A75E62">
              <w:rPr>
                <w:rFonts w:ascii="Times New Roman" w:hAnsi="Times New Roman" w:cs="Times New Roman"/>
                <w:sz w:val="24"/>
                <w:szCs w:val="24"/>
              </w:rPr>
              <w:t xml:space="preserve"> </w:t>
            </w:r>
            <w:proofErr w:type="spellStart"/>
            <w:r w:rsidRPr="00A75E62">
              <w:rPr>
                <w:rFonts w:ascii="Times New Roman" w:hAnsi="Times New Roman" w:cs="Times New Roman"/>
                <w:sz w:val="24"/>
                <w:szCs w:val="24"/>
              </w:rPr>
              <w:t>n</w:t>
            </w:r>
            <w:r>
              <w:rPr>
                <w:rFonts w:ascii="Times New Roman" w:hAnsi="Times New Roman" w:cs="Times New Roman"/>
                <w:sz w:val="24"/>
                <w:szCs w:val="24"/>
              </w:rPr>
              <w:t>ë</w:t>
            </w:r>
            <w:proofErr w:type="spellEnd"/>
            <w:r w:rsidRPr="00A75E62">
              <w:rPr>
                <w:rFonts w:ascii="Times New Roman" w:hAnsi="Times New Roman" w:cs="Times New Roman"/>
                <w:sz w:val="24"/>
                <w:szCs w:val="24"/>
              </w:rPr>
              <w:t xml:space="preserve"> </w:t>
            </w:r>
            <w:proofErr w:type="spellStart"/>
            <w:r w:rsidRPr="00A75E62">
              <w:rPr>
                <w:rFonts w:ascii="Times New Roman" w:hAnsi="Times New Roman" w:cs="Times New Roman"/>
                <w:sz w:val="24"/>
                <w:szCs w:val="24"/>
              </w:rPr>
              <w:t>procesin</w:t>
            </w:r>
            <w:proofErr w:type="spellEnd"/>
            <w:r w:rsidRPr="00A75E62">
              <w:rPr>
                <w:rFonts w:ascii="Times New Roman" w:hAnsi="Times New Roman" w:cs="Times New Roman"/>
                <w:sz w:val="24"/>
                <w:szCs w:val="24"/>
              </w:rPr>
              <w:t xml:space="preserve"> </w:t>
            </w:r>
            <w:proofErr w:type="spellStart"/>
            <w:r w:rsidRPr="00A75E62">
              <w:rPr>
                <w:rFonts w:ascii="Times New Roman" w:hAnsi="Times New Roman" w:cs="Times New Roman"/>
                <w:bCs/>
                <w:color w:val="242424"/>
                <w:sz w:val="24"/>
                <w:szCs w:val="24"/>
                <w:shd w:val="clear" w:color="auto" w:fill="FFFFFF"/>
              </w:rPr>
              <w:t>Bashkë-krijimit</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për</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Hartimin</w:t>
            </w:r>
            <w:proofErr w:type="spellEnd"/>
            <w:r w:rsidRPr="00A75E62">
              <w:rPr>
                <w:rFonts w:ascii="Times New Roman" w:hAnsi="Times New Roman" w:cs="Times New Roman"/>
                <w:bCs/>
                <w:color w:val="242424"/>
                <w:sz w:val="24"/>
                <w:szCs w:val="24"/>
                <w:shd w:val="clear" w:color="auto" w:fill="FFFFFF"/>
              </w:rPr>
              <w:t xml:space="preserve"> e Planit </w:t>
            </w:r>
            <w:proofErr w:type="spellStart"/>
            <w:r w:rsidRPr="00A75E62">
              <w:rPr>
                <w:rFonts w:ascii="Times New Roman" w:hAnsi="Times New Roman" w:cs="Times New Roman"/>
                <w:bCs/>
                <w:color w:val="242424"/>
                <w:sz w:val="24"/>
                <w:szCs w:val="24"/>
                <w:shd w:val="clear" w:color="auto" w:fill="FFFFFF"/>
              </w:rPr>
              <w:t>Kombëtar</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të</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Veprimit</w:t>
            </w:r>
            <w:proofErr w:type="spellEnd"/>
            <w:r w:rsidRPr="00A75E62">
              <w:rPr>
                <w:rFonts w:ascii="Times New Roman" w:hAnsi="Times New Roman" w:cs="Times New Roman"/>
                <w:bCs/>
                <w:color w:val="242424"/>
                <w:sz w:val="24"/>
                <w:szCs w:val="24"/>
                <w:shd w:val="clear" w:color="auto" w:fill="FFFFFF"/>
              </w:rPr>
              <w:t xml:space="preserve"> OGP 2026–2030 </w:t>
            </w:r>
            <w:proofErr w:type="spellStart"/>
            <w:r w:rsidRPr="00A75E62">
              <w:rPr>
                <w:rFonts w:ascii="Times New Roman" w:hAnsi="Times New Roman" w:cs="Times New Roman"/>
                <w:bCs/>
                <w:color w:val="242424"/>
                <w:sz w:val="24"/>
                <w:szCs w:val="24"/>
                <w:shd w:val="clear" w:color="auto" w:fill="FFFFFF"/>
              </w:rPr>
              <w:t>në</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Fushën</w:t>
            </w:r>
            <w:proofErr w:type="spellEnd"/>
            <w:r w:rsidRPr="00A75E62">
              <w:rPr>
                <w:rFonts w:ascii="Times New Roman" w:hAnsi="Times New Roman" w:cs="Times New Roman"/>
                <w:bCs/>
                <w:color w:val="242424"/>
                <w:sz w:val="24"/>
                <w:szCs w:val="24"/>
                <w:shd w:val="clear" w:color="auto" w:fill="FFFFFF"/>
              </w:rPr>
              <w:t xml:space="preserve"> e </w:t>
            </w:r>
            <w:proofErr w:type="spellStart"/>
            <w:r w:rsidRPr="00A75E62">
              <w:rPr>
                <w:rFonts w:ascii="Times New Roman" w:hAnsi="Times New Roman" w:cs="Times New Roman"/>
                <w:bCs/>
                <w:color w:val="242424"/>
                <w:sz w:val="24"/>
                <w:szCs w:val="24"/>
                <w:shd w:val="clear" w:color="auto" w:fill="FFFFFF"/>
              </w:rPr>
              <w:t>Aksesit</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në</w:t>
            </w:r>
            <w:proofErr w:type="spellEnd"/>
            <w:r w:rsidRPr="00A75E62">
              <w:rPr>
                <w:rFonts w:ascii="Times New Roman" w:hAnsi="Times New Roman" w:cs="Times New Roman"/>
                <w:bCs/>
                <w:color w:val="242424"/>
                <w:sz w:val="24"/>
                <w:szCs w:val="24"/>
                <w:shd w:val="clear" w:color="auto" w:fill="FFFFFF"/>
              </w:rPr>
              <w:t xml:space="preserve"> </w:t>
            </w:r>
            <w:proofErr w:type="spellStart"/>
            <w:r w:rsidRPr="00A75E62">
              <w:rPr>
                <w:rFonts w:ascii="Times New Roman" w:hAnsi="Times New Roman" w:cs="Times New Roman"/>
                <w:bCs/>
                <w:color w:val="242424"/>
                <w:sz w:val="24"/>
                <w:szCs w:val="24"/>
                <w:shd w:val="clear" w:color="auto" w:fill="FFFFFF"/>
              </w:rPr>
              <w:t>Drejtësi</w:t>
            </w:r>
            <w:proofErr w:type="spellEnd"/>
          </w:p>
        </w:tc>
      </w:tr>
      <w:tr w:rsidR="00CC7072" w:rsidRPr="00FA59E7" w14:paraId="72DB9CFE" w14:textId="77777777" w:rsidTr="003E0090">
        <w:trPr>
          <w:trHeight w:val="474"/>
        </w:trPr>
        <w:tc>
          <w:tcPr>
            <w:tcW w:w="562" w:type="dxa"/>
          </w:tcPr>
          <w:p w14:paraId="3FD9703E" w14:textId="5C1854EC"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20</w:t>
            </w:r>
          </w:p>
        </w:tc>
        <w:tc>
          <w:tcPr>
            <w:tcW w:w="14034" w:type="dxa"/>
            <w:vAlign w:val="center"/>
          </w:tcPr>
          <w:p w14:paraId="13B3C6BB" w14:textId="703AB522" w:rsidR="00CC7072" w:rsidRPr="00E334FE" w:rsidRDefault="00CC7072"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Vlerësimit</w:t>
            </w:r>
            <w:proofErr w:type="spellEnd"/>
            <w:r>
              <w:rPr>
                <w:rFonts w:ascii="Times New Roman" w:hAnsi="Times New Roman" w:cs="Times New Roman"/>
                <w:sz w:val="24"/>
                <w:szCs w:val="24"/>
              </w:rPr>
              <w:t xml:space="preserve"> CEPEJ 2026</w:t>
            </w:r>
          </w:p>
        </w:tc>
      </w:tr>
      <w:tr w:rsidR="00CC7072" w:rsidRPr="00FA59E7" w14:paraId="386C7CA2" w14:textId="77777777" w:rsidTr="003E0090">
        <w:trPr>
          <w:trHeight w:val="474"/>
        </w:trPr>
        <w:tc>
          <w:tcPr>
            <w:tcW w:w="562" w:type="dxa"/>
          </w:tcPr>
          <w:p w14:paraId="548A6B15" w14:textId="19473607"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21</w:t>
            </w:r>
          </w:p>
        </w:tc>
        <w:tc>
          <w:tcPr>
            <w:tcW w:w="14034" w:type="dxa"/>
            <w:vAlign w:val="center"/>
          </w:tcPr>
          <w:p w14:paraId="5D3AEB94" w14:textId="2F413828" w:rsidR="00CC7072" w:rsidRPr="00E334FE" w:rsidRDefault="00CC7072" w:rsidP="00CC7072">
            <w:pPr>
              <w:jc w:val="both"/>
              <w:rPr>
                <w:rFonts w:ascii="Times New Roman" w:hAnsi="Times New Roman" w:cs="Times New Roman"/>
                <w:sz w:val="24"/>
                <w:szCs w:val="24"/>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i DNJF</w:t>
            </w:r>
            <w:r>
              <w:rPr>
                <w:rFonts w:ascii="Times New Roman" w:hAnsi="Times New Roman" w:cs="Times New Roman"/>
                <w:sz w:val="24"/>
                <w:szCs w:val="24"/>
              </w:rPr>
              <w:t>-</w:t>
            </w:r>
            <w:proofErr w:type="spellStart"/>
            <w:r>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lidhur</w:t>
            </w:r>
            <w:proofErr w:type="spellEnd"/>
            <w:r w:rsidRPr="00FA59E7">
              <w:rPr>
                <w:rFonts w:ascii="Times New Roman" w:hAnsi="Times New Roman" w:cs="Times New Roman"/>
                <w:sz w:val="24"/>
                <w:szCs w:val="24"/>
              </w:rPr>
              <w:t xml:space="preserve"> me “</w:t>
            </w:r>
            <w:r w:rsidRPr="00FA59E7">
              <w:rPr>
                <w:rFonts w:ascii="Times New Roman" w:hAnsi="Times New Roman" w:cs="Times New Roman"/>
                <w:i/>
                <w:sz w:val="24"/>
                <w:szCs w:val="24"/>
                <w:lang w:val="en-GB"/>
              </w:rPr>
              <w:t xml:space="preserve">Dashboard </w:t>
            </w:r>
            <w:r w:rsidR="00F73331">
              <w:rPr>
                <w:rFonts w:ascii="Times New Roman" w:hAnsi="Times New Roman" w:cs="Times New Roman"/>
                <w:i/>
                <w:sz w:val="24"/>
                <w:szCs w:val="24"/>
                <w:lang w:val="en-GB"/>
              </w:rPr>
              <w:t>W</w:t>
            </w:r>
            <w:r w:rsidRPr="00FA59E7">
              <w:rPr>
                <w:rFonts w:ascii="Times New Roman" w:hAnsi="Times New Roman" w:cs="Times New Roman"/>
                <w:i/>
                <w:sz w:val="24"/>
                <w:szCs w:val="24"/>
                <w:lang w:val="en-GB"/>
              </w:rPr>
              <w:t>estern Balkans</w:t>
            </w:r>
            <w:r>
              <w:rPr>
                <w:rFonts w:ascii="Times New Roman" w:hAnsi="Times New Roman" w:cs="Times New Roman"/>
                <w:i/>
                <w:sz w:val="24"/>
                <w:szCs w:val="24"/>
                <w:lang w:val="en-GB"/>
              </w:rPr>
              <w:t xml:space="preserve"> II</w:t>
            </w:r>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për</w:t>
            </w:r>
            <w:proofErr w:type="spellEnd"/>
            <w:r>
              <w:rPr>
                <w:rFonts w:ascii="Times New Roman" w:hAnsi="Times New Roman" w:cs="Times New Roman"/>
                <w:sz w:val="24"/>
                <w:szCs w:val="24"/>
                <w:lang w:val="en-GB"/>
              </w:rPr>
              <w:t xml:space="preserve"> </w:t>
            </w:r>
            <w:proofErr w:type="spellStart"/>
            <w:r>
              <w:rPr>
                <w:rFonts w:ascii="Times New Roman" w:hAnsi="Times New Roman" w:cs="Times New Roman"/>
                <w:sz w:val="24"/>
                <w:szCs w:val="24"/>
                <w:lang w:val="en-GB"/>
              </w:rPr>
              <w:t>vitin</w:t>
            </w:r>
            <w:proofErr w:type="spellEnd"/>
            <w:r>
              <w:rPr>
                <w:rFonts w:ascii="Times New Roman" w:hAnsi="Times New Roman" w:cs="Times New Roman"/>
                <w:sz w:val="24"/>
                <w:szCs w:val="24"/>
                <w:lang w:val="en-GB"/>
              </w:rPr>
              <w:t xml:space="preserve"> 2025</w:t>
            </w:r>
          </w:p>
        </w:tc>
      </w:tr>
      <w:tr w:rsidR="00CC7072" w:rsidRPr="00FA59E7" w14:paraId="2B15B79A" w14:textId="77777777" w:rsidTr="003E0090">
        <w:trPr>
          <w:trHeight w:val="474"/>
        </w:trPr>
        <w:tc>
          <w:tcPr>
            <w:tcW w:w="562" w:type="dxa"/>
          </w:tcPr>
          <w:p w14:paraId="4BEA0F37" w14:textId="31B7FBF1"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22</w:t>
            </w:r>
          </w:p>
        </w:tc>
        <w:tc>
          <w:tcPr>
            <w:tcW w:w="14034" w:type="dxa"/>
            <w:vAlign w:val="center"/>
          </w:tcPr>
          <w:p w14:paraId="6D568413" w14:textId="208DD34E" w:rsidR="00CC7072" w:rsidRPr="00E334FE" w:rsidRDefault="00CC7072"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hartimin</w:t>
            </w:r>
            <w:proofErr w:type="spellEnd"/>
            <w:r>
              <w:rPr>
                <w:rFonts w:ascii="Times New Roman" w:hAnsi="Times New Roman" w:cs="Times New Roman"/>
                <w:sz w:val="24"/>
                <w:szCs w:val="24"/>
              </w:rPr>
              <w:t xml:space="preserve"> e Planit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Veprimit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Drejtësinë</w:t>
            </w:r>
            <w:proofErr w:type="spellEnd"/>
            <w:r>
              <w:rPr>
                <w:rFonts w:ascii="Times New Roman" w:hAnsi="Times New Roman" w:cs="Times New Roman"/>
                <w:sz w:val="24"/>
                <w:szCs w:val="24"/>
              </w:rPr>
              <w:t xml:space="preserve"> Klimatike </w:t>
            </w:r>
            <w:proofErr w:type="spellStart"/>
            <w:r>
              <w:rPr>
                <w:rFonts w:ascii="Times New Roman" w:hAnsi="Times New Roman" w:cs="Times New Roman"/>
                <w:sz w:val="24"/>
                <w:szCs w:val="24"/>
              </w:rPr>
              <w:t>dhe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Mjedisore</w:t>
            </w:r>
            <w:proofErr w:type="spellEnd"/>
          </w:p>
        </w:tc>
      </w:tr>
      <w:tr w:rsidR="00CC7072" w:rsidRPr="00FA59E7" w14:paraId="6FEB5D85" w14:textId="77777777" w:rsidTr="003E0090">
        <w:trPr>
          <w:trHeight w:val="474"/>
        </w:trPr>
        <w:tc>
          <w:tcPr>
            <w:tcW w:w="562" w:type="dxa"/>
          </w:tcPr>
          <w:p w14:paraId="6B8CC258" w14:textId="63F0B4E3" w:rsidR="00CC7072" w:rsidRDefault="00CC7072" w:rsidP="00CC7072">
            <w:pPr>
              <w:contextualSpacing/>
              <w:jc w:val="both"/>
              <w:rPr>
                <w:rFonts w:ascii="Times New Roman" w:hAnsi="Times New Roman" w:cs="Times New Roman"/>
                <w:sz w:val="24"/>
                <w:szCs w:val="24"/>
              </w:rPr>
            </w:pPr>
            <w:r>
              <w:rPr>
                <w:rFonts w:ascii="Times New Roman" w:hAnsi="Times New Roman" w:cs="Times New Roman"/>
                <w:sz w:val="24"/>
                <w:szCs w:val="24"/>
              </w:rPr>
              <w:t>23</w:t>
            </w:r>
          </w:p>
        </w:tc>
        <w:tc>
          <w:tcPr>
            <w:tcW w:w="14034" w:type="dxa"/>
            <w:vAlign w:val="center"/>
          </w:tcPr>
          <w:p w14:paraId="12089FE9" w14:textId="7BF011A0" w:rsidR="00CC7072" w:rsidRPr="00E334FE" w:rsidRDefault="00CC7072"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DNJf-së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hartimin</w:t>
            </w:r>
            <w:proofErr w:type="spellEnd"/>
            <w:r>
              <w:rPr>
                <w:rFonts w:ascii="Times New Roman" w:hAnsi="Times New Roman" w:cs="Times New Roman"/>
                <w:sz w:val="24"/>
                <w:szCs w:val="24"/>
              </w:rPr>
              <w:t xml:space="preserve"> e Planit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Veprimit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Personat</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Aftësi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Kufizuar</w:t>
            </w:r>
            <w:proofErr w:type="spellEnd"/>
            <w:r>
              <w:rPr>
                <w:rFonts w:ascii="Times New Roman" w:hAnsi="Times New Roman" w:cs="Times New Roman"/>
                <w:sz w:val="24"/>
                <w:szCs w:val="24"/>
              </w:rPr>
              <w:t xml:space="preserve"> 2026-2030</w:t>
            </w:r>
          </w:p>
        </w:tc>
      </w:tr>
      <w:tr w:rsidR="00F6171C" w:rsidRPr="00FA59E7" w14:paraId="7BDF3FE6" w14:textId="77777777" w:rsidTr="00F73331">
        <w:trPr>
          <w:trHeight w:val="570"/>
        </w:trPr>
        <w:tc>
          <w:tcPr>
            <w:tcW w:w="14596" w:type="dxa"/>
            <w:gridSpan w:val="2"/>
            <w:shd w:val="clear" w:color="auto" w:fill="FFF2CC" w:themeFill="accent4" w:themeFillTint="33"/>
            <w:vAlign w:val="center"/>
          </w:tcPr>
          <w:p w14:paraId="72DF4ECF" w14:textId="40FCA909" w:rsidR="00F6171C" w:rsidRPr="00F6171C" w:rsidRDefault="00F6171C" w:rsidP="00F73331">
            <w:pPr>
              <w:jc w:val="center"/>
              <w:rPr>
                <w:rFonts w:ascii="Times New Roman" w:hAnsi="Times New Roman" w:cs="Times New Roman"/>
                <w:b/>
                <w:bCs/>
                <w:sz w:val="24"/>
                <w:szCs w:val="24"/>
              </w:rPr>
            </w:pPr>
            <w:r w:rsidRPr="00F6171C">
              <w:rPr>
                <w:rFonts w:ascii="Times New Roman" w:hAnsi="Times New Roman" w:cs="Times New Roman"/>
                <w:b/>
                <w:bCs/>
                <w:sz w:val="24"/>
                <w:szCs w:val="24"/>
              </w:rPr>
              <w:t>PRILL 2026</w:t>
            </w:r>
          </w:p>
        </w:tc>
      </w:tr>
      <w:tr w:rsidR="00F6171C" w:rsidRPr="00FA59E7" w14:paraId="419F04B0" w14:textId="77777777" w:rsidTr="003E0090">
        <w:trPr>
          <w:trHeight w:val="474"/>
        </w:trPr>
        <w:tc>
          <w:tcPr>
            <w:tcW w:w="562" w:type="dxa"/>
          </w:tcPr>
          <w:p w14:paraId="3A0C7831" w14:textId="2E143CD3" w:rsidR="00F6171C" w:rsidRDefault="00F6171C" w:rsidP="00CC7072">
            <w:pPr>
              <w:contextualSpacing/>
              <w:jc w:val="both"/>
              <w:rPr>
                <w:rFonts w:ascii="Times New Roman" w:hAnsi="Times New Roman" w:cs="Times New Roman"/>
                <w:sz w:val="24"/>
                <w:szCs w:val="24"/>
              </w:rPr>
            </w:pPr>
            <w:r>
              <w:rPr>
                <w:rFonts w:ascii="Times New Roman" w:hAnsi="Times New Roman" w:cs="Times New Roman"/>
                <w:sz w:val="24"/>
                <w:szCs w:val="24"/>
              </w:rPr>
              <w:t>24</w:t>
            </w:r>
          </w:p>
        </w:tc>
        <w:tc>
          <w:tcPr>
            <w:tcW w:w="14034" w:type="dxa"/>
            <w:vAlign w:val="center"/>
          </w:tcPr>
          <w:p w14:paraId="0B6BCCDE" w14:textId="118585D6" w:rsidR="00F6171C" w:rsidRDefault="00420E27"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sidR="00D47930">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lidhur</w:t>
            </w:r>
            <w:proofErr w:type="spellEnd"/>
            <w:r w:rsidR="005759E7">
              <w:rPr>
                <w:rFonts w:ascii="Times New Roman" w:hAnsi="Times New Roman" w:cs="Times New Roman"/>
                <w:sz w:val="24"/>
                <w:szCs w:val="24"/>
              </w:rPr>
              <w:t xml:space="preserve"> me </w:t>
            </w:r>
            <w:proofErr w:type="spellStart"/>
            <w:r w:rsidR="005759E7">
              <w:rPr>
                <w:rFonts w:ascii="Times New Roman" w:hAnsi="Times New Roman" w:cs="Times New Roman"/>
                <w:sz w:val="24"/>
                <w:szCs w:val="24"/>
              </w:rPr>
              <w:t>procesin</w:t>
            </w:r>
            <w:proofErr w:type="spellEnd"/>
            <w:r w:rsidR="005759E7">
              <w:rPr>
                <w:rFonts w:ascii="Times New Roman" w:hAnsi="Times New Roman" w:cs="Times New Roman"/>
                <w:sz w:val="24"/>
                <w:szCs w:val="24"/>
              </w:rPr>
              <w:t xml:space="preserve"> e </w:t>
            </w:r>
            <w:proofErr w:type="spellStart"/>
            <w:r w:rsidR="005759E7">
              <w:rPr>
                <w:rFonts w:ascii="Times New Roman" w:hAnsi="Times New Roman" w:cs="Times New Roman"/>
                <w:sz w:val="24"/>
                <w:szCs w:val="24"/>
              </w:rPr>
              <w:t>raportimit</w:t>
            </w:r>
            <w:proofErr w:type="spellEnd"/>
            <w:r w:rsidR="005759E7">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5759E7">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kuad</w:t>
            </w:r>
            <w:r w:rsidR="003E50E5">
              <w:rPr>
                <w:rFonts w:ascii="Times New Roman" w:hAnsi="Times New Roman" w:cs="Times New Roman"/>
                <w:sz w:val="24"/>
                <w:szCs w:val="24"/>
              </w:rPr>
              <w:t>ë</w:t>
            </w:r>
            <w:r w:rsidR="005759E7">
              <w:rPr>
                <w:rFonts w:ascii="Times New Roman" w:hAnsi="Times New Roman" w:cs="Times New Roman"/>
                <w:sz w:val="24"/>
                <w:szCs w:val="24"/>
              </w:rPr>
              <w:t>r</w:t>
            </w:r>
            <w:proofErr w:type="spellEnd"/>
            <w:r w:rsidR="005759E7">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5759E7">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Komitetit</w:t>
            </w:r>
            <w:proofErr w:type="spellEnd"/>
            <w:r w:rsidR="005759E7">
              <w:rPr>
                <w:rFonts w:ascii="Times New Roman" w:hAnsi="Times New Roman" w:cs="Times New Roman"/>
                <w:sz w:val="24"/>
                <w:szCs w:val="24"/>
              </w:rPr>
              <w:t xml:space="preserve"> </w:t>
            </w:r>
            <w:proofErr w:type="spellStart"/>
            <w:r w:rsidR="005759E7">
              <w:rPr>
                <w:rFonts w:ascii="Times New Roman" w:hAnsi="Times New Roman" w:cs="Times New Roman"/>
                <w:sz w:val="24"/>
                <w:szCs w:val="24"/>
              </w:rPr>
              <w:t>p</w:t>
            </w:r>
            <w:r w:rsidR="003E50E5">
              <w:rPr>
                <w:rFonts w:ascii="Times New Roman" w:hAnsi="Times New Roman" w:cs="Times New Roman"/>
                <w:sz w:val="24"/>
                <w:szCs w:val="24"/>
              </w:rPr>
              <w:t>ë</w:t>
            </w:r>
            <w:r w:rsidR="005759E7">
              <w:rPr>
                <w:rFonts w:ascii="Times New Roman" w:hAnsi="Times New Roman" w:cs="Times New Roman"/>
                <w:sz w:val="24"/>
                <w:szCs w:val="24"/>
              </w:rPr>
              <w:t>r</w:t>
            </w:r>
            <w:proofErr w:type="spellEnd"/>
            <w:r w:rsidR="005759E7">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Mbrojtjen</w:t>
            </w:r>
            <w:proofErr w:type="spellEnd"/>
            <w:r w:rsidR="00A70E4A">
              <w:rPr>
                <w:rFonts w:ascii="Times New Roman" w:hAnsi="Times New Roman" w:cs="Times New Roman"/>
                <w:sz w:val="24"/>
                <w:szCs w:val="24"/>
              </w:rPr>
              <w:t xml:space="preserve"> e </w:t>
            </w:r>
            <w:proofErr w:type="spellStart"/>
            <w:r w:rsidR="00A70E4A">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Drejtave</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Gjith</w:t>
            </w:r>
            <w:r w:rsidR="003E50E5">
              <w:rPr>
                <w:rFonts w:ascii="Times New Roman" w:hAnsi="Times New Roman" w:cs="Times New Roman"/>
                <w:sz w:val="24"/>
                <w:szCs w:val="24"/>
              </w:rPr>
              <w:t>ë</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Pun</w:t>
            </w:r>
            <w:r w:rsidR="003E50E5">
              <w:rPr>
                <w:rFonts w:ascii="Times New Roman" w:hAnsi="Times New Roman" w:cs="Times New Roman"/>
                <w:sz w:val="24"/>
                <w:szCs w:val="24"/>
              </w:rPr>
              <w:t>ë</w:t>
            </w:r>
            <w:r w:rsidR="00A70E4A">
              <w:rPr>
                <w:rFonts w:ascii="Times New Roman" w:hAnsi="Times New Roman" w:cs="Times New Roman"/>
                <w:sz w:val="24"/>
                <w:szCs w:val="24"/>
              </w:rPr>
              <w:t>tor</w:t>
            </w:r>
            <w:r w:rsidR="003E50E5">
              <w:rPr>
                <w:rFonts w:ascii="Times New Roman" w:hAnsi="Times New Roman" w:cs="Times New Roman"/>
                <w:sz w:val="24"/>
                <w:szCs w:val="24"/>
              </w:rPr>
              <w:t>ë</w:t>
            </w:r>
            <w:r w:rsidR="00A70E4A">
              <w:rPr>
                <w:rFonts w:ascii="Times New Roman" w:hAnsi="Times New Roman" w:cs="Times New Roman"/>
                <w:sz w:val="24"/>
                <w:szCs w:val="24"/>
              </w:rPr>
              <w:t>ve</w:t>
            </w:r>
            <w:proofErr w:type="spellEnd"/>
            <w:r w:rsidR="00A70E4A">
              <w:rPr>
                <w:rFonts w:ascii="Times New Roman" w:hAnsi="Times New Roman" w:cs="Times New Roman"/>
                <w:sz w:val="24"/>
                <w:szCs w:val="24"/>
              </w:rPr>
              <w:t xml:space="preserve"> </w:t>
            </w:r>
            <w:proofErr w:type="spellStart"/>
            <w:r w:rsidR="00A70E4A">
              <w:rPr>
                <w:rFonts w:ascii="Times New Roman" w:hAnsi="Times New Roman" w:cs="Times New Roman"/>
                <w:sz w:val="24"/>
                <w:szCs w:val="24"/>
              </w:rPr>
              <w:t>Migrant</w:t>
            </w:r>
            <w:r w:rsidR="003E50E5">
              <w:rPr>
                <w:rFonts w:ascii="Times New Roman" w:hAnsi="Times New Roman" w:cs="Times New Roman"/>
                <w:sz w:val="24"/>
                <w:szCs w:val="24"/>
              </w:rPr>
              <w:t>ë</w:t>
            </w:r>
            <w:proofErr w:type="spellEnd"/>
            <w:r w:rsidR="00A70E4A">
              <w:rPr>
                <w:rFonts w:ascii="Times New Roman" w:hAnsi="Times New Roman" w:cs="Times New Roman"/>
                <w:sz w:val="24"/>
                <w:szCs w:val="24"/>
              </w:rPr>
              <w:t xml:space="preserve"> </w:t>
            </w:r>
            <w:proofErr w:type="spellStart"/>
            <w:r w:rsidR="00481AAD">
              <w:rPr>
                <w:rFonts w:ascii="Times New Roman" w:hAnsi="Times New Roman" w:cs="Times New Roman"/>
                <w:sz w:val="24"/>
                <w:szCs w:val="24"/>
              </w:rPr>
              <w:t>dhe</w:t>
            </w:r>
            <w:proofErr w:type="spellEnd"/>
            <w:r w:rsidR="00481AAD">
              <w:rPr>
                <w:rFonts w:ascii="Times New Roman" w:hAnsi="Times New Roman" w:cs="Times New Roman"/>
                <w:sz w:val="24"/>
                <w:szCs w:val="24"/>
              </w:rPr>
              <w:t xml:space="preserve"> </w:t>
            </w:r>
            <w:proofErr w:type="spellStart"/>
            <w:r w:rsidR="00481AAD">
              <w:rPr>
                <w:rFonts w:ascii="Times New Roman" w:hAnsi="Times New Roman" w:cs="Times New Roman"/>
                <w:sz w:val="24"/>
                <w:szCs w:val="24"/>
              </w:rPr>
              <w:t>An</w:t>
            </w:r>
            <w:r w:rsidR="003E50E5">
              <w:rPr>
                <w:rFonts w:ascii="Times New Roman" w:hAnsi="Times New Roman" w:cs="Times New Roman"/>
                <w:sz w:val="24"/>
                <w:szCs w:val="24"/>
              </w:rPr>
              <w:t>ë</w:t>
            </w:r>
            <w:r w:rsidR="00481AAD">
              <w:rPr>
                <w:rFonts w:ascii="Times New Roman" w:hAnsi="Times New Roman" w:cs="Times New Roman"/>
                <w:sz w:val="24"/>
                <w:szCs w:val="24"/>
              </w:rPr>
              <w:t>tar</w:t>
            </w:r>
            <w:r w:rsidR="003E50E5">
              <w:rPr>
                <w:rFonts w:ascii="Times New Roman" w:hAnsi="Times New Roman" w:cs="Times New Roman"/>
                <w:sz w:val="24"/>
                <w:szCs w:val="24"/>
              </w:rPr>
              <w:t>ë</w:t>
            </w:r>
            <w:r w:rsidR="00481AAD">
              <w:rPr>
                <w:rFonts w:ascii="Times New Roman" w:hAnsi="Times New Roman" w:cs="Times New Roman"/>
                <w:sz w:val="24"/>
                <w:szCs w:val="24"/>
              </w:rPr>
              <w:t>ve</w:t>
            </w:r>
            <w:proofErr w:type="spellEnd"/>
            <w:r w:rsidR="00481AAD">
              <w:rPr>
                <w:rFonts w:ascii="Times New Roman" w:hAnsi="Times New Roman" w:cs="Times New Roman"/>
                <w:sz w:val="24"/>
                <w:szCs w:val="24"/>
              </w:rPr>
              <w:t xml:space="preserve"> </w:t>
            </w:r>
            <w:proofErr w:type="spellStart"/>
            <w:r w:rsidR="00000062">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000062">
              <w:rPr>
                <w:rFonts w:ascii="Times New Roman" w:hAnsi="Times New Roman" w:cs="Times New Roman"/>
                <w:sz w:val="24"/>
                <w:szCs w:val="24"/>
              </w:rPr>
              <w:t xml:space="preserve"> </w:t>
            </w:r>
            <w:proofErr w:type="spellStart"/>
            <w:r w:rsidR="00000062">
              <w:rPr>
                <w:rFonts w:ascii="Times New Roman" w:hAnsi="Times New Roman" w:cs="Times New Roman"/>
                <w:sz w:val="24"/>
                <w:szCs w:val="24"/>
              </w:rPr>
              <w:t>Familjeve</w:t>
            </w:r>
            <w:proofErr w:type="spellEnd"/>
            <w:r w:rsidR="00000062">
              <w:rPr>
                <w:rFonts w:ascii="Times New Roman" w:hAnsi="Times New Roman" w:cs="Times New Roman"/>
                <w:sz w:val="24"/>
                <w:szCs w:val="24"/>
              </w:rPr>
              <w:t xml:space="preserve"> </w:t>
            </w:r>
            <w:proofErr w:type="spellStart"/>
            <w:r w:rsidR="00000062">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000062">
              <w:rPr>
                <w:rFonts w:ascii="Times New Roman" w:hAnsi="Times New Roman" w:cs="Times New Roman"/>
                <w:sz w:val="24"/>
                <w:szCs w:val="24"/>
              </w:rPr>
              <w:t xml:space="preserve"> </w:t>
            </w:r>
            <w:proofErr w:type="spellStart"/>
            <w:r w:rsidR="00000062">
              <w:rPr>
                <w:rFonts w:ascii="Times New Roman" w:hAnsi="Times New Roman" w:cs="Times New Roman"/>
                <w:sz w:val="24"/>
                <w:szCs w:val="24"/>
              </w:rPr>
              <w:t>tyre</w:t>
            </w:r>
            <w:proofErr w:type="spellEnd"/>
            <w:r w:rsidR="00000062">
              <w:rPr>
                <w:rFonts w:ascii="Times New Roman" w:hAnsi="Times New Roman" w:cs="Times New Roman"/>
                <w:sz w:val="24"/>
                <w:szCs w:val="24"/>
              </w:rPr>
              <w:t xml:space="preserve"> (</w:t>
            </w:r>
            <w:r w:rsidR="00F7011A">
              <w:rPr>
                <w:rFonts w:ascii="Times New Roman" w:hAnsi="Times New Roman" w:cs="Times New Roman"/>
                <w:sz w:val="24"/>
                <w:szCs w:val="24"/>
              </w:rPr>
              <w:t>CM</w:t>
            </w:r>
            <w:r w:rsidR="00F73331">
              <w:rPr>
                <w:rFonts w:ascii="Times New Roman" w:hAnsi="Times New Roman" w:cs="Times New Roman"/>
                <w:sz w:val="24"/>
                <w:szCs w:val="24"/>
              </w:rPr>
              <w:t>Ë</w:t>
            </w:r>
            <w:r w:rsidR="00F7011A">
              <w:rPr>
                <w:rFonts w:ascii="Times New Roman" w:hAnsi="Times New Roman" w:cs="Times New Roman"/>
                <w:sz w:val="24"/>
                <w:szCs w:val="24"/>
              </w:rPr>
              <w:t>)</w:t>
            </w:r>
          </w:p>
        </w:tc>
      </w:tr>
      <w:tr w:rsidR="00F6171C" w:rsidRPr="00FA59E7" w14:paraId="2C5DCD36" w14:textId="77777777" w:rsidTr="003E0090">
        <w:trPr>
          <w:trHeight w:val="474"/>
        </w:trPr>
        <w:tc>
          <w:tcPr>
            <w:tcW w:w="562" w:type="dxa"/>
          </w:tcPr>
          <w:p w14:paraId="554EE259" w14:textId="72B73070" w:rsidR="00F6171C" w:rsidRDefault="00F6171C" w:rsidP="00CC7072">
            <w:pPr>
              <w:contextualSpacing/>
              <w:jc w:val="both"/>
              <w:rPr>
                <w:rFonts w:ascii="Times New Roman" w:hAnsi="Times New Roman" w:cs="Times New Roman"/>
                <w:sz w:val="24"/>
                <w:szCs w:val="24"/>
              </w:rPr>
            </w:pPr>
            <w:r>
              <w:rPr>
                <w:rFonts w:ascii="Times New Roman" w:hAnsi="Times New Roman" w:cs="Times New Roman"/>
                <w:sz w:val="24"/>
                <w:szCs w:val="24"/>
              </w:rPr>
              <w:t>25</w:t>
            </w:r>
          </w:p>
        </w:tc>
        <w:tc>
          <w:tcPr>
            <w:tcW w:w="14034" w:type="dxa"/>
            <w:vAlign w:val="center"/>
          </w:tcPr>
          <w:p w14:paraId="4E4E4945" w14:textId="71444025" w:rsidR="00F6171C" w:rsidRDefault="00F7011A"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draft </w:t>
            </w:r>
            <w:proofErr w:type="spellStart"/>
            <w:r>
              <w:rPr>
                <w:rFonts w:ascii="Times New Roman" w:hAnsi="Times New Roman" w:cs="Times New Roman"/>
                <w:sz w:val="24"/>
                <w:szCs w:val="24"/>
              </w:rPr>
              <w:t>projektin</w:t>
            </w:r>
            <w:proofErr w:type="spellEnd"/>
            <w:r>
              <w:rPr>
                <w:rFonts w:ascii="Times New Roman" w:hAnsi="Times New Roman" w:cs="Times New Roman"/>
                <w:sz w:val="24"/>
                <w:szCs w:val="24"/>
              </w:rPr>
              <w:t xml:space="preserve"> e BE-</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p</w:t>
            </w:r>
            <w:r w:rsidR="003E50E5">
              <w:rPr>
                <w:rFonts w:ascii="Times New Roman" w:hAnsi="Times New Roman" w:cs="Times New Roman"/>
                <w:sz w:val="24"/>
                <w:szCs w:val="24"/>
              </w:rPr>
              <w:t>ë</w:t>
            </w:r>
            <w:r w:rsidR="00A763C0">
              <w:rPr>
                <w:rFonts w:ascii="Times New Roman" w:hAnsi="Times New Roman" w:cs="Times New Roman"/>
                <w:sz w:val="24"/>
                <w:szCs w:val="24"/>
              </w:rPr>
              <w:t>r</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drejt</w:t>
            </w:r>
            <w:r w:rsidR="003E50E5">
              <w:rPr>
                <w:rFonts w:ascii="Times New Roman" w:hAnsi="Times New Roman" w:cs="Times New Roman"/>
                <w:sz w:val="24"/>
                <w:szCs w:val="24"/>
              </w:rPr>
              <w:t>ë</w:t>
            </w:r>
            <w:r w:rsidR="00A763C0">
              <w:rPr>
                <w:rFonts w:ascii="Times New Roman" w:hAnsi="Times New Roman" w:cs="Times New Roman"/>
                <w:sz w:val="24"/>
                <w:szCs w:val="24"/>
              </w:rPr>
              <w:t>sin</w:t>
            </w:r>
            <w:r w:rsidR="003E50E5">
              <w:rPr>
                <w:rFonts w:ascii="Times New Roman" w:hAnsi="Times New Roman" w:cs="Times New Roman"/>
                <w:sz w:val="24"/>
                <w:szCs w:val="24"/>
              </w:rPr>
              <w:t>ë</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p</w:t>
            </w:r>
            <w:r w:rsidR="003E50E5">
              <w:rPr>
                <w:rFonts w:ascii="Times New Roman" w:hAnsi="Times New Roman" w:cs="Times New Roman"/>
                <w:sz w:val="24"/>
                <w:szCs w:val="24"/>
              </w:rPr>
              <w:t>ë</w:t>
            </w:r>
            <w:r w:rsidR="00A763C0">
              <w:rPr>
                <w:rFonts w:ascii="Times New Roman" w:hAnsi="Times New Roman" w:cs="Times New Roman"/>
                <w:sz w:val="24"/>
                <w:szCs w:val="24"/>
              </w:rPr>
              <w:t>r</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mitur</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dhe</w:t>
            </w:r>
            <w:proofErr w:type="spellEnd"/>
            <w:r w:rsidR="00A763C0">
              <w:rPr>
                <w:rFonts w:ascii="Times New Roman" w:hAnsi="Times New Roman" w:cs="Times New Roman"/>
                <w:sz w:val="24"/>
                <w:szCs w:val="24"/>
              </w:rPr>
              <w:t xml:space="preserve"> </w:t>
            </w:r>
            <w:proofErr w:type="spellStart"/>
            <w:r w:rsidR="00A763C0">
              <w:rPr>
                <w:rFonts w:ascii="Times New Roman" w:hAnsi="Times New Roman" w:cs="Times New Roman"/>
                <w:sz w:val="24"/>
                <w:szCs w:val="24"/>
              </w:rPr>
              <w:t>Sh</w:t>
            </w:r>
            <w:r w:rsidR="003E50E5">
              <w:rPr>
                <w:rFonts w:ascii="Times New Roman" w:hAnsi="Times New Roman" w:cs="Times New Roman"/>
                <w:sz w:val="24"/>
                <w:szCs w:val="24"/>
              </w:rPr>
              <w:t>ë</w:t>
            </w:r>
            <w:r w:rsidR="00A763C0">
              <w:rPr>
                <w:rFonts w:ascii="Times New Roman" w:hAnsi="Times New Roman" w:cs="Times New Roman"/>
                <w:sz w:val="24"/>
                <w:szCs w:val="24"/>
              </w:rPr>
              <w:t>rbimin</w:t>
            </w:r>
            <w:proofErr w:type="spellEnd"/>
            <w:r w:rsidR="00A763C0">
              <w:rPr>
                <w:rFonts w:ascii="Times New Roman" w:hAnsi="Times New Roman" w:cs="Times New Roman"/>
                <w:sz w:val="24"/>
                <w:szCs w:val="24"/>
              </w:rPr>
              <w:t xml:space="preserve"> e </w:t>
            </w:r>
            <w:proofErr w:type="spellStart"/>
            <w:r w:rsidR="00A763C0">
              <w:rPr>
                <w:rFonts w:ascii="Times New Roman" w:hAnsi="Times New Roman" w:cs="Times New Roman"/>
                <w:sz w:val="24"/>
                <w:szCs w:val="24"/>
              </w:rPr>
              <w:t>Prov</w:t>
            </w:r>
            <w:r w:rsidR="003E50E5">
              <w:rPr>
                <w:rFonts w:ascii="Times New Roman" w:hAnsi="Times New Roman" w:cs="Times New Roman"/>
                <w:sz w:val="24"/>
                <w:szCs w:val="24"/>
              </w:rPr>
              <w:t>ë</w:t>
            </w:r>
            <w:r w:rsidR="00A763C0">
              <w:rPr>
                <w:rFonts w:ascii="Times New Roman" w:hAnsi="Times New Roman" w:cs="Times New Roman"/>
                <w:sz w:val="24"/>
                <w:szCs w:val="24"/>
              </w:rPr>
              <w:t>s</w:t>
            </w:r>
            <w:proofErr w:type="spellEnd"/>
          </w:p>
        </w:tc>
      </w:tr>
      <w:tr w:rsidR="00F6171C" w:rsidRPr="00FA59E7" w14:paraId="23F61CD5" w14:textId="77777777" w:rsidTr="003E0090">
        <w:trPr>
          <w:trHeight w:val="474"/>
        </w:trPr>
        <w:tc>
          <w:tcPr>
            <w:tcW w:w="562" w:type="dxa"/>
          </w:tcPr>
          <w:p w14:paraId="203C6188" w14:textId="1603796F" w:rsidR="00F6171C" w:rsidRDefault="00E841D3" w:rsidP="00CC7072">
            <w:pPr>
              <w:contextualSpacing/>
              <w:jc w:val="both"/>
              <w:rPr>
                <w:rFonts w:ascii="Times New Roman" w:hAnsi="Times New Roman" w:cs="Times New Roman"/>
                <w:sz w:val="24"/>
                <w:szCs w:val="24"/>
              </w:rPr>
            </w:pPr>
            <w:r>
              <w:rPr>
                <w:rFonts w:ascii="Times New Roman" w:hAnsi="Times New Roman" w:cs="Times New Roman"/>
                <w:sz w:val="24"/>
                <w:szCs w:val="24"/>
              </w:rPr>
              <w:t>26</w:t>
            </w:r>
          </w:p>
        </w:tc>
        <w:tc>
          <w:tcPr>
            <w:tcW w:w="14034" w:type="dxa"/>
            <w:vAlign w:val="center"/>
          </w:tcPr>
          <w:p w14:paraId="47766464" w14:textId="0C120B5C" w:rsidR="002D3E2A" w:rsidRDefault="00E841D3"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w:t>
            </w:r>
            <w:r w:rsidR="003E50E5">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85194E">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Komitetit</w:t>
            </w:r>
            <w:proofErr w:type="spellEnd"/>
            <w:r w:rsidR="0085194E">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85194E">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Dimensionit</w:t>
            </w:r>
            <w:proofErr w:type="spellEnd"/>
            <w:r w:rsidR="0085194E">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Njer</w:t>
            </w:r>
            <w:r w:rsidR="003E50E5">
              <w:rPr>
                <w:rFonts w:ascii="Times New Roman" w:hAnsi="Times New Roman" w:cs="Times New Roman"/>
                <w:sz w:val="24"/>
                <w:szCs w:val="24"/>
              </w:rPr>
              <w:t>ë</w:t>
            </w:r>
            <w:r w:rsidR="0085194E">
              <w:rPr>
                <w:rFonts w:ascii="Times New Roman" w:hAnsi="Times New Roman" w:cs="Times New Roman"/>
                <w:sz w:val="24"/>
                <w:szCs w:val="24"/>
              </w:rPr>
              <w:t>zor</w:t>
            </w:r>
            <w:proofErr w:type="spellEnd"/>
            <w:r w:rsidR="00CB1935">
              <w:rPr>
                <w:rFonts w:ascii="Times New Roman" w:hAnsi="Times New Roman" w:cs="Times New Roman"/>
                <w:sz w:val="24"/>
                <w:szCs w:val="24"/>
              </w:rPr>
              <w:t xml:space="preserve"> </w:t>
            </w:r>
            <w:proofErr w:type="spellStart"/>
            <w:r w:rsidR="0085194E">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85194E">
              <w:rPr>
                <w:rFonts w:ascii="Times New Roman" w:hAnsi="Times New Roman" w:cs="Times New Roman"/>
                <w:sz w:val="24"/>
                <w:szCs w:val="24"/>
              </w:rPr>
              <w:t xml:space="preserve"> OSBE</w:t>
            </w:r>
            <w:r w:rsidR="00F714B6">
              <w:rPr>
                <w:rFonts w:ascii="Times New Roman" w:hAnsi="Times New Roman" w:cs="Times New Roman"/>
                <w:sz w:val="24"/>
                <w:szCs w:val="24"/>
              </w:rPr>
              <w:t xml:space="preserve"> me </w:t>
            </w:r>
            <w:proofErr w:type="spellStart"/>
            <w:r w:rsidR="00F714B6">
              <w:rPr>
                <w:rFonts w:ascii="Times New Roman" w:hAnsi="Times New Roman" w:cs="Times New Roman"/>
                <w:sz w:val="24"/>
                <w:szCs w:val="24"/>
              </w:rPr>
              <w:t>tem</w:t>
            </w:r>
            <w:r w:rsidR="003E50E5">
              <w:rPr>
                <w:rFonts w:ascii="Times New Roman" w:hAnsi="Times New Roman" w:cs="Times New Roman"/>
                <w:sz w:val="24"/>
                <w:szCs w:val="24"/>
              </w:rPr>
              <w:t>ë</w:t>
            </w:r>
            <w:proofErr w:type="spellEnd"/>
            <w:r w:rsidR="00F714B6">
              <w:rPr>
                <w:rFonts w:ascii="Times New Roman" w:hAnsi="Times New Roman" w:cs="Times New Roman"/>
                <w:sz w:val="24"/>
                <w:szCs w:val="24"/>
              </w:rPr>
              <w:t>: “</w:t>
            </w:r>
            <w:proofErr w:type="spellStart"/>
            <w:r w:rsidR="00F714B6">
              <w:rPr>
                <w:rFonts w:ascii="Times New Roman" w:hAnsi="Times New Roman" w:cs="Times New Roman"/>
                <w:sz w:val="24"/>
                <w:szCs w:val="24"/>
              </w:rPr>
              <w:t>Shteti</w:t>
            </w:r>
            <w:proofErr w:type="spellEnd"/>
            <w:r w:rsidR="00F714B6">
              <w:rPr>
                <w:rFonts w:ascii="Times New Roman" w:hAnsi="Times New Roman" w:cs="Times New Roman"/>
                <w:sz w:val="24"/>
                <w:szCs w:val="24"/>
              </w:rPr>
              <w:t xml:space="preserve"> </w:t>
            </w:r>
            <w:proofErr w:type="spellStart"/>
            <w:r w:rsidR="00F714B6">
              <w:rPr>
                <w:rFonts w:ascii="Times New Roman" w:hAnsi="Times New Roman" w:cs="Times New Roman"/>
                <w:sz w:val="24"/>
                <w:szCs w:val="24"/>
              </w:rPr>
              <w:t>i</w:t>
            </w:r>
            <w:proofErr w:type="spellEnd"/>
            <w:r w:rsidR="00F714B6">
              <w:rPr>
                <w:rFonts w:ascii="Times New Roman" w:hAnsi="Times New Roman" w:cs="Times New Roman"/>
                <w:sz w:val="24"/>
                <w:szCs w:val="24"/>
              </w:rPr>
              <w:t xml:space="preserve"> </w:t>
            </w:r>
            <w:proofErr w:type="spellStart"/>
            <w:r w:rsidR="00F714B6">
              <w:rPr>
                <w:rFonts w:ascii="Times New Roman" w:hAnsi="Times New Roman" w:cs="Times New Roman"/>
                <w:sz w:val="24"/>
                <w:szCs w:val="24"/>
              </w:rPr>
              <w:t>s</w:t>
            </w:r>
            <w:r w:rsidR="003E50E5">
              <w:rPr>
                <w:rFonts w:ascii="Times New Roman" w:hAnsi="Times New Roman" w:cs="Times New Roman"/>
                <w:sz w:val="24"/>
                <w:szCs w:val="24"/>
              </w:rPr>
              <w:t>ë</w:t>
            </w:r>
            <w:proofErr w:type="spellEnd"/>
            <w:r w:rsidR="00F714B6">
              <w:rPr>
                <w:rFonts w:ascii="Times New Roman" w:hAnsi="Times New Roman" w:cs="Times New Roman"/>
                <w:sz w:val="24"/>
                <w:szCs w:val="24"/>
              </w:rPr>
              <w:t xml:space="preserve"> </w:t>
            </w:r>
            <w:proofErr w:type="spellStart"/>
            <w:r w:rsidR="00F714B6">
              <w:rPr>
                <w:rFonts w:ascii="Times New Roman" w:hAnsi="Times New Roman" w:cs="Times New Roman"/>
                <w:sz w:val="24"/>
                <w:szCs w:val="24"/>
              </w:rPr>
              <w:t>Drejt</w:t>
            </w:r>
            <w:r w:rsidR="003E50E5">
              <w:rPr>
                <w:rFonts w:ascii="Times New Roman" w:hAnsi="Times New Roman" w:cs="Times New Roman"/>
                <w:sz w:val="24"/>
                <w:szCs w:val="24"/>
              </w:rPr>
              <w:t>ë</w:t>
            </w:r>
            <w:r w:rsidR="00F714B6">
              <w:rPr>
                <w:rFonts w:ascii="Times New Roman" w:hAnsi="Times New Roman" w:cs="Times New Roman"/>
                <w:sz w:val="24"/>
                <w:szCs w:val="24"/>
              </w:rPr>
              <w:t>s</w:t>
            </w:r>
            <w:proofErr w:type="spellEnd"/>
            <w:r w:rsidR="00F714B6">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Sfidat</w:t>
            </w:r>
            <w:proofErr w:type="spellEnd"/>
            <w:r w:rsidR="007441FD">
              <w:rPr>
                <w:rFonts w:ascii="Times New Roman" w:hAnsi="Times New Roman" w:cs="Times New Roman"/>
                <w:sz w:val="24"/>
                <w:szCs w:val="24"/>
              </w:rPr>
              <w:t xml:space="preserve"> e </w:t>
            </w:r>
            <w:proofErr w:type="spellStart"/>
            <w:r w:rsidR="007441FD">
              <w:rPr>
                <w:rFonts w:ascii="Times New Roman" w:hAnsi="Times New Roman" w:cs="Times New Roman"/>
                <w:sz w:val="24"/>
                <w:szCs w:val="24"/>
              </w:rPr>
              <w:t>qasjes</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drejt</w:t>
            </w:r>
            <w:r w:rsidR="003E50E5">
              <w:rPr>
                <w:rFonts w:ascii="Times New Roman" w:hAnsi="Times New Roman" w:cs="Times New Roman"/>
                <w:sz w:val="24"/>
                <w:szCs w:val="24"/>
              </w:rPr>
              <w:t>ë</w:t>
            </w:r>
            <w:r w:rsidR="007441FD">
              <w:rPr>
                <w:rFonts w:ascii="Times New Roman" w:hAnsi="Times New Roman" w:cs="Times New Roman"/>
                <w:sz w:val="24"/>
                <w:szCs w:val="24"/>
              </w:rPr>
              <w:t>si</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dhe</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ndikimi</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i</w:t>
            </w:r>
            <w:proofErr w:type="spellEnd"/>
            <w:r w:rsidR="007441FD">
              <w:rPr>
                <w:rFonts w:ascii="Times New Roman" w:hAnsi="Times New Roman" w:cs="Times New Roman"/>
                <w:sz w:val="24"/>
                <w:szCs w:val="24"/>
              </w:rPr>
              <w:t xml:space="preserve"> </w:t>
            </w:r>
            <w:proofErr w:type="spellStart"/>
            <w:r w:rsidR="007441FD">
              <w:rPr>
                <w:rFonts w:ascii="Times New Roman" w:hAnsi="Times New Roman" w:cs="Times New Roman"/>
                <w:sz w:val="24"/>
                <w:szCs w:val="24"/>
              </w:rPr>
              <w:t>tyre</w:t>
            </w:r>
            <w:proofErr w:type="spellEnd"/>
            <w:r w:rsidR="007441FD">
              <w:rPr>
                <w:rFonts w:ascii="Times New Roman" w:hAnsi="Times New Roman" w:cs="Times New Roman"/>
                <w:sz w:val="24"/>
                <w:szCs w:val="24"/>
              </w:rPr>
              <w:t xml:space="preserve"> </w:t>
            </w:r>
            <w:proofErr w:type="spellStart"/>
            <w:r w:rsidR="009A0A1F">
              <w:rPr>
                <w:rFonts w:ascii="Times New Roman" w:hAnsi="Times New Roman" w:cs="Times New Roman"/>
                <w:sz w:val="24"/>
                <w:szCs w:val="24"/>
              </w:rPr>
              <w:t>te</w:t>
            </w:r>
            <w:proofErr w:type="spellEnd"/>
            <w:r w:rsidR="009A0A1F">
              <w:rPr>
                <w:rFonts w:ascii="Times New Roman" w:hAnsi="Times New Roman" w:cs="Times New Roman"/>
                <w:sz w:val="24"/>
                <w:szCs w:val="24"/>
              </w:rPr>
              <w:t xml:space="preserve"> </w:t>
            </w:r>
            <w:proofErr w:type="spellStart"/>
            <w:r w:rsidR="009A0A1F">
              <w:rPr>
                <w:rFonts w:ascii="Times New Roman" w:hAnsi="Times New Roman" w:cs="Times New Roman"/>
                <w:sz w:val="24"/>
                <w:szCs w:val="24"/>
              </w:rPr>
              <w:t>grupet</w:t>
            </w:r>
            <w:proofErr w:type="spellEnd"/>
            <w:r w:rsidR="009A0A1F">
              <w:rPr>
                <w:rFonts w:ascii="Times New Roman" w:hAnsi="Times New Roman" w:cs="Times New Roman"/>
                <w:sz w:val="24"/>
                <w:szCs w:val="24"/>
              </w:rPr>
              <w:t xml:space="preserve"> e </w:t>
            </w:r>
            <w:proofErr w:type="spellStart"/>
            <w:r w:rsidR="009A0A1F">
              <w:rPr>
                <w:rFonts w:ascii="Times New Roman" w:hAnsi="Times New Roman" w:cs="Times New Roman"/>
                <w:sz w:val="24"/>
                <w:szCs w:val="24"/>
              </w:rPr>
              <w:t>margjinalizuara</w:t>
            </w:r>
            <w:proofErr w:type="spellEnd"/>
            <w:r w:rsidR="009A0A1F">
              <w:rPr>
                <w:rFonts w:ascii="Times New Roman" w:hAnsi="Times New Roman" w:cs="Times New Roman"/>
                <w:sz w:val="24"/>
                <w:szCs w:val="24"/>
              </w:rPr>
              <w:t xml:space="preserve">, </w:t>
            </w:r>
            <w:proofErr w:type="spellStart"/>
            <w:r w:rsidR="009A0A1F">
              <w:rPr>
                <w:rFonts w:ascii="Times New Roman" w:hAnsi="Times New Roman" w:cs="Times New Roman"/>
                <w:sz w:val="24"/>
                <w:szCs w:val="24"/>
              </w:rPr>
              <w:t>veçan</w:t>
            </w:r>
            <w:r w:rsidR="003E50E5">
              <w:rPr>
                <w:rFonts w:ascii="Times New Roman" w:hAnsi="Times New Roman" w:cs="Times New Roman"/>
                <w:sz w:val="24"/>
                <w:szCs w:val="24"/>
              </w:rPr>
              <w:t>ë</w:t>
            </w:r>
            <w:r w:rsidR="009A0A1F">
              <w:rPr>
                <w:rFonts w:ascii="Times New Roman" w:hAnsi="Times New Roman" w:cs="Times New Roman"/>
                <w:sz w:val="24"/>
                <w:szCs w:val="24"/>
              </w:rPr>
              <w:t>risht</w:t>
            </w:r>
            <w:proofErr w:type="spellEnd"/>
            <w:r w:rsidR="009A0A1F">
              <w:rPr>
                <w:rFonts w:ascii="Times New Roman" w:hAnsi="Times New Roman" w:cs="Times New Roman"/>
                <w:sz w:val="24"/>
                <w:szCs w:val="24"/>
              </w:rPr>
              <w:t xml:space="preserve"> </w:t>
            </w:r>
            <w:proofErr w:type="spellStart"/>
            <w:r w:rsidR="002D3E2A">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2D3E2A">
              <w:rPr>
                <w:rFonts w:ascii="Times New Roman" w:hAnsi="Times New Roman" w:cs="Times New Roman"/>
                <w:sz w:val="24"/>
                <w:szCs w:val="24"/>
              </w:rPr>
              <w:t xml:space="preserve"> </w:t>
            </w:r>
            <w:proofErr w:type="spellStart"/>
            <w:r w:rsidR="002D3E2A">
              <w:rPr>
                <w:rFonts w:ascii="Times New Roman" w:hAnsi="Times New Roman" w:cs="Times New Roman"/>
                <w:sz w:val="24"/>
                <w:szCs w:val="24"/>
              </w:rPr>
              <w:t>periudh</w:t>
            </w:r>
            <w:r w:rsidR="003E50E5">
              <w:rPr>
                <w:rFonts w:ascii="Times New Roman" w:hAnsi="Times New Roman" w:cs="Times New Roman"/>
                <w:sz w:val="24"/>
                <w:szCs w:val="24"/>
              </w:rPr>
              <w:t>ë</w:t>
            </w:r>
            <w:proofErr w:type="spellEnd"/>
            <w:r w:rsidR="002D3E2A">
              <w:rPr>
                <w:rFonts w:ascii="Times New Roman" w:hAnsi="Times New Roman" w:cs="Times New Roman"/>
                <w:sz w:val="24"/>
                <w:szCs w:val="24"/>
              </w:rPr>
              <w:t xml:space="preserve"> </w:t>
            </w:r>
            <w:proofErr w:type="spellStart"/>
            <w:r w:rsidR="002D3E2A">
              <w:rPr>
                <w:rFonts w:ascii="Times New Roman" w:hAnsi="Times New Roman" w:cs="Times New Roman"/>
                <w:sz w:val="24"/>
                <w:szCs w:val="24"/>
              </w:rPr>
              <w:t>krize</w:t>
            </w:r>
            <w:proofErr w:type="spellEnd"/>
            <w:r w:rsidR="002D3E2A">
              <w:rPr>
                <w:rFonts w:ascii="Times New Roman" w:hAnsi="Times New Roman" w:cs="Times New Roman"/>
                <w:sz w:val="24"/>
                <w:szCs w:val="24"/>
              </w:rPr>
              <w:t>”</w:t>
            </w:r>
          </w:p>
        </w:tc>
      </w:tr>
      <w:tr w:rsidR="00F6171C" w:rsidRPr="00FA59E7" w14:paraId="746C3517" w14:textId="77777777" w:rsidTr="003E0090">
        <w:trPr>
          <w:trHeight w:val="474"/>
        </w:trPr>
        <w:tc>
          <w:tcPr>
            <w:tcW w:w="562" w:type="dxa"/>
          </w:tcPr>
          <w:p w14:paraId="1363D818" w14:textId="1BB52B2C" w:rsidR="00F6171C" w:rsidRDefault="002D3E2A" w:rsidP="00CC7072">
            <w:pPr>
              <w:contextualSpacing/>
              <w:jc w:val="both"/>
              <w:rPr>
                <w:rFonts w:ascii="Times New Roman" w:hAnsi="Times New Roman" w:cs="Times New Roman"/>
                <w:sz w:val="24"/>
                <w:szCs w:val="24"/>
              </w:rPr>
            </w:pPr>
            <w:r>
              <w:rPr>
                <w:rFonts w:ascii="Times New Roman" w:hAnsi="Times New Roman" w:cs="Times New Roman"/>
                <w:sz w:val="24"/>
                <w:szCs w:val="24"/>
              </w:rPr>
              <w:t>27</w:t>
            </w:r>
          </w:p>
        </w:tc>
        <w:tc>
          <w:tcPr>
            <w:tcW w:w="14034" w:type="dxa"/>
            <w:vAlign w:val="center"/>
          </w:tcPr>
          <w:p w14:paraId="7865CCBC" w14:textId="2A800D76" w:rsidR="00F6171C" w:rsidRDefault="002D3E2A"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kuad</w:t>
            </w:r>
            <w:r w:rsidR="003E50E5">
              <w:rPr>
                <w:rFonts w:ascii="Times New Roman" w:hAnsi="Times New Roman" w:cs="Times New Roman"/>
                <w:sz w:val="24"/>
                <w:szCs w:val="24"/>
              </w:rPr>
              <w:t>ë</w:t>
            </w:r>
            <w:r w:rsidR="00DC4A63">
              <w:rPr>
                <w:rFonts w:ascii="Times New Roman" w:hAnsi="Times New Roman" w:cs="Times New Roman"/>
                <w:sz w:val="24"/>
                <w:szCs w:val="24"/>
              </w:rPr>
              <w:t>r</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DC4A63">
              <w:rPr>
                <w:rFonts w:ascii="Times New Roman" w:hAnsi="Times New Roman" w:cs="Times New Roman"/>
                <w:sz w:val="24"/>
                <w:szCs w:val="24"/>
              </w:rPr>
              <w:t xml:space="preserve"> Planit </w:t>
            </w:r>
            <w:proofErr w:type="spellStart"/>
            <w:r w:rsidR="00DC4A63">
              <w:rPr>
                <w:rFonts w:ascii="Times New Roman" w:hAnsi="Times New Roman" w:cs="Times New Roman"/>
                <w:sz w:val="24"/>
                <w:szCs w:val="24"/>
              </w:rPr>
              <w:t>Komb</w:t>
            </w:r>
            <w:r w:rsidR="003E50E5">
              <w:rPr>
                <w:rFonts w:ascii="Times New Roman" w:hAnsi="Times New Roman" w:cs="Times New Roman"/>
                <w:sz w:val="24"/>
                <w:szCs w:val="24"/>
              </w:rPr>
              <w:t>ë</w:t>
            </w:r>
            <w:r w:rsidR="00DC4A63">
              <w:rPr>
                <w:rFonts w:ascii="Times New Roman" w:hAnsi="Times New Roman" w:cs="Times New Roman"/>
                <w:sz w:val="24"/>
                <w:szCs w:val="24"/>
              </w:rPr>
              <w:t>tar</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Veprimit</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p</w:t>
            </w:r>
            <w:r w:rsidR="003E50E5">
              <w:rPr>
                <w:rFonts w:ascii="Times New Roman" w:hAnsi="Times New Roman" w:cs="Times New Roman"/>
                <w:sz w:val="24"/>
                <w:szCs w:val="24"/>
              </w:rPr>
              <w:t>ë</w:t>
            </w:r>
            <w:r w:rsidR="00DC4A63">
              <w:rPr>
                <w:rFonts w:ascii="Times New Roman" w:hAnsi="Times New Roman" w:cs="Times New Roman"/>
                <w:sz w:val="24"/>
                <w:szCs w:val="24"/>
              </w:rPr>
              <w:t>r</w:t>
            </w:r>
            <w:proofErr w:type="spellEnd"/>
            <w:r w:rsidR="00DC4A63">
              <w:rPr>
                <w:rFonts w:ascii="Times New Roman" w:hAnsi="Times New Roman" w:cs="Times New Roman"/>
                <w:sz w:val="24"/>
                <w:szCs w:val="24"/>
              </w:rPr>
              <w:t xml:space="preserve"> </w:t>
            </w:r>
            <w:proofErr w:type="spellStart"/>
            <w:r w:rsidR="00DC4A63">
              <w:rPr>
                <w:rFonts w:ascii="Times New Roman" w:hAnsi="Times New Roman" w:cs="Times New Roman"/>
                <w:sz w:val="24"/>
                <w:szCs w:val="24"/>
              </w:rPr>
              <w:t>Personat</w:t>
            </w:r>
            <w:proofErr w:type="spellEnd"/>
            <w:r w:rsidR="00DC4A63">
              <w:rPr>
                <w:rFonts w:ascii="Times New Roman" w:hAnsi="Times New Roman" w:cs="Times New Roman"/>
                <w:sz w:val="24"/>
                <w:szCs w:val="24"/>
              </w:rPr>
              <w:t xml:space="preserve"> LGBTI 2021-2027</w:t>
            </w:r>
          </w:p>
        </w:tc>
      </w:tr>
      <w:tr w:rsidR="00F6171C" w:rsidRPr="00FA59E7" w14:paraId="0D44AE4C" w14:textId="77777777" w:rsidTr="003E0090">
        <w:trPr>
          <w:trHeight w:val="474"/>
        </w:trPr>
        <w:tc>
          <w:tcPr>
            <w:tcW w:w="562" w:type="dxa"/>
          </w:tcPr>
          <w:p w14:paraId="0156A3A1" w14:textId="0BF0BB12" w:rsidR="00F6171C" w:rsidRDefault="00EB7BB6" w:rsidP="00CC7072">
            <w:pPr>
              <w:contextualSpacing/>
              <w:jc w:val="both"/>
              <w:rPr>
                <w:rFonts w:ascii="Times New Roman" w:hAnsi="Times New Roman" w:cs="Times New Roman"/>
                <w:sz w:val="24"/>
                <w:szCs w:val="24"/>
              </w:rPr>
            </w:pPr>
            <w:r>
              <w:rPr>
                <w:rFonts w:ascii="Times New Roman" w:hAnsi="Times New Roman" w:cs="Times New Roman"/>
                <w:sz w:val="24"/>
                <w:szCs w:val="24"/>
              </w:rPr>
              <w:t>28</w:t>
            </w:r>
          </w:p>
        </w:tc>
        <w:tc>
          <w:tcPr>
            <w:tcW w:w="14034" w:type="dxa"/>
            <w:vAlign w:val="center"/>
          </w:tcPr>
          <w:p w14:paraId="73CFFDB3" w14:textId="3B177A0C" w:rsidR="00F6171C" w:rsidRDefault="00EB7BB6"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kuad</w:t>
            </w:r>
            <w:r w:rsidR="003E50E5">
              <w:rPr>
                <w:rFonts w:ascii="Times New Roman" w:hAnsi="Times New Roman" w:cs="Times New Roman"/>
                <w:sz w:val="24"/>
                <w:szCs w:val="24"/>
              </w:rPr>
              <w:t>ë</w:t>
            </w:r>
            <w:r w:rsidR="00370083">
              <w:rPr>
                <w:rFonts w:ascii="Times New Roman" w:hAnsi="Times New Roman" w:cs="Times New Roman"/>
                <w:sz w:val="24"/>
                <w:szCs w:val="24"/>
              </w:rPr>
              <w:t>r</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t</w:t>
            </w:r>
            <w:r w:rsidR="003E50E5">
              <w:rPr>
                <w:rFonts w:ascii="Times New Roman" w:hAnsi="Times New Roman" w:cs="Times New Roman"/>
                <w:sz w:val="24"/>
                <w:szCs w:val="24"/>
              </w:rPr>
              <w:t>ë</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p</w:t>
            </w:r>
            <w:r w:rsidR="003E50E5">
              <w:rPr>
                <w:rFonts w:ascii="Times New Roman" w:hAnsi="Times New Roman" w:cs="Times New Roman"/>
                <w:sz w:val="24"/>
                <w:szCs w:val="24"/>
              </w:rPr>
              <w:t>ë</w:t>
            </w:r>
            <w:r w:rsidR="00370083">
              <w:rPr>
                <w:rFonts w:ascii="Times New Roman" w:hAnsi="Times New Roman" w:cs="Times New Roman"/>
                <w:sz w:val="24"/>
                <w:szCs w:val="24"/>
              </w:rPr>
              <w:t>rgatitjes</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s</w:t>
            </w:r>
            <w:r w:rsidR="003E50E5">
              <w:rPr>
                <w:rFonts w:ascii="Times New Roman" w:hAnsi="Times New Roman" w:cs="Times New Roman"/>
                <w:sz w:val="24"/>
                <w:szCs w:val="24"/>
              </w:rPr>
              <w:t>ë</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kontributit</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p</w:t>
            </w:r>
            <w:r w:rsidR="003E50E5">
              <w:rPr>
                <w:rFonts w:ascii="Times New Roman" w:hAnsi="Times New Roman" w:cs="Times New Roman"/>
                <w:sz w:val="24"/>
                <w:szCs w:val="24"/>
              </w:rPr>
              <w:t>ë</w:t>
            </w:r>
            <w:r w:rsidR="00370083">
              <w:rPr>
                <w:rFonts w:ascii="Times New Roman" w:hAnsi="Times New Roman" w:cs="Times New Roman"/>
                <w:sz w:val="24"/>
                <w:szCs w:val="24"/>
              </w:rPr>
              <w:t>r</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raportin</w:t>
            </w:r>
            <w:proofErr w:type="spellEnd"/>
            <w:r w:rsidR="00370083">
              <w:rPr>
                <w:rFonts w:ascii="Times New Roman" w:hAnsi="Times New Roman" w:cs="Times New Roman"/>
                <w:sz w:val="24"/>
                <w:szCs w:val="24"/>
              </w:rPr>
              <w:t xml:space="preserve"> e </w:t>
            </w:r>
            <w:proofErr w:type="spellStart"/>
            <w:r w:rsidR="00370083">
              <w:rPr>
                <w:rFonts w:ascii="Times New Roman" w:hAnsi="Times New Roman" w:cs="Times New Roman"/>
                <w:sz w:val="24"/>
                <w:szCs w:val="24"/>
              </w:rPr>
              <w:t>Komisionit</w:t>
            </w:r>
            <w:proofErr w:type="spellEnd"/>
            <w:r w:rsidR="00370083">
              <w:rPr>
                <w:rFonts w:ascii="Times New Roman" w:hAnsi="Times New Roman" w:cs="Times New Roman"/>
                <w:sz w:val="24"/>
                <w:szCs w:val="24"/>
              </w:rPr>
              <w:t xml:space="preserve"> </w:t>
            </w:r>
            <w:proofErr w:type="spellStart"/>
            <w:r w:rsidR="00370083">
              <w:rPr>
                <w:rFonts w:ascii="Times New Roman" w:hAnsi="Times New Roman" w:cs="Times New Roman"/>
                <w:sz w:val="24"/>
                <w:szCs w:val="24"/>
              </w:rPr>
              <w:t>Evropian</w:t>
            </w:r>
            <w:proofErr w:type="spellEnd"/>
          </w:p>
        </w:tc>
      </w:tr>
      <w:tr w:rsidR="001E687C" w:rsidRPr="00FA59E7" w14:paraId="428FE420" w14:textId="77777777" w:rsidTr="003E0090">
        <w:trPr>
          <w:trHeight w:val="474"/>
        </w:trPr>
        <w:tc>
          <w:tcPr>
            <w:tcW w:w="562" w:type="dxa"/>
          </w:tcPr>
          <w:p w14:paraId="1D6CE530" w14:textId="75E58391" w:rsidR="001E687C" w:rsidRDefault="001E687C" w:rsidP="00CC7072">
            <w:pPr>
              <w:contextualSpacing/>
              <w:jc w:val="both"/>
              <w:rPr>
                <w:rFonts w:ascii="Times New Roman" w:hAnsi="Times New Roman" w:cs="Times New Roman"/>
                <w:sz w:val="24"/>
                <w:szCs w:val="24"/>
              </w:rPr>
            </w:pPr>
            <w:r>
              <w:rPr>
                <w:rFonts w:ascii="Times New Roman" w:hAnsi="Times New Roman" w:cs="Times New Roman"/>
                <w:sz w:val="24"/>
                <w:szCs w:val="24"/>
              </w:rPr>
              <w:t>29</w:t>
            </w:r>
          </w:p>
        </w:tc>
        <w:tc>
          <w:tcPr>
            <w:tcW w:w="14034" w:type="dxa"/>
            <w:vAlign w:val="center"/>
          </w:tcPr>
          <w:p w14:paraId="75A12831" w14:textId="0D3E00F5" w:rsidR="001E687C" w:rsidRDefault="005954D8"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hartimin</w:t>
            </w:r>
            <w:proofErr w:type="spellEnd"/>
            <w:r>
              <w:rPr>
                <w:rFonts w:ascii="Times New Roman" w:hAnsi="Times New Roman" w:cs="Times New Roman"/>
                <w:sz w:val="24"/>
                <w:szCs w:val="24"/>
              </w:rPr>
              <w:t xml:space="preserve"> e Planit </w:t>
            </w:r>
            <w:proofErr w:type="spellStart"/>
            <w:r>
              <w:rPr>
                <w:rFonts w:ascii="Times New Roman" w:hAnsi="Times New Roman" w:cs="Times New Roman"/>
                <w:sz w:val="24"/>
                <w:szCs w:val="24"/>
              </w:rPr>
              <w:t>Komb</w:t>
            </w:r>
            <w:r w:rsidR="003E50E5">
              <w:rPr>
                <w:rFonts w:ascii="Times New Roman" w:hAnsi="Times New Roman" w:cs="Times New Roman"/>
                <w:sz w:val="24"/>
                <w:szCs w:val="24"/>
              </w:rPr>
              <w:t>ë</w:t>
            </w:r>
            <w:r>
              <w:rPr>
                <w:rFonts w:ascii="Times New Roman" w:hAnsi="Times New Roman" w:cs="Times New Roman"/>
                <w:sz w:val="24"/>
                <w:szCs w:val="24"/>
              </w:rPr>
              <w:t>tar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003E50E5">
              <w:rPr>
                <w:rFonts w:ascii="Times New Roman" w:hAnsi="Times New Roman" w:cs="Times New Roman"/>
                <w:sz w:val="24"/>
                <w:szCs w:val="24"/>
              </w:rPr>
              <w:t>ë</w:t>
            </w:r>
            <w:r>
              <w:rPr>
                <w:rFonts w:ascii="Times New Roman" w:hAnsi="Times New Roman" w:cs="Times New Roman"/>
                <w:sz w:val="24"/>
                <w:szCs w:val="24"/>
              </w:rPr>
              <w:t>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Personat</w:t>
            </w:r>
            <w:proofErr w:type="spellEnd"/>
            <w:r>
              <w:rPr>
                <w:rFonts w:ascii="Times New Roman" w:hAnsi="Times New Roman" w:cs="Times New Roman"/>
                <w:sz w:val="24"/>
                <w:szCs w:val="24"/>
              </w:rPr>
              <w:t xml:space="preserve"> me </w:t>
            </w:r>
            <w:proofErr w:type="spellStart"/>
            <w:r>
              <w:rPr>
                <w:rFonts w:ascii="Times New Roman" w:hAnsi="Times New Roman" w:cs="Times New Roman"/>
                <w:sz w:val="24"/>
                <w:szCs w:val="24"/>
              </w:rPr>
              <w:t>Aft</w:t>
            </w:r>
            <w:r w:rsidR="003E50E5">
              <w:rPr>
                <w:rFonts w:ascii="Times New Roman" w:hAnsi="Times New Roman" w:cs="Times New Roman"/>
                <w:sz w:val="24"/>
                <w:szCs w:val="24"/>
              </w:rPr>
              <w:t>ë</w:t>
            </w:r>
            <w:r>
              <w:rPr>
                <w:rFonts w:ascii="Times New Roman" w:hAnsi="Times New Roman" w:cs="Times New Roman"/>
                <w:sz w:val="24"/>
                <w:szCs w:val="24"/>
              </w:rPr>
              <w:t>si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00247FB2">
              <w:rPr>
                <w:rFonts w:ascii="Times New Roman" w:hAnsi="Times New Roman" w:cs="Times New Roman"/>
                <w:sz w:val="24"/>
                <w:szCs w:val="24"/>
              </w:rPr>
              <w:t>Kufizuara</w:t>
            </w:r>
            <w:proofErr w:type="spellEnd"/>
          </w:p>
        </w:tc>
      </w:tr>
      <w:tr w:rsidR="001E687C" w:rsidRPr="00FA59E7" w14:paraId="41F72086" w14:textId="77777777" w:rsidTr="00F73331">
        <w:trPr>
          <w:trHeight w:val="705"/>
        </w:trPr>
        <w:tc>
          <w:tcPr>
            <w:tcW w:w="562" w:type="dxa"/>
          </w:tcPr>
          <w:p w14:paraId="48C2728E" w14:textId="01B0EC75" w:rsidR="001E687C" w:rsidRDefault="00247FB2" w:rsidP="00CC7072">
            <w:pPr>
              <w:contextualSpacing/>
              <w:jc w:val="both"/>
              <w:rPr>
                <w:rFonts w:ascii="Times New Roman" w:hAnsi="Times New Roman" w:cs="Times New Roman"/>
                <w:sz w:val="24"/>
                <w:szCs w:val="24"/>
              </w:rPr>
            </w:pPr>
            <w:r>
              <w:rPr>
                <w:rFonts w:ascii="Times New Roman" w:hAnsi="Times New Roman" w:cs="Times New Roman"/>
                <w:sz w:val="24"/>
                <w:szCs w:val="24"/>
              </w:rPr>
              <w:lastRenderedPageBreak/>
              <w:t>30</w:t>
            </w:r>
          </w:p>
        </w:tc>
        <w:tc>
          <w:tcPr>
            <w:tcW w:w="14034" w:type="dxa"/>
            <w:vAlign w:val="center"/>
          </w:tcPr>
          <w:p w14:paraId="66B17C36" w14:textId="480DC9A4" w:rsidR="001E687C" w:rsidRDefault="00247FB2"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pran</w:t>
            </w:r>
            <w:r w:rsidR="003E50E5">
              <w:rPr>
                <w:rFonts w:ascii="Times New Roman" w:hAnsi="Times New Roman" w:cs="Times New Roman"/>
                <w:sz w:val="24"/>
                <w:szCs w:val="24"/>
              </w:rPr>
              <w:t>ë</w:t>
            </w:r>
            <w:proofErr w:type="spellEnd"/>
            <w:r>
              <w:rPr>
                <w:rFonts w:ascii="Times New Roman" w:hAnsi="Times New Roman" w:cs="Times New Roman"/>
                <w:sz w:val="24"/>
                <w:szCs w:val="24"/>
              </w:rPr>
              <w:t xml:space="preserve"> OHCHR </w:t>
            </w:r>
            <w:proofErr w:type="spellStart"/>
            <w:r w:rsidR="007328FB">
              <w:rPr>
                <w:rFonts w:ascii="Times New Roman" w:hAnsi="Times New Roman" w:cs="Times New Roman"/>
                <w:sz w:val="24"/>
                <w:szCs w:val="24"/>
              </w:rPr>
              <w:t>n</w:t>
            </w:r>
            <w:r w:rsidR="003E50E5">
              <w:rPr>
                <w:rFonts w:ascii="Times New Roman" w:hAnsi="Times New Roman" w:cs="Times New Roman"/>
                <w:sz w:val="24"/>
                <w:szCs w:val="24"/>
              </w:rPr>
              <w:t>ë</w:t>
            </w:r>
            <w:proofErr w:type="spellEnd"/>
            <w:r w:rsidR="007328FB">
              <w:rPr>
                <w:rFonts w:ascii="Times New Roman" w:hAnsi="Times New Roman" w:cs="Times New Roman"/>
                <w:sz w:val="24"/>
                <w:szCs w:val="24"/>
              </w:rPr>
              <w:t xml:space="preserve"> </w:t>
            </w:r>
            <w:proofErr w:type="spellStart"/>
            <w:r w:rsidR="007328FB">
              <w:rPr>
                <w:rFonts w:ascii="Times New Roman" w:hAnsi="Times New Roman" w:cs="Times New Roman"/>
                <w:sz w:val="24"/>
                <w:szCs w:val="24"/>
              </w:rPr>
              <w:t>p</w:t>
            </w:r>
            <w:r w:rsidR="003E50E5">
              <w:rPr>
                <w:rFonts w:ascii="Times New Roman" w:hAnsi="Times New Roman" w:cs="Times New Roman"/>
                <w:sz w:val="24"/>
                <w:szCs w:val="24"/>
              </w:rPr>
              <w:t>ë</w:t>
            </w:r>
            <w:r w:rsidR="007328FB">
              <w:rPr>
                <w:rFonts w:ascii="Times New Roman" w:hAnsi="Times New Roman" w:cs="Times New Roman"/>
                <w:sz w:val="24"/>
                <w:szCs w:val="24"/>
              </w:rPr>
              <w:t>rgatitjen</w:t>
            </w:r>
            <w:proofErr w:type="spellEnd"/>
            <w:r w:rsidR="007328FB">
              <w:rPr>
                <w:rFonts w:ascii="Times New Roman" w:hAnsi="Times New Roman" w:cs="Times New Roman"/>
                <w:sz w:val="24"/>
                <w:szCs w:val="24"/>
              </w:rPr>
              <w:t xml:space="preserve"> e </w:t>
            </w:r>
            <w:proofErr w:type="spellStart"/>
            <w:r w:rsidR="007328FB">
              <w:rPr>
                <w:rFonts w:ascii="Times New Roman" w:hAnsi="Times New Roman" w:cs="Times New Roman"/>
                <w:sz w:val="24"/>
                <w:szCs w:val="24"/>
              </w:rPr>
              <w:t>raportit</w:t>
            </w:r>
            <w:proofErr w:type="spellEnd"/>
            <w:r w:rsidR="007328FB">
              <w:rPr>
                <w:rFonts w:ascii="Times New Roman" w:hAnsi="Times New Roman" w:cs="Times New Roman"/>
                <w:sz w:val="24"/>
                <w:szCs w:val="24"/>
              </w:rPr>
              <w:t xml:space="preserve"> </w:t>
            </w:r>
            <w:proofErr w:type="spellStart"/>
            <w:r w:rsidR="007328FB">
              <w:rPr>
                <w:rFonts w:ascii="Times New Roman" w:hAnsi="Times New Roman" w:cs="Times New Roman"/>
                <w:sz w:val="24"/>
                <w:szCs w:val="24"/>
              </w:rPr>
              <w:t>p</w:t>
            </w:r>
            <w:r w:rsidR="003E50E5">
              <w:rPr>
                <w:rFonts w:ascii="Times New Roman" w:hAnsi="Times New Roman" w:cs="Times New Roman"/>
                <w:sz w:val="24"/>
                <w:szCs w:val="24"/>
              </w:rPr>
              <w:t>ë</w:t>
            </w:r>
            <w:r w:rsidR="007328FB">
              <w:rPr>
                <w:rFonts w:ascii="Times New Roman" w:hAnsi="Times New Roman" w:cs="Times New Roman"/>
                <w:sz w:val="24"/>
                <w:szCs w:val="24"/>
              </w:rPr>
              <w:t>r</w:t>
            </w:r>
            <w:proofErr w:type="spellEnd"/>
            <w:r w:rsidR="007328FB">
              <w:rPr>
                <w:rFonts w:ascii="Times New Roman" w:hAnsi="Times New Roman" w:cs="Times New Roman"/>
                <w:sz w:val="24"/>
                <w:szCs w:val="24"/>
              </w:rPr>
              <w:t xml:space="preserve"> KDNJ 63 </w:t>
            </w:r>
            <w:proofErr w:type="spellStart"/>
            <w:r w:rsidR="007328FB">
              <w:rPr>
                <w:rFonts w:ascii="Times New Roman" w:hAnsi="Times New Roman" w:cs="Times New Roman"/>
                <w:sz w:val="24"/>
                <w:szCs w:val="24"/>
              </w:rPr>
              <w:t>mbi</w:t>
            </w:r>
            <w:proofErr w:type="spellEnd"/>
            <w:r w:rsidR="007328FB">
              <w:rPr>
                <w:rFonts w:ascii="Times New Roman" w:hAnsi="Times New Roman" w:cs="Times New Roman"/>
                <w:sz w:val="24"/>
                <w:szCs w:val="24"/>
              </w:rPr>
              <w:t xml:space="preserve"> </w:t>
            </w:r>
            <w:proofErr w:type="spellStart"/>
            <w:r w:rsidR="007328FB">
              <w:rPr>
                <w:rFonts w:ascii="Times New Roman" w:hAnsi="Times New Roman" w:cs="Times New Roman"/>
                <w:sz w:val="24"/>
                <w:szCs w:val="24"/>
              </w:rPr>
              <w:t>impaktin</w:t>
            </w:r>
            <w:proofErr w:type="spellEnd"/>
            <w:r w:rsidR="007328FB">
              <w:rPr>
                <w:rFonts w:ascii="Times New Roman" w:hAnsi="Times New Roman" w:cs="Times New Roman"/>
                <w:sz w:val="24"/>
                <w:szCs w:val="24"/>
              </w:rPr>
              <w:t xml:space="preserve"> e </w:t>
            </w:r>
            <w:proofErr w:type="spellStart"/>
            <w:r w:rsidR="007328FB">
              <w:rPr>
                <w:rFonts w:ascii="Times New Roman" w:hAnsi="Times New Roman" w:cs="Times New Roman"/>
                <w:sz w:val="24"/>
                <w:szCs w:val="24"/>
              </w:rPr>
              <w:t>politikave</w:t>
            </w:r>
            <w:proofErr w:type="spellEnd"/>
            <w:r w:rsidR="007328FB">
              <w:rPr>
                <w:rFonts w:ascii="Times New Roman" w:hAnsi="Times New Roman" w:cs="Times New Roman"/>
                <w:sz w:val="24"/>
                <w:szCs w:val="24"/>
              </w:rPr>
              <w:t xml:space="preserve"> </w:t>
            </w:r>
            <w:proofErr w:type="spellStart"/>
            <w:r w:rsidR="007328FB">
              <w:rPr>
                <w:rFonts w:ascii="Times New Roman" w:hAnsi="Times New Roman" w:cs="Times New Roman"/>
                <w:sz w:val="24"/>
                <w:szCs w:val="24"/>
              </w:rPr>
              <w:t>ndaj</w:t>
            </w:r>
            <w:proofErr w:type="spellEnd"/>
            <w:r w:rsidR="007328FB">
              <w:rPr>
                <w:rFonts w:ascii="Times New Roman" w:hAnsi="Times New Roman" w:cs="Times New Roman"/>
                <w:sz w:val="24"/>
                <w:szCs w:val="24"/>
              </w:rPr>
              <w:t xml:space="preserve"> </w:t>
            </w:r>
            <w:proofErr w:type="spellStart"/>
            <w:r w:rsidR="007328FB">
              <w:rPr>
                <w:rFonts w:ascii="Times New Roman" w:hAnsi="Times New Roman" w:cs="Times New Roman"/>
                <w:sz w:val="24"/>
                <w:szCs w:val="24"/>
              </w:rPr>
              <w:t>drog</w:t>
            </w:r>
            <w:r w:rsidR="003E50E5">
              <w:rPr>
                <w:rFonts w:ascii="Times New Roman" w:hAnsi="Times New Roman" w:cs="Times New Roman"/>
                <w:sz w:val="24"/>
                <w:szCs w:val="24"/>
              </w:rPr>
              <w:t>ë</w:t>
            </w:r>
            <w:r w:rsidR="007328FB">
              <w:rPr>
                <w:rFonts w:ascii="Times New Roman" w:hAnsi="Times New Roman" w:cs="Times New Roman"/>
                <w:sz w:val="24"/>
                <w:szCs w:val="24"/>
              </w:rPr>
              <w:t>s</w:t>
            </w:r>
            <w:proofErr w:type="spellEnd"/>
            <w:r w:rsidR="007328FB">
              <w:rPr>
                <w:rFonts w:ascii="Times New Roman" w:hAnsi="Times New Roman" w:cs="Times New Roman"/>
                <w:sz w:val="24"/>
                <w:szCs w:val="24"/>
              </w:rPr>
              <w:t xml:space="preserve"> </w:t>
            </w:r>
            <w:proofErr w:type="spellStart"/>
            <w:r w:rsidR="003E50E5">
              <w:rPr>
                <w:rFonts w:ascii="Times New Roman" w:hAnsi="Times New Roman" w:cs="Times New Roman"/>
                <w:sz w:val="24"/>
                <w:szCs w:val="24"/>
              </w:rPr>
              <w:t>tek</w:t>
            </w:r>
            <w:proofErr w:type="spellEnd"/>
            <w:r w:rsidR="003E50E5">
              <w:rPr>
                <w:rFonts w:ascii="Times New Roman" w:hAnsi="Times New Roman" w:cs="Times New Roman"/>
                <w:sz w:val="24"/>
                <w:szCs w:val="24"/>
              </w:rPr>
              <w:t xml:space="preserve"> </w:t>
            </w:r>
            <w:proofErr w:type="spellStart"/>
            <w:r w:rsidR="003E50E5">
              <w:rPr>
                <w:rFonts w:ascii="Times New Roman" w:hAnsi="Times New Roman" w:cs="Times New Roman"/>
                <w:sz w:val="24"/>
                <w:szCs w:val="24"/>
              </w:rPr>
              <w:t>gratë</w:t>
            </w:r>
            <w:proofErr w:type="spellEnd"/>
            <w:r w:rsidR="003E50E5">
              <w:rPr>
                <w:rFonts w:ascii="Times New Roman" w:hAnsi="Times New Roman" w:cs="Times New Roman"/>
                <w:sz w:val="24"/>
                <w:szCs w:val="24"/>
              </w:rPr>
              <w:t xml:space="preserve"> </w:t>
            </w:r>
            <w:proofErr w:type="spellStart"/>
            <w:r w:rsidR="003E50E5">
              <w:rPr>
                <w:rFonts w:ascii="Times New Roman" w:hAnsi="Times New Roman" w:cs="Times New Roman"/>
                <w:sz w:val="24"/>
                <w:szCs w:val="24"/>
              </w:rPr>
              <w:t>dhe</w:t>
            </w:r>
            <w:proofErr w:type="spellEnd"/>
            <w:r w:rsidR="003E50E5">
              <w:rPr>
                <w:rFonts w:ascii="Times New Roman" w:hAnsi="Times New Roman" w:cs="Times New Roman"/>
                <w:sz w:val="24"/>
                <w:szCs w:val="24"/>
              </w:rPr>
              <w:t xml:space="preserve"> </w:t>
            </w:r>
            <w:proofErr w:type="spellStart"/>
            <w:r w:rsidR="003E50E5">
              <w:rPr>
                <w:rFonts w:ascii="Times New Roman" w:hAnsi="Times New Roman" w:cs="Times New Roman"/>
                <w:sz w:val="24"/>
                <w:szCs w:val="24"/>
              </w:rPr>
              <w:t>vajzat</w:t>
            </w:r>
            <w:proofErr w:type="spellEnd"/>
          </w:p>
        </w:tc>
      </w:tr>
      <w:tr w:rsidR="000C36E1" w:rsidRPr="00FA59E7" w14:paraId="771844D3" w14:textId="77777777" w:rsidTr="00F73331">
        <w:trPr>
          <w:trHeight w:val="714"/>
        </w:trPr>
        <w:tc>
          <w:tcPr>
            <w:tcW w:w="14596" w:type="dxa"/>
            <w:gridSpan w:val="2"/>
            <w:shd w:val="clear" w:color="auto" w:fill="FFF2CC" w:themeFill="accent4" w:themeFillTint="33"/>
            <w:vAlign w:val="center"/>
          </w:tcPr>
          <w:p w14:paraId="5614CD63" w14:textId="73DCE9DF" w:rsidR="000C36E1" w:rsidRPr="000C36E1" w:rsidRDefault="000C36E1" w:rsidP="00F73331">
            <w:pPr>
              <w:jc w:val="center"/>
              <w:rPr>
                <w:rFonts w:ascii="Times New Roman" w:hAnsi="Times New Roman" w:cs="Times New Roman"/>
                <w:b/>
                <w:bCs/>
                <w:sz w:val="24"/>
                <w:szCs w:val="24"/>
              </w:rPr>
            </w:pPr>
            <w:r w:rsidRPr="000C36E1">
              <w:rPr>
                <w:rFonts w:ascii="Times New Roman" w:hAnsi="Times New Roman" w:cs="Times New Roman"/>
                <w:b/>
                <w:bCs/>
                <w:sz w:val="24"/>
                <w:szCs w:val="24"/>
              </w:rPr>
              <w:t>MAJ 2026</w:t>
            </w:r>
          </w:p>
        </w:tc>
      </w:tr>
      <w:tr w:rsidR="000C36E1" w:rsidRPr="00FA59E7" w14:paraId="4A990ED5" w14:textId="77777777" w:rsidTr="003E0090">
        <w:trPr>
          <w:trHeight w:val="474"/>
        </w:trPr>
        <w:tc>
          <w:tcPr>
            <w:tcW w:w="562" w:type="dxa"/>
          </w:tcPr>
          <w:p w14:paraId="48112695" w14:textId="45408BD4" w:rsidR="000C36E1" w:rsidRDefault="000C36E1" w:rsidP="00CC7072">
            <w:pPr>
              <w:contextualSpacing/>
              <w:jc w:val="both"/>
              <w:rPr>
                <w:rFonts w:ascii="Times New Roman" w:hAnsi="Times New Roman" w:cs="Times New Roman"/>
                <w:sz w:val="24"/>
                <w:szCs w:val="24"/>
              </w:rPr>
            </w:pPr>
            <w:r>
              <w:rPr>
                <w:rFonts w:ascii="Times New Roman" w:hAnsi="Times New Roman" w:cs="Times New Roman"/>
                <w:sz w:val="24"/>
                <w:szCs w:val="24"/>
              </w:rPr>
              <w:t>31</w:t>
            </w:r>
          </w:p>
        </w:tc>
        <w:tc>
          <w:tcPr>
            <w:tcW w:w="14034" w:type="dxa"/>
            <w:vAlign w:val="center"/>
          </w:tcPr>
          <w:p w14:paraId="55020C27" w14:textId="28BE382B" w:rsidR="000C36E1" w:rsidRDefault="00A37A33"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F73331">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F73331">
              <w:rPr>
                <w:rFonts w:ascii="Times New Roman" w:hAnsi="Times New Roman" w:cs="Times New Roman"/>
                <w:sz w:val="24"/>
                <w:szCs w:val="24"/>
              </w:rPr>
              <w:t>ë</w:t>
            </w:r>
            <w:proofErr w:type="spellEnd"/>
            <w:r>
              <w:rPr>
                <w:rFonts w:ascii="Times New Roman" w:hAnsi="Times New Roman" w:cs="Times New Roman"/>
                <w:sz w:val="24"/>
                <w:szCs w:val="24"/>
              </w:rPr>
              <w:t xml:space="preserve"> </w:t>
            </w:r>
            <w:r w:rsidRPr="00A37A33">
              <w:rPr>
                <w:rFonts w:ascii="Times New Roman" w:hAnsi="Times New Roman" w:cs="Times New Roman"/>
                <w:sz w:val="24"/>
                <w:szCs w:val="24"/>
              </w:rPr>
              <w:t xml:space="preserve">draft </w:t>
            </w:r>
            <w:proofErr w:type="spellStart"/>
            <w:r w:rsidRPr="00A37A33">
              <w:rPr>
                <w:rFonts w:ascii="Times New Roman" w:hAnsi="Times New Roman" w:cs="Times New Roman"/>
                <w:sz w:val="24"/>
                <w:szCs w:val="24"/>
              </w:rPr>
              <w:t>Planin</w:t>
            </w:r>
            <w:proofErr w:type="spellEnd"/>
            <w:r w:rsidRPr="00A37A33">
              <w:rPr>
                <w:rFonts w:ascii="Times New Roman" w:hAnsi="Times New Roman" w:cs="Times New Roman"/>
                <w:sz w:val="24"/>
                <w:szCs w:val="24"/>
              </w:rPr>
              <w:t xml:space="preserve"> </w:t>
            </w:r>
            <w:proofErr w:type="spellStart"/>
            <w:r w:rsidRPr="00A37A33">
              <w:rPr>
                <w:rFonts w:ascii="Times New Roman" w:hAnsi="Times New Roman" w:cs="Times New Roman"/>
                <w:sz w:val="24"/>
                <w:szCs w:val="24"/>
              </w:rPr>
              <w:t>Kombetar</w:t>
            </w:r>
            <w:proofErr w:type="spellEnd"/>
            <w:r w:rsidRPr="00A37A33">
              <w:rPr>
                <w:rFonts w:ascii="Times New Roman" w:hAnsi="Times New Roman" w:cs="Times New Roman"/>
                <w:sz w:val="24"/>
                <w:szCs w:val="24"/>
              </w:rPr>
              <w:t xml:space="preserve"> </w:t>
            </w:r>
            <w:proofErr w:type="spellStart"/>
            <w:r w:rsidRPr="00A37A33">
              <w:rPr>
                <w:rFonts w:ascii="Times New Roman" w:hAnsi="Times New Roman" w:cs="Times New Roman"/>
                <w:sz w:val="24"/>
                <w:szCs w:val="24"/>
              </w:rPr>
              <w:t>te</w:t>
            </w:r>
            <w:proofErr w:type="spellEnd"/>
            <w:r w:rsidRPr="00A37A33">
              <w:rPr>
                <w:rFonts w:ascii="Times New Roman" w:hAnsi="Times New Roman" w:cs="Times New Roman"/>
                <w:sz w:val="24"/>
                <w:szCs w:val="24"/>
              </w:rPr>
              <w:t xml:space="preserve"> </w:t>
            </w:r>
            <w:proofErr w:type="spellStart"/>
            <w:r w:rsidRPr="00A37A33">
              <w:rPr>
                <w:rFonts w:ascii="Times New Roman" w:hAnsi="Times New Roman" w:cs="Times New Roman"/>
                <w:sz w:val="24"/>
                <w:szCs w:val="24"/>
              </w:rPr>
              <w:t>Veprimit</w:t>
            </w:r>
            <w:proofErr w:type="spellEnd"/>
            <w:r w:rsidRPr="00A37A33">
              <w:rPr>
                <w:rFonts w:ascii="Times New Roman" w:hAnsi="Times New Roman" w:cs="Times New Roman"/>
                <w:sz w:val="24"/>
                <w:szCs w:val="24"/>
              </w:rPr>
              <w:t xml:space="preserve"> per Barazi, </w:t>
            </w:r>
            <w:proofErr w:type="spellStart"/>
            <w:r w:rsidRPr="00A37A33">
              <w:rPr>
                <w:rFonts w:ascii="Times New Roman" w:hAnsi="Times New Roman" w:cs="Times New Roman"/>
                <w:sz w:val="24"/>
                <w:szCs w:val="24"/>
              </w:rPr>
              <w:t>Perfshirje</w:t>
            </w:r>
            <w:proofErr w:type="spellEnd"/>
            <w:r w:rsidRPr="00A37A33">
              <w:rPr>
                <w:rFonts w:ascii="Times New Roman" w:hAnsi="Times New Roman" w:cs="Times New Roman"/>
                <w:sz w:val="24"/>
                <w:szCs w:val="24"/>
              </w:rPr>
              <w:t xml:space="preserve"> </w:t>
            </w:r>
            <w:proofErr w:type="spellStart"/>
            <w:r w:rsidRPr="00A37A33">
              <w:rPr>
                <w:rFonts w:ascii="Times New Roman" w:hAnsi="Times New Roman" w:cs="Times New Roman"/>
                <w:sz w:val="24"/>
                <w:szCs w:val="24"/>
              </w:rPr>
              <w:t>dhe</w:t>
            </w:r>
            <w:proofErr w:type="spellEnd"/>
            <w:r w:rsidRPr="00A37A33">
              <w:rPr>
                <w:rFonts w:ascii="Times New Roman" w:hAnsi="Times New Roman" w:cs="Times New Roman"/>
                <w:sz w:val="24"/>
                <w:szCs w:val="24"/>
              </w:rPr>
              <w:t xml:space="preserve"> </w:t>
            </w:r>
            <w:proofErr w:type="spellStart"/>
            <w:r w:rsidRPr="00A37A33">
              <w:rPr>
                <w:rFonts w:ascii="Times New Roman" w:hAnsi="Times New Roman" w:cs="Times New Roman"/>
                <w:sz w:val="24"/>
                <w:szCs w:val="24"/>
              </w:rPr>
              <w:t>Pjesemarrje</w:t>
            </w:r>
            <w:proofErr w:type="spellEnd"/>
            <w:r w:rsidRPr="00A37A33">
              <w:rPr>
                <w:rFonts w:ascii="Times New Roman" w:hAnsi="Times New Roman" w:cs="Times New Roman"/>
                <w:sz w:val="24"/>
                <w:szCs w:val="24"/>
              </w:rPr>
              <w:t xml:space="preserve"> </w:t>
            </w:r>
            <w:proofErr w:type="spellStart"/>
            <w:r w:rsidRPr="00A37A33">
              <w:rPr>
                <w:rFonts w:ascii="Times New Roman" w:hAnsi="Times New Roman" w:cs="Times New Roman"/>
                <w:sz w:val="24"/>
                <w:szCs w:val="24"/>
              </w:rPr>
              <w:t>te</w:t>
            </w:r>
            <w:proofErr w:type="spellEnd"/>
            <w:r w:rsidRPr="00A37A33">
              <w:rPr>
                <w:rFonts w:ascii="Times New Roman" w:hAnsi="Times New Roman" w:cs="Times New Roman"/>
                <w:sz w:val="24"/>
                <w:szCs w:val="24"/>
              </w:rPr>
              <w:t xml:space="preserve"> </w:t>
            </w:r>
            <w:proofErr w:type="spellStart"/>
            <w:r w:rsidRPr="00A37A33">
              <w:rPr>
                <w:rFonts w:ascii="Times New Roman" w:hAnsi="Times New Roman" w:cs="Times New Roman"/>
                <w:sz w:val="24"/>
                <w:szCs w:val="24"/>
              </w:rPr>
              <w:t>Romeve</w:t>
            </w:r>
            <w:proofErr w:type="spellEnd"/>
            <w:r w:rsidRPr="00A37A33">
              <w:rPr>
                <w:rFonts w:ascii="Times New Roman" w:hAnsi="Times New Roman" w:cs="Times New Roman"/>
                <w:sz w:val="24"/>
                <w:szCs w:val="24"/>
              </w:rPr>
              <w:t xml:space="preserve"> </w:t>
            </w:r>
            <w:proofErr w:type="spellStart"/>
            <w:r w:rsidRPr="00A37A33">
              <w:rPr>
                <w:rFonts w:ascii="Times New Roman" w:hAnsi="Times New Roman" w:cs="Times New Roman"/>
                <w:sz w:val="24"/>
                <w:szCs w:val="24"/>
              </w:rPr>
              <w:t>dhe</w:t>
            </w:r>
            <w:proofErr w:type="spellEnd"/>
            <w:r w:rsidRPr="00A37A33">
              <w:rPr>
                <w:rFonts w:ascii="Times New Roman" w:hAnsi="Times New Roman" w:cs="Times New Roman"/>
                <w:sz w:val="24"/>
                <w:szCs w:val="24"/>
              </w:rPr>
              <w:t xml:space="preserve"> </w:t>
            </w:r>
            <w:proofErr w:type="spellStart"/>
            <w:r w:rsidRPr="00A37A33">
              <w:rPr>
                <w:rFonts w:ascii="Times New Roman" w:hAnsi="Times New Roman" w:cs="Times New Roman"/>
                <w:sz w:val="24"/>
                <w:szCs w:val="24"/>
              </w:rPr>
              <w:t>Egjiptianeve</w:t>
            </w:r>
            <w:proofErr w:type="spellEnd"/>
            <w:r w:rsidRPr="00A37A33">
              <w:rPr>
                <w:rFonts w:ascii="Times New Roman" w:hAnsi="Times New Roman" w:cs="Times New Roman"/>
                <w:sz w:val="24"/>
                <w:szCs w:val="24"/>
              </w:rPr>
              <w:t xml:space="preserve"> 2026-2030</w:t>
            </w:r>
          </w:p>
        </w:tc>
      </w:tr>
      <w:tr w:rsidR="000C36E1" w:rsidRPr="00FA59E7" w14:paraId="4CF23C48" w14:textId="77777777" w:rsidTr="003E0090">
        <w:trPr>
          <w:trHeight w:val="474"/>
        </w:trPr>
        <w:tc>
          <w:tcPr>
            <w:tcW w:w="562" w:type="dxa"/>
          </w:tcPr>
          <w:p w14:paraId="2C119A9B" w14:textId="63350FDC" w:rsidR="000C36E1" w:rsidRDefault="00AF5B63" w:rsidP="00CC7072">
            <w:pPr>
              <w:contextualSpacing/>
              <w:jc w:val="both"/>
              <w:rPr>
                <w:rFonts w:ascii="Times New Roman" w:hAnsi="Times New Roman" w:cs="Times New Roman"/>
                <w:sz w:val="24"/>
                <w:szCs w:val="24"/>
              </w:rPr>
            </w:pPr>
            <w:r>
              <w:rPr>
                <w:rFonts w:ascii="Times New Roman" w:hAnsi="Times New Roman" w:cs="Times New Roman"/>
                <w:sz w:val="24"/>
                <w:szCs w:val="24"/>
              </w:rPr>
              <w:t>32</w:t>
            </w:r>
          </w:p>
        </w:tc>
        <w:tc>
          <w:tcPr>
            <w:tcW w:w="14034" w:type="dxa"/>
            <w:vAlign w:val="center"/>
          </w:tcPr>
          <w:p w14:paraId="3A64ED59" w14:textId="3AE60F84" w:rsidR="000C36E1" w:rsidRDefault="00E16DF5"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i</w:t>
            </w:r>
            <w:proofErr w:type="spellEnd"/>
            <w:r>
              <w:rPr>
                <w:rFonts w:ascii="Times New Roman" w:hAnsi="Times New Roman" w:cs="Times New Roman"/>
                <w:sz w:val="24"/>
                <w:szCs w:val="24"/>
              </w:rPr>
              <w:t xml:space="preserve"> DNJF-</w:t>
            </w:r>
            <w:proofErr w:type="spellStart"/>
            <w:r>
              <w:rPr>
                <w:rFonts w:ascii="Times New Roman" w:hAnsi="Times New Roman" w:cs="Times New Roman"/>
                <w:sz w:val="24"/>
                <w:szCs w:val="24"/>
              </w:rPr>
              <w:t>s</w:t>
            </w:r>
            <w:r w:rsidR="00F73331">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w:t>
            </w:r>
            <w:r w:rsidR="00F73331">
              <w:rPr>
                <w:rFonts w:ascii="Times New Roman" w:hAnsi="Times New Roman" w:cs="Times New Roman"/>
                <w:sz w:val="24"/>
                <w:szCs w:val="24"/>
              </w:rPr>
              <w:t>ë</w:t>
            </w:r>
            <w:proofErr w:type="spellEnd"/>
            <w:r>
              <w:rPr>
                <w:rFonts w:ascii="Times New Roman" w:hAnsi="Times New Roman" w:cs="Times New Roman"/>
                <w:sz w:val="24"/>
                <w:szCs w:val="24"/>
              </w:rPr>
              <w:t xml:space="preserve"> </w:t>
            </w:r>
            <w:proofErr w:type="spellStart"/>
            <w:r w:rsidR="009C0BAD">
              <w:rPr>
                <w:rFonts w:ascii="Times New Roman" w:hAnsi="Times New Roman" w:cs="Times New Roman"/>
                <w:sz w:val="24"/>
                <w:szCs w:val="24"/>
              </w:rPr>
              <w:t>kuad</w:t>
            </w:r>
            <w:r w:rsidR="00F73331">
              <w:rPr>
                <w:rFonts w:ascii="Times New Roman" w:hAnsi="Times New Roman" w:cs="Times New Roman"/>
                <w:sz w:val="24"/>
                <w:szCs w:val="24"/>
              </w:rPr>
              <w:t>ë</w:t>
            </w:r>
            <w:r w:rsidR="009C0BAD">
              <w:rPr>
                <w:rFonts w:ascii="Times New Roman" w:hAnsi="Times New Roman" w:cs="Times New Roman"/>
                <w:sz w:val="24"/>
                <w:szCs w:val="24"/>
              </w:rPr>
              <w:t>r</w:t>
            </w:r>
            <w:proofErr w:type="spellEnd"/>
            <w:r w:rsidR="009C0BAD">
              <w:rPr>
                <w:rFonts w:ascii="Times New Roman" w:hAnsi="Times New Roman" w:cs="Times New Roman"/>
                <w:sz w:val="24"/>
                <w:szCs w:val="24"/>
              </w:rPr>
              <w:t xml:space="preserve"> </w:t>
            </w:r>
            <w:proofErr w:type="spellStart"/>
            <w:r w:rsidR="009C0BAD">
              <w:rPr>
                <w:rFonts w:ascii="Times New Roman" w:hAnsi="Times New Roman" w:cs="Times New Roman"/>
                <w:sz w:val="24"/>
                <w:szCs w:val="24"/>
              </w:rPr>
              <w:t>t</w:t>
            </w:r>
            <w:r w:rsidR="00F73331">
              <w:rPr>
                <w:rFonts w:ascii="Times New Roman" w:hAnsi="Times New Roman" w:cs="Times New Roman"/>
                <w:sz w:val="24"/>
                <w:szCs w:val="24"/>
              </w:rPr>
              <w:t>ë</w:t>
            </w:r>
            <w:proofErr w:type="spellEnd"/>
            <w:r w:rsidR="009C0BAD">
              <w:rPr>
                <w:rFonts w:ascii="Times New Roman" w:hAnsi="Times New Roman" w:cs="Times New Roman"/>
                <w:sz w:val="24"/>
                <w:szCs w:val="24"/>
              </w:rPr>
              <w:t xml:space="preserve"> </w:t>
            </w:r>
            <w:proofErr w:type="spellStart"/>
            <w:r w:rsidRPr="00E16DF5">
              <w:rPr>
                <w:rFonts w:ascii="Times New Roman" w:hAnsi="Times New Roman" w:cs="Times New Roman"/>
                <w:sz w:val="24"/>
                <w:szCs w:val="24"/>
              </w:rPr>
              <w:t>projektvendimi</w:t>
            </w:r>
            <w:r w:rsidR="009C0BAD">
              <w:rPr>
                <w:rFonts w:ascii="Times New Roman" w:hAnsi="Times New Roman" w:cs="Times New Roman"/>
                <w:sz w:val="24"/>
                <w:szCs w:val="24"/>
              </w:rPr>
              <w:t>t</w:t>
            </w:r>
            <w:proofErr w:type="spellEnd"/>
            <w:r w:rsidRPr="00E16DF5">
              <w:rPr>
                <w:rFonts w:ascii="Times New Roman" w:hAnsi="Times New Roman" w:cs="Times New Roman"/>
                <w:sz w:val="24"/>
                <w:szCs w:val="24"/>
              </w:rPr>
              <w:t> "</w:t>
            </w:r>
            <w:proofErr w:type="spellStart"/>
            <w:r w:rsidRPr="00E16DF5">
              <w:rPr>
                <w:rFonts w:ascii="Times New Roman" w:hAnsi="Times New Roman" w:cs="Times New Roman"/>
                <w:sz w:val="24"/>
                <w:szCs w:val="24"/>
              </w:rPr>
              <w:t>Për</w:t>
            </w:r>
            <w:proofErr w:type="spellEnd"/>
            <w:r w:rsidRPr="00E16DF5">
              <w:rPr>
                <w:rFonts w:ascii="Times New Roman" w:hAnsi="Times New Roman" w:cs="Times New Roman"/>
                <w:sz w:val="24"/>
                <w:szCs w:val="24"/>
              </w:rPr>
              <w:t xml:space="preserve"> </w:t>
            </w:r>
            <w:proofErr w:type="spellStart"/>
            <w:r w:rsidRPr="00E16DF5">
              <w:rPr>
                <w:rFonts w:ascii="Times New Roman" w:hAnsi="Times New Roman" w:cs="Times New Roman"/>
                <w:sz w:val="24"/>
                <w:szCs w:val="24"/>
              </w:rPr>
              <w:t>miratimin</w:t>
            </w:r>
            <w:proofErr w:type="spellEnd"/>
            <w:r w:rsidRPr="00E16DF5">
              <w:rPr>
                <w:rFonts w:ascii="Times New Roman" w:hAnsi="Times New Roman" w:cs="Times New Roman"/>
                <w:sz w:val="24"/>
                <w:szCs w:val="24"/>
              </w:rPr>
              <w:t xml:space="preserve"> e Planit </w:t>
            </w:r>
            <w:proofErr w:type="spellStart"/>
            <w:r w:rsidRPr="00E16DF5">
              <w:rPr>
                <w:rFonts w:ascii="Times New Roman" w:hAnsi="Times New Roman" w:cs="Times New Roman"/>
                <w:sz w:val="24"/>
                <w:szCs w:val="24"/>
              </w:rPr>
              <w:t>Kombëtar</w:t>
            </w:r>
            <w:proofErr w:type="spellEnd"/>
            <w:r w:rsidRPr="00E16DF5">
              <w:rPr>
                <w:rFonts w:ascii="Times New Roman" w:hAnsi="Times New Roman" w:cs="Times New Roman"/>
                <w:sz w:val="24"/>
                <w:szCs w:val="24"/>
              </w:rPr>
              <w:t xml:space="preserve"> </w:t>
            </w:r>
            <w:proofErr w:type="spellStart"/>
            <w:r w:rsidRPr="00E16DF5">
              <w:rPr>
                <w:rFonts w:ascii="Times New Roman" w:hAnsi="Times New Roman" w:cs="Times New Roman"/>
                <w:sz w:val="24"/>
                <w:szCs w:val="24"/>
              </w:rPr>
              <w:t>të</w:t>
            </w:r>
            <w:proofErr w:type="spellEnd"/>
            <w:r w:rsidRPr="00E16DF5">
              <w:rPr>
                <w:rFonts w:ascii="Times New Roman" w:hAnsi="Times New Roman" w:cs="Times New Roman"/>
                <w:sz w:val="24"/>
                <w:szCs w:val="24"/>
              </w:rPr>
              <w:t xml:space="preserve"> </w:t>
            </w:r>
            <w:proofErr w:type="spellStart"/>
            <w:r w:rsidRPr="00E16DF5">
              <w:rPr>
                <w:rFonts w:ascii="Times New Roman" w:hAnsi="Times New Roman" w:cs="Times New Roman"/>
                <w:sz w:val="24"/>
                <w:szCs w:val="24"/>
              </w:rPr>
              <w:t>Veprimit</w:t>
            </w:r>
            <w:proofErr w:type="spellEnd"/>
            <w:r w:rsidRPr="00E16DF5">
              <w:rPr>
                <w:rFonts w:ascii="Times New Roman" w:hAnsi="Times New Roman" w:cs="Times New Roman"/>
                <w:sz w:val="24"/>
                <w:szCs w:val="24"/>
              </w:rPr>
              <w:t xml:space="preserve"> </w:t>
            </w:r>
            <w:proofErr w:type="spellStart"/>
            <w:r w:rsidRPr="00E16DF5">
              <w:rPr>
                <w:rFonts w:ascii="Times New Roman" w:hAnsi="Times New Roman" w:cs="Times New Roman"/>
                <w:sz w:val="24"/>
                <w:szCs w:val="24"/>
              </w:rPr>
              <w:t>për</w:t>
            </w:r>
            <w:proofErr w:type="spellEnd"/>
            <w:r w:rsidRPr="00E16DF5">
              <w:rPr>
                <w:rFonts w:ascii="Times New Roman" w:hAnsi="Times New Roman" w:cs="Times New Roman"/>
                <w:sz w:val="24"/>
                <w:szCs w:val="24"/>
              </w:rPr>
              <w:t xml:space="preserve"> </w:t>
            </w:r>
            <w:proofErr w:type="spellStart"/>
            <w:r w:rsidRPr="00E16DF5">
              <w:rPr>
                <w:rFonts w:ascii="Times New Roman" w:hAnsi="Times New Roman" w:cs="Times New Roman"/>
                <w:sz w:val="24"/>
                <w:szCs w:val="24"/>
              </w:rPr>
              <w:t>Personat</w:t>
            </w:r>
            <w:proofErr w:type="spellEnd"/>
            <w:r w:rsidRPr="00E16DF5">
              <w:rPr>
                <w:rFonts w:ascii="Times New Roman" w:hAnsi="Times New Roman" w:cs="Times New Roman"/>
                <w:sz w:val="24"/>
                <w:szCs w:val="24"/>
              </w:rPr>
              <w:t xml:space="preserve"> me </w:t>
            </w:r>
            <w:proofErr w:type="spellStart"/>
            <w:r w:rsidRPr="00E16DF5">
              <w:rPr>
                <w:rFonts w:ascii="Times New Roman" w:hAnsi="Times New Roman" w:cs="Times New Roman"/>
                <w:sz w:val="24"/>
                <w:szCs w:val="24"/>
              </w:rPr>
              <w:t>Aftësi</w:t>
            </w:r>
            <w:proofErr w:type="spellEnd"/>
            <w:r w:rsidRPr="00E16DF5">
              <w:rPr>
                <w:rFonts w:ascii="Times New Roman" w:hAnsi="Times New Roman" w:cs="Times New Roman"/>
                <w:sz w:val="24"/>
                <w:szCs w:val="24"/>
              </w:rPr>
              <w:t xml:space="preserve"> </w:t>
            </w:r>
            <w:proofErr w:type="spellStart"/>
            <w:r w:rsidRPr="00E16DF5">
              <w:rPr>
                <w:rFonts w:ascii="Times New Roman" w:hAnsi="Times New Roman" w:cs="Times New Roman"/>
                <w:sz w:val="24"/>
                <w:szCs w:val="24"/>
              </w:rPr>
              <w:t>të</w:t>
            </w:r>
            <w:proofErr w:type="spellEnd"/>
            <w:r w:rsidRPr="00E16DF5">
              <w:rPr>
                <w:rFonts w:ascii="Times New Roman" w:hAnsi="Times New Roman" w:cs="Times New Roman"/>
                <w:sz w:val="24"/>
                <w:szCs w:val="24"/>
              </w:rPr>
              <w:t xml:space="preserve"> </w:t>
            </w:r>
            <w:proofErr w:type="spellStart"/>
            <w:r w:rsidRPr="00E16DF5">
              <w:rPr>
                <w:rFonts w:ascii="Times New Roman" w:hAnsi="Times New Roman" w:cs="Times New Roman"/>
                <w:sz w:val="24"/>
                <w:szCs w:val="24"/>
              </w:rPr>
              <w:t>Kufizuara</w:t>
            </w:r>
            <w:proofErr w:type="spellEnd"/>
            <w:r w:rsidRPr="00E16DF5">
              <w:rPr>
                <w:rFonts w:ascii="Times New Roman" w:hAnsi="Times New Roman" w:cs="Times New Roman"/>
                <w:sz w:val="24"/>
                <w:szCs w:val="24"/>
              </w:rPr>
              <w:t xml:space="preserve"> 2026-2030"</w:t>
            </w:r>
          </w:p>
        </w:tc>
      </w:tr>
      <w:tr w:rsidR="000C36E1" w:rsidRPr="00FA59E7" w14:paraId="43D97956" w14:textId="77777777" w:rsidTr="003E0090">
        <w:trPr>
          <w:trHeight w:val="474"/>
        </w:trPr>
        <w:tc>
          <w:tcPr>
            <w:tcW w:w="562" w:type="dxa"/>
          </w:tcPr>
          <w:p w14:paraId="73B1151E" w14:textId="0EF11743" w:rsidR="000C36E1" w:rsidRDefault="00E16DF5" w:rsidP="00CC7072">
            <w:pPr>
              <w:contextualSpacing/>
              <w:jc w:val="both"/>
              <w:rPr>
                <w:rFonts w:ascii="Times New Roman" w:hAnsi="Times New Roman" w:cs="Times New Roman"/>
                <w:sz w:val="24"/>
                <w:szCs w:val="24"/>
              </w:rPr>
            </w:pPr>
            <w:r>
              <w:rPr>
                <w:rFonts w:ascii="Times New Roman" w:hAnsi="Times New Roman" w:cs="Times New Roman"/>
                <w:sz w:val="24"/>
                <w:szCs w:val="24"/>
              </w:rPr>
              <w:t>33</w:t>
            </w:r>
          </w:p>
        </w:tc>
        <w:tc>
          <w:tcPr>
            <w:tcW w:w="14034" w:type="dxa"/>
            <w:vAlign w:val="center"/>
          </w:tcPr>
          <w:p w14:paraId="6B840C51" w14:textId="488A1280" w:rsidR="000C36E1" w:rsidRPr="00C43B9E" w:rsidRDefault="009941E3" w:rsidP="00C43B9E">
            <w:pPr>
              <w:rPr>
                <w:rFonts w:ascii="Times New Roman" w:eastAsia="Times New Roman" w:hAnsi="Times New Roman" w:cs="Times New Roman"/>
                <w:sz w:val="24"/>
                <w:szCs w:val="24"/>
                <w:lang w:val="en-GB" w:eastAsia="en-GB"/>
              </w:rPr>
            </w:pPr>
            <w:proofErr w:type="spellStart"/>
            <w:r w:rsidRPr="00FA59E7">
              <w:rPr>
                <w:rFonts w:ascii="Times New Roman" w:hAnsi="Times New Roman" w:cs="Times New Roman"/>
                <w:sz w:val="24"/>
                <w:szCs w:val="24"/>
              </w:rPr>
              <w:t>Kontribut</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i</w:t>
            </w:r>
            <w:proofErr w:type="spellEnd"/>
            <w:r w:rsidRPr="00FA59E7">
              <w:rPr>
                <w:rFonts w:ascii="Times New Roman" w:hAnsi="Times New Roman" w:cs="Times New Roman"/>
                <w:sz w:val="24"/>
                <w:szCs w:val="24"/>
              </w:rPr>
              <w:t xml:space="preserve"> DNJF-</w:t>
            </w:r>
            <w:proofErr w:type="spellStart"/>
            <w:r w:rsidRPr="00FA59E7">
              <w:rPr>
                <w:rFonts w:ascii="Times New Roman" w:hAnsi="Times New Roman" w:cs="Times New Roman"/>
                <w:sz w:val="24"/>
                <w:szCs w:val="24"/>
              </w:rPr>
              <w:t>së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në</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kuadër</w:t>
            </w:r>
            <w:proofErr w:type="spellEnd"/>
            <w:r w:rsidRPr="00FA59E7">
              <w:rPr>
                <w:rFonts w:ascii="Times New Roman" w:hAnsi="Times New Roman" w:cs="Times New Roman"/>
                <w:sz w:val="24"/>
                <w:szCs w:val="24"/>
              </w:rPr>
              <w:t xml:space="preserve"> </w:t>
            </w:r>
            <w:proofErr w:type="spellStart"/>
            <w:r w:rsidRPr="00FA59E7">
              <w:rPr>
                <w:rFonts w:ascii="Times New Roman" w:hAnsi="Times New Roman" w:cs="Times New Roman"/>
                <w:sz w:val="24"/>
                <w:szCs w:val="24"/>
              </w:rPr>
              <w:t>të</w:t>
            </w:r>
            <w:proofErr w:type="spellEnd"/>
            <w:r w:rsidRPr="00FA59E7">
              <w:rPr>
                <w:rFonts w:ascii="Times New Roman" w:eastAsia="Times New Roman" w:hAnsi="Times New Roman" w:cs="Times New Roman"/>
                <w:sz w:val="24"/>
                <w:szCs w:val="24"/>
                <w:lang w:val="en-GB" w:eastAsia="en-GB"/>
              </w:rPr>
              <w:t xml:space="preserve"> </w:t>
            </w:r>
            <w:r w:rsidRPr="00FA59E7">
              <w:rPr>
                <w:rFonts w:ascii="Times New Roman" w:eastAsia="Times New Roman" w:hAnsi="Times New Roman" w:cs="Times New Roman"/>
                <w:i/>
                <w:sz w:val="24"/>
                <w:szCs w:val="24"/>
                <w:lang w:val="en-GB" w:eastAsia="en-GB"/>
              </w:rPr>
              <w:t>“</w:t>
            </w:r>
            <w:proofErr w:type="spellStart"/>
            <w:r w:rsidRPr="00FA59E7">
              <w:rPr>
                <w:rFonts w:ascii="Times New Roman" w:eastAsia="Times New Roman" w:hAnsi="Times New Roman" w:cs="Times New Roman"/>
                <w:i/>
                <w:sz w:val="24"/>
                <w:szCs w:val="24"/>
                <w:lang w:val="en-GB" w:eastAsia="en-GB"/>
              </w:rPr>
              <w:t>Strategjisë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Ndersektoriale</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të</w:t>
            </w:r>
            <w:proofErr w:type="spellEnd"/>
            <w:r w:rsidRPr="00FA59E7">
              <w:rPr>
                <w:rFonts w:ascii="Times New Roman" w:eastAsia="Times New Roman" w:hAnsi="Times New Roman" w:cs="Times New Roman"/>
                <w:i/>
                <w:sz w:val="24"/>
                <w:szCs w:val="24"/>
                <w:lang w:val="en-GB" w:eastAsia="en-GB"/>
              </w:rPr>
              <w:t xml:space="preserve"> </w:t>
            </w:r>
            <w:proofErr w:type="spellStart"/>
            <w:r w:rsidRPr="00FA59E7">
              <w:rPr>
                <w:rFonts w:ascii="Times New Roman" w:eastAsia="Times New Roman" w:hAnsi="Times New Roman" w:cs="Times New Roman"/>
                <w:i/>
                <w:sz w:val="24"/>
                <w:szCs w:val="24"/>
                <w:lang w:val="en-GB" w:eastAsia="en-GB"/>
              </w:rPr>
              <w:t>Drejtësisë</w:t>
            </w:r>
            <w:proofErr w:type="spellEnd"/>
            <w:r w:rsidRPr="00FA59E7">
              <w:rPr>
                <w:rFonts w:ascii="Times New Roman" w:eastAsia="Times New Roman" w:hAnsi="Times New Roman" w:cs="Times New Roman"/>
                <w:i/>
                <w:sz w:val="24"/>
                <w:szCs w:val="24"/>
                <w:lang w:val="en-GB" w:eastAsia="en-GB"/>
              </w:rPr>
              <w:t xml:space="preserve"> 2024-2030</w:t>
            </w:r>
            <w:r w:rsidR="00C43B9E" w:rsidRPr="00FA59E7">
              <w:rPr>
                <w:rFonts w:ascii="Times New Roman" w:eastAsia="Times New Roman" w:hAnsi="Times New Roman" w:cs="Times New Roman"/>
                <w:i/>
                <w:sz w:val="24"/>
                <w:szCs w:val="24"/>
                <w:lang w:val="en-GB" w:eastAsia="en-GB"/>
              </w:rPr>
              <w:t xml:space="preserve"> </w:t>
            </w:r>
            <w:proofErr w:type="spellStart"/>
            <w:r w:rsidR="00C43B9E" w:rsidRPr="00FA59E7">
              <w:rPr>
                <w:rFonts w:ascii="Times New Roman" w:eastAsia="Times New Roman" w:hAnsi="Times New Roman" w:cs="Times New Roman"/>
                <w:i/>
                <w:sz w:val="24"/>
                <w:szCs w:val="24"/>
                <w:lang w:val="en-GB" w:eastAsia="en-GB"/>
              </w:rPr>
              <w:t>dhe</w:t>
            </w:r>
            <w:proofErr w:type="spellEnd"/>
            <w:r w:rsidR="00C43B9E" w:rsidRPr="00FA59E7">
              <w:rPr>
                <w:rFonts w:ascii="Times New Roman" w:eastAsia="Times New Roman" w:hAnsi="Times New Roman" w:cs="Times New Roman"/>
                <w:i/>
                <w:sz w:val="24"/>
                <w:szCs w:val="24"/>
                <w:lang w:val="en-GB" w:eastAsia="en-GB"/>
              </w:rPr>
              <w:t xml:space="preserve"> </w:t>
            </w:r>
            <w:proofErr w:type="spellStart"/>
            <w:r w:rsidR="00C43B9E" w:rsidRPr="00FA59E7">
              <w:rPr>
                <w:rFonts w:ascii="Times New Roman" w:eastAsia="Times New Roman" w:hAnsi="Times New Roman" w:cs="Times New Roman"/>
                <w:i/>
                <w:sz w:val="24"/>
                <w:szCs w:val="24"/>
                <w:lang w:val="en-GB" w:eastAsia="en-GB"/>
              </w:rPr>
              <w:t>të</w:t>
            </w:r>
            <w:proofErr w:type="spellEnd"/>
            <w:r w:rsidR="00C43B9E" w:rsidRPr="00FA59E7">
              <w:rPr>
                <w:rFonts w:ascii="Times New Roman" w:eastAsia="Times New Roman" w:hAnsi="Times New Roman" w:cs="Times New Roman"/>
                <w:i/>
                <w:sz w:val="24"/>
                <w:szCs w:val="24"/>
                <w:lang w:val="en-GB" w:eastAsia="en-GB"/>
              </w:rPr>
              <w:t xml:space="preserve"> </w:t>
            </w:r>
            <w:r w:rsidR="00C43B9E" w:rsidRPr="00FA59E7">
              <w:rPr>
                <w:rFonts w:ascii="Times New Roman" w:eastAsia="Times New Roman" w:hAnsi="Times New Roman" w:cs="Times New Roman"/>
                <w:i/>
                <w:sz w:val="24"/>
                <w:szCs w:val="24"/>
                <w:shd w:val="clear" w:color="auto" w:fill="FFFFFF"/>
                <w:lang w:val="en-GB" w:eastAsia="en-GB"/>
              </w:rPr>
              <w:t xml:space="preserve">Planit </w:t>
            </w:r>
            <w:proofErr w:type="spellStart"/>
            <w:r w:rsidR="00C43B9E" w:rsidRPr="00FA59E7">
              <w:rPr>
                <w:rFonts w:ascii="Times New Roman" w:eastAsia="Times New Roman" w:hAnsi="Times New Roman" w:cs="Times New Roman"/>
                <w:i/>
                <w:sz w:val="24"/>
                <w:szCs w:val="24"/>
                <w:shd w:val="clear" w:color="auto" w:fill="FFFFFF"/>
                <w:lang w:val="en-GB" w:eastAsia="en-GB"/>
              </w:rPr>
              <w:t>të</w:t>
            </w:r>
            <w:proofErr w:type="spellEnd"/>
            <w:r w:rsidR="00C43B9E" w:rsidRPr="00FA59E7">
              <w:rPr>
                <w:rFonts w:ascii="Times New Roman" w:eastAsia="Times New Roman" w:hAnsi="Times New Roman" w:cs="Times New Roman"/>
                <w:i/>
                <w:sz w:val="24"/>
                <w:szCs w:val="24"/>
                <w:shd w:val="clear" w:color="auto" w:fill="FFFFFF"/>
                <w:lang w:val="en-GB" w:eastAsia="en-GB"/>
              </w:rPr>
              <w:t xml:space="preserve"> </w:t>
            </w:r>
            <w:proofErr w:type="spellStart"/>
            <w:r w:rsidR="00C43B9E" w:rsidRPr="00FA59E7">
              <w:rPr>
                <w:rFonts w:ascii="Times New Roman" w:eastAsia="Times New Roman" w:hAnsi="Times New Roman" w:cs="Times New Roman"/>
                <w:i/>
                <w:sz w:val="24"/>
                <w:szCs w:val="24"/>
                <w:shd w:val="clear" w:color="auto" w:fill="FFFFFF"/>
                <w:lang w:val="en-GB" w:eastAsia="en-GB"/>
              </w:rPr>
              <w:t>saj</w:t>
            </w:r>
            <w:proofErr w:type="spellEnd"/>
            <w:r w:rsidR="00C43B9E" w:rsidRPr="00FA59E7">
              <w:rPr>
                <w:rFonts w:ascii="Times New Roman" w:eastAsia="Times New Roman" w:hAnsi="Times New Roman" w:cs="Times New Roman"/>
                <w:i/>
                <w:sz w:val="24"/>
                <w:szCs w:val="24"/>
                <w:shd w:val="clear" w:color="auto" w:fill="FFFFFF"/>
                <w:lang w:val="en-GB" w:eastAsia="en-GB"/>
              </w:rPr>
              <w:t xml:space="preserve"> </w:t>
            </w:r>
            <w:proofErr w:type="spellStart"/>
            <w:r w:rsidR="00C43B9E" w:rsidRPr="00FA59E7">
              <w:rPr>
                <w:rFonts w:ascii="Times New Roman" w:eastAsia="Times New Roman" w:hAnsi="Times New Roman" w:cs="Times New Roman"/>
                <w:i/>
                <w:sz w:val="24"/>
                <w:szCs w:val="24"/>
                <w:shd w:val="clear" w:color="auto" w:fill="FFFFFF"/>
                <w:lang w:val="en-GB" w:eastAsia="en-GB"/>
              </w:rPr>
              <w:t>të</w:t>
            </w:r>
            <w:proofErr w:type="spellEnd"/>
            <w:r w:rsidR="00C43B9E" w:rsidRPr="00FA59E7">
              <w:rPr>
                <w:rFonts w:ascii="Times New Roman" w:eastAsia="Times New Roman" w:hAnsi="Times New Roman" w:cs="Times New Roman"/>
                <w:i/>
                <w:sz w:val="24"/>
                <w:szCs w:val="24"/>
                <w:shd w:val="clear" w:color="auto" w:fill="FFFFFF"/>
                <w:lang w:val="en-GB" w:eastAsia="en-GB"/>
              </w:rPr>
              <w:t xml:space="preserve"> </w:t>
            </w:r>
            <w:proofErr w:type="spellStart"/>
            <w:r w:rsidR="00C43B9E" w:rsidRPr="00FA59E7">
              <w:rPr>
                <w:rFonts w:ascii="Times New Roman" w:eastAsia="Times New Roman" w:hAnsi="Times New Roman" w:cs="Times New Roman"/>
                <w:i/>
                <w:sz w:val="24"/>
                <w:szCs w:val="24"/>
                <w:shd w:val="clear" w:color="auto" w:fill="FFFFFF"/>
                <w:lang w:val="en-GB" w:eastAsia="en-GB"/>
              </w:rPr>
              <w:t>Veprimit</w:t>
            </w:r>
            <w:proofErr w:type="spellEnd"/>
            <w:r w:rsidR="00C43B9E" w:rsidRPr="00FA59E7">
              <w:rPr>
                <w:rFonts w:ascii="Times New Roman" w:eastAsia="Times New Roman" w:hAnsi="Times New Roman" w:cs="Times New Roman"/>
                <w:i/>
                <w:sz w:val="24"/>
                <w:szCs w:val="24"/>
                <w:lang w:val="en-GB" w:eastAsia="en-GB"/>
              </w:rPr>
              <w:t>”</w:t>
            </w:r>
          </w:p>
        </w:tc>
      </w:tr>
      <w:tr w:rsidR="009941E3" w:rsidRPr="00FA59E7" w14:paraId="7971AAF7" w14:textId="77777777" w:rsidTr="003E0090">
        <w:trPr>
          <w:trHeight w:val="474"/>
        </w:trPr>
        <w:tc>
          <w:tcPr>
            <w:tcW w:w="562" w:type="dxa"/>
          </w:tcPr>
          <w:p w14:paraId="4CB7D6DF" w14:textId="04296C97" w:rsidR="009941E3" w:rsidRDefault="009941E3" w:rsidP="00CC7072">
            <w:pPr>
              <w:contextualSpacing/>
              <w:jc w:val="both"/>
              <w:rPr>
                <w:rFonts w:ascii="Times New Roman" w:hAnsi="Times New Roman" w:cs="Times New Roman"/>
                <w:sz w:val="24"/>
                <w:szCs w:val="24"/>
              </w:rPr>
            </w:pPr>
            <w:r>
              <w:rPr>
                <w:rFonts w:ascii="Times New Roman" w:hAnsi="Times New Roman" w:cs="Times New Roman"/>
                <w:sz w:val="24"/>
                <w:szCs w:val="24"/>
              </w:rPr>
              <w:t>34</w:t>
            </w:r>
          </w:p>
        </w:tc>
        <w:tc>
          <w:tcPr>
            <w:tcW w:w="14034" w:type="dxa"/>
            <w:vAlign w:val="center"/>
          </w:tcPr>
          <w:p w14:paraId="43BB09BF" w14:textId="447DCB14" w:rsidR="009941E3" w:rsidRPr="00FA59E7" w:rsidRDefault="00F73331" w:rsidP="00CC7072">
            <w:pPr>
              <w:jc w:val="both"/>
              <w:rPr>
                <w:rFonts w:ascii="Times New Roman" w:hAnsi="Times New Roman" w:cs="Times New Roman"/>
                <w:sz w:val="24"/>
                <w:szCs w:val="24"/>
              </w:rPr>
            </w:pPr>
            <w:proofErr w:type="spellStart"/>
            <w:r>
              <w:rPr>
                <w:rFonts w:ascii="Times New Roman" w:hAnsi="Times New Roman" w:cs="Times New Roman"/>
                <w:sz w:val="24"/>
                <w:szCs w:val="24"/>
              </w:rPr>
              <w:t>Kontribut</w:t>
            </w:r>
            <w:proofErr w:type="spellEnd"/>
            <w:r>
              <w:rPr>
                <w:rFonts w:ascii="Times New Roman" w:hAnsi="Times New Roman" w:cs="Times New Roman"/>
                <w:sz w:val="24"/>
                <w:szCs w:val="24"/>
              </w:rPr>
              <w:t xml:space="preserve"> I DNJF-</w:t>
            </w:r>
            <w:proofErr w:type="spellStart"/>
            <w:r>
              <w:rPr>
                <w:rFonts w:ascii="Times New Roman" w:hAnsi="Times New Roman" w:cs="Times New Roman"/>
                <w:sz w:val="24"/>
                <w:szCs w:val="24"/>
              </w:rPr>
              <w:t>së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në</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kuadër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të</w:t>
            </w:r>
            <w:proofErr w:type="spellEnd"/>
            <w:r w:rsidRPr="00F73331">
              <w:rPr>
                <w:rFonts w:ascii="Segoe UI" w:hAnsi="Segoe UI" w:cs="Segoe UI"/>
                <w:b/>
                <w:bCs/>
                <w:color w:val="242424"/>
                <w:shd w:val="clear" w:color="auto" w:fill="FFFFFF"/>
              </w:rPr>
              <w:t xml:space="preserve"> </w:t>
            </w:r>
            <w:r w:rsidRPr="00F73331">
              <w:rPr>
                <w:rFonts w:ascii="Times New Roman" w:hAnsi="Times New Roman" w:cs="Times New Roman"/>
                <w:sz w:val="24"/>
                <w:szCs w:val="24"/>
              </w:rPr>
              <w:t xml:space="preserve">draft </w:t>
            </w:r>
            <w:proofErr w:type="spellStart"/>
            <w:r w:rsidRPr="00F73331">
              <w:rPr>
                <w:rFonts w:ascii="Times New Roman" w:hAnsi="Times New Roman" w:cs="Times New Roman"/>
                <w:sz w:val="24"/>
                <w:szCs w:val="24"/>
              </w:rPr>
              <w:t>plani</w:t>
            </w:r>
            <w:r w:rsidRPr="00F73331">
              <w:rPr>
                <w:rFonts w:ascii="Times New Roman" w:hAnsi="Times New Roman" w:cs="Times New Roman"/>
                <w:sz w:val="24"/>
                <w:szCs w:val="24"/>
              </w:rPr>
              <w:t>t</w:t>
            </w:r>
            <w:proofErr w:type="spellEnd"/>
            <w:r w:rsidRPr="00F73331">
              <w:rPr>
                <w:rFonts w:ascii="Times New Roman" w:hAnsi="Times New Roman" w:cs="Times New Roman"/>
                <w:sz w:val="24"/>
                <w:szCs w:val="24"/>
              </w:rPr>
              <w:t xml:space="preserve"> </w:t>
            </w:r>
            <w:proofErr w:type="spellStart"/>
            <w:r w:rsidRPr="00F73331">
              <w:rPr>
                <w:rFonts w:ascii="Times New Roman" w:hAnsi="Times New Roman" w:cs="Times New Roman"/>
                <w:sz w:val="24"/>
                <w:szCs w:val="24"/>
              </w:rPr>
              <w:t>t</w:t>
            </w:r>
            <w:r>
              <w:rPr>
                <w:rFonts w:ascii="Times New Roman" w:hAnsi="Times New Roman" w:cs="Times New Roman"/>
                <w:sz w:val="24"/>
                <w:szCs w:val="24"/>
              </w:rPr>
              <w:t>ë</w:t>
            </w:r>
            <w:proofErr w:type="spellEnd"/>
            <w:r w:rsidRPr="00F73331">
              <w:rPr>
                <w:rFonts w:ascii="Times New Roman" w:hAnsi="Times New Roman" w:cs="Times New Roman"/>
                <w:sz w:val="24"/>
                <w:szCs w:val="24"/>
              </w:rPr>
              <w:t xml:space="preserve"> </w:t>
            </w:r>
            <w:proofErr w:type="spellStart"/>
            <w:r w:rsidRPr="00F73331">
              <w:rPr>
                <w:rFonts w:ascii="Times New Roman" w:hAnsi="Times New Roman" w:cs="Times New Roman"/>
                <w:sz w:val="24"/>
                <w:szCs w:val="24"/>
              </w:rPr>
              <w:t>veprimit</w:t>
            </w:r>
            <w:proofErr w:type="spellEnd"/>
            <w:r w:rsidRPr="00F73331">
              <w:rPr>
                <w:rFonts w:ascii="Times New Roman" w:hAnsi="Times New Roman" w:cs="Times New Roman"/>
                <w:sz w:val="24"/>
                <w:szCs w:val="24"/>
              </w:rPr>
              <w:t xml:space="preserve"> </w:t>
            </w:r>
            <w:proofErr w:type="spellStart"/>
            <w:r w:rsidRPr="00F73331">
              <w:rPr>
                <w:rFonts w:ascii="Times New Roman" w:hAnsi="Times New Roman" w:cs="Times New Roman"/>
                <w:sz w:val="24"/>
                <w:szCs w:val="24"/>
              </w:rPr>
              <w:t>t</w:t>
            </w:r>
            <w:r>
              <w:rPr>
                <w:rFonts w:ascii="Times New Roman" w:hAnsi="Times New Roman" w:cs="Times New Roman"/>
                <w:sz w:val="24"/>
                <w:szCs w:val="24"/>
              </w:rPr>
              <w:t>ë</w:t>
            </w:r>
            <w:proofErr w:type="spellEnd"/>
            <w:r w:rsidRPr="00F73331">
              <w:rPr>
                <w:rFonts w:ascii="Times New Roman" w:hAnsi="Times New Roman" w:cs="Times New Roman"/>
                <w:sz w:val="24"/>
                <w:szCs w:val="24"/>
              </w:rPr>
              <w:t xml:space="preserve"> OGP 2026–2030 – </w:t>
            </w:r>
            <w:proofErr w:type="spellStart"/>
            <w:r w:rsidRPr="00F73331">
              <w:rPr>
                <w:rFonts w:ascii="Times New Roman" w:hAnsi="Times New Roman" w:cs="Times New Roman"/>
                <w:sz w:val="24"/>
                <w:szCs w:val="24"/>
              </w:rPr>
              <w:t>Komponenti</w:t>
            </w:r>
            <w:proofErr w:type="spellEnd"/>
            <w:r w:rsidRPr="00F73331">
              <w:rPr>
                <w:rFonts w:ascii="Times New Roman" w:hAnsi="Times New Roman" w:cs="Times New Roman"/>
                <w:sz w:val="24"/>
                <w:szCs w:val="24"/>
              </w:rPr>
              <w:t xml:space="preserve"> “</w:t>
            </w:r>
            <w:proofErr w:type="spellStart"/>
            <w:r w:rsidRPr="00F73331">
              <w:rPr>
                <w:rFonts w:ascii="Times New Roman" w:hAnsi="Times New Roman" w:cs="Times New Roman"/>
                <w:sz w:val="24"/>
                <w:szCs w:val="24"/>
              </w:rPr>
              <w:t>Aksesi</w:t>
            </w:r>
            <w:proofErr w:type="spellEnd"/>
            <w:r w:rsidRPr="00F73331">
              <w:rPr>
                <w:rFonts w:ascii="Times New Roman" w:hAnsi="Times New Roman" w:cs="Times New Roman"/>
                <w:sz w:val="24"/>
                <w:szCs w:val="24"/>
              </w:rPr>
              <w:t xml:space="preserve"> </w:t>
            </w:r>
            <w:proofErr w:type="spellStart"/>
            <w:r w:rsidRPr="00F73331">
              <w:rPr>
                <w:rFonts w:ascii="Times New Roman" w:hAnsi="Times New Roman" w:cs="Times New Roman"/>
                <w:sz w:val="24"/>
                <w:szCs w:val="24"/>
              </w:rPr>
              <w:t>në</w:t>
            </w:r>
            <w:proofErr w:type="spellEnd"/>
            <w:r w:rsidRPr="00F73331">
              <w:rPr>
                <w:rFonts w:ascii="Times New Roman" w:hAnsi="Times New Roman" w:cs="Times New Roman"/>
                <w:sz w:val="24"/>
                <w:szCs w:val="24"/>
              </w:rPr>
              <w:t xml:space="preserve"> </w:t>
            </w:r>
            <w:proofErr w:type="spellStart"/>
            <w:r w:rsidRPr="00F73331">
              <w:rPr>
                <w:rFonts w:ascii="Times New Roman" w:hAnsi="Times New Roman" w:cs="Times New Roman"/>
                <w:sz w:val="24"/>
                <w:szCs w:val="24"/>
              </w:rPr>
              <w:t>Drejtësi</w:t>
            </w:r>
            <w:proofErr w:type="spellEnd"/>
            <w:r w:rsidRPr="00F73331">
              <w:rPr>
                <w:rFonts w:ascii="Times New Roman" w:hAnsi="Times New Roman" w:cs="Times New Roman"/>
                <w:sz w:val="24"/>
                <w:szCs w:val="24"/>
              </w:rPr>
              <w:t>”</w:t>
            </w:r>
          </w:p>
        </w:tc>
      </w:tr>
    </w:tbl>
    <w:p w14:paraId="0CC43D3F" w14:textId="119D6B30" w:rsidR="003C0DBC" w:rsidRPr="00FA59E7" w:rsidRDefault="003C0DBC" w:rsidP="003C0DBC">
      <w:pPr>
        <w:rPr>
          <w:rFonts w:ascii="Times New Roman" w:hAnsi="Times New Roman" w:cs="Times New Roman"/>
        </w:rPr>
      </w:pPr>
    </w:p>
    <w:sectPr w:rsidR="003C0DBC" w:rsidRPr="00FA59E7" w:rsidSect="00117EA3">
      <w:type w:val="continuous"/>
      <w:pgSz w:w="16839" w:h="11907" w:orient="landscape" w:code="9"/>
      <w:pgMar w:top="1080" w:right="1104" w:bottom="360" w:left="1134" w:header="0" w:footer="0" w:gutter="0"/>
      <w:pgBorders w:offsetFrom="page">
        <w:top w:val="inset" w:sz="6" w:space="24" w:color="auto"/>
        <w:left w:val="inset" w:sz="6" w:space="24" w:color="auto"/>
        <w:bottom w:val="outset" w:sz="6" w:space="24" w:color="auto"/>
        <w:right w:val="outset" w:sz="6" w:space="24" w:color="auto"/>
      </w:pgBorders>
      <w:pgNumType w:start="3"/>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DA2630" w14:textId="77777777" w:rsidR="00BA31EE" w:rsidRDefault="00BA31EE" w:rsidP="005D1539">
      <w:pPr>
        <w:spacing w:after="0" w:line="240" w:lineRule="auto"/>
      </w:pPr>
      <w:r>
        <w:separator/>
      </w:r>
    </w:p>
  </w:endnote>
  <w:endnote w:type="continuationSeparator" w:id="0">
    <w:p w14:paraId="66D3BE74" w14:textId="77777777" w:rsidR="00BA31EE" w:rsidRDefault="00BA31EE" w:rsidP="005D15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Liberation Sans Narrow">
    <w:altName w:val="Arial"/>
    <w:charset w:val="00"/>
    <w:family w:val="swiss"/>
    <w:pitch w:val="variable"/>
  </w:font>
  <w:font w:name="Segoe UI">
    <w:panose1 w:val="020B0502040204020203"/>
    <w:charset w:val="00"/>
    <w:family w:val="swiss"/>
    <w:pitch w:val="variable"/>
    <w:sig w:usb0="E4002EFF" w:usb1="C000E47F"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17777913"/>
      <w:docPartObj>
        <w:docPartGallery w:val="Page Numbers (Bottom of Page)"/>
        <w:docPartUnique/>
      </w:docPartObj>
    </w:sdtPr>
    <w:sdtEndPr>
      <w:rPr>
        <w:noProof/>
      </w:rPr>
    </w:sdtEndPr>
    <w:sdtContent>
      <w:p w14:paraId="080FD221" w14:textId="77777777" w:rsidR="00805EEA" w:rsidRDefault="00805EEA">
        <w:pPr>
          <w:pStyle w:val="Footer"/>
          <w:jc w:val="right"/>
        </w:pPr>
        <w:r>
          <w:t>3</w:t>
        </w:r>
      </w:p>
    </w:sdtContent>
  </w:sdt>
  <w:p w14:paraId="61FCE319" w14:textId="77777777" w:rsidR="00805EEA" w:rsidRDefault="00805EE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C918" w14:textId="77777777" w:rsidR="00BA31EE" w:rsidRDefault="00BA31EE" w:rsidP="005D1539">
      <w:pPr>
        <w:spacing w:after="0" w:line="240" w:lineRule="auto"/>
      </w:pPr>
      <w:r>
        <w:separator/>
      </w:r>
    </w:p>
  </w:footnote>
  <w:footnote w:type="continuationSeparator" w:id="0">
    <w:p w14:paraId="160DB9BC" w14:textId="77777777" w:rsidR="00BA31EE" w:rsidRDefault="00BA31EE" w:rsidP="005D1539">
      <w:pPr>
        <w:spacing w:after="0" w:line="240" w:lineRule="auto"/>
      </w:pPr>
      <w:r>
        <w:continuationSeparator/>
      </w:r>
    </w:p>
  </w:footnote>
  <w:footnote w:id="1">
    <w:p w14:paraId="2981EFA0" w14:textId="778D01E4" w:rsidR="00E40550" w:rsidRPr="00581299" w:rsidRDefault="00E40550" w:rsidP="000648EA">
      <w:pPr>
        <w:pStyle w:val="FootnoteText"/>
        <w:rPr>
          <w:lang w:val="en-US"/>
        </w:rPr>
      </w:pPr>
      <w:r>
        <w:rPr>
          <w:rStyle w:val="FootnoteReference"/>
        </w:rPr>
        <w:footnoteRef/>
      </w:r>
      <w:r>
        <w:t xml:space="preserve"> </w:t>
      </w:r>
      <w:r w:rsidRPr="00581299">
        <w:rPr>
          <w:sz w:val="18"/>
          <w:szCs w:val="18"/>
        </w:rPr>
        <w:t>QSHNJP Lushnje ë</w:t>
      </w:r>
      <w:r>
        <w:rPr>
          <w:sz w:val="18"/>
          <w:szCs w:val="18"/>
        </w:rPr>
        <w:t>shtë</w:t>
      </w:r>
      <w:r w:rsidRPr="00581299">
        <w:rPr>
          <w:sz w:val="18"/>
          <w:szCs w:val="18"/>
        </w:rPr>
        <w:t xml:space="preserve"> vënd vakant</w:t>
      </w:r>
    </w:p>
  </w:footnote>
  <w:footnote w:id="2">
    <w:p w14:paraId="5804EF4D" w14:textId="225B2F09" w:rsidR="00E40550" w:rsidRDefault="00E40550" w:rsidP="000648EA">
      <w:pPr>
        <w:pStyle w:val="FootnoteText"/>
      </w:pPr>
      <w:r>
        <w:rPr>
          <w:rStyle w:val="FootnoteReference"/>
        </w:rPr>
        <w:footnoteRef/>
      </w:r>
      <w:r>
        <w:t xml:space="preserve"> </w:t>
      </w:r>
      <w:r w:rsidRPr="00723B54">
        <w:t>QSHNJP Pogradec është me leje lindje</w:t>
      </w:r>
      <w:r>
        <w:t>.</w:t>
      </w:r>
    </w:p>
    <w:p w14:paraId="71D09D6A" w14:textId="77777777" w:rsidR="00E40550" w:rsidRPr="00723B54" w:rsidRDefault="00E40550" w:rsidP="000648EA">
      <w:pPr>
        <w:pStyle w:val="FootnoteText"/>
      </w:pPr>
    </w:p>
  </w:footnote>
  <w:footnote w:id="3">
    <w:p w14:paraId="3FD4F685" w14:textId="77777777" w:rsidR="006D5D8F" w:rsidRPr="00C0299B" w:rsidRDefault="006D5D8F" w:rsidP="006D5D8F">
      <w:pPr>
        <w:pStyle w:val="FootnoteText"/>
      </w:pPr>
      <w:r>
        <w:rPr>
          <w:rStyle w:val="FootnoteReference"/>
        </w:rPr>
        <w:footnoteRef/>
      </w:r>
      <w:r>
        <w:t xml:space="preserve">  </w:t>
      </w:r>
      <w:r>
        <w:t xml:space="preserve">Organizata </w:t>
      </w:r>
      <w:r w:rsidRPr="00C0299B">
        <w:rPr>
          <w:rFonts w:eastAsia="Calibri"/>
          <w:color w:val="0D0D0D" w:themeColor="text1" w:themeTint="F2"/>
        </w:rPr>
        <w:t>Instiuti i migracionit, zhvillimit dhe integrimit IMZHI dhe “Forumi i Gruas Elbasan</w:t>
      </w:r>
      <w:r w:rsidRPr="00C0299B">
        <w:rPr>
          <w:rFonts w:eastAsia="Calibri"/>
          <w:b/>
          <w:color w:val="0D0D0D" w:themeColor="text1" w:themeTint="F2"/>
        </w:rPr>
        <w:t>”</w:t>
      </w:r>
      <w:r w:rsidRPr="00C0299B">
        <w:rPr>
          <w:rFonts w:eastAsia="Calibri"/>
          <w:color w:val="0D0D0D" w:themeColor="text1" w:themeTint="F2"/>
        </w:rPr>
        <w:t xml:space="preserve"> </w:t>
      </w:r>
      <w:r w:rsidRPr="001249E9">
        <w:rPr>
          <w:rFonts w:eastAsia="Calibri"/>
          <w:color w:val="0D0D0D" w:themeColor="text1" w:themeTint="F2"/>
        </w:rPr>
        <w:t>nuk ka</w:t>
      </w:r>
      <w:r>
        <w:rPr>
          <w:rFonts w:eastAsia="Calibri"/>
          <w:color w:val="0D0D0D" w:themeColor="text1" w:themeTint="F2"/>
        </w:rPr>
        <w:t>në</w:t>
      </w:r>
      <w:r w:rsidRPr="001249E9">
        <w:rPr>
          <w:rFonts w:eastAsia="Calibri"/>
          <w:color w:val="0D0D0D" w:themeColor="text1" w:themeTint="F2"/>
        </w:rPr>
        <w:t xml:space="preserve"> raportuar p</w:t>
      </w:r>
      <w:r>
        <w:rPr>
          <w:rFonts w:eastAsia="Calibri"/>
          <w:color w:val="0D0D0D" w:themeColor="text1" w:themeTint="F2"/>
        </w:rPr>
        <w:t>ë</w:t>
      </w:r>
      <w:r w:rsidRPr="001249E9">
        <w:rPr>
          <w:rFonts w:eastAsia="Calibri"/>
          <w:color w:val="0D0D0D" w:themeColor="text1" w:themeTint="F2"/>
        </w:rPr>
        <w:t>r muajin Ma</w:t>
      </w:r>
      <w:r>
        <w:rPr>
          <w:rFonts w:eastAsia="Calibri"/>
          <w:color w:val="0D0D0D" w:themeColor="text1" w:themeTint="F2"/>
        </w:rPr>
        <w:t>j</w:t>
      </w:r>
    </w:p>
  </w:footnote>
  <w:footnote w:id="4">
    <w:p w14:paraId="0EF3B64E" w14:textId="01DB7FAD" w:rsidR="00805EEA" w:rsidRDefault="00805EEA" w:rsidP="00FA4E6C">
      <w:pPr>
        <w:pStyle w:val="FootnoteText"/>
      </w:pPr>
      <w:r>
        <w:rPr>
          <w:rStyle w:val="FootnoteReference"/>
        </w:rPr>
        <w:footnoteRef/>
      </w:r>
      <w:r>
        <w:t xml:space="preserve"> </w:t>
      </w:r>
      <w:r>
        <w:t xml:space="preserve">Rastet e trajtuara në </w:t>
      </w:r>
      <w:r w:rsidRPr="001D0173">
        <w:t xml:space="preserve">total, </w:t>
      </w:r>
      <w:r w:rsidRPr="001D0173">
        <w:rPr>
          <w:b/>
        </w:rPr>
        <w:t xml:space="preserve">së bashku me Platformën Juristi Online dhe Nr. i Gjelbër, për </w:t>
      </w:r>
      <w:r w:rsidRPr="00A61DFC">
        <w:rPr>
          <w:b/>
        </w:rPr>
        <w:t>periud</w:t>
      </w:r>
      <w:r>
        <w:rPr>
          <w:b/>
        </w:rPr>
        <w:t xml:space="preserve">hën Janar – Dhjetor 2026 </w:t>
      </w:r>
      <w:r w:rsidRPr="00E15BE3">
        <w:rPr>
          <w:b/>
        </w:rPr>
        <w:t xml:space="preserve">është </w:t>
      </w:r>
      <w:r w:rsidR="002A32C8">
        <w:rPr>
          <w:b/>
        </w:rPr>
        <w:t>2609</w:t>
      </w:r>
      <w:r w:rsidRPr="00433CF5">
        <w:rPr>
          <w:b/>
          <w:u w:val="single"/>
        </w:rPr>
        <w:t>.</w:t>
      </w:r>
    </w:p>
    <w:p w14:paraId="36A58E40" w14:textId="1236C260" w:rsidR="00805EEA" w:rsidRPr="005D592E" w:rsidRDefault="00805EEA" w:rsidP="00FA4E6C">
      <w:pPr>
        <w:pStyle w:val="FootnoteText"/>
      </w:pPr>
      <w:r>
        <w:t xml:space="preserve">  Rastet e trajtuara nga </w:t>
      </w:r>
      <w:r w:rsidRPr="008E3A96">
        <w:rPr>
          <w:b/>
        </w:rPr>
        <w:t>Platforma Juristi Online për periudhën Janar</w:t>
      </w:r>
      <w:r>
        <w:rPr>
          <w:b/>
        </w:rPr>
        <w:t xml:space="preserve"> – Dhjetor 2026</w:t>
      </w:r>
      <w:r w:rsidRPr="005D592E">
        <w:rPr>
          <w:b/>
        </w:rPr>
        <w:t xml:space="preserve"> është </w:t>
      </w:r>
      <w:r w:rsidR="001A54F9">
        <w:rPr>
          <w:b/>
          <w:u w:val="single"/>
        </w:rPr>
        <w:t>5</w:t>
      </w:r>
      <w:r w:rsidRPr="005D592E">
        <w:rPr>
          <w:b/>
          <w:u w:val="single"/>
        </w:rPr>
        <w:t>.</w:t>
      </w:r>
    </w:p>
    <w:p w14:paraId="084F04C5" w14:textId="770CF97D" w:rsidR="00805EEA" w:rsidRDefault="00805EEA" w:rsidP="00FA4E6C">
      <w:pPr>
        <w:pStyle w:val="FootnoteText"/>
        <w:rPr>
          <w:b/>
          <w:u w:val="single"/>
        </w:rPr>
      </w:pPr>
      <w:r w:rsidRPr="005D592E">
        <w:t xml:space="preserve">  Rastet e trajtuara nga </w:t>
      </w:r>
      <w:r w:rsidRPr="005D592E">
        <w:rPr>
          <w:b/>
        </w:rPr>
        <w:t>Numri i Gje</w:t>
      </w:r>
      <w:r>
        <w:rPr>
          <w:b/>
        </w:rPr>
        <w:t>lbër për periudhën Janar – Dhjetor 2026</w:t>
      </w:r>
      <w:r w:rsidRPr="005D592E">
        <w:rPr>
          <w:b/>
        </w:rPr>
        <w:t xml:space="preserve"> </w:t>
      </w:r>
      <w:r w:rsidRPr="00E15BE3">
        <w:rPr>
          <w:b/>
        </w:rPr>
        <w:t xml:space="preserve">është </w:t>
      </w:r>
      <w:r w:rsidR="001A54F9">
        <w:rPr>
          <w:b/>
          <w:u w:val="single"/>
        </w:rPr>
        <w:t>101</w:t>
      </w:r>
      <w:r w:rsidRPr="00E15BE3">
        <w:rPr>
          <w:b/>
          <w:u w:val="single"/>
        </w:rPr>
        <w:t>.</w:t>
      </w:r>
    </w:p>
    <w:p w14:paraId="54A3AF96" w14:textId="77777777" w:rsidR="00E80E22" w:rsidRPr="009A47D9" w:rsidRDefault="00E80E22" w:rsidP="00FA4E6C">
      <w:pPr>
        <w:pStyle w:val="FootnoteText"/>
      </w:pPr>
    </w:p>
  </w:footnote>
  <w:footnote w:id="5">
    <w:p w14:paraId="08DA3042" w14:textId="039577C9" w:rsidR="00805EEA" w:rsidRDefault="00805EEA">
      <w:pPr>
        <w:pStyle w:val="FootnoteText"/>
        <w:rPr>
          <w:b/>
          <w:i/>
        </w:rPr>
      </w:pPr>
      <w:r>
        <w:rPr>
          <w:rStyle w:val="FootnoteReference"/>
        </w:rPr>
        <w:footnoteRef/>
      </w:r>
      <w:r>
        <w:t xml:space="preserve"> </w:t>
      </w:r>
      <w:r w:rsidRPr="007E00DB">
        <w:t xml:space="preserve">Likujdimi i vendimeve gjyqësore, për të paguar </w:t>
      </w:r>
      <w:r w:rsidRPr="007E00DB">
        <w:rPr>
          <w:b/>
          <w:i/>
        </w:rPr>
        <w:t>avokatin (ofrues të ndihmës juridike dytësore),</w:t>
      </w:r>
      <w:r w:rsidRPr="007E00DB">
        <w:t xml:space="preserve"> </w:t>
      </w:r>
      <w:r w:rsidRPr="007E00DB">
        <w:rPr>
          <w:b/>
          <w:i/>
        </w:rPr>
        <w:t>ekspertin, për përfituesit e ndihmës juridike dytësore në formën “përjashtim nga tarifat dhe shpenzimet gjyqësore”.</w:t>
      </w:r>
    </w:p>
    <w:p w14:paraId="18210568" w14:textId="77777777" w:rsidR="00E80E22" w:rsidRPr="007E00DB" w:rsidRDefault="00E80E22">
      <w:pPr>
        <w:pStyle w:val="FootnoteText"/>
      </w:pPr>
    </w:p>
  </w:footnote>
  <w:footnote w:id="6">
    <w:p w14:paraId="178A4010" w14:textId="77777777" w:rsidR="005E65CC" w:rsidRPr="00A44272" w:rsidRDefault="005E65CC" w:rsidP="009E1F0B">
      <w:pPr>
        <w:rPr>
          <w:lang w:val="sq-AL"/>
        </w:rPr>
      </w:pPr>
      <w:r w:rsidRPr="003E47AC">
        <w:rPr>
          <w:rStyle w:val="FootnoteReference"/>
          <w:rFonts w:ascii="Times New Roman" w:hAnsi="Times New Roman" w:cs="Times New Roman"/>
          <w:sz w:val="20"/>
          <w:szCs w:val="20"/>
        </w:rPr>
        <w:footnoteRef/>
      </w:r>
      <w:r w:rsidRPr="00A44272">
        <w:rPr>
          <w:rFonts w:ascii="Times New Roman" w:hAnsi="Times New Roman" w:cs="Times New Roman"/>
          <w:sz w:val="20"/>
          <w:szCs w:val="20"/>
          <w:lang w:val="sq-AL"/>
        </w:rPr>
        <w:t xml:space="preserve"> </w:t>
      </w:r>
      <w:r w:rsidRPr="00A44272">
        <w:rPr>
          <w:rFonts w:ascii="Times New Roman" w:eastAsia="Liberation Sans Narrow" w:hAnsi="Times New Roman" w:cs="Times New Roman"/>
          <w:bCs/>
          <w:sz w:val="20"/>
          <w:szCs w:val="20"/>
          <w:lang w:val="sq-AL"/>
        </w:rPr>
        <w:t>Të mitur total nuk përfshin përllogaritjen e nr e viktimave të mitur, apo të mitur në konflikt me ligjin, si kategori e veçantë.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2pt;height:11.2pt;visibility:visible;mso-wrap-style:square" o:bullet="t">
        <v:imagedata r:id="rId1" o:title=""/>
      </v:shape>
    </w:pict>
  </w:numPicBullet>
  <w:abstractNum w:abstractNumId="0" w15:restartNumberingAfterBreak="0">
    <w:nsid w:val="04A1548B"/>
    <w:multiLevelType w:val="hybridMultilevel"/>
    <w:tmpl w:val="4B3CC0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A145708"/>
    <w:multiLevelType w:val="hybridMultilevel"/>
    <w:tmpl w:val="7A4E86D8"/>
    <w:lvl w:ilvl="0" w:tplc="9AB22E3E">
      <w:start w:val="1"/>
      <w:numFmt w:val="decimal"/>
      <w:lvlText w:val="%1."/>
      <w:lvlJc w:val="left"/>
      <w:pPr>
        <w:ind w:left="720" w:hanging="360"/>
      </w:pPr>
      <w:rPr>
        <w:b/>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767AF2"/>
    <w:multiLevelType w:val="hybridMultilevel"/>
    <w:tmpl w:val="F4CCF8B2"/>
    <w:lvl w:ilvl="0" w:tplc="08090007">
      <w:start w:val="1"/>
      <w:numFmt w:val="bullet"/>
      <w:lvlText w:val=""/>
      <w:lvlPicBulletId w:val="0"/>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F79266C"/>
    <w:multiLevelType w:val="hybridMultilevel"/>
    <w:tmpl w:val="58B0EFA6"/>
    <w:lvl w:ilvl="0" w:tplc="98DCA44E">
      <w:start w:val="1"/>
      <w:numFmt w:val="bullet"/>
      <w:lvlText w:val="-"/>
      <w:lvlJc w:val="left"/>
      <w:pPr>
        <w:ind w:left="36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9763B5"/>
    <w:multiLevelType w:val="hybridMultilevel"/>
    <w:tmpl w:val="F2345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E221101"/>
    <w:multiLevelType w:val="hybridMultilevel"/>
    <w:tmpl w:val="03F4F7FC"/>
    <w:lvl w:ilvl="0" w:tplc="0809000F">
      <w:start w:val="1"/>
      <w:numFmt w:val="decimal"/>
      <w:lvlText w:val="%1."/>
      <w:lvlJc w:val="left"/>
      <w:pPr>
        <w:ind w:left="4320" w:hanging="360"/>
      </w:pPr>
    </w:lvl>
    <w:lvl w:ilvl="1" w:tplc="08090019" w:tentative="1">
      <w:start w:val="1"/>
      <w:numFmt w:val="lowerLetter"/>
      <w:lvlText w:val="%2."/>
      <w:lvlJc w:val="left"/>
      <w:pPr>
        <w:ind w:left="5040" w:hanging="360"/>
      </w:pPr>
    </w:lvl>
    <w:lvl w:ilvl="2" w:tplc="0809001B" w:tentative="1">
      <w:start w:val="1"/>
      <w:numFmt w:val="lowerRoman"/>
      <w:lvlText w:val="%3."/>
      <w:lvlJc w:val="right"/>
      <w:pPr>
        <w:ind w:left="5760" w:hanging="180"/>
      </w:pPr>
    </w:lvl>
    <w:lvl w:ilvl="3" w:tplc="0809000F" w:tentative="1">
      <w:start w:val="1"/>
      <w:numFmt w:val="decimal"/>
      <w:lvlText w:val="%4."/>
      <w:lvlJc w:val="left"/>
      <w:pPr>
        <w:ind w:left="6480" w:hanging="360"/>
      </w:pPr>
    </w:lvl>
    <w:lvl w:ilvl="4" w:tplc="08090019" w:tentative="1">
      <w:start w:val="1"/>
      <w:numFmt w:val="lowerLetter"/>
      <w:lvlText w:val="%5."/>
      <w:lvlJc w:val="left"/>
      <w:pPr>
        <w:ind w:left="7200" w:hanging="360"/>
      </w:pPr>
    </w:lvl>
    <w:lvl w:ilvl="5" w:tplc="0809001B" w:tentative="1">
      <w:start w:val="1"/>
      <w:numFmt w:val="lowerRoman"/>
      <w:lvlText w:val="%6."/>
      <w:lvlJc w:val="right"/>
      <w:pPr>
        <w:ind w:left="7920" w:hanging="180"/>
      </w:pPr>
    </w:lvl>
    <w:lvl w:ilvl="6" w:tplc="0809000F" w:tentative="1">
      <w:start w:val="1"/>
      <w:numFmt w:val="decimal"/>
      <w:lvlText w:val="%7."/>
      <w:lvlJc w:val="left"/>
      <w:pPr>
        <w:ind w:left="8640" w:hanging="360"/>
      </w:pPr>
    </w:lvl>
    <w:lvl w:ilvl="7" w:tplc="08090019" w:tentative="1">
      <w:start w:val="1"/>
      <w:numFmt w:val="lowerLetter"/>
      <w:lvlText w:val="%8."/>
      <w:lvlJc w:val="left"/>
      <w:pPr>
        <w:ind w:left="9360" w:hanging="360"/>
      </w:pPr>
    </w:lvl>
    <w:lvl w:ilvl="8" w:tplc="0809001B" w:tentative="1">
      <w:start w:val="1"/>
      <w:numFmt w:val="lowerRoman"/>
      <w:lvlText w:val="%9."/>
      <w:lvlJc w:val="right"/>
      <w:pPr>
        <w:ind w:left="10080" w:hanging="180"/>
      </w:pPr>
    </w:lvl>
  </w:abstractNum>
  <w:abstractNum w:abstractNumId="6" w15:restartNumberingAfterBreak="0">
    <w:nsid w:val="328F5813"/>
    <w:multiLevelType w:val="hybridMultilevel"/>
    <w:tmpl w:val="2CE0E288"/>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7" w15:restartNumberingAfterBreak="0">
    <w:nsid w:val="369D5D99"/>
    <w:multiLevelType w:val="hybridMultilevel"/>
    <w:tmpl w:val="0E788F2A"/>
    <w:lvl w:ilvl="0" w:tplc="98DCA44E">
      <w:start w:val="1"/>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A6C0BBF"/>
    <w:multiLevelType w:val="hybridMultilevel"/>
    <w:tmpl w:val="899A6F96"/>
    <w:lvl w:ilvl="0" w:tplc="0809000F">
      <w:start w:val="1"/>
      <w:numFmt w:val="decimal"/>
      <w:lvlText w:val="%1."/>
      <w:lvlJc w:val="left"/>
      <w:pPr>
        <w:ind w:left="1800" w:hanging="360"/>
      </w:p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9" w15:restartNumberingAfterBreak="0">
    <w:nsid w:val="3A7B49A9"/>
    <w:multiLevelType w:val="hybridMultilevel"/>
    <w:tmpl w:val="29BEADD8"/>
    <w:lvl w:ilvl="0" w:tplc="A3AA5D56">
      <w:start w:val="1"/>
      <w:numFmt w:val="decimal"/>
      <w:lvlText w:val="%1."/>
      <w:lvlJc w:val="left"/>
      <w:pPr>
        <w:ind w:left="720" w:hanging="360"/>
      </w:pPr>
      <w:rPr>
        <w:rFonts w:hint="default"/>
        <w:b/>
        <w:i/>
      </w:rPr>
    </w:lvl>
    <w:lvl w:ilvl="1" w:tplc="F288F306">
      <w:numFmt w:val="bullet"/>
      <w:lvlText w:val="·"/>
      <w:lvlJc w:val="left"/>
      <w:pPr>
        <w:ind w:left="1440" w:hanging="360"/>
      </w:pPr>
      <w:rPr>
        <w:rFonts w:ascii="Calibri" w:eastAsiaTheme="minorHAnsi" w:hAnsi="Calibri" w:cs="Calibr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F386CA7"/>
    <w:multiLevelType w:val="hybridMultilevel"/>
    <w:tmpl w:val="3C6455D0"/>
    <w:lvl w:ilvl="0" w:tplc="A79EE1AC">
      <w:start w:val="1"/>
      <w:numFmt w:val="decimal"/>
      <w:lvlText w:val="%1."/>
      <w:lvlJc w:val="left"/>
      <w:pPr>
        <w:ind w:left="9990" w:hanging="360"/>
      </w:pPr>
      <w:rPr>
        <w:rFonts w:hint="default"/>
        <w:b/>
        <w:i w:val="0"/>
        <w:color w:val="000000"/>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51B5487C"/>
    <w:multiLevelType w:val="hybridMultilevel"/>
    <w:tmpl w:val="10B0777C"/>
    <w:lvl w:ilvl="0" w:tplc="2D289DF4">
      <w:start w:val="1"/>
      <w:numFmt w:val="bullet"/>
      <w:lvlText w:val=""/>
      <w:lvlJc w:val="left"/>
      <w:pPr>
        <w:ind w:left="1800" w:hanging="360"/>
      </w:pPr>
      <w:rPr>
        <w:rFonts w:ascii="Symbol" w:hAnsi="Symbol" w:hint="default"/>
        <w:b w:val="0"/>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2" w15:restartNumberingAfterBreak="0">
    <w:nsid w:val="55282052"/>
    <w:multiLevelType w:val="hybridMultilevel"/>
    <w:tmpl w:val="42D2E0E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6A6624B"/>
    <w:multiLevelType w:val="multilevel"/>
    <w:tmpl w:val="5E987E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9E60F57"/>
    <w:multiLevelType w:val="hybridMultilevel"/>
    <w:tmpl w:val="51A47E7C"/>
    <w:lvl w:ilvl="0" w:tplc="0809000F">
      <w:start w:val="1"/>
      <w:numFmt w:val="decimal"/>
      <w:lvlText w:val="%1."/>
      <w:lvlJc w:val="left"/>
      <w:pPr>
        <w:ind w:left="1146" w:hanging="360"/>
      </w:pPr>
    </w:lvl>
    <w:lvl w:ilvl="1" w:tplc="08090019" w:tentative="1">
      <w:start w:val="1"/>
      <w:numFmt w:val="lowerLetter"/>
      <w:lvlText w:val="%2."/>
      <w:lvlJc w:val="left"/>
      <w:pPr>
        <w:ind w:left="1866" w:hanging="360"/>
      </w:pPr>
    </w:lvl>
    <w:lvl w:ilvl="2" w:tplc="0809001B" w:tentative="1">
      <w:start w:val="1"/>
      <w:numFmt w:val="lowerRoman"/>
      <w:lvlText w:val="%3."/>
      <w:lvlJc w:val="right"/>
      <w:pPr>
        <w:ind w:left="2586" w:hanging="180"/>
      </w:pPr>
    </w:lvl>
    <w:lvl w:ilvl="3" w:tplc="0809000F" w:tentative="1">
      <w:start w:val="1"/>
      <w:numFmt w:val="decimal"/>
      <w:lvlText w:val="%4."/>
      <w:lvlJc w:val="left"/>
      <w:pPr>
        <w:ind w:left="3306" w:hanging="360"/>
      </w:pPr>
    </w:lvl>
    <w:lvl w:ilvl="4" w:tplc="08090019" w:tentative="1">
      <w:start w:val="1"/>
      <w:numFmt w:val="lowerLetter"/>
      <w:lvlText w:val="%5."/>
      <w:lvlJc w:val="left"/>
      <w:pPr>
        <w:ind w:left="4026" w:hanging="360"/>
      </w:pPr>
    </w:lvl>
    <w:lvl w:ilvl="5" w:tplc="0809001B" w:tentative="1">
      <w:start w:val="1"/>
      <w:numFmt w:val="lowerRoman"/>
      <w:lvlText w:val="%6."/>
      <w:lvlJc w:val="right"/>
      <w:pPr>
        <w:ind w:left="4746" w:hanging="180"/>
      </w:pPr>
    </w:lvl>
    <w:lvl w:ilvl="6" w:tplc="0809000F" w:tentative="1">
      <w:start w:val="1"/>
      <w:numFmt w:val="decimal"/>
      <w:lvlText w:val="%7."/>
      <w:lvlJc w:val="left"/>
      <w:pPr>
        <w:ind w:left="5466" w:hanging="360"/>
      </w:pPr>
    </w:lvl>
    <w:lvl w:ilvl="7" w:tplc="08090019" w:tentative="1">
      <w:start w:val="1"/>
      <w:numFmt w:val="lowerLetter"/>
      <w:lvlText w:val="%8."/>
      <w:lvlJc w:val="left"/>
      <w:pPr>
        <w:ind w:left="6186" w:hanging="360"/>
      </w:pPr>
    </w:lvl>
    <w:lvl w:ilvl="8" w:tplc="0809001B" w:tentative="1">
      <w:start w:val="1"/>
      <w:numFmt w:val="lowerRoman"/>
      <w:lvlText w:val="%9."/>
      <w:lvlJc w:val="right"/>
      <w:pPr>
        <w:ind w:left="6906" w:hanging="180"/>
      </w:pPr>
    </w:lvl>
  </w:abstractNum>
  <w:abstractNum w:abstractNumId="15" w15:restartNumberingAfterBreak="0">
    <w:nsid w:val="6E476052"/>
    <w:multiLevelType w:val="hybridMultilevel"/>
    <w:tmpl w:val="D3087A4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6" w15:restartNumberingAfterBreak="0">
    <w:nsid w:val="708749BE"/>
    <w:multiLevelType w:val="hybridMultilevel"/>
    <w:tmpl w:val="7C845B5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A417545"/>
    <w:multiLevelType w:val="hybridMultilevel"/>
    <w:tmpl w:val="9BCA318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AE335BB"/>
    <w:multiLevelType w:val="hybridMultilevel"/>
    <w:tmpl w:val="DDD260A4"/>
    <w:lvl w:ilvl="0" w:tplc="98DCA44E">
      <w:start w:val="1"/>
      <w:numFmt w:val="bullet"/>
      <w:lvlText w:val="-"/>
      <w:lvlJc w:val="left"/>
      <w:pPr>
        <w:ind w:left="780" w:hanging="360"/>
      </w:pPr>
      <w:rPr>
        <w:rFonts w:ascii="Times New Roman" w:eastAsiaTheme="minorHAnsi" w:hAnsi="Times New Roman" w:cs="Times New Roman"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26319072">
    <w:abstractNumId w:val="3"/>
  </w:num>
  <w:num w:numId="2" w16cid:durableId="556168996">
    <w:abstractNumId w:val="7"/>
  </w:num>
  <w:num w:numId="3" w16cid:durableId="19013324">
    <w:abstractNumId w:val="10"/>
  </w:num>
  <w:num w:numId="4" w16cid:durableId="1628199160">
    <w:abstractNumId w:val="9"/>
  </w:num>
  <w:num w:numId="5" w16cid:durableId="1365523575">
    <w:abstractNumId w:val="12"/>
  </w:num>
  <w:num w:numId="6" w16cid:durableId="1930656858">
    <w:abstractNumId w:val="8"/>
  </w:num>
  <w:num w:numId="7" w16cid:durableId="899439367">
    <w:abstractNumId w:val="6"/>
  </w:num>
  <w:num w:numId="8" w16cid:durableId="815028207">
    <w:abstractNumId w:val="2"/>
  </w:num>
  <w:num w:numId="9" w16cid:durableId="620378498">
    <w:abstractNumId w:val="11"/>
  </w:num>
  <w:num w:numId="10" w16cid:durableId="1134375381">
    <w:abstractNumId w:val="15"/>
  </w:num>
  <w:num w:numId="11" w16cid:durableId="885987152">
    <w:abstractNumId w:val="18"/>
  </w:num>
  <w:num w:numId="12" w16cid:durableId="368260881">
    <w:abstractNumId w:val="4"/>
  </w:num>
  <w:num w:numId="13" w16cid:durableId="623509785">
    <w:abstractNumId w:val="16"/>
  </w:num>
  <w:num w:numId="14" w16cid:durableId="1120952105">
    <w:abstractNumId w:val="7"/>
  </w:num>
  <w:num w:numId="15" w16cid:durableId="358624380">
    <w:abstractNumId w:val="5"/>
  </w:num>
  <w:num w:numId="16" w16cid:durableId="284698177">
    <w:abstractNumId w:val="13"/>
  </w:num>
  <w:num w:numId="17" w16cid:durableId="337123592">
    <w:abstractNumId w:val="0"/>
  </w:num>
  <w:num w:numId="18" w16cid:durableId="894127310">
    <w:abstractNumId w:val="14"/>
  </w:num>
  <w:num w:numId="19" w16cid:durableId="1596936458">
    <w:abstractNumId w:val="16"/>
  </w:num>
  <w:num w:numId="20" w16cid:durableId="1603954500">
    <w:abstractNumId w:val="16"/>
  </w:num>
  <w:num w:numId="21" w16cid:durableId="465854371">
    <w:abstractNumId w:val="17"/>
  </w:num>
  <w:num w:numId="22" w16cid:durableId="474569001">
    <w:abstractNumId w:val="1"/>
  </w:num>
  <w:num w:numId="23" w16cid:durableId="255407562">
    <w:abstractNumId w:val="13"/>
  </w:num>
  <w:num w:numId="24" w16cid:durableId="1639216075">
    <w:abstractNumId w:val="7"/>
  </w:num>
  <w:num w:numId="25" w16cid:durableId="780615000">
    <w:abstractNumId w:val="1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hideSpellingError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539"/>
    <w:rsid w:val="00000062"/>
    <w:rsid w:val="0000042F"/>
    <w:rsid w:val="00000845"/>
    <w:rsid w:val="00000CF9"/>
    <w:rsid w:val="00002939"/>
    <w:rsid w:val="0000295E"/>
    <w:rsid w:val="000029BA"/>
    <w:rsid w:val="00003398"/>
    <w:rsid w:val="00003551"/>
    <w:rsid w:val="00004ED3"/>
    <w:rsid w:val="00005856"/>
    <w:rsid w:val="00006685"/>
    <w:rsid w:val="00006FF3"/>
    <w:rsid w:val="000074CF"/>
    <w:rsid w:val="00010515"/>
    <w:rsid w:val="00010663"/>
    <w:rsid w:val="00013087"/>
    <w:rsid w:val="000130F3"/>
    <w:rsid w:val="0001326C"/>
    <w:rsid w:val="00016569"/>
    <w:rsid w:val="00017037"/>
    <w:rsid w:val="00017586"/>
    <w:rsid w:val="00020642"/>
    <w:rsid w:val="00021397"/>
    <w:rsid w:val="00021707"/>
    <w:rsid w:val="00021AE1"/>
    <w:rsid w:val="00022627"/>
    <w:rsid w:val="00023B78"/>
    <w:rsid w:val="00024BA5"/>
    <w:rsid w:val="00026720"/>
    <w:rsid w:val="0003088E"/>
    <w:rsid w:val="00031B6C"/>
    <w:rsid w:val="00031E62"/>
    <w:rsid w:val="00031F81"/>
    <w:rsid w:val="00032336"/>
    <w:rsid w:val="00032AC4"/>
    <w:rsid w:val="00032BBA"/>
    <w:rsid w:val="0003333E"/>
    <w:rsid w:val="00033E6F"/>
    <w:rsid w:val="00036722"/>
    <w:rsid w:val="00037673"/>
    <w:rsid w:val="00037D44"/>
    <w:rsid w:val="00037E6B"/>
    <w:rsid w:val="00037F9E"/>
    <w:rsid w:val="00037FF4"/>
    <w:rsid w:val="00041440"/>
    <w:rsid w:val="000415E0"/>
    <w:rsid w:val="00041601"/>
    <w:rsid w:val="0004176D"/>
    <w:rsid w:val="0004207C"/>
    <w:rsid w:val="00042B48"/>
    <w:rsid w:val="00042CCE"/>
    <w:rsid w:val="000454BB"/>
    <w:rsid w:val="00045FD4"/>
    <w:rsid w:val="00046DCB"/>
    <w:rsid w:val="000473E8"/>
    <w:rsid w:val="000503EE"/>
    <w:rsid w:val="0005144C"/>
    <w:rsid w:val="0005157A"/>
    <w:rsid w:val="00051F12"/>
    <w:rsid w:val="0005275D"/>
    <w:rsid w:val="000528E8"/>
    <w:rsid w:val="000534BD"/>
    <w:rsid w:val="000535DE"/>
    <w:rsid w:val="00053758"/>
    <w:rsid w:val="000541C9"/>
    <w:rsid w:val="00054E92"/>
    <w:rsid w:val="00055B5D"/>
    <w:rsid w:val="000577C4"/>
    <w:rsid w:val="00057882"/>
    <w:rsid w:val="000600AC"/>
    <w:rsid w:val="000602CB"/>
    <w:rsid w:val="00060AAE"/>
    <w:rsid w:val="00060E60"/>
    <w:rsid w:val="00061532"/>
    <w:rsid w:val="0006342C"/>
    <w:rsid w:val="000648EA"/>
    <w:rsid w:val="0006565E"/>
    <w:rsid w:val="000664F8"/>
    <w:rsid w:val="00066CCB"/>
    <w:rsid w:val="00067DF0"/>
    <w:rsid w:val="00067F81"/>
    <w:rsid w:val="000702BF"/>
    <w:rsid w:val="000711F0"/>
    <w:rsid w:val="00073018"/>
    <w:rsid w:val="00073DCD"/>
    <w:rsid w:val="00076046"/>
    <w:rsid w:val="000766FF"/>
    <w:rsid w:val="00076832"/>
    <w:rsid w:val="00076F86"/>
    <w:rsid w:val="00081042"/>
    <w:rsid w:val="000811CE"/>
    <w:rsid w:val="0008230A"/>
    <w:rsid w:val="000828A7"/>
    <w:rsid w:val="00083357"/>
    <w:rsid w:val="0008338C"/>
    <w:rsid w:val="00085046"/>
    <w:rsid w:val="00086FD9"/>
    <w:rsid w:val="0008715B"/>
    <w:rsid w:val="00087E92"/>
    <w:rsid w:val="00090A2B"/>
    <w:rsid w:val="00091D46"/>
    <w:rsid w:val="00094A08"/>
    <w:rsid w:val="00094D32"/>
    <w:rsid w:val="000954D6"/>
    <w:rsid w:val="0009586A"/>
    <w:rsid w:val="000969CB"/>
    <w:rsid w:val="00096B40"/>
    <w:rsid w:val="00096F1E"/>
    <w:rsid w:val="000977D9"/>
    <w:rsid w:val="00097FDE"/>
    <w:rsid w:val="000A04D4"/>
    <w:rsid w:val="000A1D35"/>
    <w:rsid w:val="000A1E88"/>
    <w:rsid w:val="000A1F9F"/>
    <w:rsid w:val="000A2050"/>
    <w:rsid w:val="000A2DFC"/>
    <w:rsid w:val="000A3555"/>
    <w:rsid w:val="000A46E9"/>
    <w:rsid w:val="000A53FF"/>
    <w:rsid w:val="000A5476"/>
    <w:rsid w:val="000A5A17"/>
    <w:rsid w:val="000A782D"/>
    <w:rsid w:val="000A7F87"/>
    <w:rsid w:val="000B0F78"/>
    <w:rsid w:val="000B14BB"/>
    <w:rsid w:val="000B303C"/>
    <w:rsid w:val="000B3DC6"/>
    <w:rsid w:val="000B59A4"/>
    <w:rsid w:val="000B7301"/>
    <w:rsid w:val="000C02C3"/>
    <w:rsid w:val="000C06EA"/>
    <w:rsid w:val="000C0D04"/>
    <w:rsid w:val="000C0FD7"/>
    <w:rsid w:val="000C100D"/>
    <w:rsid w:val="000C1357"/>
    <w:rsid w:val="000C2604"/>
    <w:rsid w:val="000C30FE"/>
    <w:rsid w:val="000C36E1"/>
    <w:rsid w:val="000C39FD"/>
    <w:rsid w:val="000C479C"/>
    <w:rsid w:val="000C73C0"/>
    <w:rsid w:val="000C76CD"/>
    <w:rsid w:val="000D069F"/>
    <w:rsid w:val="000D0B3F"/>
    <w:rsid w:val="000D0D9F"/>
    <w:rsid w:val="000D0FB6"/>
    <w:rsid w:val="000D10F4"/>
    <w:rsid w:val="000D376D"/>
    <w:rsid w:val="000D3C71"/>
    <w:rsid w:val="000D3DC9"/>
    <w:rsid w:val="000D4C65"/>
    <w:rsid w:val="000D5843"/>
    <w:rsid w:val="000D6BF2"/>
    <w:rsid w:val="000D6D27"/>
    <w:rsid w:val="000D6E8F"/>
    <w:rsid w:val="000D7343"/>
    <w:rsid w:val="000D7647"/>
    <w:rsid w:val="000E04F3"/>
    <w:rsid w:val="000E2B95"/>
    <w:rsid w:val="000E5DE0"/>
    <w:rsid w:val="000E6A16"/>
    <w:rsid w:val="000E713F"/>
    <w:rsid w:val="000F0168"/>
    <w:rsid w:val="000F1224"/>
    <w:rsid w:val="000F2E50"/>
    <w:rsid w:val="000F383C"/>
    <w:rsid w:val="000F4FF4"/>
    <w:rsid w:val="000F60D3"/>
    <w:rsid w:val="000F6573"/>
    <w:rsid w:val="000F6914"/>
    <w:rsid w:val="000F6D4D"/>
    <w:rsid w:val="000F6DF7"/>
    <w:rsid w:val="000F7332"/>
    <w:rsid w:val="000F73FF"/>
    <w:rsid w:val="000F7A8D"/>
    <w:rsid w:val="000F7F3B"/>
    <w:rsid w:val="001018DE"/>
    <w:rsid w:val="00101AB1"/>
    <w:rsid w:val="00101E21"/>
    <w:rsid w:val="001025BD"/>
    <w:rsid w:val="0010370B"/>
    <w:rsid w:val="00103E76"/>
    <w:rsid w:val="001040F5"/>
    <w:rsid w:val="001041D8"/>
    <w:rsid w:val="0010441F"/>
    <w:rsid w:val="001050CF"/>
    <w:rsid w:val="0010539A"/>
    <w:rsid w:val="00107675"/>
    <w:rsid w:val="00107B1F"/>
    <w:rsid w:val="0011049E"/>
    <w:rsid w:val="00110E16"/>
    <w:rsid w:val="00111F77"/>
    <w:rsid w:val="00112135"/>
    <w:rsid w:val="001128F9"/>
    <w:rsid w:val="00113378"/>
    <w:rsid w:val="00114DD1"/>
    <w:rsid w:val="00114FBA"/>
    <w:rsid w:val="00117240"/>
    <w:rsid w:val="00117EA3"/>
    <w:rsid w:val="001201BD"/>
    <w:rsid w:val="0012039C"/>
    <w:rsid w:val="00120C5C"/>
    <w:rsid w:val="001223B7"/>
    <w:rsid w:val="00123B0D"/>
    <w:rsid w:val="001241B9"/>
    <w:rsid w:val="0012454F"/>
    <w:rsid w:val="001249E9"/>
    <w:rsid w:val="0012671D"/>
    <w:rsid w:val="00127DD5"/>
    <w:rsid w:val="00130BBC"/>
    <w:rsid w:val="0013153F"/>
    <w:rsid w:val="001315E6"/>
    <w:rsid w:val="0013269E"/>
    <w:rsid w:val="00132AF8"/>
    <w:rsid w:val="00133355"/>
    <w:rsid w:val="00133B47"/>
    <w:rsid w:val="00133C4E"/>
    <w:rsid w:val="0013549F"/>
    <w:rsid w:val="00135613"/>
    <w:rsid w:val="00136335"/>
    <w:rsid w:val="00136413"/>
    <w:rsid w:val="00136EF7"/>
    <w:rsid w:val="00137426"/>
    <w:rsid w:val="00140677"/>
    <w:rsid w:val="00142859"/>
    <w:rsid w:val="001438AE"/>
    <w:rsid w:val="001438E6"/>
    <w:rsid w:val="001444E5"/>
    <w:rsid w:val="00144645"/>
    <w:rsid w:val="00144DE2"/>
    <w:rsid w:val="00145389"/>
    <w:rsid w:val="00145ABE"/>
    <w:rsid w:val="00145EA8"/>
    <w:rsid w:val="00146DF9"/>
    <w:rsid w:val="001504FE"/>
    <w:rsid w:val="001506B9"/>
    <w:rsid w:val="0015185F"/>
    <w:rsid w:val="001519F9"/>
    <w:rsid w:val="00153031"/>
    <w:rsid w:val="00154B70"/>
    <w:rsid w:val="001558C9"/>
    <w:rsid w:val="00156396"/>
    <w:rsid w:val="0015687E"/>
    <w:rsid w:val="00156C71"/>
    <w:rsid w:val="00156D7F"/>
    <w:rsid w:val="00156FCA"/>
    <w:rsid w:val="00157519"/>
    <w:rsid w:val="00157CAA"/>
    <w:rsid w:val="0016016B"/>
    <w:rsid w:val="00160854"/>
    <w:rsid w:val="001609EC"/>
    <w:rsid w:val="0016121E"/>
    <w:rsid w:val="001612A0"/>
    <w:rsid w:val="00161CEC"/>
    <w:rsid w:val="00162E55"/>
    <w:rsid w:val="001638FB"/>
    <w:rsid w:val="0016391D"/>
    <w:rsid w:val="00164F07"/>
    <w:rsid w:val="001665F6"/>
    <w:rsid w:val="001667C4"/>
    <w:rsid w:val="001673F5"/>
    <w:rsid w:val="001705E7"/>
    <w:rsid w:val="001734FA"/>
    <w:rsid w:val="001736E8"/>
    <w:rsid w:val="001746CD"/>
    <w:rsid w:val="00174C22"/>
    <w:rsid w:val="001752B5"/>
    <w:rsid w:val="001756C0"/>
    <w:rsid w:val="00175844"/>
    <w:rsid w:val="0017690A"/>
    <w:rsid w:val="001770CD"/>
    <w:rsid w:val="00177AB1"/>
    <w:rsid w:val="001817D8"/>
    <w:rsid w:val="00181D76"/>
    <w:rsid w:val="00182942"/>
    <w:rsid w:val="001829B1"/>
    <w:rsid w:val="0018350A"/>
    <w:rsid w:val="00183F2E"/>
    <w:rsid w:val="00186155"/>
    <w:rsid w:val="00186288"/>
    <w:rsid w:val="00187010"/>
    <w:rsid w:val="0019248C"/>
    <w:rsid w:val="00192708"/>
    <w:rsid w:val="00193836"/>
    <w:rsid w:val="00194DDA"/>
    <w:rsid w:val="0019520B"/>
    <w:rsid w:val="00195A98"/>
    <w:rsid w:val="001978AD"/>
    <w:rsid w:val="001A086D"/>
    <w:rsid w:val="001A1890"/>
    <w:rsid w:val="001A19F9"/>
    <w:rsid w:val="001A1B60"/>
    <w:rsid w:val="001A2D07"/>
    <w:rsid w:val="001A3E54"/>
    <w:rsid w:val="001A54F9"/>
    <w:rsid w:val="001A6073"/>
    <w:rsid w:val="001A6EB3"/>
    <w:rsid w:val="001A738D"/>
    <w:rsid w:val="001B099A"/>
    <w:rsid w:val="001B0F15"/>
    <w:rsid w:val="001B12E2"/>
    <w:rsid w:val="001B1F89"/>
    <w:rsid w:val="001B345E"/>
    <w:rsid w:val="001B518F"/>
    <w:rsid w:val="001C02F9"/>
    <w:rsid w:val="001C047C"/>
    <w:rsid w:val="001C05CC"/>
    <w:rsid w:val="001C1BE4"/>
    <w:rsid w:val="001C2746"/>
    <w:rsid w:val="001C2BA8"/>
    <w:rsid w:val="001C2C99"/>
    <w:rsid w:val="001C3DFF"/>
    <w:rsid w:val="001C468C"/>
    <w:rsid w:val="001C4EB0"/>
    <w:rsid w:val="001C6538"/>
    <w:rsid w:val="001C6DD9"/>
    <w:rsid w:val="001C7A7E"/>
    <w:rsid w:val="001D0878"/>
    <w:rsid w:val="001D0B2A"/>
    <w:rsid w:val="001D14DC"/>
    <w:rsid w:val="001D1CAC"/>
    <w:rsid w:val="001D1EC3"/>
    <w:rsid w:val="001D1F00"/>
    <w:rsid w:val="001D1F33"/>
    <w:rsid w:val="001D3A77"/>
    <w:rsid w:val="001D54D9"/>
    <w:rsid w:val="001D65BA"/>
    <w:rsid w:val="001D6CA7"/>
    <w:rsid w:val="001D7B6F"/>
    <w:rsid w:val="001E06DD"/>
    <w:rsid w:val="001E06F4"/>
    <w:rsid w:val="001E158F"/>
    <w:rsid w:val="001E1606"/>
    <w:rsid w:val="001E19B9"/>
    <w:rsid w:val="001E2875"/>
    <w:rsid w:val="001E371A"/>
    <w:rsid w:val="001E529B"/>
    <w:rsid w:val="001E5789"/>
    <w:rsid w:val="001E5F78"/>
    <w:rsid w:val="001E687C"/>
    <w:rsid w:val="001E71F3"/>
    <w:rsid w:val="001E78BE"/>
    <w:rsid w:val="001F01A8"/>
    <w:rsid w:val="001F1633"/>
    <w:rsid w:val="001F54B1"/>
    <w:rsid w:val="001F5724"/>
    <w:rsid w:val="001F59F2"/>
    <w:rsid w:val="001F6C9B"/>
    <w:rsid w:val="001F6F36"/>
    <w:rsid w:val="001F79F6"/>
    <w:rsid w:val="001F7B7F"/>
    <w:rsid w:val="001F7D94"/>
    <w:rsid w:val="0020018D"/>
    <w:rsid w:val="002004C4"/>
    <w:rsid w:val="00200725"/>
    <w:rsid w:val="00200AAF"/>
    <w:rsid w:val="0020230E"/>
    <w:rsid w:val="00202E99"/>
    <w:rsid w:val="00203ED5"/>
    <w:rsid w:val="00204297"/>
    <w:rsid w:val="0020453E"/>
    <w:rsid w:val="00204859"/>
    <w:rsid w:val="0020507A"/>
    <w:rsid w:val="00205A1C"/>
    <w:rsid w:val="00205BAC"/>
    <w:rsid w:val="0020784D"/>
    <w:rsid w:val="00207BE1"/>
    <w:rsid w:val="00210020"/>
    <w:rsid w:val="00210C73"/>
    <w:rsid w:val="002115B3"/>
    <w:rsid w:val="00211FBD"/>
    <w:rsid w:val="00213036"/>
    <w:rsid w:val="00214D49"/>
    <w:rsid w:val="002157C9"/>
    <w:rsid w:val="00215C93"/>
    <w:rsid w:val="00216740"/>
    <w:rsid w:val="00217D5F"/>
    <w:rsid w:val="0022096D"/>
    <w:rsid w:val="00220A3B"/>
    <w:rsid w:val="00220CEA"/>
    <w:rsid w:val="0022138A"/>
    <w:rsid w:val="002213F4"/>
    <w:rsid w:val="00221C74"/>
    <w:rsid w:val="002233FA"/>
    <w:rsid w:val="00223DA0"/>
    <w:rsid w:val="00223EBB"/>
    <w:rsid w:val="00223EEE"/>
    <w:rsid w:val="00224C15"/>
    <w:rsid w:val="00224D76"/>
    <w:rsid w:val="00226013"/>
    <w:rsid w:val="00226326"/>
    <w:rsid w:val="00231C1A"/>
    <w:rsid w:val="00231F16"/>
    <w:rsid w:val="00233165"/>
    <w:rsid w:val="00234C1B"/>
    <w:rsid w:val="00235016"/>
    <w:rsid w:val="002358EE"/>
    <w:rsid w:val="002364F3"/>
    <w:rsid w:val="0023765D"/>
    <w:rsid w:val="00241CB3"/>
    <w:rsid w:val="00241CCD"/>
    <w:rsid w:val="00242B1E"/>
    <w:rsid w:val="002432C3"/>
    <w:rsid w:val="00243A80"/>
    <w:rsid w:val="00244124"/>
    <w:rsid w:val="00244EA6"/>
    <w:rsid w:val="00245453"/>
    <w:rsid w:val="00245EFD"/>
    <w:rsid w:val="002471EB"/>
    <w:rsid w:val="0024793B"/>
    <w:rsid w:val="00247FB2"/>
    <w:rsid w:val="002522EB"/>
    <w:rsid w:val="00252861"/>
    <w:rsid w:val="0025352E"/>
    <w:rsid w:val="00254045"/>
    <w:rsid w:val="00254DC3"/>
    <w:rsid w:val="00255AA9"/>
    <w:rsid w:val="00255D06"/>
    <w:rsid w:val="0025605A"/>
    <w:rsid w:val="0025733B"/>
    <w:rsid w:val="00257F91"/>
    <w:rsid w:val="00257FD6"/>
    <w:rsid w:val="002613C0"/>
    <w:rsid w:val="00262261"/>
    <w:rsid w:val="002623EA"/>
    <w:rsid w:val="0026256F"/>
    <w:rsid w:val="00262B51"/>
    <w:rsid w:val="00262E95"/>
    <w:rsid w:val="00267848"/>
    <w:rsid w:val="00270489"/>
    <w:rsid w:val="00270517"/>
    <w:rsid w:val="00270A85"/>
    <w:rsid w:val="0027205E"/>
    <w:rsid w:val="002720EB"/>
    <w:rsid w:val="00272CCD"/>
    <w:rsid w:val="002730BD"/>
    <w:rsid w:val="00274CD1"/>
    <w:rsid w:val="00274CD7"/>
    <w:rsid w:val="002750A9"/>
    <w:rsid w:val="002752E3"/>
    <w:rsid w:val="0027552A"/>
    <w:rsid w:val="0027554F"/>
    <w:rsid w:val="002762B8"/>
    <w:rsid w:val="002764D4"/>
    <w:rsid w:val="002779FB"/>
    <w:rsid w:val="00280046"/>
    <w:rsid w:val="002806EE"/>
    <w:rsid w:val="00280F62"/>
    <w:rsid w:val="002813C8"/>
    <w:rsid w:val="002814A8"/>
    <w:rsid w:val="002817DD"/>
    <w:rsid w:val="00281826"/>
    <w:rsid w:val="00281CEB"/>
    <w:rsid w:val="0028258D"/>
    <w:rsid w:val="002830EF"/>
    <w:rsid w:val="00283DCA"/>
    <w:rsid w:val="00284782"/>
    <w:rsid w:val="00284E41"/>
    <w:rsid w:val="00284EB7"/>
    <w:rsid w:val="00284EE1"/>
    <w:rsid w:val="00285708"/>
    <w:rsid w:val="00285C15"/>
    <w:rsid w:val="00285CB8"/>
    <w:rsid w:val="00286480"/>
    <w:rsid w:val="00287050"/>
    <w:rsid w:val="00287BC1"/>
    <w:rsid w:val="00287D29"/>
    <w:rsid w:val="0029066E"/>
    <w:rsid w:val="00290904"/>
    <w:rsid w:val="002910E6"/>
    <w:rsid w:val="00291436"/>
    <w:rsid w:val="00291751"/>
    <w:rsid w:val="0029176C"/>
    <w:rsid w:val="00291DFD"/>
    <w:rsid w:val="00293C6F"/>
    <w:rsid w:val="002948A4"/>
    <w:rsid w:val="00294F42"/>
    <w:rsid w:val="00296A2A"/>
    <w:rsid w:val="002A1D82"/>
    <w:rsid w:val="002A2322"/>
    <w:rsid w:val="002A2A66"/>
    <w:rsid w:val="002A32C8"/>
    <w:rsid w:val="002A5BD7"/>
    <w:rsid w:val="002A7067"/>
    <w:rsid w:val="002A7282"/>
    <w:rsid w:val="002A7CBC"/>
    <w:rsid w:val="002B256D"/>
    <w:rsid w:val="002B45CA"/>
    <w:rsid w:val="002B45FF"/>
    <w:rsid w:val="002B50D9"/>
    <w:rsid w:val="002B5877"/>
    <w:rsid w:val="002B5E94"/>
    <w:rsid w:val="002B659F"/>
    <w:rsid w:val="002B6D69"/>
    <w:rsid w:val="002B770D"/>
    <w:rsid w:val="002C04AD"/>
    <w:rsid w:val="002C1338"/>
    <w:rsid w:val="002C17CD"/>
    <w:rsid w:val="002C1A22"/>
    <w:rsid w:val="002C1D94"/>
    <w:rsid w:val="002C43FA"/>
    <w:rsid w:val="002C5887"/>
    <w:rsid w:val="002C7C95"/>
    <w:rsid w:val="002C7DDD"/>
    <w:rsid w:val="002C7DE9"/>
    <w:rsid w:val="002D0303"/>
    <w:rsid w:val="002D0A36"/>
    <w:rsid w:val="002D14E0"/>
    <w:rsid w:val="002D1B36"/>
    <w:rsid w:val="002D2575"/>
    <w:rsid w:val="002D2951"/>
    <w:rsid w:val="002D3029"/>
    <w:rsid w:val="002D3644"/>
    <w:rsid w:val="002D3E2A"/>
    <w:rsid w:val="002D4030"/>
    <w:rsid w:val="002D4AED"/>
    <w:rsid w:val="002D4E06"/>
    <w:rsid w:val="002D60D1"/>
    <w:rsid w:val="002D65F5"/>
    <w:rsid w:val="002D685C"/>
    <w:rsid w:val="002D7ED5"/>
    <w:rsid w:val="002E019B"/>
    <w:rsid w:val="002E02D3"/>
    <w:rsid w:val="002E070E"/>
    <w:rsid w:val="002E0840"/>
    <w:rsid w:val="002E12D3"/>
    <w:rsid w:val="002E2528"/>
    <w:rsid w:val="002E2B90"/>
    <w:rsid w:val="002E2D19"/>
    <w:rsid w:val="002E3610"/>
    <w:rsid w:val="002E4543"/>
    <w:rsid w:val="002E4E4F"/>
    <w:rsid w:val="002E605A"/>
    <w:rsid w:val="002E61A5"/>
    <w:rsid w:val="002E6345"/>
    <w:rsid w:val="002E6362"/>
    <w:rsid w:val="002E6A30"/>
    <w:rsid w:val="002E6AF4"/>
    <w:rsid w:val="002E7155"/>
    <w:rsid w:val="002E7516"/>
    <w:rsid w:val="002E7DB3"/>
    <w:rsid w:val="002F0002"/>
    <w:rsid w:val="002F0D74"/>
    <w:rsid w:val="002F13CF"/>
    <w:rsid w:val="002F156E"/>
    <w:rsid w:val="002F1A18"/>
    <w:rsid w:val="002F1B94"/>
    <w:rsid w:val="002F1E53"/>
    <w:rsid w:val="002F246E"/>
    <w:rsid w:val="002F256C"/>
    <w:rsid w:val="002F3270"/>
    <w:rsid w:val="002F4176"/>
    <w:rsid w:val="002F45C0"/>
    <w:rsid w:val="002F479B"/>
    <w:rsid w:val="002F5756"/>
    <w:rsid w:val="002F699B"/>
    <w:rsid w:val="002F7010"/>
    <w:rsid w:val="002F7FC2"/>
    <w:rsid w:val="0030012E"/>
    <w:rsid w:val="00301CB4"/>
    <w:rsid w:val="00301CF0"/>
    <w:rsid w:val="00302418"/>
    <w:rsid w:val="00303ED1"/>
    <w:rsid w:val="00304B68"/>
    <w:rsid w:val="00305073"/>
    <w:rsid w:val="00305373"/>
    <w:rsid w:val="00305E25"/>
    <w:rsid w:val="00306455"/>
    <w:rsid w:val="00306A27"/>
    <w:rsid w:val="00307F7A"/>
    <w:rsid w:val="00307F9D"/>
    <w:rsid w:val="0031164B"/>
    <w:rsid w:val="0031172A"/>
    <w:rsid w:val="0031260A"/>
    <w:rsid w:val="0031294D"/>
    <w:rsid w:val="00312FE3"/>
    <w:rsid w:val="00313203"/>
    <w:rsid w:val="003137EC"/>
    <w:rsid w:val="00313954"/>
    <w:rsid w:val="003139E8"/>
    <w:rsid w:val="00315039"/>
    <w:rsid w:val="0031541A"/>
    <w:rsid w:val="00315461"/>
    <w:rsid w:val="00315BAA"/>
    <w:rsid w:val="00317DA3"/>
    <w:rsid w:val="0032174A"/>
    <w:rsid w:val="00322CE8"/>
    <w:rsid w:val="003233FB"/>
    <w:rsid w:val="0032418B"/>
    <w:rsid w:val="0032461D"/>
    <w:rsid w:val="0032645C"/>
    <w:rsid w:val="00326606"/>
    <w:rsid w:val="0032674D"/>
    <w:rsid w:val="00326CB3"/>
    <w:rsid w:val="00327E7B"/>
    <w:rsid w:val="00330007"/>
    <w:rsid w:val="00333278"/>
    <w:rsid w:val="00333891"/>
    <w:rsid w:val="003347FE"/>
    <w:rsid w:val="00335AED"/>
    <w:rsid w:val="00337CAE"/>
    <w:rsid w:val="00340DBA"/>
    <w:rsid w:val="003416B0"/>
    <w:rsid w:val="00341804"/>
    <w:rsid w:val="00341916"/>
    <w:rsid w:val="00342390"/>
    <w:rsid w:val="00343249"/>
    <w:rsid w:val="003435A7"/>
    <w:rsid w:val="003436AE"/>
    <w:rsid w:val="00343957"/>
    <w:rsid w:val="00343B19"/>
    <w:rsid w:val="00343B43"/>
    <w:rsid w:val="00345AFE"/>
    <w:rsid w:val="00345D40"/>
    <w:rsid w:val="003506F1"/>
    <w:rsid w:val="003508AB"/>
    <w:rsid w:val="00350E6E"/>
    <w:rsid w:val="00351953"/>
    <w:rsid w:val="003520D6"/>
    <w:rsid w:val="00352305"/>
    <w:rsid w:val="00352857"/>
    <w:rsid w:val="00353873"/>
    <w:rsid w:val="00353970"/>
    <w:rsid w:val="00353B48"/>
    <w:rsid w:val="003556D3"/>
    <w:rsid w:val="00355D64"/>
    <w:rsid w:val="003563CB"/>
    <w:rsid w:val="00356489"/>
    <w:rsid w:val="0035676C"/>
    <w:rsid w:val="003568A7"/>
    <w:rsid w:val="00357018"/>
    <w:rsid w:val="00357022"/>
    <w:rsid w:val="00357564"/>
    <w:rsid w:val="00360D88"/>
    <w:rsid w:val="003632C3"/>
    <w:rsid w:val="003636D6"/>
    <w:rsid w:val="00363C3D"/>
    <w:rsid w:val="00364800"/>
    <w:rsid w:val="00365EB0"/>
    <w:rsid w:val="003660EA"/>
    <w:rsid w:val="00367575"/>
    <w:rsid w:val="00367C68"/>
    <w:rsid w:val="00370083"/>
    <w:rsid w:val="00370BD7"/>
    <w:rsid w:val="003713D6"/>
    <w:rsid w:val="00372708"/>
    <w:rsid w:val="00373D89"/>
    <w:rsid w:val="003741E1"/>
    <w:rsid w:val="0037443E"/>
    <w:rsid w:val="00374774"/>
    <w:rsid w:val="00374776"/>
    <w:rsid w:val="00374836"/>
    <w:rsid w:val="0037574A"/>
    <w:rsid w:val="00375805"/>
    <w:rsid w:val="00376C90"/>
    <w:rsid w:val="003801A5"/>
    <w:rsid w:val="00380815"/>
    <w:rsid w:val="00380A1F"/>
    <w:rsid w:val="00383FE4"/>
    <w:rsid w:val="003844F6"/>
    <w:rsid w:val="00384DAC"/>
    <w:rsid w:val="003858F6"/>
    <w:rsid w:val="003869BE"/>
    <w:rsid w:val="00386C56"/>
    <w:rsid w:val="00390638"/>
    <w:rsid w:val="00390DF6"/>
    <w:rsid w:val="00391083"/>
    <w:rsid w:val="00391C21"/>
    <w:rsid w:val="00391FC1"/>
    <w:rsid w:val="00392537"/>
    <w:rsid w:val="00392F60"/>
    <w:rsid w:val="003939CB"/>
    <w:rsid w:val="003955C7"/>
    <w:rsid w:val="0039574C"/>
    <w:rsid w:val="00396AF3"/>
    <w:rsid w:val="0039786D"/>
    <w:rsid w:val="00397D85"/>
    <w:rsid w:val="00397F96"/>
    <w:rsid w:val="003A0C8F"/>
    <w:rsid w:val="003A1A5D"/>
    <w:rsid w:val="003A252A"/>
    <w:rsid w:val="003A2D8F"/>
    <w:rsid w:val="003A3B2E"/>
    <w:rsid w:val="003A66BF"/>
    <w:rsid w:val="003A66E1"/>
    <w:rsid w:val="003A6719"/>
    <w:rsid w:val="003A7017"/>
    <w:rsid w:val="003A70F0"/>
    <w:rsid w:val="003B045E"/>
    <w:rsid w:val="003B04FC"/>
    <w:rsid w:val="003B0AD1"/>
    <w:rsid w:val="003B0EF4"/>
    <w:rsid w:val="003B27A6"/>
    <w:rsid w:val="003B2DE5"/>
    <w:rsid w:val="003B317A"/>
    <w:rsid w:val="003B319B"/>
    <w:rsid w:val="003B3FC7"/>
    <w:rsid w:val="003B45FC"/>
    <w:rsid w:val="003B4CD2"/>
    <w:rsid w:val="003B5707"/>
    <w:rsid w:val="003B7BEB"/>
    <w:rsid w:val="003C03E0"/>
    <w:rsid w:val="003C0AC6"/>
    <w:rsid w:val="003C0DBC"/>
    <w:rsid w:val="003C114F"/>
    <w:rsid w:val="003C2BDF"/>
    <w:rsid w:val="003C4DAE"/>
    <w:rsid w:val="003C5EA2"/>
    <w:rsid w:val="003C6A60"/>
    <w:rsid w:val="003C7022"/>
    <w:rsid w:val="003D1FE8"/>
    <w:rsid w:val="003D2725"/>
    <w:rsid w:val="003D285E"/>
    <w:rsid w:val="003D4856"/>
    <w:rsid w:val="003D4D43"/>
    <w:rsid w:val="003D4E6A"/>
    <w:rsid w:val="003D642A"/>
    <w:rsid w:val="003D744A"/>
    <w:rsid w:val="003D7B54"/>
    <w:rsid w:val="003D7D18"/>
    <w:rsid w:val="003E0033"/>
    <w:rsid w:val="003E0090"/>
    <w:rsid w:val="003E0503"/>
    <w:rsid w:val="003E0608"/>
    <w:rsid w:val="003E0698"/>
    <w:rsid w:val="003E239C"/>
    <w:rsid w:val="003E3A60"/>
    <w:rsid w:val="003E40BE"/>
    <w:rsid w:val="003E47AC"/>
    <w:rsid w:val="003E4CE6"/>
    <w:rsid w:val="003E4D7E"/>
    <w:rsid w:val="003E50E5"/>
    <w:rsid w:val="003E5114"/>
    <w:rsid w:val="003E519E"/>
    <w:rsid w:val="003E5EAB"/>
    <w:rsid w:val="003E67DB"/>
    <w:rsid w:val="003E7AD1"/>
    <w:rsid w:val="003F0EBA"/>
    <w:rsid w:val="003F12A0"/>
    <w:rsid w:val="003F3CB6"/>
    <w:rsid w:val="003F448F"/>
    <w:rsid w:val="003F553C"/>
    <w:rsid w:val="003F5BDE"/>
    <w:rsid w:val="003F6721"/>
    <w:rsid w:val="003F7183"/>
    <w:rsid w:val="003F736B"/>
    <w:rsid w:val="00400FB9"/>
    <w:rsid w:val="0040167A"/>
    <w:rsid w:val="004019D9"/>
    <w:rsid w:val="0040591F"/>
    <w:rsid w:val="00405C38"/>
    <w:rsid w:val="00406DD5"/>
    <w:rsid w:val="00407497"/>
    <w:rsid w:val="00407D02"/>
    <w:rsid w:val="00411566"/>
    <w:rsid w:val="00412574"/>
    <w:rsid w:val="00412E5F"/>
    <w:rsid w:val="00414273"/>
    <w:rsid w:val="004152FA"/>
    <w:rsid w:val="00415C0C"/>
    <w:rsid w:val="00417842"/>
    <w:rsid w:val="004179FD"/>
    <w:rsid w:val="00420E27"/>
    <w:rsid w:val="00421F61"/>
    <w:rsid w:val="004225FE"/>
    <w:rsid w:val="0042390A"/>
    <w:rsid w:val="00424948"/>
    <w:rsid w:val="00424B58"/>
    <w:rsid w:val="00424F04"/>
    <w:rsid w:val="00424F1F"/>
    <w:rsid w:val="00425489"/>
    <w:rsid w:val="00425DC7"/>
    <w:rsid w:val="004260B2"/>
    <w:rsid w:val="004261B8"/>
    <w:rsid w:val="004268F3"/>
    <w:rsid w:val="00426F0F"/>
    <w:rsid w:val="004270CC"/>
    <w:rsid w:val="004273D2"/>
    <w:rsid w:val="0042763A"/>
    <w:rsid w:val="004302D0"/>
    <w:rsid w:val="0043070B"/>
    <w:rsid w:val="00431003"/>
    <w:rsid w:val="00431B04"/>
    <w:rsid w:val="00431E16"/>
    <w:rsid w:val="00432064"/>
    <w:rsid w:val="00432B53"/>
    <w:rsid w:val="00433644"/>
    <w:rsid w:val="00433CF5"/>
    <w:rsid w:val="00433E6A"/>
    <w:rsid w:val="00433EDD"/>
    <w:rsid w:val="004340AB"/>
    <w:rsid w:val="00435BEC"/>
    <w:rsid w:val="004360E2"/>
    <w:rsid w:val="004362A6"/>
    <w:rsid w:val="0043740A"/>
    <w:rsid w:val="004374E3"/>
    <w:rsid w:val="00437698"/>
    <w:rsid w:val="00437B4F"/>
    <w:rsid w:val="0044008A"/>
    <w:rsid w:val="00442FE9"/>
    <w:rsid w:val="004442A4"/>
    <w:rsid w:val="004453D8"/>
    <w:rsid w:val="0044581E"/>
    <w:rsid w:val="0044587E"/>
    <w:rsid w:val="004460A2"/>
    <w:rsid w:val="00446384"/>
    <w:rsid w:val="00446B20"/>
    <w:rsid w:val="0044717B"/>
    <w:rsid w:val="004513A3"/>
    <w:rsid w:val="00451487"/>
    <w:rsid w:val="004518A9"/>
    <w:rsid w:val="00452313"/>
    <w:rsid w:val="00452853"/>
    <w:rsid w:val="004529FC"/>
    <w:rsid w:val="00452E10"/>
    <w:rsid w:val="00454C9F"/>
    <w:rsid w:val="00455391"/>
    <w:rsid w:val="0045561C"/>
    <w:rsid w:val="00455EBC"/>
    <w:rsid w:val="00456ACD"/>
    <w:rsid w:val="00457061"/>
    <w:rsid w:val="0045772E"/>
    <w:rsid w:val="00460109"/>
    <w:rsid w:val="0046033E"/>
    <w:rsid w:val="00460557"/>
    <w:rsid w:val="00460D66"/>
    <w:rsid w:val="004611FC"/>
    <w:rsid w:val="00461CD2"/>
    <w:rsid w:val="00462B71"/>
    <w:rsid w:val="00462DA4"/>
    <w:rsid w:val="004630C4"/>
    <w:rsid w:val="00464032"/>
    <w:rsid w:val="0046493B"/>
    <w:rsid w:val="00464C32"/>
    <w:rsid w:val="00464D74"/>
    <w:rsid w:val="00466A45"/>
    <w:rsid w:val="00467A37"/>
    <w:rsid w:val="00470002"/>
    <w:rsid w:val="0047080F"/>
    <w:rsid w:val="004708C5"/>
    <w:rsid w:val="00471A95"/>
    <w:rsid w:val="00471BDA"/>
    <w:rsid w:val="00472178"/>
    <w:rsid w:val="00473210"/>
    <w:rsid w:val="00473C65"/>
    <w:rsid w:val="004740EE"/>
    <w:rsid w:val="0047583F"/>
    <w:rsid w:val="00476A1A"/>
    <w:rsid w:val="00477DEC"/>
    <w:rsid w:val="00477F1E"/>
    <w:rsid w:val="004811D6"/>
    <w:rsid w:val="004813B8"/>
    <w:rsid w:val="00481AAD"/>
    <w:rsid w:val="00481F93"/>
    <w:rsid w:val="004826D3"/>
    <w:rsid w:val="00482F44"/>
    <w:rsid w:val="00483543"/>
    <w:rsid w:val="0048361D"/>
    <w:rsid w:val="004837C7"/>
    <w:rsid w:val="00483ACA"/>
    <w:rsid w:val="00483D50"/>
    <w:rsid w:val="00485AD4"/>
    <w:rsid w:val="00485DAE"/>
    <w:rsid w:val="004866DB"/>
    <w:rsid w:val="00490513"/>
    <w:rsid w:val="00490E44"/>
    <w:rsid w:val="0049106A"/>
    <w:rsid w:val="00491971"/>
    <w:rsid w:val="00492BD1"/>
    <w:rsid w:val="004948B6"/>
    <w:rsid w:val="00494BC8"/>
    <w:rsid w:val="0049511E"/>
    <w:rsid w:val="004951F2"/>
    <w:rsid w:val="00495BCD"/>
    <w:rsid w:val="004961CB"/>
    <w:rsid w:val="00496408"/>
    <w:rsid w:val="00497A23"/>
    <w:rsid w:val="004A06AB"/>
    <w:rsid w:val="004A0B22"/>
    <w:rsid w:val="004A12F6"/>
    <w:rsid w:val="004A19DA"/>
    <w:rsid w:val="004A1DC0"/>
    <w:rsid w:val="004A2541"/>
    <w:rsid w:val="004A31E2"/>
    <w:rsid w:val="004A3400"/>
    <w:rsid w:val="004A3703"/>
    <w:rsid w:val="004A3947"/>
    <w:rsid w:val="004A43A4"/>
    <w:rsid w:val="004A4CDD"/>
    <w:rsid w:val="004A5001"/>
    <w:rsid w:val="004A55BF"/>
    <w:rsid w:val="004A72DF"/>
    <w:rsid w:val="004A7469"/>
    <w:rsid w:val="004B1554"/>
    <w:rsid w:val="004B1C00"/>
    <w:rsid w:val="004B360E"/>
    <w:rsid w:val="004B36C8"/>
    <w:rsid w:val="004B4386"/>
    <w:rsid w:val="004B6459"/>
    <w:rsid w:val="004B6D3B"/>
    <w:rsid w:val="004B7486"/>
    <w:rsid w:val="004C0BF5"/>
    <w:rsid w:val="004C0CD9"/>
    <w:rsid w:val="004C34D5"/>
    <w:rsid w:val="004C55DE"/>
    <w:rsid w:val="004C62C6"/>
    <w:rsid w:val="004C6865"/>
    <w:rsid w:val="004C703A"/>
    <w:rsid w:val="004C7B2A"/>
    <w:rsid w:val="004C7E2E"/>
    <w:rsid w:val="004C7FE8"/>
    <w:rsid w:val="004D0A33"/>
    <w:rsid w:val="004D1235"/>
    <w:rsid w:val="004D352A"/>
    <w:rsid w:val="004D36DB"/>
    <w:rsid w:val="004D38A1"/>
    <w:rsid w:val="004D3D14"/>
    <w:rsid w:val="004D4296"/>
    <w:rsid w:val="004D4B9B"/>
    <w:rsid w:val="004D4CD9"/>
    <w:rsid w:val="004D4F8C"/>
    <w:rsid w:val="004D5389"/>
    <w:rsid w:val="004D53AF"/>
    <w:rsid w:val="004D5CE3"/>
    <w:rsid w:val="004D68CF"/>
    <w:rsid w:val="004D6AF1"/>
    <w:rsid w:val="004D7262"/>
    <w:rsid w:val="004D7ED9"/>
    <w:rsid w:val="004E0DCA"/>
    <w:rsid w:val="004E11CB"/>
    <w:rsid w:val="004E1972"/>
    <w:rsid w:val="004E1B13"/>
    <w:rsid w:val="004E294B"/>
    <w:rsid w:val="004E361A"/>
    <w:rsid w:val="004E3926"/>
    <w:rsid w:val="004E3C00"/>
    <w:rsid w:val="004E4BBD"/>
    <w:rsid w:val="004E5554"/>
    <w:rsid w:val="004E5584"/>
    <w:rsid w:val="004E6023"/>
    <w:rsid w:val="004E6049"/>
    <w:rsid w:val="004E70C6"/>
    <w:rsid w:val="004F024C"/>
    <w:rsid w:val="004F3389"/>
    <w:rsid w:val="004F3459"/>
    <w:rsid w:val="004F3F16"/>
    <w:rsid w:val="004F40FA"/>
    <w:rsid w:val="004F50D1"/>
    <w:rsid w:val="004F6B11"/>
    <w:rsid w:val="004F6F01"/>
    <w:rsid w:val="004F7FAE"/>
    <w:rsid w:val="00500ED6"/>
    <w:rsid w:val="005017E8"/>
    <w:rsid w:val="00502411"/>
    <w:rsid w:val="0050330D"/>
    <w:rsid w:val="00504CAB"/>
    <w:rsid w:val="00505B68"/>
    <w:rsid w:val="00506603"/>
    <w:rsid w:val="00506B4C"/>
    <w:rsid w:val="005075BD"/>
    <w:rsid w:val="00507927"/>
    <w:rsid w:val="00510294"/>
    <w:rsid w:val="00510F89"/>
    <w:rsid w:val="0051183C"/>
    <w:rsid w:val="00511BA7"/>
    <w:rsid w:val="005136E7"/>
    <w:rsid w:val="005138C9"/>
    <w:rsid w:val="00514725"/>
    <w:rsid w:val="00514E7B"/>
    <w:rsid w:val="00516145"/>
    <w:rsid w:val="00516CF7"/>
    <w:rsid w:val="00517810"/>
    <w:rsid w:val="00517FF2"/>
    <w:rsid w:val="00521407"/>
    <w:rsid w:val="00521FED"/>
    <w:rsid w:val="005222E4"/>
    <w:rsid w:val="00522352"/>
    <w:rsid w:val="005236AF"/>
    <w:rsid w:val="0052373D"/>
    <w:rsid w:val="005246A5"/>
    <w:rsid w:val="005264F4"/>
    <w:rsid w:val="005276CB"/>
    <w:rsid w:val="00527845"/>
    <w:rsid w:val="00527B69"/>
    <w:rsid w:val="0053043B"/>
    <w:rsid w:val="00531E56"/>
    <w:rsid w:val="005322BA"/>
    <w:rsid w:val="0053373D"/>
    <w:rsid w:val="00533E21"/>
    <w:rsid w:val="005343FC"/>
    <w:rsid w:val="00535615"/>
    <w:rsid w:val="00535BCF"/>
    <w:rsid w:val="00535DBD"/>
    <w:rsid w:val="005364A5"/>
    <w:rsid w:val="0053702C"/>
    <w:rsid w:val="005418D5"/>
    <w:rsid w:val="00542333"/>
    <w:rsid w:val="00543D84"/>
    <w:rsid w:val="005449A1"/>
    <w:rsid w:val="005452EC"/>
    <w:rsid w:val="00545380"/>
    <w:rsid w:val="005459FB"/>
    <w:rsid w:val="00546F19"/>
    <w:rsid w:val="00550F8F"/>
    <w:rsid w:val="005510FF"/>
    <w:rsid w:val="00551BEC"/>
    <w:rsid w:val="005525F0"/>
    <w:rsid w:val="0055291C"/>
    <w:rsid w:val="00552BF2"/>
    <w:rsid w:val="0055329E"/>
    <w:rsid w:val="00553CC7"/>
    <w:rsid w:val="005550F5"/>
    <w:rsid w:val="0055578E"/>
    <w:rsid w:val="00556797"/>
    <w:rsid w:val="00556980"/>
    <w:rsid w:val="00556D10"/>
    <w:rsid w:val="005579A1"/>
    <w:rsid w:val="0056025A"/>
    <w:rsid w:val="00560A83"/>
    <w:rsid w:val="00561024"/>
    <w:rsid w:val="00561332"/>
    <w:rsid w:val="0056173D"/>
    <w:rsid w:val="00561AB4"/>
    <w:rsid w:val="005623D9"/>
    <w:rsid w:val="00562CBB"/>
    <w:rsid w:val="005634DD"/>
    <w:rsid w:val="005637C0"/>
    <w:rsid w:val="005645AD"/>
    <w:rsid w:val="00564896"/>
    <w:rsid w:val="00564987"/>
    <w:rsid w:val="00564B38"/>
    <w:rsid w:val="005650E5"/>
    <w:rsid w:val="00566894"/>
    <w:rsid w:val="00566C5B"/>
    <w:rsid w:val="00567C39"/>
    <w:rsid w:val="00570E3D"/>
    <w:rsid w:val="00571D73"/>
    <w:rsid w:val="005727B5"/>
    <w:rsid w:val="00574D0D"/>
    <w:rsid w:val="00574E6A"/>
    <w:rsid w:val="005759E7"/>
    <w:rsid w:val="00575AC0"/>
    <w:rsid w:val="00577586"/>
    <w:rsid w:val="005801D8"/>
    <w:rsid w:val="00580CE7"/>
    <w:rsid w:val="00581299"/>
    <w:rsid w:val="005823E6"/>
    <w:rsid w:val="00582D37"/>
    <w:rsid w:val="005834EB"/>
    <w:rsid w:val="00583A72"/>
    <w:rsid w:val="00583DED"/>
    <w:rsid w:val="00584E47"/>
    <w:rsid w:val="005856EB"/>
    <w:rsid w:val="00585744"/>
    <w:rsid w:val="00585F2F"/>
    <w:rsid w:val="00585FDB"/>
    <w:rsid w:val="005878B2"/>
    <w:rsid w:val="00587F33"/>
    <w:rsid w:val="005903E9"/>
    <w:rsid w:val="00590F67"/>
    <w:rsid w:val="00590FF3"/>
    <w:rsid w:val="005919D8"/>
    <w:rsid w:val="00591A2A"/>
    <w:rsid w:val="005939E3"/>
    <w:rsid w:val="005940BC"/>
    <w:rsid w:val="00594519"/>
    <w:rsid w:val="00594AE7"/>
    <w:rsid w:val="00594DEE"/>
    <w:rsid w:val="005954D8"/>
    <w:rsid w:val="005963D1"/>
    <w:rsid w:val="005A0047"/>
    <w:rsid w:val="005A0EEA"/>
    <w:rsid w:val="005A0EED"/>
    <w:rsid w:val="005A1071"/>
    <w:rsid w:val="005A185F"/>
    <w:rsid w:val="005A1EF0"/>
    <w:rsid w:val="005A2EE8"/>
    <w:rsid w:val="005A430E"/>
    <w:rsid w:val="005A5129"/>
    <w:rsid w:val="005A538F"/>
    <w:rsid w:val="005A5584"/>
    <w:rsid w:val="005A55C4"/>
    <w:rsid w:val="005A5731"/>
    <w:rsid w:val="005A62A6"/>
    <w:rsid w:val="005A6406"/>
    <w:rsid w:val="005A765A"/>
    <w:rsid w:val="005A7756"/>
    <w:rsid w:val="005B0DE7"/>
    <w:rsid w:val="005B189D"/>
    <w:rsid w:val="005B1C94"/>
    <w:rsid w:val="005B2CFB"/>
    <w:rsid w:val="005B2F68"/>
    <w:rsid w:val="005B5547"/>
    <w:rsid w:val="005B5A23"/>
    <w:rsid w:val="005B6075"/>
    <w:rsid w:val="005B63DF"/>
    <w:rsid w:val="005B63EA"/>
    <w:rsid w:val="005B754B"/>
    <w:rsid w:val="005B78EE"/>
    <w:rsid w:val="005B7D9C"/>
    <w:rsid w:val="005C258F"/>
    <w:rsid w:val="005C2734"/>
    <w:rsid w:val="005C27AF"/>
    <w:rsid w:val="005C2DC0"/>
    <w:rsid w:val="005C3A71"/>
    <w:rsid w:val="005C6055"/>
    <w:rsid w:val="005C605F"/>
    <w:rsid w:val="005C6FC8"/>
    <w:rsid w:val="005C70CC"/>
    <w:rsid w:val="005C797E"/>
    <w:rsid w:val="005D1539"/>
    <w:rsid w:val="005D176F"/>
    <w:rsid w:val="005D217F"/>
    <w:rsid w:val="005D2906"/>
    <w:rsid w:val="005D401B"/>
    <w:rsid w:val="005D470C"/>
    <w:rsid w:val="005D4AAC"/>
    <w:rsid w:val="005D592E"/>
    <w:rsid w:val="005D6EAE"/>
    <w:rsid w:val="005D7734"/>
    <w:rsid w:val="005E2EB3"/>
    <w:rsid w:val="005E319C"/>
    <w:rsid w:val="005E3421"/>
    <w:rsid w:val="005E36A2"/>
    <w:rsid w:val="005E3FBB"/>
    <w:rsid w:val="005E413D"/>
    <w:rsid w:val="005E41C0"/>
    <w:rsid w:val="005E4B03"/>
    <w:rsid w:val="005E5447"/>
    <w:rsid w:val="005E60AD"/>
    <w:rsid w:val="005E60C4"/>
    <w:rsid w:val="005E6191"/>
    <w:rsid w:val="005E65CC"/>
    <w:rsid w:val="005E74DC"/>
    <w:rsid w:val="005F06FB"/>
    <w:rsid w:val="005F11A0"/>
    <w:rsid w:val="005F1A95"/>
    <w:rsid w:val="005F2AC2"/>
    <w:rsid w:val="005F2B58"/>
    <w:rsid w:val="005F354C"/>
    <w:rsid w:val="005F3899"/>
    <w:rsid w:val="005F3FA0"/>
    <w:rsid w:val="005F46FF"/>
    <w:rsid w:val="005F477A"/>
    <w:rsid w:val="00600D72"/>
    <w:rsid w:val="00601B07"/>
    <w:rsid w:val="00602253"/>
    <w:rsid w:val="006028CF"/>
    <w:rsid w:val="00602F6B"/>
    <w:rsid w:val="0060366D"/>
    <w:rsid w:val="006036E3"/>
    <w:rsid w:val="00603E29"/>
    <w:rsid w:val="00603F94"/>
    <w:rsid w:val="0060458D"/>
    <w:rsid w:val="00604B34"/>
    <w:rsid w:val="00604CB1"/>
    <w:rsid w:val="00605BD2"/>
    <w:rsid w:val="00606CB0"/>
    <w:rsid w:val="0060752F"/>
    <w:rsid w:val="00607777"/>
    <w:rsid w:val="006079C7"/>
    <w:rsid w:val="006105EB"/>
    <w:rsid w:val="00610EB2"/>
    <w:rsid w:val="006118A8"/>
    <w:rsid w:val="00611B3E"/>
    <w:rsid w:val="00611B78"/>
    <w:rsid w:val="00611F2B"/>
    <w:rsid w:val="00613FAC"/>
    <w:rsid w:val="00614A13"/>
    <w:rsid w:val="00614B58"/>
    <w:rsid w:val="00614C1C"/>
    <w:rsid w:val="00614C9D"/>
    <w:rsid w:val="006166E8"/>
    <w:rsid w:val="0061686F"/>
    <w:rsid w:val="0061759E"/>
    <w:rsid w:val="00620633"/>
    <w:rsid w:val="00620FBD"/>
    <w:rsid w:val="00621540"/>
    <w:rsid w:val="00621E30"/>
    <w:rsid w:val="00622BA7"/>
    <w:rsid w:val="00623529"/>
    <w:rsid w:val="00623EA7"/>
    <w:rsid w:val="0062411A"/>
    <w:rsid w:val="00624EF8"/>
    <w:rsid w:val="006250AD"/>
    <w:rsid w:val="006259B9"/>
    <w:rsid w:val="00625A5A"/>
    <w:rsid w:val="00625A7D"/>
    <w:rsid w:val="00626B78"/>
    <w:rsid w:val="00626EC7"/>
    <w:rsid w:val="0062716A"/>
    <w:rsid w:val="00627865"/>
    <w:rsid w:val="006310D5"/>
    <w:rsid w:val="00632868"/>
    <w:rsid w:val="00632B3F"/>
    <w:rsid w:val="00633150"/>
    <w:rsid w:val="00633701"/>
    <w:rsid w:val="00633B34"/>
    <w:rsid w:val="00634D9D"/>
    <w:rsid w:val="00635819"/>
    <w:rsid w:val="0063594C"/>
    <w:rsid w:val="00636DD9"/>
    <w:rsid w:val="00637220"/>
    <w:rsid w:val="006374D0"/>
    <w:rsid w:val="006415D0"/>
    <w:rsid w:val="006417E0"/>
    <w:rsid w:val="00641A0D"/>
    <w:rsid w:val="006426FA"/>
    <w:rsid w:val="00645757"/>
    <w:rsid w:val="00646875"/>
    <w:rsid w:val="00646A89"/>
    <w:rsid w:val="00646D89"/>
    <w:rsid w:val="00650A95"/>
    <w:rsid w:val="0065140A"/>
    <w:rsid w:val="0065141C"/>
    <w:rsid w:val="0065175B"/>
    <w:rsid w:val="00652D43"/>
    <w:rsid w:val="00653729"/>
    <w:rsid w:val="006537A8"/>
    <w:rsid w:val="00654963"/>
    <w:rsid w:val="00654DB5"/>
    <w:rsid w:val="006553AA"/>
    <w:rsid w:val="00655401"/>
    <w:rsid w:val="00655EAC"/>
    <w:rsid w:val="0065636F"/>
    <w:rsid w:val="00656C92"/>
    <w:rsid w:val="00657B00"/>
    <w:rsid w:val="00657CCD"/>
    <w:rsid w:val="00660479"/>
    <w:rsid w:val="00660B46"/>
    <w:rsid w:val="006618E9"/>
    <w:rsid w:val="00662DC0"/>
    <w:rsid w:val="0066375B"/>
    <w:rsid w:val="00663A47"/>
    <w:rsid w:val="006657F2"/>
    <w:rsid w:val="0066591E"/>
    <w:rsid w:val="00666683"/>
    <w:rsid w:val="00666978"/>
    <w:rsid w:val="00666C98"/>
    <w:rsid w:val="0066706C"/>
    <w:rsid w:val="00667A05"/>
    <w:rsid w:val="00667ABA"/>
    <w:rsid w:val="00667F70"/>
    <w:rsid w:val="00670793"/>
    <w:rsid w:val="00670D70"/>
    <w:rsid w:val="00671612"/>
    <w:rsid w:val="00672B0A"/>
    <w:rsid w:val="00672B3D"/>
    <w:rsid w:val="006730F1"/>
    <w:rsid w:val="00673778"/>
    <w:rsid w:val="00673C00"/>
    <w:rsid w:val="00674DDA"/>
    <w:rsid w:val="00675088"/>
    <w:rsid w:val="0067559C"/>
    <w:rsid w:val="00675A45"/>
    <w:rsid w:val="00675B3D"/>
    <w:rsid w:val="00675E87"/>
    <w:rsid w:val="00677D4B"/>
    <w:rsid w:val="00677E4C"/>
    <w:rsid w:val="006808B2"/>
    <w:rsid w:val="00681774"/>
    <w:rsid w:val="00682F45"/>
    <w:rsid w:val="00683B6A"/>
    <w:rsid w:val="00684836"/>
    <w:rsid w:val="0068572A"/>
    <w:rsid w:val="00685D75"/>
    <w:rsid w:val="00685EA7"/>
    <w:rsid w:val="006867B0"/>
    <w:rsid w:val="00686837"/>
    <w:rsid w:val="00686E13"/>
    <w:rsid w:val="006879DF"/>
    <w:rsid w:val="00690074"/>
    <w:rsid w:val="006908F2"/>
    <w:rsid w:val="00690BC8"/>
    <w:rsid w:val="006921B7"/>
    <w:rsid w:val="00692699"/>
    <w:rsid w:val="00692D58"/>
    <w:rsid w:val="006948F0"/>
    <w:rsid w:val="00694A43"/>
    <w:rsid w:val="00694A7B"/>
    <w:rsid w:val="00694E3C"/>
    <w:rsid w:val="006965A8"/>
    <w:rsid w:val="006969FB"/>
    <w:rsid w:val="00697BEF"/>
    <w:rsid w:val="006A0714"/>
    <w:rsid w:val="006A1820"/>
    <w:rsid w:val="006A1E68"/>
    <w:rsid w:val="006A26ED"/>
    <w:rsid w:val="006A306C"/>
    <w:rsid w:val="006A33B9"/>
    <w:rsid w:val="006A5318"/>
    <w:rsid w:val="006A62CF"/>
    <w:rsid w:val="006A63AC"/>
    <w:rsid w:val="006A6973"/>
    <w:rsid w:val="006A743B"/>
    <w:rsid w:val="006A79C1"/>
    <w:rsid w:val="006B0A88"/>
    <w:rsid w:val="006B1C27"/>
    <w:rsid w:val="006B27EC"/>
    <w:rsid w:val="006B2B90"/>
    <w:rsid w:val="006B3604"/>
    <w:rsid w:val="006B47A2"/>
    <w:rsid w:val="006B551D"/>
    <w:rsid w:val="006B63F3"/>
    <w:rsid w:val="006B6AE0"/>
    <w:rsid w:val="006B6C48"/>
    <w:rsid w:val="006B6E9F"/>
    <w:rsid w:val="006C0221"/>
    <w:rsid w:val="006C0624"/>
    <w:rsid w:val="006C21E6"/>
    <w:rsid w:val="006C3171"/>
    <w:rsid w:val="006C32C1"/>
    <w:rsid w:val="006C5155"/>
    <w:rsid w:val="006C5A31"/>
    <w:rsid w:val="006C5AF6"/>
    <w:rsid w:val="006C7E7E"/>
    <w:rsid w:val="006D0367"/>
    <w:rsid w:val="006D16A9"/>
    <w:rsid w:val="006D28F4"/>
    <w:rsid w:val="006D3A54"/>
    <w:rsid w:val="006D52F7"/>
    <w:rsid w:val="006D569F"/>
    <w:rsid w:val="006D5D8F"/>
    <w:rsid w:val="006D6019"/>
    <w:rsid w:val="006D69B7"/>
    <w:rsid w:val="006D731A"/>
    <w:rsid w:val="006E10BC"/>
    <w:rsid w:val="006E153C"/>
    <w:rsid w:val="006E2268"/>
    <w:rsid w:val="006E240D"/>
    <w:rsid w:val="006E2417"/>
    <w:rsid w:val="006E273A"/>
    <w:rsid w:val="006E33B2"/>
    <w:rsid w:val="006E477E"/>
    <w:rsid w:val="006E63F0"/>
    <w:rsid w:val="006E6F1C"/>
    <w:rsid w:val="006E71E4"/>
    <w:rsid w:val="006E7476"/>
    <w:rsid w:val="006E77F2"/>
    <w:rsid w:val="006F00D0"/>
    <w:rsid w:val="006F0E91"/>
    <w:rsid w:val="006F3392"/>
    <w:rsid w:val="006F471C"/>
    <w:rsid w:val="006F571C"/>
    <w:rsid w:val="006F57A3"/>
    <w:rsid w:val="006F6EFD"/>
    <w:rsid w:val="006F7BA4"/>
    <w:rsid w:val="006F7D20"/>
    <w:rsid w:val="00701769"/>
    <w:rsid w:val="0070215B"/>
    <w:rsid w:val="0070238E"/>
    <w:rsid w:val="007030DA"/>
    <w:rsid w:val="0070338A"/>
    <w:rsid w:val="00703C46"/>
    <w:rsid w:val="00703DA4"/>
    <w:rsid w:val="007052D3"/>
    <w:rsid w:val="00706B7E"/>
    <w:rsid w:val="00706CD8"/>
    <w:rsid w:val="00707380"/>
    <w:rsid w:val="007074B6"/>
    <w:rsid w:val="00707CFE"/>
    <w:rsid w:val="00710233"/>
    <w:rsid w:val="00710731"/>
    <w:rsid w:val="00710A63"/>
    <w:rsid w:val="00710B49"/>
    <w:rsid w:val="00713016"/>
    <w:rsid w:val="007142B4"/>
    <w:rsid w:val="00714FA8"/>
    <w:rsid w:val="00715BD0"/>
    <w:rsid w:val="00717CA7"/>
    <w:rsid w:val="00720BB1"/>
    <w:rsid w:val="0072168E"/>
    <w:rsid w:val="007220A5"/>
    <w:rsid w:val="00722184"/>
    <w:rsid w:val="0072277C"/>
    <w:rsid w:val="00722AD2"/>
    <w:rsid w:val="00723B54"/>
    <w:rsid w:val="00723BD2"/>
    <w:rsid w:val="00723D44"/>
    <w:rsid w:val="00725827"/>
    <w:rsid w:val="00725964"/>
    <w:rsid w:val="0072638C"/>
    <w:rsid w:val="0072651F"/>
    <w:rsid w:val="00731609"/>
    <w:rsid w:val="00731B8F"/>
    <w:rsid w:val="00731F8B"/>
    <w:rsid w:val="007328FB"/>
    <w:rsid w:val="00732A89"/>
    <w:rsid w:val="00732D97"/>
    <w:rsid w:val="0073518D"/>
    <w:rsid w:val="0073588A"/>
    <w:rsid w:val="00740842"/>
    <w:rsid w:val="00740D78"/>
    <w:rsid w:val="0074304F"/>
    <w:rsid w:val="007441FD"/>
    <w:rsid w:val="00746E12"/>
    <w:rsid w:val="00746E50"/>
    <w:rsid w:val="0074774E"/>
    <w:rsid w:val="00747DF6"/>
    <w:rsid w:val="00750D48"/>
    <w:rsid w:val="00750D80"/>
    <w:rsid w:val="00751DB7"/>
    <w:rsid w:val="00751F3A"/>
    <w:rsid w:val="00752886"/>
    <w:rsid w:val="00754255"/>
    <w:rsid w:val="0075430F"/>
    <w:rsid w:val="007543D0"/>
    <w:rsid w:val="00754E86"/>
    <w:rsid w:val="00755AEF"/>
    <w:rsid w:val="00755DCB"/>
    <w:rsid w:val="0075656F"/>
    <w:rsid w:val="007579FB"/>
    <w:rsid w:val="0076027B"/>
    <w:rsid w:val="00761BC3"/>
    <w:rsid w:val="007621B1"/>
    <w:rsid w:val="00763AF9"/>
    <w:rsid w:val="00763F96"/>
    <w:rsid w:val="00765048"/>
    <w:rsid w:val="007653BA"/>
    <w:rsid w:val="00765A08"/>
    <w:rsid w:val="007673E3"/>
    <w:rsid w:val="00767405"/>
    <w:rsid w:val="007726E8"/>
    <w:rsid w:val="0077445C"/>
    <w:rsid w:val="00775FF1"/>
    <w:rsid w:val="0077636F"/>
    <w:rsid w:val="0077654A"/>
    <w:rsid w:val="00776630"/>
    <w:rsid w:val="007771D8"/>
    <w:rsid w:val="007773A5"/>
    <w:rsid w:val="00777739"/>
    <w:rsid w:val="00780548"/>
    <w:rsid w:val="007816C5"/>
    <w:rsid w:val="0078230E"/>
    <w:rsid w:val="00782A0B"/>
    <w:rsid w:val="00782DB9"/>
    <w:rsid w:val="00783257"/>
    <w:rsid w:val="00785365"/>
    <w:rsid w:val="007854CB"/>
    <w:rsid w:val="00785A95"/>
    <w:rsid w:val="00785FE8"/>
    <w:rsid w:val="00785FEC"/>
    <w:rsid w:val="0078676A"/>
    <w:rsid w:val="007923CF"/>
    <w:rsid w:val="0079287B"/>
    <w:rsid w:val="007932CB"/>
    <w:rsid w:val="00793E15"/>
    <w:rsid w:val="00794978"/>
    <w:rsid w:val="007952F2"/>
    <w:rsid w:val="007957F5"/>
    <w:rsid w:val="007961DA"/>
    <w:rsid w:val="007968B8"/>
    <w:rsid w:val="00797135"/>
    <w:rsid w:val="0079752F"/>
    <w:rsid w:val="00797B33"/>
    <w:rsid w:val="00797F3F"/>
    <w:rsid w:val="007A0011"/>
    <w:rsid w:val="007A09B7"/>
    <w:rsid w:val="007A1972"/>
    <w:rsid w:val="007A1E31"/>
    <w:rsid w:val="007A2C20"/>
    <w:rsid w:val="007A31C9"/>
    <w:rsid w:val="007A3C50"/>
    <w:rsid w:val="007A3EEA"/>
    <w:rsid w:val="007A4410"/>
    <w:rsid w:val="007A56EC"/>
    <w:rsid w:val="007A572B"/>
    <w:rsid w:val="007A5E7C"/>
    <w:rsid w:val="007A7102"/>
    <w:rsid w:val="007A7413"/>
    <w:rsid w:val="007A7907"/>
    <w:rsid w:val="007B099B"/>
    <w:rsid w:val="007B22F2"/>
    <w:rsid w:val="007B254E"/>
    <w:rsid w:val="007B2CC8"/>
    <w:rsid w:val="007B4674"/>
    <w:rsid w:val="007B499C"/>
    <w:rsid w:val="007B4AC5"/>
    <w:rsid w:val="007B540C"/>
    <w:rsid w:val="007B6B2A"/>
    <w:rsid w:val="007B7281"/>
    <w:rsid w:val="007B7535"/>
    <w:rsid w:val="007B7BCF"/>
    <w:rsid w:val="007C147A"/>
    <w:rsid w:val="007C1623"/>
    <w:rsid w:val="007C1E40"/>
    <w:rsid w:val="007C33A2"/>
    <w:rsid w:val="007C361D"/>
    <w:rsid w:val="007C4544"/>
    <w:rsid w:val="007C7379"/>
    <w:rsid w:val="007C7F36"/>
    <w:rsid w:val="007D0E3C"/>
    <w:rsid w:val="007D1922"/>
    <w:rsid w:val="007D3107"/>
    <w:rsid w:val="007D34B6"/>
    <w:rsid w:val="007D3DC2"/>
    <w:rsid w:val="007D43A8"/>
    <w:rsid w:val="007D6C39"/>
    <w:rsid w:val="007D6DB8"/>
    <w:rsid w:val="007E00DB"/>
    <w:rsid w:val="007E04F5"/>
    <w:rsid w:val="007E0858"/>
    <w:rsid w:val="007E0C84"/>
    <w:rsid w:val="007E1CCE"/>
    <w:rsid w:val="007E6CD1"/>
    <w:rsid w:val="007E7217"/>
    <w:rsid w:val="007E7431"/>
    <w:rsid w:val="007F0C52"/>
    <w:rsid w:val="007F0C6C"/>
    <w:rsid w:val="007F13FE"/>
    <w:rsid w:val="007F1794"/>
    <w:rsid w:val="007F1F04"/>
    <w:rsid w:val="007F2711"/>
    <w:rsid w:val="007F33EB"/>
    <w:rsid w:val="007F450D"/>
    <w:rsid w:val="007F5552"/>
    <w:rsid w:val="007F786E"/>
    <w:rsid w:val="007F7CCC"/>
    <w:rsid w:val="007F7D8F"/>
    <w:rsid w:val="008010B6"/>
    <w:rsid w:val="008015F1"/>
    <w:rsid w:val="00801AE9"/>
    <w:rsid w:val="00801EB1"/>
    <w:rsid w:val="008021BF"/>
    <w:rsid w:val="0080223D"/>
    <w:rsid w:val="008031BF"/>
    <w:rsid w:val="0080354B"/>
    <w:rsid w:val="0080367C"/>
    <w:rsid w:val="00803B26"/>
    <w:rsid w:val="00804718"/>
    <w:rsid w:val="00804F84"/>
    <w:rsid w:val="0080572C"/>
    <w:rsid w:val="00805EEA"/>
    <w:rsid w:val="00806395"/>
    <w:rsid w:val="00806CA1"/>
    <w:rsid w:val="00806F3F"/>
    <w:rsid w:val="008079A0"/>
    <w:rsid w:val="00807FF8"/>
    <w:rsid w:val="00810259"/>
    <w:rsid w:val="00810AEC"/>
    <w:rsid w:val="00810D57"/>
    <w:rsid w:val="008123A3"/>
    <w:rsid w:val="008124C3"/>
    <w:rsid w:val="0081264B"/>
    <w:rsid w:val="008154AA"/>
    <w:rsid w:val="00816A82"/>
    <w:rsid w:val="008173F4"/>
    <w:rsid w:val="00817B18"/>
    <w:rsid w:val="00820416"/>
    <w:rsid w:val="00820AC7"/>
    <w:rsid w:val="00820DB7"/>
    <w:rsid w:val="00820F70"/>
    <w:rsid w:val="0082133D"/>
    <w:rsid w:val="0082169D"/>
    <w:rsid w:val="0082198D"/>
    <w:rsid w:val="00823224"/>
    <w:rsid w:val="00823D6A"/>
    <w:rsid w:val="00827590"/>
    <w:rsid w:val="00833065"/>
    <w:rsid w:val="008340C1"/>
    <w:rsid w:val="00834B55"/>
    <w:rsid w:val="008359FF"/>
    <w:rsid w:val="00836471"/>
    <w:rsid w:val="00836C2D"/>
    <w:rsid w:val="00837FDB"/>
    <w:rsid w:val="008400A5"/>
    <w:rsid w:val="008405E1"/>
    <w:rsid w:val="0084166C"/>
    <w:rsid w:val="00841A27"/>
    <w:rsid w:val="00841E44"/>
    <w:rsid w:val="008426E1"/>
    <w:rsid w:val="00843901"/>
    <w:rsid w:val="00844432"/>
    <w:rsid w:val="00844979"/>
    <w:rsid w:val="00844C90"/>
    <w:rsid w:val="00844D0F"/>
    <w:rsid w:val="00846B4D"/>
    <w:rsid w:val="00847034"/>
    <w:rsid w:val="00847C26"/>
    <w:rsid w:val="00850968"/>
    <w:rsid w:val="00850A0A"/>
    <w:rsid w:val="0085194E"/>
    <w:rsid w:val="008538C7"/>
    <w:rsid w:val="00854171"/>
    <w:rsid w:val="00854504"/>
    <w:rsid w:val="008556CE"/>
    <w:rsid w:val="00856594"/>
    <w:rsid w:val="00856AF0"/>
    <w:rsid w:val="00860043"/>
    <w:rsid w:val="0086028A"/>
    <w:rsid w:val="00861415"/>
    <w:rsid w:val="0086145F"/>
    <w:rsid w:val="00861DB2"/>
    <w:rsid w:val="0086234D"/>
    <w:rsid w:val="008627B7"/>
    <w:rsid w:val="00862B4A"/>
    <w:rsid w:val="00862C2A"/>
    <w:rsid w:val="00862E66"/>
    <w:rsid w:val="00862FD7"/>
    <w:rsid w:val="008631B9"/>
    <w:rsid w:val="00864038"/>
    <w:rsid w:val="00864E2C"/>
    <w:rsid w:val="00864ED7"/>
    <w:rsid w:val="0086505D"/>
    <w:rsid w:val="008659C2"/>
    <w:rsid w:val="00865F9F"/>
    <w:rsid w:val="008669EA"/>
    <w:rsid w:val="00867F71"/>
    <w:rsid w:val="00871439"/>
    <w:rsid w:val="008715A9"/>
    <w:rsid w:val="00871749"/>
    <w:rsid w:val="00872A1B"/>
    <w:rsid w:val="00872C26"/>
    <w:rsid w:val="0087447F"/>
    <w:rsid w:val="00876582"/>
    <w:rsid w:val="008770A3"/>
    <w:rsid w:val="0087761A"/>
    <w:rsid w:val="0088061B"/>
    <w:rsid w:val="008810F2"/>
    <w:rsid w:val="008831B6"/>
    <w:rsid w:val="008851B4"/>
    <w:rsid w:val="00885FDE"/>
    <w:rsid w:val="00886985"/>
    <w:rsid w:val="00886CA1"/>
    <w:rsid w:val="00887A5F"/>
    <w:rsid w:val="00887A9A"/>
    <w:rsid w:val="00890329"/>
    <w:rsid w:val="008905B6"/>
    <w:rsid w:val="00890B98"/>
    <w:rsid w:val="00892B81"/>
    <w:rsid w:val="0089387B"/>
    <w:rsid w:val="008939B8"/>
    <w:rsid w:val="008945BB"/>
    <w:rsid w:val="00895690"/>
    <w:rsid w:val="0089739C"/>
    <w:rsid w:val="008A02E3"/>
    <w:rsid w:val="008A1ADD"/>
    <w:rsid w:val="008A2461"/>
    <w:rsid w:val="008A3A54"/>
    <w:rsid w:val="008A3A74"/>
    <w:rsid w:val="008A3E57"/>
    <w:rsid w:val="008A65A2"/>
    <w:rsid w:val="008B1C5C"/>
    <w:rsid w:val="008B6315"/>
    <w:rsid w:val="008B6737"/>
    <w:rsid w:val="008B7A58"/>
    <w:rsid w:val="008C088B"/>
    <w:rsid w:val="008C135F"/>
    <w:rsid w:val="008C16EE"/>
    <w:rsid w:val="008C1B2F"/>
    <w:rsid w:val="008C2252"/>
    <w:rsid w:val="008C2635"/>
    <w:rsid w:val="008C27AD"/>
    <w:rsid w:val="008C2BD1"/>
    <w:rsid w:val="008C2E13"/>
    <w:rsid w:val="008C3D87"/>
    <w:rsid w:val="008C52DB"/>
    <w:rsid w:val="008C5768"/>
    <w:rsid w:val="008C57AB"/>
    <w:rsid w:val="008C77F6"/>
    <w:rsid w:val="008D0FC6"/>
    <w:rsid w:val="008D1188"/>
    <w:rsid w:val="008D12C7"/>
    <w:rsid w:val="008D21A3"/>
    <w:rsid w:val="008D225C"/>
    <w:rsid w:val="008D2687"/>
    <w:rsid w:val="008D31D2"/>
    <w:rsid w:val="008D3629"/>
    <w:rsid w:val="008D3786"/>
    <w:rsid w:val="008D388A"/>
    <w:rsid w:val="008D4664"/>
    <w:rsid w:val="008D478A"/>
    <w:rsid w:val="008D48BE"/>
    <w:rsid w:val="008D5948"/>
    <w:rsid w:val="008D5AFA"/>
    <w:rsid w:val="008D61A7"/>
    <w:rsid w:val="008D640D"/>
    <w:rsid w:val="008D68A2"/>
    <w:rsid w:val="008D7404"/>
    <w:rsid w:val="008D763B"/>
    <w:rsid w:val="008D7876"/>
    <w:rsid w:val="008D7D44"/>
    <w:rsid w:val="008E1864"/>
    <w:rsid w:val="008E1A94"/>
    <w:rsid w:val="008E4171"/>
    <w:rsid w:val="008E44DB"/>
    <w:rsid w:val="008E48ED"/>
    <w:rsid w:val="008E5B3B"/>
    <w:rsid w:val="008E5BBB"/>
    <w:rsid w:val="008E6F33"/>
    <w:rsid w:val="008E7DAE"/>
    <w:rsid w:val="008E7EA1"/>
    <w:rsid w:val="008F0CD8"/>
    <w:rsid w:val="008F1118"/>
    <w:rsid w:val="008F2C1A"/>
    <w:rsid w:val="008F31DD"/>
    <w:rsid w:val="008F3D3A"/>
    <w:rsid w:val="008F5BC9"/>
    <w:rsid w:val="008F6AF2"/>
    <w:rsid w:val="008F7176"/>
    <w:rsid w:val="009011CA"/>
    <w:rsid w:val="009012C6"/>
    <w:rsid w:val="00901778"/>
    <w:rsid w:val="00901FB6"/>
    <w:rsid w:val="00902668"/>
    <w:rsid w:val="0090293C"/>
    <w:rsid w:val="009031CB"/>
    <w:rsid w:val="0090349D"/>
    <w:rsid w:val="009042F8"/>
    <w:rsid w:val="0090533F"/>
    <w:rsid w:val="0090568A"/>
    <w:rsid w:val="00905A4B"/>
    <w:rsid w:val="00905AB6"/>
    <w:rsid w:val="00905C56"/>
    <w:rsid w:val="009062EE"/>
    <w:rsid w:val="00906D92"/>
    <w:rsid w:val="00910AA2"/>
    <w:rsid w:val="009112A8"/>
    <w:rsid w:val="009118B7"/>
    <w:rsid w:val="0091228E"/>
    <w:rsid w:val="00912EA8"/>
    <w:rsid w:val="00913348"/>
    <w:rsid w:val="00913C91"/>
    <w:rsid w:val="00913DA8"/>
    <w:rsid w:val="00914CB1"/>
    <w:rsid w:val="00916533"/>
    <w:rsid w:val="00917F82"/>
    <w:rsid w:val="00920413"/>
    <w:rsid w:val="00920F0C"/>
    <w:rsid w:val="009211DE"/>
    <w:rsid w:val="00921427"/>
    <w:rsid w:val="0092178F"/>
    <w:rsid w:val="0092251C"/>
    <w:rsid w:val="00923510"/>
    <w:rsid w:val="00923CA7"/>
    <w:rsid w:val="00924047"/>
    <w:rsid w:val="00924DE0"/>
    <w:rsid w:val="00925480"/>
    <w:rsid w:val="00925C8A"/>
    <w:rsid w:val="00925F73"/>
    <w:rsid w:val="00927381"/>
    <w:rsid w:val="00927833"/>
    <w:rsid w:val="00927DA7"/>
    <w:rsid w:val="009305B3"/>
    <w:rsid w:val="009310C2"/>
    <w:rsid w:val="00931316"/>
    <w:rsid w:val="0093195A"/>
    <w:rsid w:val="00932391"/>
    <w:rsid w:val="009324D6"/>
    <w:rsid w:val="00932548"/>
    <w:rsid w:val="00936747"/>
    <w:rsid w:val="009367C0"/>
    <w:rsid w:val="0094026D"/>
    <w:rsid w:val="00940B53"/>
    <w:rsid w:val="009412FC"/>
    <w:rsid w:val="00943239"/>
    <w:rsid w:val="00943DEC"/>
    <w:rsid w:val="00945117"/>
    <w:rsid w:val="00945CE9"/>
    <w:rsid w:val="00945E55"/>
    <w:rsid w:val="00946965"/>
    <w:rsid w:val="00946A48"/>
    <w:rsid w:val="00946B1A"/>
    <w:rsid w:val="00947426"/>
    <w:rsid w:val="009502D0"/>
    <w:rsid w:val="00950A8D"/>
    <w:rsid w:val="0095294C"/>
    <w:rsid w:val="00952E3C"/>
    <w:rsid w:val="0095354A"/>
    <w:rsid w:val="00954D4C"/>
    <w:rsid w:val="00955763"/>
    <w:rsid w:val="00960032"/>
    <w:rsid w:val="009604C5"/>
    <w:rsid w:val="009611A1"/>
    <w:rsid w:val="00961989"/>
    <w:rsid w:val="00962414"/>
    <w:rsid w:val="0096326B"/>
    <w:rsid w:val="0096379E"/>
    <w:rsid w:val="0096567A"/>
    <w:rsid w:val="00965B6B"/>
    <w:rsid w:val="009660DB"/>
    <w:rsid w:val="00966753"/>
    <w:rsid w:val="00966E15"/>
    <w:rsid w:val="00967F2E"/>
    <w:rsid w:val="00970381"/>
    <w:rsid w:val="00970A15"/>
    <w:rsid w:val="00971068"/>
    <w:rsid w:val="009719E8"/>
    <w:rsid w:val="00972344"/>
    <w:rsid w:val="00973038"/>
    <w:rsid w:val="00973C56"/>
    <w:rsid w:val="0097458A"/>
    <w:rsid w:val="00974E88"/>
    <w:rsid w:val="009754CE"/>
    <w:rsid w:val="00975BF2"/>
    <w:rsid w:val="00977C2B"/>
    <w:rsid w:val="00980872"/>
    <w:rsid w:val="00980C47"/>
    <w:rsid w:val="00981C85"/>
    <w:rsid w:val="00982A5B"/>
    <w:rsid w:val="0098351E"/>
    <w:rsid w:val="0098565F"/>
    <w:rsid w:val="009858B6"/>
    <w:rsid w:val="0098594A"/>
    <w:rsid w:val="00985DD4"/>
    <w:rsid w:val="009865D4"/>
    <w:rsid w:val="009876E2"/>
    <w:rsid w:val="00987F19"/>
    <w:rsid w:val="00990D34"/>
    <w:rsid w:val="009910DD"/>
    <w:rsid w:val="00991BF4"/>
    <w:rsid w:val="00991F59"/>
    <w:rsid w:val="009931EA"/>
    <w:rsid w:val="00993690"/>
    <w:rsid w:val="009941E3"/>
    <w:rsid w:val="0099454C"/>
    <w:rsid w:val="00995681"/>
    <w:rsid w:val="00997709"/>
    <w:rsid w:val="009A0582"/>
    <w:rsid w:val="009A0A1F"/>
    <w:rsid w:val="009A0D1F"/>
    <w:rsid w:val="009A11DD"/>
    <w:rsid w:val="009A1CFC"/>
    <w:rsid w:val="009A2465"/>
    <w:rsid w:val="009A279F"/>
    <w:rsid w:val="009A3447"/>
    <w:rsid w:val="009A35CB"/>
    <w:rsid w:val="009A390C"/>
    <w:rsid w:val="009A4421"/>
    <w:rsid w:val="009A50E0"/>
    <w:rsid w:val="009A69D7"/>
    <w:rsid w:val="009A6E06"/>
    <w:rsid w:val="009A7419"/>
    <w:rsid w:val="009A7841"/>
    <w:rsid w:val="009B138E"/>
    <w:rsid w:val="009B1912"/>
    <w:rsid w:val="009B2F3D"/>
    <w:rsid w:val="009B30B1"/>
    <w:rsid w:val="009B3239"/>
    <w:rsid w:val="009B3B36"/>
    <w:rsid w:val="009B404F"/>
    <w:rsid w:val="009B45F6"/>
    <w:rsid w:val="009B49BE"/>
    <w:rsid w:val="009B5DE6"/>
    <w:rsid w:val="009B612D"/>
    <w:rsid w:val="009B6BB8"/>
    <w:rsid w:val="009B7F5B"/>
    <w:rsid w:val="009C0163"/>
    <w:rsid w:val="009C0BAD"/>
    <w:rsid w:val="009C0BF3"/>
    <w:rsid w:val="009C11C8"/>
    <w:rsid w:val="009C1326"/>
    <w:rsid w:val="009C211C"/>
    <w:rsid w:val="009C28DD"/>
    <w:rsid w:val="009C330D"/>
    <w:rsid w:val="009C3543"/>
    <w:rsid w:val="009C4ADC"/>
    <w:rsid w:val="009C5C63"/>
    <w:rsid w:val="009C69BC"/>
    <w:rsid w:val="009C6A98"/>
    <w:rsid w:val="009C7960"/>
    <w:rsid w:val="009C7E0C"/>
    <w:rsid w:val="009D05E4"/>
    <w:rsid w:val="009D0A71"/>
    <w:rsid w:val="009D3339"/>
    <w:rsid w:val="009D38AA"/>
    <w:rsid w:val="009D4590"/>
    <w:rsid w:val="009D4D5E"/>
    <w:rsid w:val="009D5CC2"/>
    <w:rsid w:val="009D5E95"/>
    <w:rsid w:val="009D5F04"/>
    <w:rsid w:val="009D6038"/>
    <w:rsid w:val="009D64B0"/>
    <w:rsid w:val="009D747D"/>
    <w:rsid w:val="009D7617"/>
    <w:rsid w:val="009E14C2"/>
    <w:rsid w:val="009E1F0B"/>
    <w:rsid w:val="009E20DB"/>
    <w:rsid w:val="009E22AF"/>
    <w:rsid w:val="009E29D4"/>
    <w:rsid w:val="009E3D35"/>
    <w:rsid w:val="009E679D"/>
    <w:rsid w:val="009E6BF2"/>
    <w:rsid w:val="009E7917"/>
    <w:rsid w:val="009E7A18"/>
    <w:rsid w:val="009F04C6"/>
    <w:rsid w:val="009F04ED"/>
    <w:rsid w:val="009F2021"/>
    <w:rsid w:val="009F2BC8"/>
    <w:rsid w:val="009F383C"/>
    <w:rsid w:val="009F3C31"/>
    <w:rsid w:val="009F47AC"/>
    <w:rsid w:val="009F4844"/>
    <w:rsid w:val="009F554A"/>
    <w:rsid w:val="009F576B"/>
    <w:rsid w:val="009F5ABE"/>
    <w:rsid w:val="009F61DC"/>
    <w:rsid w:val="009F62B6"/>
    <w:rsid w:val="009F630D"/>
    <w:rsid w:val="009F6876"/>
    <w:rsid w:val="009F6B4C"/>
    <w:rsid w:val="009F718C"/>
    <w:rsid w:val="009F7762"/>
    <w:rsid w:val="009F7EF0"/>
    <w:rsid w:val="00A01806"/>
    <w:rsid w:val="00A019D7"/>
    <w:rsid w:val="00A01F78"/>
    <w:rsid w:val="00A02317"/>
    <w:rsid w:val="00A027DE"/>
    <w:rsid w:val="00A02A60"/>
    <w:rsid w:val="00A03FA6"/>
    <w:rsid w:val="00A040D3"/>
    <w:rsid w:val="00A0422A"/>
    <w:rsid w:val="00A04363"/>
    <w:rsid w:val="00A04947"/>
    <w:rsid w:val="00A04C5F"/>
    <w:rsid w:val="00A05944"/>
    <w:rsid w:val="00A0624D"/>
    <w:rsid w:val="00A06D15"/>
    <w:rsid w:val="00A06D80"/>
    <w:rsid w:val="00A07A73"/>
    <w:rsid w:val="00A11442"/>
    <w:rsid w:val="00A11994"/>
    <w:rsid w:val="00A11E64"/>
    <w:rsid w:val="00A12F49"/>
    <w:rsid w:val="00A15725"/>
    <w:rsid w:val="00A15C5E"/>
    <w:rsid w:val="00A15C88"/>
    <w:rsid w:val="00A17DE6"/>
    <w:rsid w:val="00A20319"/>
    <w:rsid w:val="00A20687"/>
    <w:rsid w:val="00A21784"/>
    <w:rsid w:val="00A21E29"/>
    <w:rsid w:val="00A22ED6"/>
    <w:rsid w:val="00A23B3E"/>
    <w:rsid w:val="00A23C06"/>
    <w:rsid w:val="00A23D2B"/>
    <w:rsid w:val="00A24D58"/>
    <w:rsid w:val="00A256F9"/>
    <w:rsid w:val="00A259DF"/>
    <w:rsid w:val="00A25C7A"/>
    <w:rsid w:val="00A2614F"/>
    <w:rsid w:val="00A26858"/>
    <w:rsid w:val="00A2686A"/>
    <w:rsid w:val="00A269A6"/>
    <w:rsid w:val="00A2702F"/>
    <w:rsid w:val="00A27A3A"/>
    <w:rsid w:val="00A30B5B"/>
    <w:rsid w:val="00A31254"/>
    <w:rsid w:val="00A31F54"/>
    <w:rsid w:val="00A32A0E"/>
    <w:rsid w:val="00A32F98"/>
    <w:rsid w:val="00A35451"/>
    <w:rsid w:val="00A359DB"/>
    <w:rsid w:val="00A36E3D"/>
    <w:rsid w:val="00A370F6"/>
    <w:rsid w:val="00A37A33"/>
    <w:rsid w:val="00A401D2"/>
    <w:rsid w:val="00A40310"/>
    <w:rsid w:val="00A406E0"/>
    <w:rsid w:val="00A412DE"/>
    <w:rsid w:val="00A41A77"/>
    <w:rsid w:val="00A44272"/>
    <w:rsid w:val="00A44843"/>
    <w:rsid w:val="00A4639F"/>
    <w:rsid w:val="00A4798B"/>
    <w:rsid w:val="00A50440"/>
    <w:rsid w:val="00A5090A"/>
    <w:rsid w:val="00A5133C"/>
    <w:rsid w:val="00A51ECC"/>
    <w:rsid w:val="00A52961"/>
    <w:rsid w:val="00A53A7A"/>
    <w:rsid w:val="00A53CD1"/>
    <w:rsid w:val="00A54D69"/>
    <w:rsid w:val="00A56012"/>
    <w:rsid w:val="00A5641B"/>
    <w:rsid w:val="00A57BAE"/>
    <w:rsid w:val="00A57C20"/>
    <w:rsid w:val="00A61DFC"/>
    <w:rsid w:val="00A6373D"/>
    <w:rsid w:val="00A644F9"/>
    <w:rsid w:val="00A64F6D"/>
    <w:rsid w:val="00A64FDF"/>
    <w:rsid w:val="00A66BFE"/>
    <w:rsid w:val="00A671F0"/>
    <w:rsid w:val="00A705F2"/>
    <w:rsid w:val="00A70E4A"/>
    <w:rsid w:val="00A72809"/>
    <w:rsid w:val="00A72AFF"/>
    <w:rsid w:val="00A72E87"/>
    <w:rsid w:val="00A73BAE"/>
    <w:rsid w:val="00A74818"/>
    <w:rsid w:val="00A757A3"/>
    <w:rsid w:val="00A75DE0"/>
    <w:rsid w:val="00A762A2"/>
    <w:rsid w:val="00A763C0"/>
    <w:rsid w:val="00A76882"/>
    <w:rsid w:val="00A80875"/>
    <w:rsid w:val="00A809BB"/>
    <w:rsid w:val="00A818E4"/>
    <w:rsid w:val="00A82CC4"/>
    <w:rsid w:val="00A82DCE"/>
    <w:rsid w:val="00A832D8"/>
    <w:rsid w:val="00A836D1"/>
    <w:rsid w:val="00A84687"/>
    <w:rsid w:val="00A85150"/>
    <w:rsid w:val="00A85A53"/>
    <w:rsid w:val="00A862B0"/>
    <w:rsid w:val="00A863BF"/>
    <w:rsid w:val="00A868A8"/>
    <w:rsid w:val="00A86AE4"/>
    <w:rsid w:val="00A90DBD"/>
    <w:rsid w:val="00A9132E"/>
    <w:rsid w:val="00A914AD"/>
    <w:rsid w:val="00A922F8"/>
    <w:rsid w:val="00A93FF3"/>
    <w:rsid w:val="00A943EB"/>
    <w:rsid w:val="00A94A04"/>
    <w:rsid w:val="00A955C2"/>
    <w:rsid w:val="00A960CC"/>
    <w:rsid w:val="00A96268"/>
    <w:rsid w:val="00A973F6"/>
    <w:rsid w:val="00A97446"/>
    <w:rsid w:val="00A9744F"/>
    <w:rsid w:val="00AA0822"/>
    <w:rsid w:val="00AA271E"/>
    <w:rsid w:val="00AA46C0"/>
    <w:rsid w:val="00AA4AD0"/>
    <w:rsid w:val="00AA5389"/>
    <w:rsid w:val="00AA5D1E"/>
    <w:rsid w:val="00AA7C7F"/>
    <w:rsid w:val="00AB0366"/>
    <w:rsid w:val="00AB063A"/>
    <w:rsid w:val="00AB1533"/>
    <w:rsid w:val="00AB2BE2"/>
    <w:rsid w:val="00AB48C6"/>
    <w:rsid w:val="00AB56AC"/>
    <w:rsid w:val="00AB5E47"/>
    <w:rsid w:val="00AB6CFF"/>
    <w:rsid w:val="00AB7152"/>
    <w:rsid w:val="00AC00C0"/>
    <w:rsid w:val="00AC09EE"/>
    <w:rsid w:val="00AC0F11"/>
    <w:rsid w:val="00AC16F3"/>
    <w:rsid w:val="00AC1801"/>
    <w:rsid w:val="00AC1895"/>
    <w:rsid w:val="00AC1B80"/>
    <w:rsid w:val="00AC1EAF"/>
    <w:rsid w:val="00AC38DA"/>
    <w:rsid w:val="00AC4C6B"/>
    <w:rsid w:val="00AC5DAA"/>
    <w:rsid w:val="00AD0285"/>
    <w:rsid w:val="00AD077D"/>
    <w:rsid w:val="00AD0DEE"/>
    <w:rsid w:val="00AD1732"/>
    <w:rsid w:val="00AD1F94"/>
    <w:rsid w:val="00AD1FB7"/>
    <w:rsid w:val="00AD298C"/>
    <w:rsid w:val="00AD3933"/>
    <w:rsid w:val="00AD3BC0"/>
    <w:rsid w:val="00AD3CF5"/>
    <w:rsid w:val="00AD43B2"/>
    <w:rsid w:val="00AD4E4B"/>
    <w:rsid w:val="00AD670C"/>
    <w:rsid w:val="00AD6B7A"/>
    <w:rsid w:val="00AE015F"/>
    <w:rsid w:val="00AE0B89"/>
    <w:rsid w:val="00AE1A2D"/>
    <w:rsid w:val="00AE257E"/>
    <w:rsid w:val="00AE2731"/>
    <w:rsid w:val="00AE3125"/>
    <w:rsid w:val="00AE3DA7"/>
    <w:rsid w:val="00AE5240"/>
    <w:rsid w:val="00AE55CD"/>
    <w:rsid w:val="00AE5D68"/>
    <w:rsid w:val="00AE769B"/>
    <w:rsid w:val="00AE7A25"/>
    <w:rsid w:val="00AF0D5B"/>
    <w:rsid w:val="00AF1768"/>
    <w:rsid w:val="00AF1A4C"/>
    <w:rsid w:val="00AF21A0"/>
    <w:rsid w:val="00AF221E"/>
    <w:rsid w:val="00AF2365"/>
    <w:rsid w:val="00AF2E92"/>
    <w:rsid w:val="00AF2FD0"/>
    <w:rsid w:val="00AF34EF"/>
    <w:rsid w:val="00AF378B"/>
    <w:rsid w:val="00AF4B42"/>
    <w:rsid w:val="00AF4B81"/>
    <w:rsid w:val="00AF4D5E"/>
    <w:rsid w:val="00AF50A9"/>
    <w:rsid w:val="00AF5190"/>
    <w:rsid w:val="00AF581D"/>
    <w:rsid w:val="00AF5B63"/>
    <w:rsid w:val="00AF5CEE"/>
    <w:rsid w:val="00AF747E"/>
    <w:rsid w:val="00AF75A1"/>
    <w:rsid w:val="00B0073B"/>
    <w:rsid w:val="00B01424"/>
    <w:rsid w:val="00B0186E"/>
    <w:rsid w:val="00B01A36"/>
    <w:rsid w:val="00B01CC6"/>
    <w:rsid w:val="00B01D40"/>
    <w:rsid w:val="00B02272"/>
    <w:rsid w:val="00B0269E"/>
    <w:rsid w:val="00B02F9C"/>
    <w:rsid w:val="00B034D4"/>
    <w:rsid w:val="00B04990"/>
    <w:rsid w:val="00B04C3A"/>
    <w:rsid w:val="00B05E8E"/>
    <w:rsid w:val="00B062B2"/>
    <w:rsid w:val="00B06486"/>
    <w:rsid w:val="00B06540"/>
    <w:rsid w:val="00B06879"/>
    <w:rsid w:val="00B06B2A"/>
    <w:rsid w:val="00B0701F"/>
    <w:rsid w:val="00B1015B"/>
    <w:rsid w:val="00B10388"/>
    <w:rsid w:val="00B104DD"/>
    <w:rsid w:val="00B1189C"/>
    <w:rsid w:val="00B12624"/>
    <w:rsid w:val="00B1372B"/>
    <w:rsid w:val="00B14C6F"/>
    <w:rsid w:val="00B15950"/>
    <w:rsid w:val="00B17AC5"/>
    <w:rsid w:val="00B21739"/>
    <w:rsid w:val="00B223B3"/>
    <w:rsid w:val="00B228B4"/>
    <w:rsid w:val="00B234ED"/>
    <w:rsid w:val="00B23C71"/>
    <w:rsid w:val="00B246D9"/>
    <w:rsid w:val="00B2519C"/>
    <w:rsid w:val="00B253E2"/>
    <w:rsid w:val="00B254E4"/>
    <w:rsid w:val="00B25A83"/>
    <w:rsid w:val="00B25C92"/>
    <w:rsid w:val="00B278A3"/>
    <w:rsid w:val="00B27B2E"/>
    <w:rsid w:val="00B30310"/>
    <w:rsid w:val="00B31776"/>
    <w:rsid w:val="00B3251F"/>
    <w:rsid w:val="00B3342D"/>
    <w:rsid w:val="00B33C87"/>
    <w:rsid w:val="00B34207"/>
    <w:rsid w:val="00B34A55"/>
    <w:rsid w:val="00B351B1"/>
    <w:rsid w:val="00B35A07"/>
    <w:rsid w:val="00B35E8B"/>
    <w:rsid w:val="00B36319"/>
    <w:rsid w:val="00B3690B"/>
    <w:rsid w:val="00B37180"/>
    <w:rsid w:val="00B37BBD"/>
    <w:rsid w:val="00B40E1E"/>
    <w:rsid w:val="00B418A5"/>
    <w:rsid w:val="00B42942"/>
    <w:rsid w:val="00B42AB3"/>
    <w:rsid w:val="00B42F6E"/>
    <w:rsid w:val="00B43A51"/>
    <w:rsid w:val="00B443A3"/>
    <w:rsid w:val="00B453FF"/>
    <w:rsid w:val="00B4678E"/>
    <w:rsid w:val="00B47514"/>
    <w:rsid w:val="00B50431"/>
    <w:rsid w:val="00B516F1"/>
    <w:rsid w:val="00B5230F"/>
    <w:rsid w:val="00B530D8"/>
    <w:rsid w:val="00B53D64"/>
    <w:rsid w:val="00B54729"/>
    <w:rsid w:val="00B5564F"/>
    <w:rsid w:val="00B56998"/>
    <w:rsid w:val="00B56A70"/>
    <w:rsid w:val="00B56AA6"/>
    <w:rsid w:val="00B56E44"/>
    <w:rsid w:val="00B577F3"/>
    <w:rsid w:val="00B57B7F"/>
    <w:rsid w:val="00B603C0"/>
    <w:rsid w:val="00B61178"/>
    <w:rsid w:val="00B61463"/>
    <w:rsid w:val="00B61CD2"/>
    <w:rsid w:val="00B62096"/>
    <w:rsid w:val="00B62158"/>
    <w:rsid w:val="00B6222E"/>
    <w:rsid w:val="00B63975"/>
    <w:rsid w:val="00B6424F"/>
    <w:rsid w:val="00B64720"/>
    <w:rsid w:val="00B649DC"/>
    <w:rsid w:val="00B64C67"/>
    <w:rsid w:val="00B6587A"/>
    <w:rsid w:val="00B67A0A"/>
    <w:rsid w:val="00B700DA"/>
    <w:rsid w:val="00B716DC"/>
    <w:rsid w:val="00B71C9D"/>
    <w:rsid w:val="00B72913"/>
    <w:rsid w:val="00B73192"/>
    <w:rsid w:val="00B73AC1"/>
    <w:rsid w:val="00B73CDC"/>
    <w:rsid w:val="00B73F3A"/>
    <w:rsid w:val="00B74636"/>
    <w:rsid w:val="00B76F1F"/>
    <w:rsid w:val="00B776A7"/>
    <w:rsid w:val="00B80096"/>
    <w:rsid w:val="00B804BA"/>
    <w:rsid w:val="00B80723"/>
    <w:rsid w:val="00B80F20"/>
    <w:rsid w:val="00B8142A"/>
    <w:rsid w:val="00B81A07"/>
    <w:rsid w:val="00B81C17"/>
    <w:rsid w:val="00B81C1B"/>
    <w:rsid w:val="00B81F3B"/>
    <w:rsid w:val="00B82E09"/>
    <w:rsid w:val="00B8395D"/>
    <w:rsid w:val="00B83BC3"/>
    <w:rsid w:val="00B84353"/>
    <w:rsid w:val="00B84683"/>
    <w:rsid w:val="00B846F3"/>
    <w:rsid w:val="00B84CD0"/>
    <w:rsid w:val="00B84D2E"/>
    <w:rsid w:val="00B85EE4"/>
    <w:rsid w:val="00B86350"/>
    <w:rsid w:val="00B87708"/>
    <w:rsid w:val="00B87B7D"/>
    <w:rsid w:val="00B87E52"/>
    <w:rsid w:val="00B90803"/>
    <w:rsid w:val="00B91C5C"/>
    <w:rsid w:val="00B91CE2"/>
    <w:rsid w:val="00B9305E"/>
    <w:rsid w:val="00B931E5"/>
    <w:rsid w:val="00B944A4"/>
    <w:rsid w:val="00B94BD0"/>
    <w:rsid w:val="00B94D8D"/>
    <w:rsid w:val="00B94FB1"/>
    <w:rsid w:val="00B95109"/>
    <w:rsid w:val="00B95E49"/>
    <w:rsid w:val="00B95EE5"/>
    <w:rsid w:val="00B96131"/>
    <w:rsid w:val="00B961FB"/>
    <w:rsid w:val="00B962D1"/>
    <w:rsid w:val="00BA04F2"/>
    <w:rsid w:val="00BA0CEE"/>
    <w:rsid w:val="00BA31EE"/>
    <w:rsid w:val="00BA3E68"/>
    <w:rsid w:val="00BA54E0"/>
    <w:rsid w:val="00BA5DB0"/>
    <w:rsid w:val="00BA64BE"/>
    <w:rsid w:val="00BA65B9"/>
    <w:rsid w:val="00BA7D84"/>
    <w:rsid w:val="00BA7F7D"/>
    <w:rsid w:val="00BB0FEA"/>
    <w:rsid w:val="00BB1CEA"/>
    <w:rsid w:val="00BB3870"/>
    <w:rsid w:val="00BB389F"/>
    <w:rsid w:val="00BB4C32"/>
    <w:rsid w:val="00BB4E76"/>
    <w:rsid w:val="00BB6E8C"/>
    <w:rsid w:val="00BB70FB"/>
    <w:rsid w:val="00BC22BF"/>
    <w:rsid w:val="00BC2BE4"/>
    <w:rsid w:val="00BC3451"/>
    <w:rsid w:val="00BC495D"/>
    <w:rsid w:val="00BC5332"/>
    <w:rsid w:val="00BC6663"/>
    <w:rsid w:val="00BC72E9"/>
    <w:rsid w:val="00BC7A79"/>
    <w:rsid w:val="00BD0E3D"/>
    <w:rsid w:val="00BD1552"/>
    <w:rsid w:val="00BD1E64"/>
    <w:rsid w:val="00BD24B7"/>
    <w:rsid w:val="00BD2B9E"/>
    <w:rsid w:val="00BD3846"/>
    <w:rsid w:val="00BD3BC4"/>
    <w:rsid w:val="00BD3F01"/>
    <w:rsid w:val="00BD405B"/>
    <w:rsid w:val="00BD5057"/>
    <w:rsid w:val="00BD5923"/>
    <w:rsid w:val="00BD5B6F"/>
    <w:rsid w:val="00BD5BEE"/>
    <w:rsid w:val="00BD5EC9"/>
    <w:rsid w:val="00BD6A8F"/>
    <w:rsid w:val="00BE0915"/>
    <w:rsid w:val="00BE1130"/>
    <w:rsid w:val="00BE2171"/>
    <w:rsid w:val="00BE22C0"/>
    <w:rsid w:val="00BE246B"/>
    <w:rsid w:val="00BE2E00"/>
    <w:rsid w:val="00BE3A37"/>
    <w:rsid w:val="00BE4623"/>
    <w:rsid w:val="00BE4740"/>
    <w:rsid w:val="00BE6A90"/>
    <w:rsid w:val="00BF0360"/>
    <w:rsid w:val="00BF0438"/>
    <w:rsid w:val="00BF0E3A"/>
    <w:rsid w:val="00BF16F8"/>
    <w:rsid w:val="00BF17FF"/>
    <w:rsid w:val="00BF1A0E"/>
    <w:rsid w:val="00BF1DE5"/>
    <w:rsid w:val="00BF2454"/>
    <w:rsid w:val="00BF36B8"/>
    <w:rsid w:val="00BF44AC"/>
    <w:rsid w:val="00BF47E5"/>
    <w:rsid w:val="00BF48DA"/>
    <w:rsid w:val="00BF4D58"/>
    <w:rsid w:val="00BF55C5"/>
    <w:rsid w:val="00BF6F73"/>
    <w:rsid w:val="00BF6F89"/>
    <w:rsid w:val="00BF7AFD"/>
    <w:rsid w:val="00C00079"/>
    <w:rsid w:val="00C00150"/>
    <w:rsid w:val="00C026AD"/>
    <w:rsid w:val="00C028BF"/>
    <w:rsid w:val="00C036EB"/>
    <w:rsid w:val="00C03EA0"/>
    <w:rsid w:val="00C04F2C"/>
    <w:rsid w:val="00C05158"/>
    <w:rsid w:val="00C05C02"/>
    <w:rsid w:val="00C05F5F"/>
    <w:rsid w:val="00C06330"/>
    <w:rsid w:val="00C06A1F"/>
    <w:rsid w:val="00C07302"/>
    <w:rsid w:val="00C07448"/>
    <w:rsid w:val="00C07901"/>
    <w:rsid w:val="00C07A28"/>
    <w:rsid w:val="00C07AF8"/>
    <w:rsid w:val="00C104AE"/>
    <w:rsid w:val="00C106FD"/>
    <w:rsid w:val="00C10E0A"/>
    <w:rsid w:val="00C13CE0"/>
    <w:rsid w:val="00C15FC7"/>
    <w:rsid w:val="00C1606A"/>
    <w:rsid w:val="00C16288"/>
    <w:rsid w:val="00C17C10"/>
    <w:rsid w:val="00C17E7B"/>
    <w:rsid w:val="00C20584"/>
    <w:rsid w:val="00C221EC"/>
    <w:rsid w:val="00C22CEB"/>
    <w:rsid w:val="00C22DE1"/>
    <w:rsid w:val="00C244D7"/>
    <w:rsid w:val="00C252E0"/>
    <w:rsid w:val="00C254A8"/>
    <w:rsid w:val="00C26296"/>
    <w:rsid w:val="00C278EF"/>
    <w:rsid w:val="00C30328"/>
    <w:rsid w:val="00C306A0"/>
    <w:rsid w:val="00C30910"/>
    <w:rsid w:val="00C30D98"/>
    <w:rsid w:val="00C31466"/>
    <w:rsid w:val="00C31F25"/>
    <w:rsid w:val="00C320F4"/>
    <w:rsid w:val="00C32104"/>
    <w:rsid w:val="00C32602"/>
    <w:rsid w:val="00C341B0"/>
    <w:rsid w:val="00C360F4"/>
    <w:rsid w:val="00C365E0"/>
    <w:rsid w:val="00C36745"/>
    <w:rsid w:val="00C36B7B"/>
    <w:rsid w:val="00C36E11"/>
    <w:rsid w:val="00C36ECC"/>
    <w:rsid w:val="00C36FF7"/>
    <w:rsid w:val="00C37459"/>
    <w:rsid w:val="00C37724"/>
    <w:rsid w:val="00C416BC"/>
    <w:rsid w:val="00C41986"/>
    <w:rsid w:val="00C43B9E"/>
    <w:rsid w:val="00C44062"/>
    <w:rsid w:val="00C44F24"/>
    <w:rsid w:val="00C45899"/>
    <w:rsid w:val="00C47BF8"/>
    <w:rsid w:val="00C51766"/>
    <w:rsid w:val="00C51B48"/>
    <w:rsid w:val="00C542EB"/>
    <w:rsid w:val="00C549A2"/>
    <w:rsid w:val="00C54AEE"/>
    <w:rsid w:val="00C56A67"/>
    <w:rsid w:val="00C5799C"/>
    <w:rsid w:val="00C57B38"/>
    <w:rsid w:val="00C60919"/>
    <w:rsid w:val="00C60E30"/>
    <w:rsid w:val="00C612B9"/>
    <w:rsid w:val="00C626FD"/>
    <w:rsid w:val="00C63632"/>
    <w:rsid w:val="00C636F6"/>
    <w:rsid w:val="00C63C60"/>
    <w:rsid w:val="00C64884"/>
    <w:rsid w:val="00C651A4"/>
    <w:rsid w:val="00C65238"/>
    <w:rsid w:val="00C65E64"/>
    <w:rsid w:val="00C66885"/>
    <w:rsid w:val="00C669AB"/>
    <w:rsid w:val="00C708E7"/>
    <w:rsid w:val="00C70F0A"/>
    <w:rsid w:val="00C710FD"/>
    <w:rsid w:val="00C712F3"/>
    <w:rsid w:val="00C73235"/>
    <w:rsid w:val="00C743A3"/>
    <w:rsid w:val="00C76B30"/>
    <w:rsid w:val="00C76C97"/>
    <w:rsid w:val="00C8107D"/>
    <w:rsid w:val="00C81548"/>
    <w:rsid w:val="00C82725"/>
    <w:rsid w:val="00C83270"/>
    <w:rsid w:val="00C83341"/>
    <w:rsid w:val="00C834B6"/>
    <w:rsid w:val="00C83B95"/>
    <w:rsid w:val="00C83C7A"/>
    <w:rsid w:val="00C854B0"/>
    <w:rsid w:val="00C855DA"/>
    <w:rsid w:val="00C8694F"/>
    <w:rsid w:val="00C86E1F"/>
    <w:rsid w:val="00C87B4C"/>
    <w:rsid w:val="00C90558"/>
    <w:rsid w:val="00C921E0"/>
    <w:rsid w:val="00C93429"/>
    <w:rsid w:val="00C940CB"/>
    <w:rsid w:val="00C94534"/>
    <w:rsid w:val="00C95240"/>
    <w:rsid w:val="00C95252"/>
    <w:rsid w:val="00C959EC"/>
    <w:rsid w:val="00C95B02"/>
    <w:rsid w:val="00C977EB"/>
    <w:rsid w:val="00C97E31"/>
    <w:rsid w:val="00CA1770"/>
    <w:rsid w:val="00CA30EF"/>
    <w:rsid w:val="00CA3957"/>
    <w:rsid w:val="00CA5154"/>
    <w:rsid w:val="00CA60A6"/>
    <w:rsid w:val="00CA6164"/>
    <w:rsid w:val="00CA713B"/>
    <w:rsid w:val="00CB1935"/>
    <w:rsid w:val="00CB1D31"/>
    <w:rsid w:val="00CB32B9"/>
    <w:rsid w:val="00CB3D39"/>
    <w:rsid w:val="00CB3D82"/>
    <w:rsid w:val="00CB56A6"/>
    <w:rsid w:val="00CB644A"/>
    <w:rsid w:val="00CB67A3"/>
    <w:rsid w:val="00CB69BE"/>
    <w:rsid w:val="00CB69F7"/>
    <w:rsid w:val="00CB6CF8"/>
    <w:rsid w:val="00CB7BE6"/>
    <w:rsid w:val="00CB7D4B"/>
    <w:rsid w:val="00CC10AD"/>
    <w:rsid w:val="00CC1457"/>
    <w:rsid w:val="00CC27A9"/>
    <w:rsid w:val="00CC2E71"/>
    <w:rsid w:val="00CC3276"/>
    <w:rsid w:val="00CC4332"/>
    <w:rsid w:val="00CC52DA"/>
    <w:rsid w:val="00CC555E"/>
    <w:rsid w:val="00CC6FBD"/>
    <w:rsid w:val="00CC7072"/>
    <w:rsid w:val="00CC726D"/>
    <w:rsid w:val="00CC746C"/>
    <w:rsid w:val="00CC7D07"/>
    <w:rsid w:val="00CD03CE"/>
    <w:rsid w:val="00CD1349"/>
    <w:rsid w:val="00CD401D"/>
    <w:rsid w:val="00CD42B6"/>
    <w:rsid w:val="00CD4751"/>
    <w:rsid w:val="00CD4E45"/>
    <w:rsid w:val="00CD50A2"/>
    <w:rsid w:val="00CD52C7"/>
    <w:rsid w:val="00CD5478"/>
    <w:rsid w:val="00CD58D0"/>
    <w:rsid w:val="00CD5CB4"/>
    <w:rsid w:val="00CD6BBE"/>
    <w:rsid w:val="00CD7DA5"/>
    <w:rsid w:val="00CE0891"/>
    <w:rsid w:val="00CE0FDF"/>
    <w:rsid w:val="00CE11D3"/>
    <w:rsid w:val="00CE1284"/>
    <w:rsid w:val="00CE2076"/>
    <w:rsid w:val="00CE21C0"/>
    <w:rsid w:val="00CE2757"/>
    <w:rsid w:val="00CE2D00"/>
    <w:rsid w:val="00CE33DB"/>
    <w:rsid w:val="00CE3583"/>
    <w:rsid w:val="00CE39FE"/>
    <w:rsid w:val="00CE5992"/>
    <w:rsid w:val="00CE60D3"/>
    <w:rsid w:val="00CE65B7"/>
    <w:rsid w:val="00CE6A02"/>
    <w:rsid w:val="00CE740E"/>
    <w:rsid w:val="00CE7ADB"/>
    <w:rsid w:val="00CF022F"/>
    <w:rsid w:val="00CF0714"/>
    <w:rsid w:val="00CF071C"/>
    <w:rsid w:val="00CF12CC"/>
    <w:rsid w:val="00CF2FFC"/>
    <w:rsid w:val="00CF3354"/>
    <w:rsid w:val="00CF3E6A"/>
    <w:rsid w:val="00CF492F"/>
    <w:rsid w:val="00CF5CE4"/>
    <w:rsid w:val="00CF5F30"/>
    <w:rsid w:val="00CF642E"/>
    <w:rsid w:val="00CF7360"/>
    <w:rsid w:val="00D02479"/>
    <w:rsid w:val="00D03170"/>
    <w:rsid w:val="00D0433C"/>
    <w:rsid w:val="00D043F0"/>
    <w:rsid w:val="00D04472"/>
    <w:rsid w:val="00D04E20"/>
    <w:rsid w:val="00D04E61"/>
    <w:rsid w:val="00D06B8C"/>
    <w:rsid w:val="00D0730D"/>
    <w:rsid w:val="00D07CF7"/>
    <w:rsid w:val="00D07E8A"/>
    <w:rsid w:val="00D07F77"/>
    <w:rsid w:val="00D108AE"/>
    <w:rsid w:val="00D1295C"/>
    <w:rsid w:val="00D13621"/>
    <w:rsid w:val="00D138E1"/>
    <w:rsid w:val="00D1454A"/>
    <w:rsid w:val="00D14689"/>
    <w:rsid w:val="00D1558C"/>
    <w:rsid w:val="00D158EB"/>
    <w:rsid w:val="00D17CBB"/>
    <w:rsid w:val="00D17D85"/>
    <w:rsid w:val="00D20DE0"/>
    <w:rsid w:val="00D22A5C"/>
    <w:rsid w:val="00D23014"/>
    <w:rsid w:val="00D24B3F"/>
    <w:rsid w:val="00D25ADB"/>
    <w:rsid w:val="00D26D37"/>
    <w:rsid w:val="00D2787F"/>
    <w:rsid w:val="00D278FA"/>
    <w:rsid w:val="00D27E10"/>
    <w:rsid w:val="00D3081F"/>
    <w:rsid w:val="00D30AF6"/>
    <w:rsid w:val="00D31117"/>
    <w:rsid w:val="00D32752"/>
    <w:rsid w:val="00D33823"/>
    <w:rsid w:val="00D34745"/>
    <w:rsid w:val="00D34968"/>
    <w:rsid w:val="00D35583"/>
    <w:rsid w:val="00D355CF"/>
    <w:rsid w:val="00D36A0C"/>
    <w:rsid w:val="00D36FD0"/>
    <w:rsid w:val="00D37407"/>
    <w:rsid w:val="00D400EB"/>
    <w:rsid w:val="00D41F6C"/>
    <w:rsid w:val="00D42E71"/>
    <w:rsid w:val="00D43AB7"/>
    <w:rsid w:val="00D4454B"/>
    <w:rsid w:val="00D44B2D"/>
    <w:rsid w:val="00D44E1F"/>
    <w:rsid w:val="00D454EC"/>
    <w:rsid w:val="00D456C8"/>
    <w:rsid w:val="00D46B02"/>
    <w:rsid w:val="00D475B5"/>
    <w:rsid w:val="00D47608"/>
    <w:rsid w:val="00D47790"/>
    <w:rsid w:val="00D47930"/>
    <w:rsid w:val="00D50222"/>
    <w:rsid w:val="00D50829"/>
    <w:rsid w:val="00D50A3B"/>
    <w:rsid w:val="00D5168C"/>
    <w:rsid w:val="00D517CD"/>
    <w:rsid w:val="00D5185C"/>
    <w:rsid w:val="00D52E72"/>
    <w:rsid w:val="00D53898"/>
    <w:rsid w:val="00D54667"/>
    <w:rsid w:val="00D54818"/>
    <w:rsid w:val="00D55DD5"/>
    <w:rsid w:val="00D563B2"/>
    <w:rsid w:val="00D565DF"/>
    <w:rsid w:val="00D613DE"/>
    <w:rsid w:val="00D61639"/>
    <w:rsid w:val="00D6259E"/>
    <w:rsid w:val="00D6262B"/>
    <w:rsid w:val="00D62891"/>
    <w:rsid w:val="00D62ACC"/>
    <w:rsid w:val="00D65067"/>
    <w:rsid w:val="00D6541E"/>
    <w:rsid w:val="00D6567D"/>
    <w:rsid w:val="00D6616F"/>
    <w:rsid w:val="00D66849"/>
    <w:rsid w:val="00D66DC6"/>
    <w:rsid w:val="00D7147D"/>
    <w:rsid w:val="00D719ED"/>
    <w:rsid w:val="00D71A28"/>
    <w:rsid w:val="00D72C5F"/>
    <w:rsid w:val="00D72D2A"/>
    <w:rsid w:val="00D7319C"/>
    <w:rsid w:val="00D73842"/>
    <w:rsid w:val="00D75B9C"/>
    <w:rsid w:val="00D76CA0"/>
    <w:rsid w:val="00D770A0"/>
    <w:rsid w:val="00D77788"/>
    <w:rsid w:val="00D77A26"/>
    <w:rsid w:val="00D77BAB"/>
    <w:rsid w:val="00D77CF9"/>
    <w:rsid w:val="00D80705"/>
    <w:rsid w:val="00D807BC"/>
    <w:rsid w:val="00D823E4"/>
    <w:rsid w:val="00D8278D"/>
    <w:rsid w:val="00D82DA6"/>
    <w:rsid w:val="00D82E11"/>
    <w:rsid w:val="00D83DB1"/>
    <w:rsid w:val="00D85172"/>
    <w:rsid w:val="00D85530"/>
    <w:rsid w:val="00D87742"/>
    <w:rsid w:val="00D87A19"/>
    <w:rsid w:val="00D909B8"/>
    <w:rsid w:val="00D90C78"/>
    <w:rsid w:val="00D90CDF"/>
    <w:rsid w:val="00D90DA6"/>
    <w:rsid w:val="00D926C0"/>
    <w:rsid w:val="00D93179"/>
    <w:rsid w:val="00D945BB"/>
    <w:rsid w:val="00D94E77"/>
    <w:rsid w:val="00D94FF2"/>
    <w:rsid w:val="00D953FF"/>
    <w:rsid w:val="00D95C77"/>
    <w:rsid w:val="00D96B51"/>
    <w:rsid w:val="00D96C02"/>
    <w:rsid w:val="00D972C5"/>
    <w:rsid w:val="00D97751"/>
    <w:rsid w:val="00D97986"/>
    <w:rsid w:val="00D97CD0"/>
    <w:rsid w:val="00D97F88"/>
    <w:rsid w:val="00DA1363"/>
    <w:rsid w:val="00DA1F9F"/>
    <w:rsid w:val="00DA5299"/>
    <w:rsid w:val="00DA72E1"/>
    <w:rsid w:val="00DA7D1F"/>
    <w:rsid w:val="00DA7E7F"/>
    <w:rsid w:val="00DB11E9"/>
    <w:rsid w:val="00DB127C"/>
    <w:rsid w:val="00DB19A5"/>
    <w:rsid w:val="00DB1EF7"/>
    <w:rsid w:val="00DB24D6"/>
    <w:rsid w:val="00DB3F61"/>
    <w:rsid w:val="00DB429C"/>
    <w:rsid w:val="00DB522C"/>
    <w:rsid w:val="00DB5878"/>
    <w:rsid w:val="00DB58D9"/>
    <w:rsid w:val="00DB5EBF"/>
    <w:rsid w:val="00DB6592"/>
    <w:rsid w:val="00DC02A8"/>
    <w:rsid w:val="00DC0515"/>
    <w:rsid w:val="00DC129C"/>
    <w:rsid w:val="00DC1302"/>
    <w:rsid w:val="00DC1ECA"/>
    <w:rsid w:val="00DC24EB"/>
    <w:rsid w:val="00DC386E"/>
    <w:rsid w:val="00DC3BB9"/>
    <w:rsid w:val="00DC4A63"/>
    <w:rsid w:val="00DD244A"/>
    <w:rsid w:val="00DD36DE"/>
    <w:rsid w:val="00DD3969"/>
    <w:rsid w:val="00DD495A"/>
    <w:rsid w:val="00DD5FFF"/>
    <w:rsid w:val="00DD6A62"/>
    <w:rsid w:val="00DD6B6D"/>
    <w:rsid w:val="00DD7332"/>
    <w:rsid w:val="00DD7F8E"/>
    <w:rsid w:val="00DE20F2"/>
    <w:rsid w:val="00DE4346"/>
    <w:rsid w:val="00DE489B"/>
    <w:rsid w:val="00DE4D4E"/>
    <w:rsid w:val="00DE584D"/>
    <w:rsid w:val="00DE6540"/>
    <w:rsid w:val="00DF0133"/>
    <w:rsid w:val="00DF0514"/>
    <w:rsid w:val="00DF0734"/>
    <w:rsid w:val="00DF0D9E"/>
    <w:rsid w:val="00DF1157"/>
    <w:rsid w:val="00DF1344"/>
    <w:rsid w:val="00DF245D"/>
    <w:rsid w:val="00DF2CEB"/>
    <w:rsid w:val="00DF3052"/>
    <w:rsid w:val="00DF366F"/>
    <w:rsid w:val="00DF3864"/>
    <w:rsid w:val="00DF3AEF"/>
    <w:rsid w:val="00DF42CB"/>
    <w:rsid w:val="00DF5FA0"/>
    <w:rsid w:val="00DF61D0"/>
    <w:rsid w:val="00DF651E"/>
    <w:rsid w:val="00DF6B1A"/>
    <w:rsid w:val="00DF758A"/>
    <w:rsid w:val="00DF75AC"/>
    <w:rsid w:val="00E0026A"/>
    <w:rsid w:val="00E00357"/>
    <w:rsid w:val="00E00EDB"/>
    <w:rsid w:val="00E0151C"/>
    <w:rsid w:val="00E047E0"/>
    <w:rsid w:val="00E0544F"/>
    <w:rsid w:val="00E05596"/>
    <w:rsid w:val="00E05A64"/>
    <w:rsid w:val="00E0618F"/>
    <w:rsid w:val="00E06C8B"/>
    <w:rsid w:val="00E07636"/>
    <w:rsid w:val="00E07824"/>
    <w:rsid w:val="00E10E5B"/>
    <w:rsid w:val="00E113AC"/>
    <w:rsid w:val="00E1299B"/>
    <w:rsid w:val="00E139E3"/>
    <w:rsid w:val="00E14E40"/>
    <w:rsid w:val="00E15A22"/>
    <w:rsid w:val="00E15BE3"/>
    <w:rsid w:val="00E163F1"/>
    <w:rsid w:val="00E16688"/>
    <w:rsid w:val="00E16D80"/>
    <w:rsid w:val="00E16DF5"/>
    <w:rsid w:val="00E219C8"/>
    <w:rsid w:val="00E222C8"/>
    <w:rsid w:val="00E22E0C"/>
    <w:rsid w:val="00E23271"/>
    <w:rsid w:val="00E23AC0"/>
    <w:rsid w:val="00E24041"/>
    <w:rsid w:val="00E24611"/>
    <w:rsid w:val="00E2469F"/>
    <w:rsid w:val="00E24ADF"/>
    <w:rsid w:val="00E24E6C"/>
    <w:rsid w:val="00E252C6"/>
    <w:rsid w:val="00E26239"/>
    <w:rsid w:val="00E26E21"/>
    <w:rsid w:val="00E26F29"/>
    <w:rsid w:val="00E3055B"/>
    <w:rsid w:val="00E3076A"/>
    <w:rsid w:val="00E31A65"/>
    <w:rsid w:val="00E31AD8"/>
    <w:rsid w:val="00E31E44"/>
    <w:rsid w:val="00E32BF9"/>
    <w:rsid w:val="00E32E01"/>
    <w:rsid w:val="00E334FE"/>
    <w:rsid w:val="00E33BD1"/>
    <w:rsid w:val="00E34631"/>
    <w:rsid w:val="00E34CA3"/>
    <w:rsid w:val="00E3579A"/>
    <w:rsid w:val="00E35C28"/>
    <w:rsid w:val="00E35E5A"/>
    <w:rsid w:val="00E361B5"/>
    <w:rsid w:val="00E36EFF"/>
    <w:rsid w:val="00E377C3"/>
    <w:rsid w:val="00E40550"/>
    <w:rsid w:val="00E40E96"/>
    <w:rsid w:val="00E41105"/>
    <w:rsid w:val="00E42880"/>
    <w:rsid w:val="00E4319E"/>
    <w:rsid w:val="00E43AE0"/>
    <w:rsid w:val="00E43F69"/>
    <w:rsid w:val="00E44BEA"/>
    <w:rsid w:val="00E44E4E"/>
    <w:rsid w:val="00E45816"/>
    <w:rsid w:val="00E46C5F"/>
    <w:rsid w:val="00E47068"/>
    <w:rsid w:val="00E5293D"/>
    <w:rsid w:val="00E52A16"/>
    <w:rsid w:val="00E53276"/>
    <w:rsid w:val="00E5354C"/>
    <w:rsid w:val="00E541EF"/>
    <w:rsid w:val="00E5457F"/>
    <w:rsid w:val="00E54911"/>
    <w:rsid w:val="00E54D85"/>
    <w:rsid w:val="00E5528C"/>
    <w:rsid w:val="00E570A3"/>
    <w:rsid w:val="00E57BC2"/>
    <w:rsid w:val="00E63EE0"/>
    <w:rsid w:val="00E65A69"/>
    <w:rsid w:val="00E65BF2"/>
    <w:rsid w:val="00E65E20"/>
    <w:rsid w:val="00E670B3"/>
    <w:rsid w:val="00E67DAB"/>
    <w:rsid w:val="00E71857"/>
    <w:rsid w:val="00E71882"/>
    <w:rsid w:val="00E720BF"/>
    <w:rsid w:val="00E730B7"/>
    <w:rsid w:val="00E73410"/>
    <w:rsid w:val="00E76370"/>
    <w:rsid w:val="00E76BDF"/>
    <w:rsid w:val="00E76F4E"/>
    <w:rsid w:val="00E7760C"/>
    <w:rsid w:val="00E77BA5"/>
    <w:rsid w:val="00E77FD8"/>
    <w:rsid w:val="00E80E22"/>
    <w:rsid w:val="00E81024"/>
    <w:rsid w:val="00E817AD"/>
    <w:rsid w:val="00E81F06"/>
    <w:rsid w:val="00E830C9"/>
    <w:rsid w:val="00E841D3"/>
    <w:rsid w:val="00E84EAB"/>
    <w:rsid w:val="00E8658F"/>
    <w:rsid w:val="00E8683A"/>
    <w:rsid w:val="00E877A3"/>
    <w:rsid w:val="00E901E8"/>
    <w:rsid w:val="00E90363"/>
    <w:rsid w:val="00E90AB4"/>
    <w:rsid w:val="00E932BD"/>
    <w:rsid w:val="00E93EC9"/>
    <w:rsid w:val="00E94317"/>
    <w:rsid w:val="00E94828"/>
    <w:rsid w:val="00E95AA3"/>
    <w:rsid w:val="00E97851"/>
    <w:rsid w:val="00E97CEB"/>
    <w:rsid w:val="00E97F9B"/>
    <w:rsid w:val="00EA1A50"/>
    <w:rsid w:val="00EA21F4"/>
    <w:rsid w:val="00EA2866"/>
    <w:rsid w:val="00EA5F1E"/>
    <w:rsid w:val="00EA6438"/>
    <w:rsid w:val="00EA675C"/>
    <w:rsid w:val="00EA6C11"/>
    <w:rsid w:val="00EA73ED"/>
    <w:rsid w:val="00EA7CC2"/>
    <w:rsid w:val="00EB0380"/>
    <w:rsid w:val="00EB0D44"/>
    <w:rsid w:val="00EB18E8"/>
    <w:rsid w:val="00EB2FB1"/>
    <w:rsid w:val="00EB4087"/>
    <w:rsid w:val="00EB4DB7"/>
    <w:rsid w:val="00EB6F1E"/>
    <w:rsid w:val="00EB7977"/>
    <w:rsid w:val="00EB7BB6"/>
    <w:rsid w:val="00EB7FEE"/>
    <w:rsid w:val="00EC0116"/>
    <w:rsid w:val="00EC04B2"/>
    <w:rsid w:val="00EC066B"/>
    <w:rsid w:val="00EC1334"/>
    <w:rsid w:val="00EC1484"/>
    <w:rsid w:val="00EC1539"/>
    <w:rsid w:val="00EC1DF3"/>
    <w:rsid w:val="00EC2D2F"/>
    <w:rsid w:val="00EC4AD0"/>
    <w:rsid w:val="00EC53C7"/>
    <w:rsid w:val="00EC5AE9"/>
    <w:rsid w:val="00EC6AB0"/>
    <w:rsid w:val="00EC6BA4"/>
    <w:rsid w:val="00EC71B3"/>
    <w:rsid w:val="00EC737F"/>
    <w:rsid w:val="00ED05D4"/>
    <w:rsid w:val="00ED0E46"/>
    <w:rsid w:val="00ED185C"/>
    <w:rsid w:val="00ED1A57"/>
    <w:rsid w:val="00ED1EA1"/>
    <w:rsid w:val="00ED2C68"/>
    <w:rsid w:val="00ED2E16"/>
    <w:rsid w:val="00ED3CAF"/>
    <w:rsid w:val="00ED3EB8"/>
    <w:rsid w:val="00ED41CA"/>
    <w:rsid w:val="00ED514A"/>
    <w:rsid w:val="00ED5388"/>
    <w:rsid w:val="00ED77C6"/>
    <w:rsid w:val="00ED7955"/>
    <w:rsid w:val="00ED7B95"/>
    <w:rsid w:val="00ED7C5F"/>
    <w:rsid w:val="00ED7D84"/>
    <w:rsid w:val="00EE0C53"/>
    <w:rsid w:val="00EE1874"/>
    <w:rsid w:val="00EE20BD"/>
    <w:rsid w:val="00EE3400"/>
    <w:rsid w:val="00EE4512"/>
    <w:rsid w:val="00EE46A7"/>
    <w:rsid w:val="00EE5E50"/>
    <w:rsid w:val="00EE7990"/>
    <w:rsid w:val="00EF080A"/>
    <w:rsid w:val="00EF24C0"/>
    <w:rsid w:val="00EF2A5F"/>
    <w:rsid w:val="00EF2B55"/>
    <w:rsid w:val="00EF2C77"/>
    <w:rsid w:val="00EF722C"/>
    <w:rsid w:val="00F021E4"/>
    <w:rsid w:val="00F02241"/>
    <w:rsid w:val="00F02D6A"/>
    <w:rsid w:val="00F02D80"/>
    <w:rsid w:val="00F0316A"/>
    <w:rsid w:val="00F03340"/>
    <w:rsid w:val="00F03DB1"/>
    <w:rsid w:val="00F043F5"/>
    <w:rsid w:val="00F04437"/>
    <w:rsid w:val="00F04707"/>
    <w:rsid w:val="00F04E67"/>
    <w:rsid w:val="00F07A0F"/>
    <w:rsid w:val="00F1065C"/>
    <w:rsid w:val="00F11452"/>
    <w:rsid w:val="00F12C67"/>
    <w:rsid w:val="00F13377"/>
    <w:rsid w:val="00F1428C"/>
    <w:rsid w:val="00F145F7"/>
    <w:rsid w:val="00F15A44"/>
    <w:rsid w:val="00F16A33"/>
    <w:rsid w:val="00F17566"/>
    <w:rsid w:val="00F177C1"/>
    <w:rsid w:val="00F17AA3"/>
    <w:rsid w:val="00F20B70"/>
    <w:rsid w:val="00F21575"/>
    <w:rsid w:val="00F22229"/>
    <w:rsid w:val="00F2349D"/>
    <w:rsid w:val="00F24E1A"/>
    <w:rsid w:val="00F25FFC"/>
    <w:rsid w:val="00F27206"/>
    <w:rsid w:val="00F27594"/>
    <w:rsid w:val="00F275EF"/>
    <w:rsid w:val="00F3209C"/>
    <w:rsid w:val="00F32673"/>
    <w:rsid w:val="00F3530C"/>
    <w:rsid w:val="00F354ED"/>
    <w:rsid w:val="00F35A0B"/>
    <w:rsid w:val="00F35E68"/>
    <w:rsid w:val="00F35E7F"/>
    <w:rsid w:val="00F40A39"/>
    <w:rsid w:val="00F40C6F"/>
    <w:rsid w:val="00F4318C"/>
    <w:rsid w:val="00F44036"/>
    <w:rsid w:val="00F461E1"/>
    <w:rsid w:val="00F473BB"/>
    <w:rsid w:val="00F51191"/>
    <w:rsid w:val="00F5177E"/>
    <w:rsid w:val="00F517FA"/>
    <w:rsid w:val="00F52568"/>
    <w:rsid w:val="00F52A84"/>
    <w:rsid w:val="00F52B3E"/>
    <w:rsid w:val="00F53618"/>
    <w:rsid w:val="00F5459C"/>
    <w:rsid w:val="00F55A14"/>
    <w:rsid w:val="00F566DB"/>
    <w:rsid w:val="00F56B38"/>
    <w:rsid w:val="00F57366"/>
    <w:rsid w:val="00F57781"/>
    <w:rsid w:val="00F603AD"/>
    <w:rsid w:val="00F611CB"/>
    <w:rsid w:val="00F61629"/>
    <w:rsid w:val="00F6171C"/>
    <w:rsid w:val="00F6187F"/>
    <w:rsid w:val="00F61D40"/>
    <w:rsid w:val="00F64B5C"/>
    <w:rsid w:val="00F664DF"/>
    <w:rsid w:val="00F66E8F"/>
    <w:rsid w:val="00F6774B"/>
    <w:rsid w:val="00F67E0C"/>
    <w:rsid w:val="00F7011A"/>
    <w:rsid w:val="00F70955"/>
    <w:rsid w:val="00F70E42"/>
    <w:rsid w:val="00F714B6"/>
    <w:rsid w:val="00F715FD"/>
    <w:rsid w:val="00F71990"/>
    <w:rsid w:val="00F73331"/>
    <w:rsid w:val="00F73CEC"/>
    <w:rsid w:val="00F73F5C"/>
    <w:rsid w:val="00F74D10"/>
    <w:rsid w:val="00F753F1"/>
    <w:rsid w:val="00F75765"/>
    <w:rsid w:val="00F75769"/>
    <w:rsid w:val="00F762D0"/>
    <w:rsid w:val="00F76A19"/>
    <w:rsid w:val="00F76E35"/>
    <w:rsid w:val="00F77097"/>
    <w:rsid w:val="00F803DB"/>
    <w:rsid w:val="00F80E3A"/>
    <w:rsid w:val="00F81BD9"/>
    <w:rsid w:val="00F821EC"/>
    <w:rsid w:val="00F82DED"/>
    <w:rsid w:val="00F8492A"/>
    <w:rsid w:val="00F84DD2"/>
    <w:rsid w:val="00F859A6"/>
    <w:rsid w:val="00F86259"/>
    <w:rsid w:val="00F86F07"/>
    <w:rsid w:val="00F87F8C"/>
    <w:rsid w:val="00F9181E"/>
    <w:rsid w:val="00F934C3"/>
    <w:rsid w:val="00F94609"/>
    <w:rsid w:val="00F95100"/>
    <w:rsid w:val="00F9543D"/>
    <w:rsid w:val="00F95F67"/>
    <w:rsid w:val="00F95FCC"/>
    <w:rsid w:val="00F96B88"/>
    <w:rsid w:val="00F970CB"/>
    <w:rsid w:val="00FA015C"/>
    <w:rsid w:val="00FA034A"/>
    <w:rsid w:val="00FA0B45"/>
    <w:rsid w:val="00FA166B"/>
    <w:rsid w:val="00FA2B38"/>
    <w:rsid w:val="00FA438E"/>
    <w:rsid w:val="00FA4BF9"/>
    <w:rsid w:val="00FA4E6C"/>
    <w:rsid w:val="00FA506A"/>
    <w:rsid w:val="00FA5077"/>
    <w:rsid w:val="00FA5102"/>
    <w:rsid w:val="00FA59E7"/>
    <w:rsid w:val="00FA5AD2"/>
    <w:rsid w:val="00FA5B76"/>
    <w:rsid w:val="00FA5E61"/>
    <w:rsid w:val="00FA5E71"/>
    <w:rsid w:val="00FA73A6"/>
    <w:rsid w:val="00FA751C"/>
    <w:rsid w:val="00FA7AE0"/>
    <w:rsid w:val="00FB0117"/>
    <w:rsid w:val="00FB17CA"/>
    <w:rsid w:val="00FB27CD"/>
    <w:rsid w:val="00FB288C"/>
    <w:rsid w:val="00FB3025"/>
    <w:rsid w:val="00FB3CEE"/>
    <w:rsid w:val="00FB488B"/>
    <w:rsid w:val="00FB4D82"/>
    <w:rsid w:val="00FB4EEA"/>
    <w:rsid w:val="00FB57F9"/>
    <w:rsid w:val="00FB762F"/>
    <w:rsid w:val="00FB77A7"/>
    <w:rsid w:val="00FB7ABF"/>
    <w:rsid w:val="00FB7FF1"/>
    <w:rsid w:val="00FC159D"/>
    <w:rsid w:val="00FC2071"/>
    <w:rsid w:val="00FC279F"/>
    <w:rsid w:val="00FC2A6D"/>
    <w:rsid w:val="00FC3A4B"/>
    <w:rsid w:val="00FC3B22"/>
    <w:rsid w:val="00FC5BA4"/>
    <w:rsid w:val="00FD1F42"/>
    <w:rsid w:val="00FD3307"/>
    <w:rsid w:val="00FD3871"/>
    <w:rsid w:val="00FD3BBE"/>
    <w:rsid w:val="00FD3D8E"/>
    <w:rsid w:val="00FD4B74"/>
    <w:rsid w:val="00FD596E"/>
    <w:rsid w:val="00FD60EF"/>
    <w:rsid w:val="00FD65B9"/>
    <w:rsid w:val="00FE0186"/>
    <w:rsid w:val="00FE04D3"/>
    <w:rsid w:val="00FE058C"/>
    <w:rsid w:val="00FE2C6A"/>
    <w:rsid w:val="00FE30B5"/>
    <w:rsid w:val="00FE314D"/>
    <w:rsid w:val="00FE36DD"/>
    <w:rsid w:val="00FE39F3"/>
    <w:rsid w:val="00FE3BE8"/>
    <w:rsid w:val="00FE4291"/>
    <w:rsid w:val="00FE49A2"/>
    <w:rsid w:val="00FE52CE"/>
    <w:rsid w:val="00FE5EFF"/>
    <w:rsid w:val="00FE7A9B"/>
    <w:rsid w:val="00FF088C"/>
    <w:rsid w:val="00FF09F1"/>
    <w:rsid w:val="00FF0B5E"/>
    <w:rsid w:val="00FF0FDA"/>
    <w:rsid w:val="00FF16E3"/>
    <w:rsid w:val="00FF17BB"/>
    <w:rsid w:val="00FF1F58"/>
    <w:rsid w:val="00FF27E6"/>
    <w:rsid w:val="00FF2BAC"/>
    <w:rsid w:val="00FF3D48"/>
    <w:rsid w:val="00FF3EF3"/>
    <w:rsid w:val="00FF4BC6"/>
    <w:rsid w:val="00FF6D5D"/>
    <w:rsid w:val="00FF7B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DE4902"/>
  <w15:docId w15:val="{145E1D61-B983-4364-92BD-61C09AEB2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24611"/>
  </w:style>
  <w:style w:type="paragraph" w:styleId="Heading1">
    <w:name w:val="heading 1"/>
    <w:basedOn w:val="Normal"/>
    <w:next w:val="Normal"/>
    <w:link w:val="Heading1Char"/>
    <w:uiPriority w:val="9"/>
    <w:qFormat/>
    <w:rsid w:val="00856594"/>
    <w:pPr>
      <w:keepNext/>
      <w:keepLines/>
      <w:spacing w:before="240" w:after="0"/>
      <w:outlineLvl w:val="0"/>
    </w:pPr>
    <w:rPr>
      <w:rFonts w:ascii="Times New Roman" w:eastAsiaTheme="majorEastAsia" w:hAnsi="Times New Roman" w:cstheme="majorBidi"/>
      <w:color w:val="2E74B5" w:themeColor="accent1" w:themeShade="BF"/>
      <w:sz w:val="28"/>
      <w:szCs w:val="32"/>
    </w:rPr>
  </w:style>
  <w:style w:type="paragraph" w:styleId="Heading2">
    <w:name w:val="heading 2"/>
    <w:basedOn w:val="Normal"/>
    <w:next w:val="Normal"/>
    <w:link w:val="Heading2Char"/>
    <w:uiPriority w:val="9"/>
    <w:unhideWhenUsed/>
    <w:qFormat/>
    <w:rsid w:val="00856594"/>
    <w:pPr>
      <w:keepNext/>
      <w:keepLines/>
      <w:spacing w:before="40" w:after="0"/>
      <w:outlineLvl w:val="1"/>
    </w:pPr>
    <w:rPr>
      <w:rFonts w:ascii="Times New Roman" w:eastAsiaTheme="majorEastAsia" w:hAnsi="Times New Roman" w:cstheme="majorBidi"/>
      <w:b/>
      <w:color w:val="2E74B5" w:themeColor="accent1" w:themeShade="BF"/>
      <w:sz w:val="26"/>
      <w:szCs w:val="26"/>
    </w:rPr>
  </w:style>
  <w:style w:type="paragraph" w:styleId="Heading3">
    <w:name w:val="heading 3"/>
    <w:next w:val="Normal"/>
    <w:link w:val="Heading3Char"/>
    <w:uiPriority w:val="9"/>
    <w:unhideWhenUsed/>
    <w:qFormat/>
    <w:rsid w:val="004A1DC0"/>
    <w:pPr>
      <w:keepNext/>
      <w:keepLines/>
      <w:framePr w:hSpace="180" w:wrap="around" w:vAnchor="text" w:hAnchor="margin" w:xAlign="center" w:y="226"/>
      <w:autoSpaceDE w:val="0"/>
      <w:autoSpaceDN w:val="0"/>
      <w:spacing w:before="40" w:after="0"/>
      <w:outlineLvl w:val="2"/>
    </w:pPr>
    <w:rPr>
      <w:rFonts w:ascii="Times New Roman" w:eastAsia="Times New Roman" w:hAnsi="Times New Roman" w:cs="Times New Roman"/>
      <w:i/>
      <w:color w:val="C00000"/>
      <w:sz w:val="24"/>
      <w:szCs w:val="24"/>
      <w:lang w:val="sq-AL"/>
    </w:rPr>
  </w:style>
  <w:style w:type="paragraph" w:styleId="Heading4">
    <w:name w:val="heading 4"/>
    <w:basedOn w:val="Normal"/>
    <w:next w:val="Normal"/>
    <w:link w:val="Heading4Char"/>
    <w:autoRedefine/>
    <w:uiPriority w:val="9"/>
    <w:unhideWhenUsed/>
    <w:qFormat/>
    <w:rsid w:val="002B256D"/>
    <w:pPr>
      <w:keepNext/>
      <w:widowControl w:val="0"/>
      <w:autoSpaceDE w:val="0"/>
      <w:autoSpaceDN w:val="0"/>
      <w:spacing w:before="90" w:after="0"/>
      <w:ind w:right="717"/>
      <w:jc w:val="both"/>
      <w:outlineLvl w:val="3"/>
    </w:pPr>
    <w:rPr>
      <w:rFonts w:ascii="Times New Roman" w:eastAsia="Liberation Sans Narrow" w:hAnsi="Times New Roman" w:cs="Times New Roman"/>
      <w:bCs/>
      <w:i/>
      <w:color w:val="2E74B5" w:themeColor="accent1" w:themeShade="BF"/>
      <w:sz w:val="24"/>
      <w:szCs w:val="28"/>
      <w:lang w:val="sq-AL"/>
    </w:rPr>
  </w:style>
  <w:style w:type="paragraph" w:styleId="Heading5">
    <w:name w:val="heading 5"/>
    <w:basedOn w:val="Normal"/>
    <w:next w:val="Normal"/>
    <w:link w:val="Heading5Char"/>
    <w:uiPriority w:val="9"/>
    <w:unhideWhenUsed/>
    <w:qFormat/>
    <w:rsid w:val="005D1539"/>
    <w:pPr>
      <w:keepNext/>
      <w:framePr w:hSpace="180" w:wrap="around" w:vAnchor="text" w:hAnchor="margin" w:xAlign="center" w:y="204"/>
      <w:spacing w:after="0" w:line="240" w:lineRule="auto"/>
      <w:jc w:val="center"/>
      <w:outlineLvl w:val="4"/>
    </w:pPr>
    <w:rPr>
      <w:rFonts w:ascii="Times New Roman" w:eastAsia="Times New Roman" w:hAnsi="Times New Roman" w:cs="Times New Roman"/>
      <w:b/>
      <w:bCs/>
      <w:color w:val="000000"/>
      <w:sz w:val="24"/>
      <w:szCs w:val="24"/>
      <w:bdr w:val="none" w:sz="0" w:space="0" w:color="auto" w:frame="1"/>
      <w:lang w:val="sq-AL" w:eastAsia="en-GB"/>
    </w:rPr>
  </w:style>
  <w:style w:type="paragraph" w:styleId="Heading6">
    <w:name w:val="heading 6"/>
    <w:basedOn w:val="Normal"/>
    <w:next w:val="Normal"/>
    <w:link w:val="Heading6Char"/>
    <w:uiPriority w:val="9"/>
    <w:unhideWhenUsed/>
    <w:qFormat/>
    <w:rsid w:val="005D1539"/>
    <w:pPr>
      <w:keepNext/>
      <w:jc w:val="center"/>
      <w:outlineLvl w:val="5"/>
    </w:pPr>
    <w:rPr>
      <w:rFonts w:ascii="Times New Roman" w:eastAsia="Times New Roman" w:hAnsi="Times New Roman" w:cs="Times New Roman"/>
      <w:b/>
      <w:bCs/>
      <w:i/>
      <w:color w:val="C00000"/>
      <w:sz w:val="28"/>
      <w:szCs w:val="28"/>
      <w:bdr w:val="none" w:sz="0" w:space="0" w:color="auto" w:frame="1"/>
      <w:lang w:val="sq-AL" w:eastAsia="en-GB"/>
    </w:rPr>
  </w:style>
  <w:style w:type="paragraph" w:styleId="Heading7">
    <w:name w:val="heading 7"/>
    <w:basedOn w:val="Normal"/>
    <w:next w:val="Normal"/>
    <w:link w:val="Heading7Char"/>
    <w:uiPriority w:val="9"/>
    <w:unhideWhenUsed/>
    <w:qFormat/>
    <w:rsid w:val="005D1539"/>
    <w:pPr>
      <w:keepNext/>
      <w:spacing w:after="0" w:line="240" w:lineRule="auto"/>
      <w:jc w:val="center"/>
      <w:outlineLvl w:val="6"/>
    </w:pPr>
    <w:rPr>
      <w:rFonts w:ascii="Times New Roman" w:hAnsi="Times New Roman" w:cs="Times New Roman"/>
      <w:b/>
      <w:sz w:val="24"/>
      <w:szCs w:val="24"/>
    </w:rPr>
  </w:style>
  <w:style w:type="paragraph" w:styleId="Heading8">
    <w:name w:val="heading 8"/>
    <w:basedOn w:val="Normal"/>
    <w:next w:val="Normal"/>
    <w:link w:val="Heading8Char"/>
    <w:uiPriority w:val="9"/>
    <w:unhideWhenUsed/>
    <w:qFormat/>
    <w:rsid w:val="005D1539"/>
    <w:pPr>
      <w:keepNext/>
      <w:spacing w:after="0" w:line="240" w:lineRule="auto"/>
      <w:outlineLvl w:val="7"/>
    </w:pPr>
    <w:rPr>
      <w:rFonts w:ascii="Times New Roman" w:hAnsi="Times New Roman" w:cs="Times New Roman"/>
      <w:b/>
      <w:sz w:val="24"/>
      <w:szCs w:val="24"/>
    </w:rPr>
  </w:style>
  <w:style w:type="paragraph" w:styleId="Heading9">
    <w:name w:val="heading 9"/>
    <w:basedOn w:val="Normal"/>
    <w:next w:val="Normal"/>
    <w:link w:val="Heading9Char"/>
    <w:uiPriority w:val="9"/>
    <w:unhideWhenUsed/>
    <w:qFormat/>
    <w:rsid w:val="005D1539"/>
    <w:pPr>
      <w:keepNext/>
      <w:framePr w:hSpace="180" w:wrap="around" w:vAnchor="text" w:hAnchor="text" w:y="1"/>
      <w:spacing w:after="0" w:line="240" w:lineRule="auto"/>
      <w:suppressOverlap/>
      <w:jc w:val="center"/>
      <w:outlineLvl w:val="8"/>
    </w:pPr>
    <w:rPr>
      <w:rFonts w:ascii="Times New Roman" w:hAnsi="Times New Roman" w:cs="Times New Roman"/>
      <w:b/>
      <w:color w:val="C00000"/>
      <w:sz w:val="24"/>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6594"/>
    <w:rPr>
      <w:rFonts w:ascii="Times New Roman" w:eastAsiaTheme="majorEastAsia" w:hAnsi="Times New Roman" w:cstheme="majorBidi"/>
      <w:color w:val="2E74B5" w:themeColor="accent1" w:themeShade="BF"/>
      <w:sz w:val="28"/>
      <w:szCs w:val="32"/>
    </w:rPr>
  </w:style>
  <w:style w:type="character" w:customStyle="1" w:styleId="Heading2Char">
    <w:name w:val="Heading 2 Char"/>
    <w:basedOn w:val="DefaultParagraphFont"/>
    <w:link w:val="Heading2"/>
    <w:uiPriority w:val="9"/>
    <w:rsid w:val="00856594"/>
    <w:rPr>
      <w:rFonts w:ascii="Times New Roman" w:eastAsiaTheme="majorEastAsia" w:hAnsi="Times New Roman" w:cstheme="majorBidi"/>
      <w:b/>
      <w:color w:val="2E74B5" w:themeColor="accent1" w:themeShade="BF"/>
      <w:sz w:val="26"/>
      <w:szCs w:val="26"/>
    </w:rPr>
  </w:style>
  <w:style w:type="character" w:customStyle="1" w:styleId="Heading3Char">
    <w:name w:val="Heading 3 Char"/>
    <w:basedOn w:val="DefaultParagraphFont"/>
    <w:link w:val="Heading3"/>
    <w:uiPriority w:val="9"/>
    <w:rsid w:val="004A1DC0"/>
    <w:rPr>
      <w:rFonts w:ascii="Times New Roman" w:eastAsia="Times New Roman" w:hAnsi="Times New Roman" w:cs="Times New Roman"/>
      <w:i/>
      <w:color w:val="C00000"/>
      <w:sz w:val="24"/>
      <w:szCs w:val="24"/>
      <w:lang w:val="sq-AL"/>
    </w:rPr>
  </w:style>
  <w:style w:type="character" w:customStyle="1" w:styleId="Heading4Char">
    <w:name w:val="Heading 4 Char"/>
    <w:basedOn w:val="DefaultParagraphFont"/>
    <w:link w:val="Heading4"/>
    <w:uiPriority w:val="9"/>
    <w:rsid w:val="002B256D"/>
    <w:rPr>
      <w:rFonts w:ascii="Times New Roman" w:eastAsia="Liberation Sans Narrow" w:hAnsi="Times New Roman" w:cs="Times New Roman"/>
      <w:bCs/>
      <w:i/>
      <w:color w:val="2E74B5" w:themeColor="accent1" w:themeShade="BF"/>
      <w:sz w:val="24"/>
      <w:szCs w:val="28"/>
      <w:lang w:val="sq-AL"/>
    </w:rPr>
  </w:style>
  <w:style w:type="character" w:customStyle="1" w:styleId="Heading5Char">
    <w:name w:val="Heading 5 Char"/>
    <w:basedOn w:val="DefaultParagraphFont"/>
    <w:link w:val="Heading5"/>
    <w:uiPriority w:val="9"/>
    <w:rsid w:val="005D1539"/>
    <w:rPr>
      <w:rFonts w:ascii="Times New Roman" w:eastAsia="Times New Roman" w:hAnsi="Times New Roman" w:cs="Times New Roman"/>
      <w:b/>
      <w:bCs/>
      <w:color w:val="000000"/>
      <w:sz w:val="24"/>
      <w:szCs w:val="24"/>
      <w:bdr w:val="none" w:sz="0" w:space="0" w:color="auto" w:frame="1"/>
      <w:lang w:val="sq-AL" w:eastAsia="en-GB"/>
    </w:rPr>
  </w:style>
  <w:style w:type="character" w:customStyle="1" w:styleId="Heading6Char">
    <w:name w:val="Heading 6 Char"/>
    <w:basedOn w:val="DefaultParagraphFont"/>
    <w:link w:val="Heading6"/>
    <w:uiPriority w:val="9"/>
    <w:rsid w:val="005D1539"/>
    <w:rPr>
      <w:rFonts w:ascii="Times New Roman" w:eastAsia="Times New Roman" w:hAnsi="Times New Roman" w:cs="Times New Roman"/>
      <w:b/>
      <w:bCs/>
      <w:i/>
      <w:color w:val="C00000"/>
      <w:sz w:val="28"/>
      <w:szCs w:val="28"/>
      <w:bdr w:val="none" w:sz="0" w:space="0" w:color="auto" w:frame="1"/>
      <w:lang w:val="sq-AL" w:eastAsia="en-GB"/>
    </w:rPr>
  </w:style>
  <w:style w:type="character" w:customStyle="1" w:styleId="Heading7Char">
    <w:name w:val="Heading 7 Char"/>
    <w:basedOn w:val="DefaultParagraphFont"/>
    <w:link w:val="Heading7"/>
    <w:uiPriority w:val="9"/>
    <w:rsid w:val="005D1539"/>
    <w:rPr>
      <w:rFonts w:ascii="Times New Roman" w:hAnsi="Times New Roman" w:cs="Times New Roman"/>
      <w:b/>
      <w:sz w:val="24"/>
      <w:szCs w:val="24"/>
    </w:rPr>
  </w:style>
  <w:style w:type="character" w:customStyle="1" w:styleId="Heading8Char">
    <w:name w:val="Heading 8 Char"/>
    <w:basedOn w:val="DefaultParagraphFont"/>
    <w:link w:val="Heading8"/>
    <w:uiPriority w:val="9"/>
    <w:rsid w:val="005D1539"/>
    <w:rPr>
      <w:rFonts w:ascii="Times New Roman" w:hAnsi="Times New Roman" w:cs="Times New Roman"/>
      <w:b/>
      <w:sz w:val="24"/>
      <w:szCs w:val="24"/>
    </w:rPr>
  </w:style>
  <w:style w:type="character" w:customStyle="1" w:styleId="Heading9Char">
    <w:name w:val="Heading 9 Char"/>
    <w:basedOn w:val="DefaultParagraphFont"/>
    <w:link w:val="Heading9"/>
    <w:uiPriority w:val="9"/>
    <w:rsid w:val="005D1539"/>
    <w:rPr>
      <w:rFonts w:ascii="Times New Roman" w:hAnsi="Times New Roman" w:cs="Times New Roman"/>
      <w:b/>
      <w:color w:val="C00000"/>
      <w:sz w:val="24"/>
      <w:szCs w:val="24"/>
      <w:u w:val="single"/>
    </w:rPr>
  </w:style>
  <w:style w:type="paragraph" w:styleId="NoSpacing">
    <w:name w:val="No Spacing"/>
    <w:link w:val="NoSpacingChar"/>
    <w:uiPriority w:val="1"/>
    <w:qFormat/>
    <w:rsid w:val="005D1539"/>
    <w:pPr>
      <w:spacing w:after="0" w:line="240" w:lineRule="auto"/>
    </w:pPr>
    <w:rPr>
      <w:rFonts w:eastAsiaTheme="minorEastAsia"/>
    </w:rPr>
  </w:style>
  <w:style w:type="character" w:customStyle="1" w:styleId="NoSpacingChar">
    <w:name w:val="No Spacing Char"/>
    <w:basedOn w:val="DefaultParagraphFont"/>
    <w:link w:val="NoSpacing"/>
    <w:uiPriority w:val="1"/>
    <w:rsid w:val="005D1539"/>
    <w:rPr>
      <w:rFonts w:eastAsiaTheme="minorEastAsia"/>
    </w:rPr>
  </w:style>
  <w:style w:type="paragraph" w:styleId="TOCHeading">
    <w:name w:val="TOC Heading"/>
    <w:basedOn w:val="Heading1"/>
    <w:next w:val="Normal"/>
    <w:uiPriority w:val="39"/>
    <w:unhideWhenUsed/>
    <w:qFormat/>
    <w:rsid w:val="005D1539"/>
    <w:pPr>
      <w:outlineLvl w:val="9"/>
    </w:pPr>
  </w:style>
  <w:style w:type="paragraph" w:styleId="ListParagraph">
    <w:name w:val="List Paragraph"/>
    <w:aliases w:val="List Paragraph2,Colorful List - Accent 11,Bullet Points,Listenabsatz1,Liststycke SKL,Normal bullet 2,Bullet list,Table of contents numbered,Indent Paragraph,Lettre d'introduction,Paragraphe de liste PBLH,Graph &amp; Table tite,Llista Nivell1"/>
    <w:basedOn w:val="Normal"/>
    <w:link w:val="ListParagraphChar"/>
    <w:uiPriority w:val="34"/>
    <w:qFormat/>
    <w:rsid w:val="005D1539"/>
    <w:pPr>
      <w:ind w:left="720"/>
      <w:contextualSpacing/>
    </w:pPr>
    <w:rPr>
      <w:lang w:val="sq-AL"/>
    </w:rPr>
  </w:style>
  <w:style w:type="character" w:customStyle="1" w:styleId="ListParagraphChar">
    <w:name w:val="List Paragraph Char"/>
    <w:aliases w:val="List Paragraph2 Char,Colorful List - Accent 11 Char,Bullet Points Char,Listenabsatz1 Char,Liststycke SKL Char,Normal bullet 2 Char,Bullet list Char,Table of contents numbered Char,Indent Paragraph Char,Lettre d'introduction Char"/>
    <w:link w:val="ListParagraph"/>
    <w:uiPriority w:val="34"/>
    <w:qFormat/>
    <w:locked/>
    <w:rsid w:val="005D1539"/>
    <w:rPr>
      <w:lang w:val="sq-AL"/>
    </w:rPr>
  </w:style>
  <w:style w:type="paragraph" w:styleId="Footer">
    <w:name w:val="footer"/>
    <w:basedOn w:val="Normal"/>
    <w:link w:val="FooterChar"/>
    <w:uiPriority w:val="99"/>
    <w:unhideWhenUsed/>
    <w:rsid w:val="005D1539"/>
    <w:pPr>
      <w:tabs>
        <w:tab w:val="center" w:pos="4680"/>
        <w:tab w:val="right" w:pos="9360"/>
      </w:tabs>
      <w:spacing w:after="0" w:line="240" w:lineRule="auto"/>
    </w:pPr>
    <w:rPr>
      <w:lang w:val="sq-AL"/>
    </w:rPr>
  </w:style>
  <w:style w:type="character" w:customStyle="1" w:styleId="FooterChar">
    <w:name w:val="Footer Char"/>
    <w:basedOn w:val="DefaultParagraphFont"/>
    <w:link w:val="Footer"/>
    <w:uiPriority w:val="99"/>
    <w:rsid w:val="005D1539"/>
    <w:rPr>
      <w:lang w:val="sq-AL"/>
    </w:rPr>
  </w:style>
  <w:style w:type="table" w:styleId="TableGrid">
    <w:name w:val="Table Grid"/>
    <w:basedOn w:val="TableNormal"/>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unhideWhenUsed/>
    <w:rsid w:val="005D153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5D1539"/>
    <w:rPr>
      <w:rFonts w:ascii="Segoe UI" w:hAnsi="Segoe UI" w:cs="Segoe UI"/>
      <w:sz w:val="18"/>
      <w:szCs w:val="18"/>
    </w:rPr>
  </w:style>
  <w:style w:type="paragraph" w:styleId="Header">
    <w:name w:val="header"/>
    <w:basedOn w:val="Normal"/>
    <w:link w:val="HeaderChar"/>
    <w:uiPriority w:val="99"/>
    <w:unhideWhenUsed/>
    <w:rsid w:val="005D1539"/>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1539"/>
  </w:style>
  <w:style w:type="table" w:customStyle="1" w:styleId="TableGrid1">
    <w:name w:val="Table Grid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noteTextChar">
    <w:name w:val="Footnote Text Char"/>
    <w:basedOn w:val="DefaultParagraphFont"/>
    <w:link w:val="FootnoteText"/>
    <w:uiPriority w:val="99"/>
    <w:rsid w:val="005D1539"/>
    <w:rPr>
      <w:rFonts w:ascii="Times New Roman" w:eastAsia="Times New Roman" w:hAnsi="Times New Roman" w:cs="Times New Roman"/>
      <w:sz w:val="20"/>
      <w:szCs w:val="20"/>
      <w:lang w:val="sq-AL"/>
    </w:rPr>
  </w:style>
  <w:style w:type="paragraph" w:styleId="FootnoteText">
    <w:name w:val="footnote text"/>
    <w:basedOn w:val="Normal"/>
    <w:link w:val="FootnoteTextChar"/>
    <w:uiPriority w:val="99"/>
    <w:unhideWhenUsed/>
    <w:rsid w:val="005D1539"/>
    <w:pPr>
      <w:widowControl w:val="0"/>
      <w:autoSpaceDE w:val="0"/>
      <w:autoSpaceDN w:val="0"/>
      <w:spacing w:after="0" w:line="240" w:lineRule="auto"/>
    </w:pPr>
    <w:rPr>
      <w:rFonts w:ascii="Times New Roman" w:eastAsia="Times New Roman" w:hAnsi="Times New Roman" w:cs="Times New Roman"/>
      <w:sz w:val="20"/>
      <w:szCs w:val="20"/>
      <w:lang w:val="sq-AL"/>
    </w:rPr>
  </w:style>
  <w:style w:type="character" w:customStyle="1" w:styleId="FootnoteTextChar1">
    <w:name w:val="Footnote Text Char1"/>
    <w:basedOn w:val="DefaultParagraphFont"/>
    <w:uiPriority w:val="99"/>
    <w:semiHidden/>
    <w:rsid w:val="005D1539"/>
    <w:rPr>
      <w:sz w:val="20"/>
      <w:szCs w:val="20"/>
    </w:rPr>
  </w:style>
  <w:style w:type="paragraph" w:customStyle="1" w:styleId="TOC11">
    <w:name w:val="TOC 11"/>
    <w:basedOn w:val="Normal"/>
    <w:next w:val="Normal"/>
    <w:autoRedefine/>
    <w:uiPriority w:val="39"/>
    <w:unhideWhenUsed/>
    <w:rsid w:val="005D1539"/>
    <w:pPr>
      <w:spacing w:after="100"/>
    </w:pPr>
    <w:rPr>
      <w:lang w:val="sq-AL"/>
    </w:rPr>
  </w:style>
  <w:style w:type="paragraph" w:styleId="NormalWeb">
    <w:name w:val="Normal (Web)"/>
    <w:basedOn w:val="Normal"/>
    <w:uiPriority w:val="99"/>
    <w:unhideWhenUsed/>
    <w:rsid w:val="005D1539"/>
    <w:pPr>
      <w:spacing w:before="100" w:beforeAutospacing="1" w:after="100" w:afterAutospacing="1" w:line="240" w:lineRule="auto"/>
    </w:pPr>
    <w:rPr>
      <w:rFonts w:ascii="Times New Roman" w:eastAsia="Times New Roman" w:hAnsi="Times New Roman" w:cs="Times New Roman"/>
      <w:sz w:val="24"/>
      <w:szCs w:val="24"/>
      <w:lang w:val="en-CA" w:eastAsia="en-CA"/>
    </w:rPr>
  </w:style>
  <w:style w:type="character" w:customStyle="1" w:styleId="CommentTextChar">
    <w:name w:val="Comment Text Char"/>
    <w:basedOn w:val="DefaultParagraphFont"/>
    <w:link w:val="CommentText"/>
    <w:uiPriority w:val="99"/>
    <w:semiHidden/>
    <w:rsid w:val="005D1539"/>
    <w:rPr>
      <w:sz w:val="20"/>
      <w:szCs w:val="20"/>
      <w:lang w:val="sq-AL"/>
    </w:rPr>
  </w:style>
  <w:style w:type="paragraph" w:styleId="CommentText">
    <w:name w:val="annotation text"/>
    <w:basedOn w:val="Normal"/>
    <w:link w:val="CommentTextChar"/>
    <w:uiPriority w:val="99"/>
    <w:semiHidden/>
    <w:unhideWhenUsed/>
    <w:rsid w:val="005D1539"/>
    <w:pPr>
      <w:spacing w:line="240" w:lineRule="auto"/>
    </w:pPr>
    <w:rPr>
      <w:sz w:val="20"/>
      <w:szCs w:val="20"/>
      <w:lang w:val="sq-AL"/>
    </w:rPr>
  </w:style>
  <w:style w:type="character" w:customStyle="1" w:styleId="CommentSubjectChar">
    <w:name w:val="Comment Subject Char"/>
    <w:basedOn w:val="CommentTextChar"/>
    <w:link w:val="CommentSubject"/>
    <w:uiPriority w:val="99"/>
    <w:semiHidden/>
    <w:rsid w:val="005D1539"/>
    <w:rPr>
      <w:b/>
      <w:bCs/>
      <w:sz w:val="20"/>
      <w:szCs w:val="20"/>
      <w:lang w:val="sq-AL"/>
    </w:rPr>
  </w:style>
  <w:style w:type="paragraph" w:styleId="CommentSubject">
    <w:name w:val="annotation subject"/>
    <w:basedOn w:val="CommentText"/>
    <w:next w:val="CommentText"/>
    <w:link w:val="CommentSubjectChar"/>
    <w:uiPriority w:val="99"/>
    <w:semiHidden/>
    <w:unhideWhenUsed/>
    <w:rsid w:val="005D1539"/>
    <w:rPr>
      <w:b/>
      <w:bCs/>
    </w:rPr>
  </w:style>
  <w:style w:type="paragraph" w:customStyle="1" w:styleId="CommentSubject1">
    <w:name w:val="Comment Subject1"/>
    <w:basedOn w:val="CommentText"/>
    <w:next w:val="CommentText"/>
    <w:uiPriority w:val="99"/>
    <w:unhideWhenUsed/>
    <w:rsid w:val="005D1539"/>
    <w:rPr>
      <w:b/>
      <w:bCs/>
    </w:rPr>
  </w:style>
  <w:style w:type="character" w:styleId="FootnoteReference">
    <w:name w:val="footnote reference"/>
    <w:basedOn w:val="DefaultParagraphFont"/>
    <w:uiPriority w:val="99"/>
    <w:semiHidden/>
    <w:unhideWhenUsed/>
    <w:rsid w:val="005D1539"/>
    <w:rPr>
      <w:vertAlign w:val="superscript"/>
    </w:rPr>
  </w:style>
  <w:style w:type="character" w:customStyle="1" w:styleId="CommentTextChar2">
    <w:name w:val="Comment Text Char2"/>
    <w:basedOn w:val="DefaultParagraphFont"/>
    <w:uiPriority w:val="99"/>
    <w:semiHidden/>
    <w:rsid w:val="005D1539"/>
    <w:rPr>
      <w:sz w:val="20"/>
      <w:szCs w:val="20"/>
    </w:rPr>
  </w:style>
  <w:style w:type="character" w:customStyle="1" w:styleId="CommentSubjectChar2">
    <w:name w:val="Comment Subject Char2"/>
    <w:basedOn w:val="CommentTextChar2"/>
    <w:uiPriority w:val="99"/>
    <w:semiHidden/>
    <w:rsid w:val="005D1539"/>
    <w:rPr>
      <w:b/>
      <w:bCs/>
      <w:sz w:val="20"/>
      <w:szCs w:val="20"/>
    </w:rPr>
  </w:style>
  <w:style w:type="table" w:customStyle="1" w:styleId="TableGrid121">
    <w:name w:val="Table Grid121"/>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TextChar">
    <w:name w:val="Endnote Text Char"/>
    <w:basedOn w:val="DefaultParagraphFont"/>
    <w:link w:val="EndnoteText"/>
    <w:uiPriority w:val="99"/>
    <w:semiHidden/>
    <w:rsid w:val="005D1539"/>
    <w:rPr>
      <w:sz w:val="20"/>
      <w:szCs w:val="20"/>
    </w:rPr>
  </w:style>
  <w:style w:type="paragraph" w:styleId="EndnoteText">
    <w:name w:val="endnote text"/>
    <w:basedOn w:val="Normal"/>
    <w:link w:val="EndnoteTextChar"/>
    <w:uiPriority w:val="99"/>
    <w:semiHidden/>
    <w:unhideWhenUsed/>
    <w:rsid w:val="005D1539"/>
    <w:pPr>
      <w:spacing w:after="0" w:line="240" w:lineRule="auto"/>
    </w:pPr>
    <w:rPr>
      <w:sz w:val="20"/>
      <w:szCs w:val="20"/>
    </w:rPr>
  </w:style>
  <w:style w:type="paragraph" w:styleId="TOC1">
    <w:name w:val="toc 1"/>
    <w:basedOn w:val="Normal"/>
    <w:next w:val="Normal"/>
    <w:autoRedefine/>
    <w:uiPriority w:val="39"/>
    <w:unhideWhenUsed/>
    <w:rsid w:val="005D1539"/>
    <w:pPr>
      <w:tabs>
        <w:tab w:val="right" w:leader="dot" w:pos="14880"/>
      </w:tabs>
      <w:spacing w:after="100"/>
    </w:pPr>
    <w:rPr>
      <w:rFonts w:ascii="Times New Roman" w:eastAsia="Times New Roman" w:hAnsi="Times New Roman" w:cs="Times New Roman"/>
      <w:noProof/>
      <w:sz w:val="24"/>
      <w:szCs w:val="24"/>
    </w:rPr>
  </w:style>
  <w:style w:type="paragraph" w:styleId="TOC2">
    <w:name w:val="toc 2"/>
    <w:basedOn w:val="Normal"/>
    <w:next w:val="Normal"/>
    <w:autoRedefine/>
    <w:uiPriority w:val="39"/>
    <w:unhideWhenUsed/>
    <w:rsid w:val="005D1539"/>
    <w:pPr>
      <w:tabs>
        <w:tab w:val="right" w:leader="dot" w:pos="14880"/>
      </w:tabs>
      <w:spacing w:after="100"/>
      <w:ind w:left="220"/>
    </w:pPr>
    <w:rPr>
      <w:rFonts w:ascii="Times New Roman" w:eastAsia="Liberation Sans Narrow" w:hAnsi="Times New Roman" w:cs="Times New Roman"/>
      <w:bCs/>
      <w:noProof/>
      <w:lang w:val="sq-AL"/>
    </w:rPr>
  </w:style>
  <w:style w:type="character" w:styleId="Hyperlink">
    <w:name w:val="Hyperlink"/>
    <w:basedOn w:val="DefaultParagraphFont"/>
    <w:uiPriority w:val="99"/>
    <w:unhideWhenUsed/>
    <w:rsid w:val="005D1539"/>
    <w:rPr>
      <w:color w:val="0563C1" w:themeColor="hyperlink"/>
      <w:u w:val="single"/>
    </w:rPr>
  </w:style>
  <w:style w:type="table" w:customStyle="1" w:styleId="TableGrid13">
    <w:name w:val="Table Grid13"/>
    <w:basedOn w:val="TableNormal"/>
    <w:next w:val="TableGrid"/>
    <w:uiPriority w:val="39"/>
    <w:rsid w:val="005D1539"/>
    <w:pPr>
      <w:widowControl w:val="0"/>
      <w:autoSpaceDE w:val="0"/>
      <w:autoSpaceDN w:val="0"/>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39"/>
    <w:rsid w:val="005D15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IntenseReference">
    <w:name w:val="Intense Reference"/>
    <w:basedOn w:val="DefaultParagraphFont"/>
    <w:uiPriority w:val="32"/>
    <w:qFormat/>
    <w:rsid w:val="005D1539"/>
    <w:rPr>
      <w:b/>
      <w:bCs/>
      <w:smallCaps/>
      <w:color w:val="5B9BD5" w:themeColor="accent1"/>
      <w:spacing w:val="5"/>
    </w:rPr>
  </w:style>
  <w:style w:type="paragraph" w:styleId="BodyText">
    <w:name w:val="Body Text"/>
    <w:basedOn w:val="Normal"/>
    <w:link w:val="BodyTextChar"/>
    <w:uiPriority w:val="99"/>
    <w:unhideWhenUsed/>
    <w:rsid w:val="005D1539"/>
    <w:pPr>
      <w:widowControl w:val="0"/>
      <w:autoSpaceDE w:val="0"/>
      <w:autoSpaceDN w:val="0"/>
      <w:spacing w:after="0" w:line="240" w:lineRule="auto"/>
      <w:jc w:val="center"/>
    </w:pPr>
    <w:rPr>
      <w:rFonts w:ascii="Times New Roman" w:eastAsia="Calibri" w:hAnsi="Times New Roman" w:cs="Times New Roman"/>
      <w:b/>
      <w:sz w:val="18"/>
      <w:szCs w:val="18"/>
      <w:lang w:val="sq-AL"/>
    </w:rPr>
  </w:style>
  <w:style w:type="character" w:customStyle="1" w:styleId="BodyTextChar">
    <w:name w:val="Body Text Char"/>
    <w:basedOn w:val="DefaultParagraphFont"/>
    <w:link w:val="BodyText"/>
    <w:uiPriority w:val="99"/>
    <w:rsid w:val="005D1539"/>
    <w:rPr>
      <w:rFonts w:ascii="Times New Roman" w:eastAsia="Calibri" w:hAnsi="Times New Roman" w:cs="Times New Roman"/>
      <w:b/>
      <w:sz w:val="18"/>
      <w:szCs w:val="18"/>
      <w:lang w:val="sq-AL"/>
    </w:rPr>
  </w:style>
  <w:style w:type="paragraph" w:styleId="BodyText2">
    <w:name w:val="Body Text 2"/>
    <w:basedOn w:val="Normal"/>
    <w:link w:val="BodyText2Char"/>
    <w:uiPriority w:val="99"/>
    <w:unhideWhenUsed/>
    <w:rsid w:val="005D1539"/>
    <w:pPr>
      <w:spacing w:line="240" w:lineRule="auto"/>
      <w:jc w:val="both"/>
    </w:pPr>
    <w:rPr>
      <w:rFonts w:ascii="Times New Roman" w:eastAsia="Calibri" w:hAnsi="Times New Roman" w:cs="Times New Roman"/>
      <w:sz w:val="24"/>
      <w:szCs w:val="24"/>
      <w:lang w:val="sq-AL"/>
    </w:rPr>
  </w:style>
  <w:style w:type="character" w:customStyle="1" w:styleId="BodyText2Char">
    <w:name w:val="Body Text 2 Char"/>
    <w:basedOn w:val="DefaultParagraphFont"/>
    <w:link w:val="BodyText2"/>
    <w:uiPriority w:val="99"/>
    <w:rsid w:val="005D1539"/>
    <w:rPr>
      <w:rFonts w:ascii="Times New Roman" w:eastAsia="Calibri" w:hAnsi="Times New Roman" w:cs="Times New Roman"/>
      <w:sz w:val="24"/>
      <w:szCs w:val="24"/>
      <w:lang w:val="sq-AL"/>
    </w:rPr>
  </w:style>
  <w:style w:type="paragraph" w:styleId="BodyText3">
    <w:name w:val="Body Text 3"/>
    <w:basedOn w:val="Normal"/>
    <w:link w:val="BodyText3Char"/>
    <w:uiPriority w:val="99"/>
    <w:unhideWhenUsed/>
    <w:rsid w:val="005D1539"/>
    <w:pPr>
      <w:spacing w:after="0" w:line="240" w:lineRule="auto"/>
      <w:jc w:val="center"/>
    </w:pPr>
    <w:rPr>
      <w:rFonts w:ascii="Times New Roman" w:hAnsi="Times New Roman" w:cs="Times New Roman"/>
      <w:b/>
      <w:sz w:val="24"/>
      <w:szCs w:val="24"/>
    </w:rPr>
  </w:style>
  <w:style w:type="character" w:customStyle="1" w:styleId="BodyText3Char">
    <w:name w:val="Body Text 3 Char"/>
    <w:basedOn w:val="DefaultParagraphFont"/>
    <w:link w:val="BodyText3"/>
    <w:uiPriority w:val="99"/>
    <w:rsid w:val="005D1539"/>
    <w:rPr>
      <w:rFonts w:ascii="Times New Roman" w:hAnsi="Times New Roman" w:cs="Times New Roman"/>
      <w:b/>
      <w:sz w:val="24"/>
      <w:szCs w:val="24"/>
    </w:rPr>
  </w:style>
  <w:style w:type="table" w:customStyle="1" w:styleId="TableGrid61">
    <w:name w:val="Table Grid61"/>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39"/>
    <w:rsid w:val="00F525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3">
    <w:name w:val="toc 3"/>
    <w:basedOn w:val="Normal"/>
    <w:next w:val="Normal"/>
    <w:autoRedefine/>
    <w:uiPriority w:val="39"/>
    <w:unhideWhenUsed/>
    <w:rsid w:val="00DB429C"/>
    <w:pPr>
      <w:spacing w:after="100"/>
      <w:ind w:left="440"/>
    </w:pPr>
  </w:style>
  <w:style w:type="paragraph" w:styleId="TOC4">
    <w:name w:val="toc 4"/>
    <w:basedOn w:val="Normal"/>
    <w:next w:val="Normal"/>
    <w:autoRedefine/>
    <w:uiPriority w:val="39"/>
    <w:unhideWhenUsed/>
    <w:rsid w:val="00DB429C"/>
    <w:pPr>
      <w:spacing w:after="100"/>
      <w:ind w:left="660"/>
    </w:pPr>
    <w:rPr>
      <w:rFonts w:eastAsiaTheme="minorEastAsia"/>
      <w:lang w:val="en-GB" w:eastAsia="en-GB"/>
    </w:rPr>
  </w:style>
  <w:style w:type="paragraph" w:styleId="TOC5">
    <w:name w:val="toc 5"/>
    <w:basedOn w:val="Normal"/>
    <w:next w:val="Normal"/>
    <w:autoRedefine/>
    <w:uiPriority w:val="39"/>
    <w:unhideWhenUsed/>
    <w:rsid w:val="00DB429C"/>
    <w:pPr>
      <w:spacing w:after="100"/>
      <w:ind w:left="880"/>
    </w:pPr>
    <w:rPr>
      <w:rFonts w:eastAsiaTheme="minorEastAsia"/>
      <w:lang w:val="en-GB" w:eastAsia="en-GB"/>
    </w:rPr>
  </w:style>
  <w:style w:type="paragraph" w:styleId="TOC6">
    <w:name w:val="toc 6"/>
    <w:basedOn w:val="Normal"/>
    <w:next w:val="Normal"/>
    <w:autoRedefine/>
    <w:uiPriority w:val="39"/>
    <w:unhideWhenUsed/>
    <w:rsid w:val="00DB429C"/>
    <w:pPr>
      <w:spacing w:after="100"/>
      <w:ind w:left="1100"/>
    </w:pPr>
    <w:rPr>
      <w:rFonts w:eastAsiaTheme="minorEastAsia"/>
      <w:lang w:val="en-GB" w:eastAsia="en-GB"/>
    </w:rPr>
  </w:style>
  <w:style w:type="paragraph" w:styleId="TOC7">
    <w:name w:val="toc 7"/>
    <w:basedOn w:val="Normal"/>
    <w:next w:val="Normal"/>
    <w:autoRedefine/>
    <w:uiPriority w:val="39"/>
    <w:unhideWhenUsed/>
    <w:rsid w:val="00DB429C"/>
    <w:pPr>
      <w:spacing w:after="100"/>
      <w:ind w:left="1320"/>
    </w:pPr>
    <w:rPr>
      <w:rFonts w:eastAsiaTheme="minorEastAsia"/>
      <w:lang w:val="en-GB" w:eastAsia="en-GB"/>
    </w:rPr>
  </w:style>
  <w:style w:type="paragraph" w:styleId="TOC8">
    <w:name w:val="toc 8"/>
    <w:basedOn w:val="Normal"/>
    <w:next w:val="Normal"/>
    <w:autoRedefine/>
    <w:uiPriority w:val="39"/>
    <w:unhideWhenUsed/>
    <w:rsid w:val="00DB429C"/>
    <w:pPr>
      <w:spacing w:after="100"/>
      <w:ind w:left="1540"/>
    </w:pPr>
    <w:rPr>
      <w:rFonts w:eastAsiaTheme="minorEastAsia"/>
      <w:lang w:val="en-GB" w:eastAsia="en-GB"/>
    </w:rPr>
  </w:style>
  <w:style w:type="paragraph" w:styleId="TOC9">
    <w:name w:val="toc 9"/>
    <w:basedOn w:val="Normal"/>
    <w:next w:val="Normal"/>
    <w:autoRedefine/>
    <w:uiPriority w:val="39"/>
    <w:unhideWhenUsed/>
    <w:rsid w:val="00DB429C"/>
    <w:pPr>
      <w:spacing w:after="100"/>
      <w:ind w:left="1760"/>
    </w:pPr>
    <w:rPr>
      <w:rFonts w:eastAsiaTheme="minorEastAsia"/>
      <w:lang w:val="en-GB" w:eastAsia="en-GB"/>
    </w:rPr>
  </w:style>
  <w:style w:type="paragraph" w:styleId="Caption">
    <w:name w:val="caption"/>
    <w:basedOn w:val="Normal"/>
    <w:next w:val="Normal"/>
    <w:uiPriority w:val="35"/>
    <w:unhideWhenUsed/>
    <w:qFormat/>
    <w:rsid w:val="00D36FD0"/>
    <w:pPr>
      <w:spacing w:line="276" w:lineRule="auto"/>
      <w:jc w:val="center"/>
    </w:pPr>
    <w:rPr>
      <w:rFonts w:ascii="Times New Roman" w:hAnsi="Times New Roman" w:cs="Times New Roman"/>
      <w:b/>
      <w:color w:val="C00000"/>
      <w:sz w:val="28"/>
      <w:szCs w:val="28"/>
    </w:rPr>
  </w:style>
  <w:style w:type="paragraph" w:styleId="Subtitle">
    <w:name w:val="Subtitle"/>
    <w:basedOn w:val="Normal"/>
    <w:next w:val="Normal"/>
    <w:link w:val="SubtitleChar"/>
    <w:uiPriority w:val="11"/>
    <w:qFormat/>
    <w:rsid w:val="00D26D3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D26D37"/>
    <w:rPr>
      <w:rFonts w:eastAsiaTheme="minorEastAsia"/>
      <w:color w:val="5A5A5A" w:themeColor="text1" w:themeTint="A5"/>
      <w:spacing w:val="15"/>
    </w:rPr>
  </w:style>
  <w:style w:type="character" w:styleId="SubtleEmphasis">
    <w:name w:val="Subtle Emphasis"/>
    <w:basedOn w:val="DefaultParagraphFont"/>
    <w:uiPriority w:val="19"/>
    <w:qFormat/>
    <w:rsid w:val="0012671D"/>
    <w:rPr>
      <w:i/>
      <w:iCs/>
      <w:color w:val="404040" w:themeColor="text1" w:themeTint="BF"/>
    </w:rPr>
  </w:style>
  <w:style w:type="character" w:styleId="BookTitle">
    <w:name w:val="Book Title"/>
    <w:basedOn w:val="DefaultParagraphFont"/>
    <w:uiPriority w:val="33"/>
    <w:qFormat/>
    <w:rsid w:val="0012671D"/>
    <w:rPr>
      <w:b/>
      <w:bCs/>
      <w:i/>
      <w:iCs/>
      <w:spacing w:val="5"/>
    </w:rPr>
  </w:style>
  <w:style w:type="character" w:styleId="CommentReference">
    <w:name w:val="annotation reference"/>
    <w:basedOn w:val="DefaultParagraphFont"/>
    <w:uiPriority w:val="99"/>
    <w:semiHidden/>
    <w:unhideWhenUsed/>
    <w:rsid w:val="00B804BA"/>
    <w:rPr>
      <w:sz w:val="16"/>
      <w:szCs w:val="16"/>
    </w:rPr>
  </w:style>
  <w:style w:type="character" w:styleId="Strong">
    <w:name w:val="Strong"/>
    <w:basedOn w:val="DefaultParagraphFont"/>
    <w:uiPriority w:val="22"/>
    <w:qFormat/>
    <w:rsid w:val="004D4F8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073795">
      <w:bodyDiv w:val="1"/>
      <w:marLeft w:val="0"/>
      <w:marRight w:val="0"/>
      <w:marTop w:val="0"/>
      <w:marBottom w:val="0"/>
      <w:divBdr>
        <w:top w:val="none" w:sz="0" w:space="0" w:color="auto"/>
        <w:left w:val="none" w:sz="0" w:space="0" w:color="auto"/>
        <w:bottom w:val="none" w:sz="0" w:space="0" w:color="auto"/>
        <w:right w:val="none" w:sz="0" w:space="0" w:color="auto"/>
      </w:divBdr>
    </w:div>
    <w:div w:id="40399311">
      <w:bodyDiv w:val="1"/>
      <w:marLeft w:val="0"/>
      <w:marRight w:val="0"/>
      <w:marTop w:val="0"/>
      <w:marBottom w:val="0"/>
      <w:divBdr>
        <w:top w:val="none" w:sz="0" w:space="0" w:color="auto"/>
        <w:left w:val="none" w:sz="0" w:space="0" w:color="auto"/>
        <w:bottom w:val="none" w:sz="0" w:space="0" w:color="auto"/>
        <w:right w:val="none" w:sz="0" w:space="0" w:color="auto"/>
      </w:divBdr>
    </w:div>
    <w:div w:id="54008112">
      <w:bodyDiv w:val="1"/>
      <w:marLeft w:val="0"/>
      <w:marRight w:val="0"/>
      <w:marTop w:val="0"/>
      <w:marBottom w:val="0"/>
      <w:divBdr>
        <w:top w:val="none" w:sz="0" w:space="0" w:color="auto"/>
        <w:left w:val="none" w:sz="0" w:space="0" w:color="auto"/>
        <w:bottom w:val="none" w:sz="0" w:space="0" w:color="auto"/>
        <w:right w:val="none" w:sz="0" w:space="0" w:color="auto"/>
      </w:divBdr>
    </w:div>
    <w:div w:id="81224087">
      <w:bodyDiv w:val="1"/>
      <w:marLeft w:val="0"/>
      <w:marRight w:val="0"/>
      <w:marTop w:val="0"/>
      <w:marBottom w:val="0"/>
      <w:divBdr>
        <w:top w:val="none" w:sz="0" w:space="0" w:color="auto"/>
        <w:left w:val="none" w:sz="0" w:space="0" w:color="auto"/>
        <w:bottom w:val="none" w:sz="0" w:space="0" w:color="auto"/>
        <w:right w:val="none" w:sz="0" w:space="0" w:color="auto"/>
      </w:divBdr>
    </w:div>
    <w:div w:id="103889590">
      <w:bodyDiv w:val="1"/>
      <w:marLeft w:val="0"/>
      <w:marRight w:val="0"/>
      <w:marTop w:val="0"/>
      <w:marBottom w:val="0"/>
      <w:divBdr>
        <w:top w:val="none" w:sz="0" w:space="0" w:color="auto"/>
        <w:left w:val="none" w:sz="0" w:space="0" w:color="auto"/>
        <w:bottom w:val="none" w:sz="0" w:space="0" w:color="auto"/>
        <w:right w:val="none" w:sz="0" w:space="0" w:color="auto"/>
      </w:divBdr>
    </w:div>
    <w:div w:id="122357811">
      <w:bodyDiv w:val="1"/>
      <w:marLeft w:val="0"/>
      <w:marRight w:val="0"/>
      <w:marTop w:val="0"/>
      <w:marBottom w:val="0"/>
      <w:divBdr>
        <w:top w:val="none" w:sz="0" w:space="0" w:color="auto"/>
        <w:left w:val="none" w:sz="0" w:space="0" w:color="auto"/>
        <w:bottom w:val="none" w:sz="0" w:space="0" w:color="auto"/>
        <w:right w:val="none" w:sz="0" w:space="0" w:color="auto"/>
      </w:divBdr>
    </w:div>
    <w:div w:id="147094597">
      <w:bodyDiv w:val="1"/>
      <w:marLeft w:val="0"/>
      <w:marRight w:val="0"/>
      <w:marTop w:val="0"/>
      <w:marBottom w:val="0"/>
      <w:divBdr>
        <w:top w:val="none" w:sz="0" w:space="0" w:color="auto"/>
        <w:left w:val="none" w:sz="0" w:space="0" w:color="auto"/>
        <w:bottom w:val="none" w:sz="0" w:space="0" w:color="auto"/>
        <w:right w:val="none" w:sz="0" w:space="0" w:color="auto"/>
      </w:divBdr>
    </w:div>
    <w:div w:id="177542338">
      <w:bodyDiv w:val="1"/>
      <w:marLeft w:val="0"/>
      <w:marRight w:val="0"/>
      <w:marTop w:val="0"/>
      <w:marBottom w:val="0"/>
      <w:divBdr>
        <w:top w:val="none" w:sz="0" w:space="0" w:color="auto"/>
        <w:left w:val="none" w:sz="0" w:space="0" w:color="auto"/>
        <w:bottom w:val="none" w:sz="0" w:space="0" w:color="auto"/>
        <w:right w:val="none" w:sz="0" w:space="0" w:color="auto"/>
      </w:divBdr>
    </w:div>
    <w:div w:id="214246033">
      <w:bodyDiv w:val="1"/>
      <w:marLeft w:val="0"/>
      <w:marRight w:val="0"/>
      <w:marTop w:val="0"/>
      <w:marBottom w:val="0"/>
      <w:divBdr>
        <w:top w:val="none" w:sz="0" w:space="0" w:color="auto"/>
        <w:left w:val="none" w:sz="0" w:space="0" w:color="auto"/>
        <w:bottom w:val="none" w:sz="0" w:space="0" w:color="auto"/>
        <w:right w:val="none" w:sz="0" w:space="0" w:color="auto"/>
      </w:divBdr>
    </w:div>
    <w:div w:id="217740503">
      <w:bodyDiv w:val="1"/>
      <w:marLeft w:val="0"/>
      <w:marRight w:val="0"/>
      <w:marTop w:val="0"/>
      <w:marBottom w:val="0"/>
      <w:divBdr>
        <w:top w:val="none" w:sz="0" w:space="0" w:color="auto"/>
        <w:left w:val="none" w:sz="0" w:space="0" w:color="auto"/>
        <w:bottom w:val="none" w:sz="0" w:space="0" w:color="auto"/>
        <w:right w:val="none" w:sz="0" w:space="0" w:color="auto"/>
      </w:divBdr>
    </w:div>
    <w:div w:id="307828890">
      <w:bodyDiv w:val="1"/>
      <w:marLeft w:val="0"/>
      <w:marRight w:val="0"/>
      <w:marTop w:val="0"/>
      <w:marBottom w:val="0"/>
      <w:divBdr>
        <w:top w:val="none" w:sz="0" w:space="0" w:color="auto"/>
        <w:left w:val="none" w:sz="0" w:space="0" w:color="auto"/>
        <w:bottom w:val="none" w:sz="0" w:space="0" w:color="auto"/>
        <w:right w:val="none" w:sz="0" w:space="0" w:color="auto"/>
      </w:divBdr>
    </w:div>
    <w:div w:id="357896168">
      <w:bodyDiv w:val="1"/>
      <w:marLeft w:val="0"/>
      <w:marRight w:val="0"/>
      <w:marTop w:val="0"/>
      <w:marBottom w:val="0"/>
      <w:divBdr>
        <w:top w:val="none" w:sz="0" w:space="0" w:color="auto"/>
        <w:left w:val="none" w:sz="0" w:space="0" w:color="auto"/>
        <w:bottom w:val="none" w:sz="0" w:space="0" w:color="auto"/>
        <w:right w:val="none" w:sz="0" w:space="0" w:color="auto"/>
      </w:divBdr>
    </w:div>
    <w:div w:id="417944898">
      <w:bodyDiv w:val="1"/>
      <w:marLeft w:val="0"/>
      <w:marRight w:val="0"/>
      <w:marTop w:val="0"/>
      <w:marBottom w:val="0"/>
      <w:divBdr>
        <w:top w:val="none" w:sz="0" w:space="0" w:color="auto"/>
        <w:left w:val="none" w:sz="0" w:space="0" w:color="auto"/>
        <w:bottom w:val="none" w:sz="0" w:space="0" w:color="auto"/>
        <w:right w:val="none" w:sz="0" w:space="0" w:color="auto"/>
      </w:divBdr>
    </w:div>
    <w:div w:id="431825307">
      <w:bodyDiv w:val="1"/>
      <w:marLeft w:val="0"/>
      <w:marRight w:val="0"/>
      <w:marTop w:val="0"/>
      <w:marBottom w:val="0"/>
      <w:divBdr>
        <w:top w:val="none" w:sz="0" w:space="0" w:color="auto"/>
        <w:left w:val="none" w:sz="0" w:space="0" w:color="auto"/>
        <w:bottom w:val="none" w:sz="0" w:space="0" w:color="auto"/>
        <w:right w:val="none" w:sz="0" w:space="0" w:color="auto"/>
      </w:divBdr>
    </w:div>
    <w:div w:id="472796225">
      <w:bodyDiv w:val="1"/>
      <w:marLeft w:val="0"/>
      <w:marRight w:val="0"/>
      <w:marTop w:val="0"/>
      <w:marBottom w:val="0"/>
      <w:divBdr>
        <w:top w:val="none" w:sz="0" w:space="0" w:color="auto"/>
        <w:left w:val="none" w:sz="0" w:space="0" w:color="auto"/>
        <w:bottom w:val="none" w:sz="0" w:space="0" w:color="auto"/>
        <w:right w:val="none" w:sz="0" w:space="0" w:color="auto"/>
      </w:divBdr>
    </w:div>
    <w:div w:id="482545395">
      <w:bodyDiv w:val="1"/>
      <w:marLeft w:val="0"/>
      <w:marRight w:val="0"/>
      <w:marTop w:val="0"/>
      <w:marBottom w:val="0"/>
      <w:divBdr>
        <w:top w:val="none" w:sz="0" w:space="0" w:color="auto"/>
        <w:left w:val="none" w:sz="0" w:space="0" w:color="auto"/>
        <w:bottom w:val="none" w:sz="0" w:space="0" w:color="auto"/>
        <w:right w:val="none" w:sz="0" w:space="0" w:color="auto"/>
      </w:divBdr>
    </w:div>
    <w:div w:id="496505427">
      <w:bodyDiv w:val="1"/>
      <w:marLeft w:val="0"/>
      <w:marRight w:val="0"/>
      <w:marTop w:val="0"/>
      <w:marBottom w:val="0"/>
      <w:divBdr>
        <w:top w:val="none" w:sz="0" w:space="0" w:color="auto"/>
        <w:left w:val="none" w:sz="0" w:space="0" w:color="auto"/>
        <w:bottom w:val="none" w:sz="0" w:space="0" w:color="auto"/>
        <w:right w:val="none" w:sz="0" w:space="0" w:color="auto"/>
      </w:divBdr>
    </w:div>
    <w:div w:id="512037812">
      <w:bodyDiv w:val="1"/>
      <w:marLeft w:val="0"/>
      <w:marRight w:val="0"/>
      <w:marTop w:val="0"/>
      <w:marBottom w:val="0"/>
      <w:divBdr>
        <w:top w:val="none" w:sz="0" w:space="0" w:color="auto"/>
        <w:left w:val="none" w:sz="0" w:space="0" w:color="auto"/>
        <w:bottom w:val="none" w:sz="0" w:space="0" w:color="auto"/>
        <w:right w:val="none" w:sz="0" w:space="0" w:color="auto"/>
      </w:divBdr>
    </w:div>
    <w:div w:id="515193629">
      <w:bodyDiv w:val="1"/>
      <w:marLeft w:val="0"/>
      <w:marRight w:val="0"/>
      <w:marTop w:val="0"/>
      <w:marBottom w:val="0"/>
      <w:divBdr>
        <w:top w:val="none" w:sz="0" w:space="0" w:color="auto"/>
        <w:left w:val="none" w:sz="0" w:space="0" w:color="auto"/>
        <w:bottom w:val="none" w:sz="0" w:space="0" w:color="auto"/>
        <w:right w:val="none" w:sz="0" w:space="0" w:color="auto"/>
      </w:divBdr>
    </w:div>
    <w:div w:id="551308933">
      <w:bodyDiv w:val="1"/>
      <w:marLeft w:val="0"/>
      <w:marRight w:val="0"/>
      <w:marTop w:val="0"/>
      <w:marBottom w:val="0"/>
      <w:divBdr>
        <w:top w:val="none" w:sz="0" w:space="0" w:color="auto"/>
        <w:left w:val="none" w:sz="0" w:space="0" w:color="auto"/>
        <w:bottom w:val="none" w:sz="0" w:space="0" w:color="auto"/>
        <w:right w:val="none" w:sz="0" w:space="0" w:color="auto"/>
      </w:divBdr>
    </w:div>
    <w:div w:id="576865996">
      <w:bodyDiv w:val="1"/>
      <w:marLeft w:val="0"/>
      <w:marRight w:val="0"/>
      <w:marTop w:val="0"/>
      <w:marBottom w:val="0"/>
      <w:divBdr>
        <w:top w:val="none" w:sz="0" w:space="0" w:color="auto"/>
        <w:left w:val="none" w:sz="0" w:space="0" w:color="auto"/>
        <w:bottom w:val="none" w:sz="0" w:space="0" w:color="auto"/>
        <w:right w:val="none" w:sz="0" w:space="0" w:color="auto"/>
      </w:divBdr>
    </w:div>
    <w:div w:id="618679637">
      <w:bodyDiv w:val="1"/>
      <w:marLeft w:val="0"/>
      <w:marRight w:val="0"/>
      <w:marTop w:val="0"/>
      <w:marBottom w:val="0"/>
      <w:divBdr>
        <w:top w:val="none" w:sz="0" w:space="0" w:color="auto"/>
        <w:left w:val="none" w:sz="0" w:space="0" w:color="auto"/>
        <w:bottom w:val="none" w:sz="0" w:space="0" w:color="auto"/>
        <w:right w:val="none" w:sz="0" w:space="0" w:color="auto"/>
      </w:divBdr>
    </w:div>
    <w:div w:id="687563692">
      <w:bodyDiv w:val="1"/>
      <w:marLeft w:val="0"/>
      <w:marRight w:val="0"/>
      <w:marTop w:val="0"/>
      <w:marBottom w:val="0"/>
      <w:divBdr>
        <w:top w:val="none" w:sz="0" w:space="0" w:color="auto"/>
        <w:left w:val="none" w:sz="0" w:space="0" w:color="auto"/>
        <w:bottom w:val="none" w:sz="0" w:space="0" w:color="auto"/>
        <w:right w:val="none" w:sz="0" w:space="0" w:color="auto"/>
      </w:divBdr>
    </w:div>
    <w:div w:id="730927597">
      <w:bodyDiv w:val="1"/>
      <w:marLeft w:val="0"/>
      <w:marRight w:val="0"/>
      <w:marTop w:val="0"/>
      <w:marBottom w:val="0"/>
      <w:divBdr>
        <w:top w:val="none" w:sz="0" w:space="0" w:color="auto"/>
        <w:left w:val="none" w:sz="0" w:space="0" w:color="auto"/>
        <w:bottom w:val="none" w:sz="0" w:space="0" w:color="auto"/>
        <w:right w:val="none" w:sz="0" w:space="0" w:color="auto"/>
      </w:divBdr>
    </w:div>
    <w:div w:id="748891073">
      <w:bodyDiv w:val="1"/>
      <w:marLeft w:val="0"/>
      <w:marRight w:val="0"/>
      <w:marTop w:val="0"/>
      <w:marBottom w:val="0"/>
      <w:divBdr>
        <w:top w:val="none" w:sz="0" w:space="0" w:color="auto"/>
        <w:left w:val="none" w:sz="0" w:space="0" w:color="auto"/>
        <w:bottom w:val="none" w:sz="0" w:space="0" w:color="auto"/>
        <w:right w:val="none" w:sz="0" w:space="0" w:color="auto"/>
      </w:divBdr>
    </w:div>
    <w:div w:id="790441525">
      <w:bodyDiv w:val="1"/>
      <w:marLeft w:val="0"/>
      <w:marRight w:val="0"/>
      <w:marTop w:val="0"/>
      <w:marBottom w:val="0"/>
      <w:divBdr>
        <w:top w:val="none" w:sz="0" w:space="0" w:color="auto"/>
        <w:left w:val="none" w:sz="0" w:space="0" w:color="auto"/>
        <w:bottom w:val="none" w:sz="0" w:space="0" w:color="auto"/>
        <w:right w:val="none" w:sz="0" w:space="0" w:color="auto"/>
      </w:divBdr>
    </w:div>
    <w:div w:id="895236759">
      <w:bodyDiv w:val="1"/>
      <w:marLeft w:val="0"/>
      <w:marRight w:val="0"/>
      <w:marTop w:val="0"/>
      <w:marBottom w:val="0"/>
      <w:divBdr>
        <w:top w:val="none" w:sz="0" w:space="0" w:color="auto"/>
        <w:left w:val="none" w:sz="0" w:space="0" w:color="auto"/>
        <w:bottom w:val="none" w:sz="0" w:space="0" w:color="auto"/>
        <w:right w:val="none" w:sz="0" w:space="0" w:color="auto"/>
      </w:divBdr>
    </w:div>
    <w:div w:id="922880127">
      <w:bodyDiv w:val="1"/>
      <w:marLeft w:val="0"/>
      <w:marRight w:val="0"/>
      <w:marTop w:val="0"/>
      <w:marBottom w:val="0"/>
      <w:divBdr>
        <w:top w:val="none" w:sz="0" w:space="0" w:color="auto"/>
        <w:left w:val="none" w:sz="0" w:space="0" w:color="auto"/>
        <w:bottom w:val="none" w:sz="0" w:space="0" w:color="auto"/>
        <w:right w:val="none" w:sz="0" w:space="0" w:color="auto"/>
      </w:divBdr>
    </w:div>
    <w:div w:id="938560480">
      <w:bodyDiv w:val="1"/>
      <w:marLeft w:val="0"/>
      <w:marRight w:val="0"/>
      <w:marTop w:val="0"/>
      <w:marBottom w:val="0"/>
      <w:divBdr>
        <w:top w:val="none" w:sz="0" w:space="0" w:color="auto"/>
        <w:left w:val="none" w:sz="0" w:space="0" w:color="auto"/>
        <w:bottom w:val="none" w:sz="0" w:space="0" w:color="auto"/>
        <w:right w:val="none" w:sz="0" w:space="0" w:color="auto"/>
      </w:divBdr>
    </w:div>
    <w:div w:id="964460061">
      <w:bodyDiv w:val="1"/>
      <w:marLeft w:val="0"/>
      <w:marRight w:val="0"/>
      <w:marTop w:val="0"/>
      <w:marBottom w:val="0"/>
      <w:divBdr>
        <w:top w:val="none" w:sz="0" w:space="0" w:color="auto"/>
        <w:left w:val="none" w:sz="0" w:space="0" w:color="auto"/>
        <w:bottom w:val="none" w:sz="0" w:space="0" w:color="auto"/>
        <w:right w:val="none" w:sz="0" w:space="0" w:color="auto"/>
      </w:divBdr>
    </w:div>
    <w:div w:id="1111441396">
      <w:bodyDiv w:val="1"/>
      <w:marLeft w:val="0"/>
      <w:marRight w:val="0"/>
      <w:marTop w:val="0"/>
      <w:marBottom w:val="0"/>
      <w:divBdr>
        <w:top w:val="none" w:sz="0" w:space="0" w:color="auto"/>
        <w:left w:val="none" w:sz="0" w:space="0" w:color="auto"/>
        <w:bottom w:val="none" w:sz="0" w:space="0" w:color="auto"/>
        <w:right w:val="none" w:sz="0" w:space="0" w:color="auto"/>
      </w:divBdr>
    </w:div>
    <w:div w:id="1168519914">
      <w:bodyDiv w:val="1"/>
      <w:marLeft w:val="0"/>
      <w:marRight w:val="0"/>
      <w:marTop w:val="0"/>
      <w:marBottom w:val="0"/>
      <w:divBdr>
        <w:top w:val="none" w:sz="0" w:space="0" w:color="auto"/>
        <w:left w:val="none" w:sz="0" w:space="0" w:color="auto"/>
        <w:bottom w:val="none" w:sz="0" w:space="0" w:color="auto"/>
        <w:right w:val="none" w:sz="0" w:space="0" w:color="auto"/>
      </w:divBdr>
    </w:div>
    <w:div w:id="1180508895">
      <w:bodyDiv w:val="1"/>
      <w:marLeft w:val="0"/>
      <w:marRight w:val="0"/>
      <w:marTop w:val="0"/>
      <w:marBottom w:val="0"/>
      <w:divBdr>
        <w:top w:val="none" w:sz="0" w:space="0" w:color="auto"/>
        <w:left w:val="none" w:sz="0" w:space="0" w:color="auto"/>
        <w:bottom w:val="none" w:sz="0" w:space="0" w:color="auto"/>
        <w:right w:val="none" w:sz="0" w:space="0" w:color="auto"/>
      </w:divBdr>
    </w:div>
    <w:div w:id="1183393796">
      <w:bodyDiv w:val="1"/>
      <w:marLeft w:val="0"/>
      <w:marRight w:val="0"/>
      <w:marTop w:val="0"/>
      <w:marBottom w:val="0"/>
      <w:divBdr>
        <w:top w:val="none" w:sz="0" w:space="0" w:color="auto"/>
        <w:left w:val="none" w:sz="0" w:space="0" w:color="auto"/>
        <w:bottom w:val="none" w:sz="0" w:space="0" w:color="auto"/>
        <w:right w:val="none" w:sz="0" w:space="0" w:color="auto"/>
      </w:divBdr>
    </w:div>
    <w:div w:id="1256674202">
      <w:bodyDiv w:val="1"/>
      <w:marLeft w:val="0"/>
      <w:marRight w:val="0"/>
      <w:marTop w:val="0"/>
      <w:marBottom w:val="0"/>
      <w:divBdr>
        <w:top w:val="none" w:sz="0" w:space="0" w:color="auto"/>
        <w:left w:val="none" w:sz="0" w:space="0" w:color="auto"/>
        <w:bottom w:val="none" w:sz="0" w:space="0" w:color="auto"/>
        <w:right w:val="none" w:sz="0" w:space="0" w:color="auto"/>
      </w:divBdr>
      <w:divsChild>
        <w:div w:id="695232448">
          <w:marLeft w:val="0"/>
          <w:marRight w:val="0"/>
          <w:marTop w:val="0"/>
          <w:marBottom w:val="0"/>
          <w:divBdr>
            <w:top w:val="none" w:sz="0" w:space="0" w:color="auto"/>
            <w:left w:val="none" w:sz="0" w:space="0" w:color="auto"/>
            <w:bottom w:val="none" w:sz="0" w:space="0" w:color="auto"/>
            <w:right w:val="none" w:sz="0" w:space="0" w:color="auto"/>
          </w:divBdr>
        </w:div>
      </w:divsChild>
    </w:div>
    <w:div w:id="1267036383">
      <w:bodyDiv w:val="1"/>
      <w:marLeft w:val="0"/>
      <w:marRight w:val="0"/>
      <w:marTop w:val="0"/>
      <w:marBottom w:val="0"/>
      <w:divBdr>
        <w:top w:val="none" w:sz="0" w:space="0" w:color="auto"/>
        <w:left w:val="none" w:sz="0" w:space="0" w:color="auto"/>
        <w:bottom w:val="none" w:sz="0" w:space="0" w:color="auto"/>
        <w:right w:val="none" w:sz="0" w:space="0" w:color="auto"/>
      </w:divBdr>
    </w:div>
    <w:div w:id="1272124983">
      <w:bodyDiv w:val="1"/>
      <w:marLeft w:val="0"/>
      <w:marRight w:val="0"/>
      <w:marTop w:val="0"/>
      <w:marBottom w:val="0"/>
      <w:divBdr>
        <w:top w:val="none" w:sz="0" w:space="0" w:color="auto"/>
        <w:left w:val="none" w:sz="0" w:space="0" w:color="auto"/>
        <w:bottom w:val="none" w:sz="0" w:space="0" w:color="auto"/>
        <w:right w:val="none" w:sz="0" w:space="0" w:color="auto"/>
      </w:divBdr>
      <w:divsChild>
        <w:div w:id="1458403769">
          <w:marLeft w:val="0"/>
          <w:marRight w:val="0"/>
          <w:marTop w:val="240"/>
          <w:marBottom w:val="240"/>
          <w:divBdr>
            <w:top w:val="none" w:sz="0" w:space="0" w:color="auto"/>
            <w:left w:val="none" w:sz="0" w:space="0" w:color="auto"/>
            <w:bottom w:val="none" w:sz="0" w:space="0" w:color="auto"/>
            <w:right w:val="none" w:sz="0" w:space="0" w:color="auto"/>
          </w:divBdr>
        </w:div>
        <w:div w:id="1659268349">
          <w:marLeft w:val="0"/>
          <w:marRight w:val="0"/>
          <w:marTop w:val="240"/>
          <w:marBottom w:val="240"/>
          <w:divBdr>
            <w:top w:val="none" w:sz="0" w:space="0" w:color="auto"/>
            <w:left w:val="none" w:sz="0" w:space="0" w:color="auto"/>
            <w:bottom w:val="none" w:sz="0" w:space="0" w:color="auto"/>
            <w:right w:val="none" w:sz="0" w:space="0" w:color="auto"/>
          </w:divBdr>
        </w:div>
      </w:divsChild>
    </w:div>
    <w:div w:id="1286279018">
      <w:bodyDiv w:val="1"/>
      <w:marLeft w:val="0"/>
      <w:marRight w:val="0"/>
      <w:marTop w:val="0"/>
      <w:marBottom w:val="0"/>
      <w:divBdr>
        <w:top w:val="none" w:sz="0" w:space="0" w:color="auto"/>
        <w:left w:val="none" w:sz="0" w:space="0" w:color="auto"/>
        <w:bottom w:val="none" w:sz="0" w:space="0" w:color="auto"/>
        <w:right w:val="none" w:sz="0" w:space="0" w:color="auto"/>
      </w:divBdr>
    </w:div>
    <w:div w:id="1296064978">
      <w:bodyDiv w:val="1"/>
      <w:marLeft w:val="0"/>
      <w:marRight w:val="0"/>
      <w:marTop w:val="0"/>
      <w:marBottom w:val="0"/>
      <w:divBdr>
        <w:top w:val="none" w:sz="0" w:space="0" w:color="auto"/>
        <w:left w:val="none" w:sz="0" w:space="0" w:color="auto"/>
        <w:bottom w:val="none" w:sz="0" w:space="0" w:color="auto"/>
        <w:right w:val="none" w:sz="0" w:space="0" w:color="auto"/>
      </w:divBdr>
    </w:div>
    <w:div w:id="1344209090">
      <w:bodyDiv w:val="1"/>
      <w:marLeft w:val="0"/>
      <w:marRight w:val="0"/>
      <w:marTop w:val="0"/>
      <w:marBottom w:val="0"/>
      <w:divBdr>
        <w:top w:val="none" w:sz="0" w:space="0" w:color="auto"/>
        <w:left w:val="none" w:sz="0" w:space="0" w:color="auto"/>
        <w:bottom w:val="none" w:sz="0" w:space="0" w:color="auto"/>
        <w:right w:val="none" w:sz="0" w:space="0" w:color="auto"/>
      </w:divBdr>
    </w:div>
    <w:div w:id="1401948002">
      <w:bodyDiv w:val="1"/>
      <w:marLeft w:val="0"/>
      <w:marRight w:val="0"/>
      <w:marTop w:val="0"/>
      <w:marBottom w:val="0"/>
      <w:divBdr>
        <w:top w:val="none" w:sz="0" w:space="0" w:color="auto"/>
        <w:left w:val="none" w:sz="0" w:space="0" w:color="auto"/>
        <w:bottom w:val="none" w:sz="0" w:space="0" w:color="auto"/>
        <w:right w:val="none" w:sz="0" w:space="0" w:color="auto"/>
      </w:divBdr>
    </w:div>
    <w:div w:id="1467971004">
      <w:bodyDiv w:val="1"/>
      <w:marLeft w:val="0"/>
      <w:marRight w:val="0"/>
      <w:marTop w:val="0"/>
      <w:marBottom w:val="0"/>
      <w:divBdr>
        <w:top w:val="none" w:sz="0" w:space="0" w:color="auto"/>
        <w:left w:val="none" w:sz="0" w:space="0" w:color="auto"/>
        <w:bottom w:val="none" w:sz="0" w:space="0" w:color="auto"/>
        <w:right w:val="none" w:sz="0" w:space="0" w:color="auto"/>
      </w:divBdr>
    </w:div>
    <w:div w:id="1482112445">
      <w:bodyDiv w:val="1"/>
      <w:marLeft w:val="0"/>
      <w:marRight w:val="0"/>
      <w:marTop w:val="0"/>
      <w:marBottom w:val="0"/>
      <w:divBdr>
        <w:top w:val="none" w:sz="0" w:space="0" w:color="auto"/>
        <w:left w:val="none" w:sz="0" w:space="0" w:color="auto"/>
        <w:bottom w:val="none" w:sz="0" w:space="0" w:color="auto"/>
        <w:right w:val="none" w:sz="0" w:space="0" w:color="auto"/>
      </w:divBdr>
    </w:div>
    <w:div w:id="1482968133">
      <w:bodyDiv w:val="1"/>
      <w:marLeft w:val="0"/>
      <w:marRight w:val="0"/>
      <w:marTop w:val="0"/>
      <w:marBottom w:val="0"/>
      <w:divBdr>
        <w:top w:val="none" w:sz="0" w:space="0" w:color="auto"/>
        <w:left w:val="none" w:sz="0" w:space="0" w:color="auto"/>
        <w:bottom w:val="none" w:sz="0" w:space="0" w:color="auto"/>
        <w:right w:val="none" w:sz="0" w:space="0" w:color="auto"/>
      </w:divBdr>
    </w:div>
    <w:div w:id="1505511666">
      <w:bodyDiv w:val="1"/>
      <w:marLeft w:val="0"/>
      <w:marRight w:val="0"/>
      <w:marTop w:val="0"/>
      <w:marBottom w:val="0"/>
      <w:divBdr>
        <w:top w:val="none" w:sz="0" w:space="0" w:color="auto"/>
        <w:left w:val="none" w:sz="0" w:space="0" w:color="auto"/>
        <w:bottom w:val="none" w:sz="0" w:space="0" w:color="auto"/>
        <w:right w:val="none" w:sz="0" w:space="0" w:color="auto"/>
      </w:divBdr>
    </w:div>
    <w:div w:id="1580822283">
      <w:bodyDiv w:val="1"/>
      <w:marLeft w:val="0"/>
      <w:marRight w:val="0"/>
      <w:marTop w:val="0"/>
      <w:marBottom w:val="0"/>
      <w:divBdr>
        <w:top w:val="none" w:sz="0" w:space="0" w:color="auto"/>
        <w:left w:val="none" w:sz="0" w:space="0" w:color="auto"/>
        <w:bottom w:val="none" w:sz="0" w:space="0" w:color="auto"/>
        <w:right w:val="none" w:sz="0" w:space="0" w:color="auto"/>
      </w:divBdr>
    </w:div>
    <w:div w:id="1622567028">
      <w:bodyDiv w:val="1"/>
      <w:marLeft w:val="0"/>
      <w:marRight w:val="0"/>
      <w:marTop w:val="0"/>
      <w:marBottom w:val="0"/>
      <w:divBdr>
        <w:top w:val="none" w:sz="0" w:space="0" w:color="auto"/>
        <w:left w:val="none" w:sz="0" w:space="0" w:color="auto"/>
        <w:bottom w:val="none" w:sz="0" w:space="0" w:color="auto"/>
        <w:right w:val="none" w:sz="0" w:space="0" w:color="auto"/>
      </w:divBdr>
    </w:div>
    <w:div w:id="1654724467">
      <w:bodyDiv w:val="1"/>
      <w:marLeft w:val="0"/>
      <w:marRight w:val="0"/>
      <w:marTop w:val="0"/>
      <w:marBottom w:val="0"/>
      <w:divBdr>
        <w:top w:val="none" w:sz="0" w:space="0" w:color="auto"/>
        <w:left w:val="none" w:sz="0" w:space="0" w:color="auto"/>
        <w:bottom w:val="none" w:sz="0" w:space="0" w:color="auto"/>
        <w:right w:val="none" w:sz="0" w:space="0" w:color="auto"/>
      </w:divBdr>
    </w:div>
    <w:div w:id="1663461079">
      <w:bodyDiv w:val="1"/>
      <w:marLeft w:val="0"/>
      <w:marRight w:val="0"/>
      <w:marTop w:val="0"/>
      <w:marBottom w:val="0"/>
      <w:divBdr>
        <w:top w:val="none" w:sz="0" w:space="0" w:color="auto"/>
        <w:left w:val="none" w:sz="0" w:space="0" w:color="auto"/>
        <w:bottom w:val="none" w:sz="0" w:space="0" w:color="auto"/>
        <w:right w:val="none" w:sz="0" w:space="0" w:color="auto"/>
      </w:divBdr>
    </w:div>
    <w:div w:id="1678271908">
      <w:bodyDiv w:val="1"/>
      <w:marLeft w:val="0"/>
      <w:marRight w:val="0"/>
      <w:marTop w:val="0"/>
      <w:marBottom w:val="0"/>
      <w:divBdr>
        <w:top w:val="none" w:sz="0" w:space="0" w:color="auto"/>
        <w:left w:val="none" w:sz="0" w:space="0" w:color="auto"/>
        <w:bottom w:val="none" w:sz="0" w:space="0" w:color="auto"/>
        <w:right w:val="none" w:sz="0" w:space="0" w:color="auto"/>
      </w:divBdr>
    </w:div>
    <w:div w:id="1681010381">
      <w:bodyDiv w:val="1"/>
      <w:marLeft w:val="0"/>
      <w:marRight w:val="0"/>
      <w:marTop w:val="0"/>
      <w:marBottom w:val="0"/>
      <w:divBdr>
        <w:top w:val="none" w:sz="0" w:space="0" w:color="auto"/>
        <w:left w:val="none" w:sz="0" w:space="0" w:color="auto"/>
        <w:bottom w:val="none" w:sz="0" w:space="0" w:color="auto"/>
        <w:right w:val="none" w:sz="0" w:space="0" w:color="auto"/>
      </w:divBdr>
    </w:div>
    <w:div w:id="1697385383">
      <w:bodyDiv w:val="1"/>
      <w:marLeft w:val="0"/>
      <w:marRight w:val="0"/>
      <w:marTop w:val="0"/>
      <w:marBottom w:val="0"/>
      <w:divBdr>
        <w:top w:val="none" w:sz="0" w:space="0" w:color="auto"/>
        <w:left w:val="none" w:sz="0" w:space="0" w:color="auto"/>
        <w:bottom w:val="none" w:sz="0" w:space="0" w:color="auto"/>
        <w:right w:val="none" w:sz="0" w:space="0" w:color="auto"/>
      </w:divBdr>
    </w:div>
    <w:div w:id="1714694670">
      <w:bodyDiv w:val="1"/>
      <w:marLeft w:val="0"/>
      <w:marRight w:val="0"/>
      <w:marTop w:val="0"/>
      <w:marBottom w:val="0"/>
      <w:divBdr>
        <w:top w:val="none" w:sz="0" w:space="0" w:color="auto"/>
        <w:left w:val="none" w:sz="0" w:space="0" w:color="auto"/>
        <w:bottom w:val="none" w:sz="0" w:space="0" w:color="auto"/>
        <w:right w:val="none" w:sz="0" w:space="0" w:color="auto"/>
      </w:divBdr>
    </w:div>
    <w:div w:id="1746338897">
      <w:bodyDiv w:val="1"/>
      <w:marLeft w:val="0"/>
      <w:marRight w:val="0"/>
      <w:marTop w:val="0"/>
      <w:marBottom w:val="0"/>
      <w:divBdr>
        <w:top w:val="none" w:sz="0" w:space="0" w:color="auto"/>
        <w:left w:val="none" w:sz="0" w:space="0" w:color="auto"/>
        <w:bottom w:val="none" w:sz="0" w:space="0" w:color="auto"/>
        <w:right w:val="none" w:sz="0" w:space="0" w:color="auto"/>
      </w:divBdr>
    </w:div>
    <w:div w:id="1807044705">
      <w:bodyDiv w:val="1"/>
      <w:marLeft w:val="0"/>
      <w:marRight w:val="0"/>
      <w:marTop w:val="0"/>
      <w:marBottom w:val="0"/>
      <w:divBdr>
        <w:top w:val="none" w:sz="0" w:space="0" w:color="auto"/>
        <w:left w:val="none" w:sz="0" w:space="0" w:color="auto"/>
        <w:bottom w:val="none" w:sz="0" w:space="0" w:color="auto"/>
        <w:right w:val="none" w:sz="0" w:space="0" w:color="auto"/>
      </w:divBdr>
    </w:div>
    <w:div w:id="1865972833">
      <w:bodyDiv w:val="1"/>
      <w:marLeft w:val="0"/>
      <w:marRight w:val="0"/>
      <w:marTop w:val="0"/>
      <w:marBottom w:val="0"/>
      <w:divBdr>
        <w:top w:val="none" w:sz="0" w:space="0" w:color="auto"/>
        <w:left w:val="none" w:sz="0" w:space="0" w:color="auto"/>
        <w:bottom w:val="none" w:sz="0" w:space="0" w:color="auto"/>
        <w:right w:val="none" w:sz="0" w:space="0" w:color="auto"/>
      </w:divBdr>
    </w:div>
    <w:div w:id="1873376137">
      <w:bodyDiv w:val="1"/>
      <w:marLeft w:val="0"/>
      <w:marRight w:val="0"/>
      <w:marTop w:val="0"/>
      <w:marBottom w:val="0"/>
      <w:divBdr>
        <w:top w:val="none" w:sz="0" w:space="0" w:color="auto"/>
        <w:left w:val="none" w:sz="0" w:space="0" w:color="auto"/>
        <w:bottom w:val="none" w:sz="0" w:space="0" w:color="auto"/>
        <w:right w:val="none" w:sz="0" w:space="0" w:color="auto"/>
      </w:divBdr>
      <w:divsChild>
        <w:div w:id="1721320068">
          <w:marLeft w:val="0"/>
          <w:marRight w:val="0"/>
          <w:marTop w:val="0"/>
          <w:marBottom w:val="160"/>
          <w:divBdr>
            <w:top w:val="none" w:sz="0" w:space="0" w:color="auto"/>
            <w:left w:val="none" w:sz="0" w:space="0" w:color="auto"/>
            <w:bottom w:val="none" w:sz="0" w:space="0" w:color="auto"/>
            <w:right w:val="none" w:sz="0" w:space="0" w:color="auto"/>
          </w:divBdr>
        </w:div>
        <w:div w:id="232010085">
          <w:marLeft w:val="0"/>
          <w:marRight w:val="0"/>
          <w:marTop w:val="0"/>
          <w:marBottom w:val="160"/>
          <w:divBdr>
            <w:top w:val="none" w:sz="0" w:space="0" w:color="auto"/>
            <w:left w:val="none" w:sz="0" w:space="0" w:color="auto"/>
            <w:bottom w:val="none" w:sz="0" w:space="0" w:color="auto"/>
            <w:right w:val="none" w:sz="0" w:space="0" w:color="auto"/>
          </w:divBdr>
        </w:div>
        <w:div w:id="2144812363">
          <w:marLeft w:val="0"/>
          <w:marRight w:val="0"/>
          <w:marTop w:val="0"/>
          <w:marBottom w:val="160"/>
          <w:divBdr>
            <w:top w:val="none" w:sz="0" w:space="0" w:color="auto"/>
            <w:left w:val="none" w:sz="0" w:space="0" w:color="auto"/>
            <w:bottom w:val="none" w:sz="0" w:space="0" w:color="auto"/>
            <w:right w:val="none" w:sz="0" w:space="0" w:color="auto"/>
          </w:divBdr>
        </w:div>
      </w:divsChild>
    </w:div>
    <w:div w:id="1880705221">
      <w:bodyDiv w:val="1"/>
      <w:marLeft w:val="0"/>
      <w:marRight w:val="0"/>
      <w:marTop w:val="0"/>
      <w:marBottom w:val="0"/>
      <w:divBdr>
        <w:top w:val="none" w:sz="0" w:space="0" w:color="auto"/>
        <w:left w:val="none" w:sz="0" w:space="0" w:color="auto"/>
        <w:bottom w:val="none" w:sz="0" w:space="0" w:color="auto"/>
        <w:right w:val="none" w:sz="0" w:space="0" w:color="auto"/>
      </w:divBdr>
    </w:div>
    <w:div w:id="1895048019">
      <w:bodyDiv w:val="1"/>
      <w:marLeft w:val="0"/>
      <w:marRight w:val="0"/>
      <w:marTop w:val="0"/>
      <w:marBottom w:val="0"/>
      <w:divBdr>
        <w:top w:val="none" w:sz="0" w:space="0" w:color="auto"/>
        <w:left w:val="none" w:sz="0" w:space="0" w:color="auto"/>
        <w:bottom w:val="none" w:sz="0" w:space="0" w:color="auto"/>
        <w:right w:val="none" w:sz="0" w:space="0" w:color="auto"/>
      </w:divBdr>
    </w:div>
    <w:div w:id="1905991278">
      <w:bodyDiv w:val="1"/>
      <w:marLeft w:val="0"/>
      <w:marRight w:val="0"/>
      <w:marTop w:val="0"/>
      <w:marBottom w:val="0"/>
      <w:divBdr>
        <w:top w:val="none" w:sz="0" w:space="0" w:color="auto"/>
        <w:left w:val="none" w:sz="0" w:space="0" w:color="auto"/>
        <w:bottom w:val="none" w:sz="0" w:space="0" w:color="auto"/>
        <w:right w:val="none" w:sz="0" w:space="0" w:color="auto"/>
      </w:divBdr>
    </w:div>
    <w:div w:id="1972203770">
      <w:bodyDiv w:val="1"/>
      <w:marLeft w:val="0"/>
      <w:marRight w:val="0"/>
      <w:marTop w:val="0"/>
      <w:marBottom w:val="0"/>
      <w:divBdr>
        <w:top w:val="none" w:sz="0" w:space="0" w:color="auto"/>
        <w:left w:val="none" w:sz="0" w:space="0" w:color="auto"/>
        <w:bottom w:val="none" w:sz="0" w:space="0" w:color="auto"/>
        <w:right w:val="none" w:sz="0" w:space="0" w:color="auto"/>
      </w:divBdr>
    </w:div>
    <w:div w:id="1997101914">
      <w:bodyDiv w:val="1"/>
      <w:marLeft w:val="0"/>
      <w:marRight w:val="0"/>
      <w:marTop w:val="0"/>
      <w:marBottom w:val="0"/>
      <w:divBdr>
        <w:top w:val="none" w:sz="0" w:space="0" w:color="auto"/>
        <w:left w:val="none" w:sz="0" w:space="0" w:color="auto"/>
        <w:bottom w:val="none" w:sz="0" w:space="0" w:color="auto"/>
        <w:right w:val="none" w:sz="0" w:space="0" w:color="auto"/>
      </w:divBdr>
    </w:div>
    <w:div w:id="1997758838">
      <w:bodyDiv w:val="1"/>
      <w:marLeft w:val="0"/>
      <w:marRight w:val="0"/>
      <w:marTop w:val="0"/>
      <w:marBottom w:val="0"/>
      <w:divBdr>
        <w:top w:val="none" w:sz="0" w:space="0" w:color="auto"/>
        <w:left w:val="none" w:sz="0" w:space="0" w:color="auto"/>
        <w:bottom w:val="none" w:sz="0" w:space="0" w:color="auto"/>
        <w:right w:val="none" w:sz="0" w:space="0" w:color="auto"/>
      </w:divBdr>
      <w:divsChild>
        <w:div w:id="1315717145">
          <w:marLeft w:val="0"/>
          <w:marRight w:val="0"/>
          <w:marTop w:val="240"/>
          <w:marBottom w:val="240"/>
          <w:divBdr>
            <w:top w:val="none" w:sz="0" w:space="0" w:color="auto"/>
            <w:left w:val="none" w:sz="0" w:space="0" w:color="auto"/>
            <w:bottom w:val="none" w:sz="0" w:space="0" w:color="auto"/>
            <w:right w:val="none" w:sz="0" w:space="0" w:color="auto"/>
          </w:divBdr>
        </w:div>
        <w:div w:id="534386346">
          <w:marLeft w:val="0"/>
          <w:marRight w:val="0"/>
          <w:marTop w:val="240"/>
          <w:marBottom w:val="240"/>
          <w:divBdr>
            <w:top w:val="none" w:sz="0" w:space="0" w:color="auto"/>
            <w:left w:val="none" w:sz="0" w:space="0" w:color="auto"/>
            <w:bottom w:val="none" w:sz="0" w:space="0" w:color="auto"/>
            <w:right w:val="none" w:sz="0" w:space="0" w:color="auto"/>
          </w:divBdr>
        </w:div>
      </w:divsChild>
    </w:div>
    <w:div w:id="2052151800">
      <w:bodyDiv w:val="1"/>
      <w:marLeft w:val="0"/>
      <w:marRight w:val="0"/>
      <w:marTop w:val="0"/>
      <w:marBottom w:val="0"/>
      <w:divBdr>
        <w:top w:val="none" w:sz="0" w:space="0" w:color="auto"/>
        <w:left w:val="none" w:sz="0" w:space="0" w:color="auto"/>
        <w:bottom w:val="none" w:sz="0" w:space="0" w:color="auto"/>
        <w:right w:val="none" w:sz="0" w:space="0" w:color="auto"/>
      </w:divBdr>
    </w:div>
    <w:div w:id="2068262428">
      <w:bodyDiv w:val="1"/>
      <w:marLeft w:val="0"/>
      <w:marRight w:val="0"/>
      <w:marTop w:val="0"/>
      <w:marBottom w:val="0"/>
      <w:divBdr>
        <w:top w:val="none" w:sz="0" w:space="0" w:color="auto"/>
        <w:left w:val="none" w:sz="0" w:space="0" w:color="auto"/>
        <w:bottom w:val="none" w:sz="0" w:space="0" w:color="auto"/>
        <w:right w:val="none" w:sz="0" w:space="0" w:color="auto"/>
      </w:divBdr>
    </w:div>
    <w:div w:id="2089840511">
      <w:bodyDiv w:val="1"/>
      <w:marLeft w:val="0"/>
      <w:marRight w:val="0"/>
      <w:marTop w:val="0"/>
      <w:marBottom w:val="0"/>
      <w:divBdr>
        <w:top w:val="none" w:sz="0" w:space="0" w:color="auto"/>
        <w:left w:val="none" w:sz="0" w:space="0" w:color="auto"/>
        <w:bottom w:val="none" w:sz="0" w:space="0" w:color="auto"/>
        <w:right w:val="none" w:sz="0" w:space="0" w:color="auto"/>
      </w:divBdr>
    </w:div>
    <w:div w:id="2094665667">
      <w:bodyDiv w:val="1"/>
      <w:marLeft w:val="0"/>
      <w:marRight w:val="0"/>
      <w:marTop w:val="0"/>
      <w:marBottom w:val="0"/>
      <w:divBdr>
        <w:top w:val="none" w:sz="0" w:space="0" w:color="auto"/>
        <w:left w:val="none" w:sz="0" w:space="0" w:color="auto"/>
        <w:bottom w:val="none" w:sz="0" w:space="0" w:color="auto"/>
        <w:right w:val="none" w:sz="0" w:space="0" w:color="auto"/>
      </w:divBdr>
    </w:div>
    <w:div w:id="2111856560">
      <w:bodyDiv w:val="1"/>
      <w:marLeft w:val="0"/>
      <w:marRight w:val="0"/>
      <w:marTop w:val="0"/>
      <w:marBottom w:val="0"/>
      <w:divBdr>
        <w:top w:val="none" w:sz="0" w:space="0" w:color="auto"/>
        <w:left w:val="none" w:sz="0" w:space="0" w:color="auto"/>
        <w:bottom w:val="none" w:sz="0" w:space="0" w:color="auto"/>
        <w:right w:val="none" w:sz="0" w:space="0" w:color="auto"/>
      </w:divBdr>
    </w:div>
    <w:div w:id="21215616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hart" Target="charts/chart4.xml"/><Relationship Id="rId18" Type="http://schemas.openxmlformats.org/officeDocument/2006/relationships/chart" Target="charts/chart9.xml"/><Relationship Id="rId26" Type="http://schemas.openxmlformats.org/officeDocument/2006/relationships/chart" Target="charts/chart17.xml"/><Relationship Id="rId21" Type="http://schemas.openxmlformats.org/officeDocument/2006/relationships/chart" Target="charts/chart12.xml"/><Relationship Id="rId34" Type="http://schemas.openxmlformats.org/officeDocument/2006/relationships/chart" Target="charts/chart25.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chart" Target="charts/chart8.xml"/><Relationship Id="rId25" Type="http://schemas.openxmlformats.org/officeDocument/2006/relationships/chart" Target="charts/chart16.xml"/><Relationship Id="rId33" Type="http://schemas.openxmlformats.org/officeDocument/2006/relationships/chart" Target="charts/chart24.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hart" Target="charts/chart7.xml"/><Relationship Id="rId20" Type="http://schemas.openxmlformats.org/officeDocument/2006/relationships/chart" Target="charts/chart11.xml"/><Relationship Id="rId29" Type="http://schemas.openxmlformats.org/officeDocument/2006/relationships/chart" Target="charts/chart20.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24" Type="http://schemas.openxmlformats.org/officeDocument/2006/relationships/chart" Target="charts/chart15.xml"/><Relationship Id="rId32" Type="http://schemas.openxmlformats.org/officeDocument/2006/relationships/chart" Target="charts/chart23.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hart" Target="charts/chart6.xml"/><Relationship Id="rId23" Type="http://schemas.openxmlformats.org/officeDocument/2006/relationships/chart" Target="charts/chart14.xml"/><Relationship Id="rId28" Type="http://schemas.openxmlformats.org/officeDocument/2006/relationships/chart" Target="charts/chart19.xml"/><Relationship Id="rId36" Type="http://schemas.openxmlformats.org/officeDocument/2006/relationships/chart" Target="charts/chart27.xml"/><Relationship Id="rId10" Type="http://schemas.openxmlformats.org/officeDocument/2006/relationships/chart" Target="charts/chart1.xml"/><Relationship Id="rId19" Type="http://schemas.openxmlformats.org/officeDocument/2006/relationships/chart" Target="charts/chart10.xml"/><Relationship Id="rId31" Type="http://schemas.openxmlformats.org/officeDocument/2006/relationships/chart" Target="charts/chart2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5.xml"/><Relationship Id="rId22" Type="http://schemas.openxmlformats.org/officeDocument/2006/relationships/chart" Target="charts/chart13.xml"/><Relationship Id="rId27" Type="http://schemas.openxmlformats.org/officeDocument/2006/relationships/chart" Target="charts/chart18.xml"/><Relationship Id="rId30" Type="http://schemas.openxmlformats.org/officeDocument/2006/relationships/chart" Target="charts/chart21.xml"/><Relationship Id="rId35" Type="http://schemas.openxmlformats.org/officeDocument/2006/relationships/chart" Target="charts/chart26.xml"/><Relationship Id="rId8" Type="http://schemas.openxmlformats.org/officeDocument/2006/relationships/image" Target="media/image2.jpeg"/><Relationship Id="rId3" Type="http://schemas.openxmlformats.org/officeDocument/2006/relationships/styles" Target="styles.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s>
</file>

<file path=word/charts/_rels/chart10.xml.rels><?xml version="1.0" encoding="UTF-8" standalone="yes"?>
<Relationships xmlns="http://schemas.openxmlformats.org/package/2006/relationships"><Relationship Id="rId3" Type="http://schemas.openxmlformats.org/officeDocument/2006/relationships/package" Target="../embeddings/Microsoft_Excel_Worksheet9.xlsx"/><Relationship Id="rId2" Type="http://schemas.microsoft.com/office/2011/relationships/chartColorStyle" Target="colors10.xml"/><Relationship Id="rId1" Type="http://schemas.microsoft.com/office/2011/relationships/chartStyle" Target="style10.xml"/></Relationships>
</file>

<file path=word/charts/_rels/chart11.xml.rels><?xml version="1.0" encoding="UTF-8" standalone="yes"?>
<Relationships xmlns="http://schemas.openxmlformats.org/package/2006/relationships"><Relationship Id="rId3" Type="http://schemas.openxmlformats.org/officeDocument/2006/relationships/package" Target="../embeddings/Microsoft_Excel_Worksheet10.xlsx"/><Relationship Id="rId2" Type="http://schemas.microsoft.com/office/2011/relationships/chartColorStyle" Target="colors11.xml"/><Relationship Id="rId1" Type="http://schemas.microsoft.com/office/2011/relationships/chartStyle" Target="style11.xml"/></Relationships>
</file>

<file path=word/charts/_rels/chart12.xml.rels><?xml version="1.0" encoding="UTF-8" standalone="yes"?>
<Relationships xmlns="http://schemas.openxmlformats.org/package/2006/relationships"><Relationship Id="rId3" Type="http://schemas.openxmlformats.org/officeDocument/2006/relationships/package" Target="../embeddings/Microsoft_Excel_Worksheet11.xlsx"/><Relationship Id="rId2" Type="http://schemas.microsoft.com/office/2011/relationships/chartColorStyle" Target="colors12.xml"/><Relationship Id="rId1" Type="http://schemas.microsoft.com/office/2011/relationships/chartStyle" Target="style12.xml"/></Relationships>
</file>

<file path=word/charts/_rels/chart13.xml.rels><?xml version="1.0" encoding="UTF-8" standalone="yes"?>
<Relationships xmlns="http://schemas.openxmlformats.org/package/2006/relationships"><Relationship Id="rId3" Type="http://schemas.openxmlformats.org/officeDocument/2006/relationships/package" Target="../embeddings/Microsoft_Excel_Worksheet12.xlsx"/><Relationship Id="rId2" Type="http://schemas.microsoft.com/office/2011/relationships/chartColorStyle" Target="colors13.xml"/><Relationship Id="rId1" Type="http://schemas.microsoft.com/office/2011/relationships/chartStyle" Target="style13.xml"/></Relationships>
</file>

<file path=word/charts/_rels/chart14.xml.rels><?xml version="1.0" encoding="UTF-8" standalone="yes"?>
<Relationships xmlns="http://schemas.openxmlformats.org/package/2006/relationships"><Relationship Id="rId3" Type="http://schemas.openxmlformats.org/officeDocument/2006/relationships/package" Target="../embeddings/Microsoft_Excel_Worksheet13.xlsx"/><Relationship Id="rId2" Type="http://schemas.microsoft.com/office/2011/relationships/chartColorStyle" Target="colors14.xml"/><Relationship Id="rId1" Type="http://schemas.microsoft.com/office/2011/relationships/chartStyle" Target="style14.xml"/></Relationships>
</file>

<file path=word/charts/_rels/chart15.xml.rels><?xml version="1.0" encoding="UTF-8" standalone="yes"?>
<Relationships xmlns="http://schemas.openxmlformats.org/package/2006/relationships"><Relationship Id="rId1" Type="http://schemas.openxmlformats.org/officeDocument/2006/relationships/package" Target="../embeddings/Microsoft_Excel_Worksheet14.xlsx"/></Relationships>
</file>

<file path=word/charts/_rels/chart16.xml.rels><?xml version="1.0" encoding="UTF-8" standalone="yes"?>
<Relationships xmlns="http://schemas.openxmlformats.org/package/2006/relationships"><Relationship Id="rId3" Type="http://schemas.openxmlformats.org/officeDocument/2006/relationships/package" Target="../embeddings/Microsoft_Excel_Worksheet15.xlsx"/><Relationship Id="rId2" Type="http://schemas.microsoft.com/office/2011/relationships/chartColorStyle" Target="colors15.xml"/><Relationship Id="rId1" Type="http://schemas.microsoft.com/office/2011/relationships/chartStyle" Target="style15.xml"/></Relationships>
</file>

<file path=word/charts/_rels/chart17.xml.rels><?xml version="1.0" encoding="UTF-8" standalone="yes"?>
<Relationships xmlns="http://schemas.openxmlformats.org/package/2006/relationships"><Relationship Id="rId3" Type="http://schemas.openxmlformats.org/officeDocument/2006/relationships/package" Target="../embeddings/Microsoft_Excel_Worksheet16.xlsx"/><Relationship Id="rId2" Type="http://schemas.microsoft.com/office/2011/relationships/chartColorStyle" Target="colors16.xml"/><Relationship Id="rId1" Type="http://schemas.microsoft.com/office/2011/relationships/chartStyle" Target="style16.xml"/></Relationships>
</file>

<file path=word/charts/_rels/chart18.xml.rels><?xml version="1.0" encoding="UTF-8" standalone="yes"?>
<Relationships xmlns="http://schemas.openxmlformats.org/package/2006/relationships"><Relationship Id="rId3" Type="http://schemas.openxmlformats.org/officeDocument/2006/relationships/package" Target="../embeddings/Microsoft_Excel_Worksheet17.xlsx"/><Relationship Id="rId2" Type="http://schemas.microsoft.com/office/2011/relationships/chartColorStyle" Target="colors17.xml"/><Relationship Id="rId1" Type="http://schemas.microsoft.com/office/2011/relationships/chartStyle" Target="style17.xml"/></Relationships>
</file>

<file path=word/charts/_rels/chart19.xml.rels><?xml version="1.0" encoding="UTF-8" standalone="yes"?>
<Relationships xmlns="http://schemas.openxmlformats.org/package/2006/relationships"><Relationship Id="rId3" Type="http://schemas.openxmlformats.org/officeDocument/2006/relationships/package" Target="../embeddings/Microsoft_Excel_Worksheet18.xlsx"/><Relationship Id="rId2" Type="http://schemas.microsoft.com/office/2011/relationships/chartColorStyle" Target="colors18.xml"/><Relationship Id="rId1" Type="http://schemas.microsoft.com/office/2011/relationships/chartStyle" Target="style18.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s>
</file>

<file path=word/charts/_rels/chart20.xml.rels><?xml version="1.0" encoding="UTF-8" standalone="yes"?>
<Relationships xmlns="http://schemas.openxmlformats.org/package/2006/relationships"><Relationship Id="rId3" Type="http://schemas.openxmlformats.org/officeDocument/2006/relationships/package" Target="../embeddings/Microsoft_Excel_Worksheet19.xlsx"/><Relationship Id="rId2" Type="http://schemas.microsoft.com/office/2011/relationships/chartColorStyle" Target="colors19.xml"/><Relationship Id="rId1" Type="http://schemas.microsoft.com/office/2011/relationships/chartStyle" Target="style19.xml"/></Relationships>
</file>

<file path=word/charts/_rels/chart2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20.xml"/><Relationship Id="rId1" Type="http://schemas.microsoft.com/office/2011/relationships/chartStyle" Target="style20.xml"/><Relationship Id="rId4" Type="http://schemas.openxmlformats.org/officeDocument/2006/relationships/package" Target="../embeddings/Microsoft_Excel_Worksheet20.xlsx"/></Relationships>
</file>

<file path=word/charts/_rels/chart22.xml.rels><?xml version="1.0" encoding="UTF-8" standalone="yes"?>
<Relationships xmlns="http://schemas.openxmlformats.org/package/2006/relationships"><Relationship Id="rId3" Type="http://schemas.openxmlformats.org/officeDocument/2006/relationships/themeOverride" Target="../theme/themeOverride2.xml"/><Relationship Id="rId2" Type="http://schemas.microsoft.com/office/2011/relationships/chartColorStyle" Target="colors21.xml"/><Relationship Id="rId1" Type="http://schemas.microsoft.com/office/2011/relationships/chartStyle" Target="style21.xml"/><Relationship Id="rId4" Type="http://schemas.openxmlformats.org/officeDocument/2006/relationships/package" Target="../embeddings/Microsoft_Excel_Worksheet21.xlsx"/></Relationships>
</file>

<file path=word/charts/_rels/chart23.xml.rels><?xml version="1.0" encoding="UTF-8" standalone="yes"?>
<Relationships xmlns="http://schemas.openxmlformats.org/package/2006/relationships"><Relationship Id="rId3" Type="http://schemas.openxmlformats.org/officeDocument/2006/relationships/themeOverride" Target="../theme/themeOverride3.xml"/><Relationship Id="rId2" Type="http://schemas.microsoft.com/office/2011/relationships/chartColorStyle" Target="colors22.xml"/><Relationship Id="rId1" Type="http://schemas.microsoft.com/office/2011/relationships/chartStyle" Target="style22.xml"/><Relationship Id="rId4" Type="http://schemas.openxmlformats.org/officeDocument/2006/relationships/package" Target="../embeddings/Microsoft_Excel_Worksheet22.xlsx"/></Relationships>
</file>

<file path=word/charts/_rels/chart24.xml.rels><?xml version="1.0" encoding="UTF-8" standalone="yes"?>
<Relationships xmlns="http://schemas.openxmlformats.org/package/2006/relationships"><Relationship Id="rId3" Type="http://schemas.openxmlformats.org/officeDocument/2006/relationships/themeOverride" Target="../theme/themeOverride4.xml"/><Relationship Id="rId2" Type="http://schemas.microsoft.com/office/2011/relationships/chartColorStyle" Target="colors23.xml"/><Relationship Id="rId1" Type="http://schemas.microsoft.com/office/2011/relationships/chartStyle" Target="style23.xml"/><Relationship Id="rId4" Type="http://schemas.openxmlformats.org/officeDocument/2006/relationships/package" Target="../embeddings/Microsoft_Excel_Worksheet23.xlsx"/></Relationships>
</file>

<file path=word/charts/_rels/chart25.xml.rels><?xml version="1.0" encoding="UTF-8" standalone="yes"?>
<Relationships xmlns="http://schemas.openxmlformats.org/package/2006/relationships"><Relationship Id="rId3" Type="http://schemas.openxmlformats.org/officeDocument/2006/relationships/themeOverride" Target="../theme/themeOverride5.xml"/><Relationship Id="rId2" Type="http://schemas.microsoft.com/office/2011/relationships/chartColorStyle" Target="colors24.xml"/><Relationship Id="rId1" Type="http://schemas.microsoft.com/office/2011/relationships/chartStyle" Target="style24.xml"/><Relationship Id="rId4" Type="http://schemas.openxmlformats.org/officeDocument/2006/relationships/package" Target="../embeddings/Microsoft_Excel_Worksheet24.xlsx"/></Relationships>
</file>

<file path=word/charts/_rels/chart26.xml.rels><?xml version="1.0" encoding="UTF-8" standalone="yes"?>
<Relationships xmlns="http://schemas.openxmlformats.org/package/2006/relationships"><Relationship Id="rId3" Type="http://schemas.openxmlformats.org/officeDocument/2006/relationships/themeOverride" Target="../theme/themeOverride6.xml"/><Relationship Id="rId2" Type="http://schemas.microsoft.com/office/2011/relationships/chartColorStyle" Target="colors25.xml"/><Relationship Id="rId1" Type="http://schemas.microsoft.com/office/2011/relationships/chartStyle" Target="style25.xml"/><Relationship Id="rId4" Type="http://schemas.openxmlformats.org/officeDocument/2006/relationships/package" Target="../embeddings/Microsoft_Excel_Worksheet25.xlsx"/></Relationships>
</file>

<file path=word/charts/_rels/chart27.xml.rels><?xml version="1.0" encoding="UTF-8" standalone="yes"?>
<Relationships xmlns="http://schemas.openxmlformats.org/package/2006/relationships"><Relationship Id="rId3" Type="http://schemas.openxmlformats.org/officeDocument/2006/relationships/themeOverride" Target="../theme/themeOverride7.xml"/><Relationship Id="rId2" Type="http://schemas.microsoft.com/office/2011/relationships/chartColorStyle" Target="colors26.xml"/><Relationship Id="rId1" Type="http://schemas.microsoft.com/office/2011/relationships/chartStyle" Target="style26.xml"/><Relationship Id="rId4" Type="http://schemas.openxmlformats.org/officeDocument/2006/relationships/package" Target="../embeddings/Microsoft_Excel_Worksheet26.xlsx"/></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3" Type="http://schemas.openxmlformats.org/officeDocument/2006/relationships/package" Target="../embeddings/Microsoft_Excel_Worksheet3.xlsx"/><Relationship Id="rId2" Type="http://schemas.microsoft.com/office/2011/relationships/chartColorStyle" Target="colors4.xml"/><Relationship Id="rId1" Type="http://schemas.microsoft.com/office/2011/relationships/chartStyle" Target="style4.xml"/></Relationships>
</file>

<file path=word/charts/_rels/chart5.xml.rels><?xml version="1.0" encoding="UTF-8" standalone="yes"?>
<Relationships xmlns="http://schemas.openxmlformats.org/package/2006/relationships"><Relationship Id="rId3" Type="http://schemas.openxmlformats.org/officeDocument/2006/relationships/package" Target="../embeddings/Microsoft_Excel_Worksheet4.xlsx"/><Relationship Id="rId2" Type="http://schemas.microsoft.com/office/2011/relationships/chartColorStyle" Target="colors5.xml"/><Relationship Id="rId1" Type="http://schemas.microsoft.com/office/2011/relationships/chartStyle" Target="style5.xml"/></Relationships>
</file>

<file path=word/charts/_rels/chart6.xml.rels><?xml version="1.0" encoding="UTF-8" standalone="yes"?>
<Relationships xmlns="http://schemas.openxmlformats.org/package/2006/relationships"><Relationship Id="rId3" Type="http://schemas.openxmlformats.org/officeDocument/2006/relationships/package" Target="../embeddings/Microsoft_Excel_Worksheet5.xlsx"/><Relationship Id="rId2" Type="http://schemas.microsoft.com/office/2011/relationships/chartColorStyle" Target="colors6.xml"/><Relationship Id="rId1" Type="http://schemas.microsoft.com/office/2011/relationships/chartStyle" Target="style6.xml"/></Relationships>
</file>

<file path=word/charts/_rels/chart7.xml.rels><?xml version="1.0" encoding="UTF-8" standalone="yes"?>
<Relationships xmlns="http://schemas.openxmlformats.org/package/2006/relationships"><Relationship Id="rId3" Type="http://schemas.openxmlformats.org/officeDocument/2006/relationships/package" Target="../embeddings/Microsoft_Excel_Worksheet6.xlsx"/><Relationship Id="rId2" Type="http://schemas.microsoft.com/office/2011/relationships/chartColorStyle" Target="colors7.xml"/><Relationship Id="rId1" Type="http://schemas.microsoft.com/office/2011/relationships/chartStyle" Target="style7.xml"/></Relationships>
</file>

<file path=word/charts/_rels/chart8.xml.rels><?xml version="1.0" encoding="UTF-8" standalone="yes"?>
<Relationships xmlns="http://schemas.openxmlformats.org/package/2006/relationships"><Relationship Id="rId3" Type="http://schemas.openxmlformats.org/officeDocument/2006/relationships/package" Target="../embeddings/Microsoft_Excel_Worksheet7.xlsx"/><Relationship Id="rId2" Type="http://schemas.microsoft.com/office/2011/relationships/chartColorStyle" Target="colors8.xml"/><Relationship Id="rId1" Type="http://schemas.microsoft.com/office/2011/relationships/chartStyle" Target="style8.xml"/></Relationships>
</file>

<file path=word/charts/_rels/chart9.xml.rels><?xml version="1.0" encoding="UTF-8" standalone="yes"?>
<Relationships xmlns="http://schemas.openxmlformats.org/package/2006/relationships"><Relationship Id="rId3" Type="http://schemas.openxmlformats.org/officeDocument/2006/relationships/package" Target="../embeddings/Microsoft_Excel_Worksheet8.xlsx"/><Relationship Id="rId2" Type="http://schemas.microsoft.com/office/2011/relationships/chartColorStyle" Target="colors9.xml"/><Relationship Id="rId1" Type="http://schemas.microsoft.com/office/2011/relationships/chartStyle" Target="style9.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Rastet e përcjella</c:v>
                </c:pt>
              </c:strCache>
            </c:strRef>
          </c:tx>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anchor="ctr" anchorCtr="1"/>
              <a:lstStyle/>
              <a:p>
                <a:pPr>
                  <a:defRPr sz="1100" b="1"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Sheet1!$B$2:$B$21</c:f>
              <c:numCache>
                <c:formatCode>General</c:formatCode>
                <c:ptCount val="20"/>
                <c:pt idx="0">
                  <c:v>30</c:v>
                </c:pt>
                <c:pt idx="1">
                  <c:v>25</c:v>
                </c:pt>
                <c:pt idx="3">
                  <c:v>27</c:v>
                </c:pt>
                <c:pt idx="4">
                  <c:v>33</c:v>
                </c:pt>
                <c:pt idx="5">
                  <c:v>30</c:v>
                </c:pt>
                <c:pt idx="6">
                  <c:v>21</c:v>
                </c:pt>
                <c:pt idx="7">
                  <c:v>21</c:v>
                </c:pt>
                <c:pt idx="8">
                  <c:v>29</c:v>
                </c:pt>
                <c:pt idx="9">
                  <c:v>11</c:v>
                </c:pt>
                <c:pt idx="10">
                  <c:v>10</c:v>
                </c:pt>
                <c:pt idx="11">
                  <c:v>1</c:v>
                </c:pt>
                <c:pt idx="12">
                  <c:v>2</c:v>
                </c:pt>
                <c:pt idx="13">
                  <c:v>10</c:v>
                </c:pt>
                <c:pt idx="14">
                  <c:v>15</c:v>
                </c:pt>
                <c:pt idx="15">
                  <c:v>1</c:v>
                </c:pt>
                <c:pt idx="17">
                  <c:v>29</c:v>
                </c:pt>
                <c:pt idx="18">
                  <c:v>33</c:v>
                </c:pt>
                <c:pt idx="19">
                  <c:v>10</c:v>
                </c:pt>
              </c:numCache>
            </c:numRef>
          </c:val>
          <c:extLst>
            <c:ext xmlns:c16="http://schemas.microsoft.com/office/drawing/2014/chart" uri="{C3380CC4-5D6E-409C-BE32-E72D297353CC}">
              <c16:uniqueId val="{00000000-9938-487B-AC32-04C89F31FC50}"/>
            </c:ext>
          </c:extLst>
        </c:ser>
        <c:ser>
          <c:idx val="1"/>
          <c:order val="1"/>
          <c:tx>
            <c:strRef>
              <c:f>Sheet1!$C$1</c:f>
              <c:strCache>
                <c:ptCount val="1"/>
                <c:pt idx="0">
                  <c:v>Column1</c:v>
                </c:pt>
              </c:strCache>
            </c:strRef>
          </c:tx>
          <c:spPr>
            <a:gradFill rotWithShape="1">
              <a:gsLst>
                <a:gs pos="0">
                  <a:schemeClr val="accent2">
                    <a:satMod val="103000"/>
                    <a:lumMod val="102000"/>
                    <a:tint val="94000"/>
                  </a:schemeClr>
                </a:gs>
                <a:gs pos="50000">
                  <a:schemeClr val="accent2">
                    <a:satMod val="110000"/>
                    <a:lumMod val="100000"/>
                    <a:shade val="100000"/>
                  </a:schemeClr>
                </a:gs>
                <a:gs pos="100000">
                  <a:schemeClr val="accent2">
                    <a:lumMod val="99000"/>
                    <a:satMod val="120000"/>
                    <a:shade val="78000"/>
                  </a:schemeClr>
                </a:gs>
              </a:gsLst>
              <a:lin ang="5400000" scaled="0"/>
            </a:gradFill>
            <a:ln>
              <a:noFill/>
            </a:ln>
            <a:effectLst>
              <a:outerShdw blurRad="57150" dist="19050" dir="5400000" algn="ctr" rotWithShape="0">
                <a:srgbClr val="000000">
                  <a:alpha val="63000"/>
                </a:srgb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Sheet1!$A$2:$A$21</c:f>
              <c:strCache>
                <c:ptCount val="20"/>
                <c:pt idx="0">
                  <c:v>Tiranë</c:v>
                </c:pt>
                <c:pt idx="1">
                  <c:v>Durrës</c:v>
                </c:pt>
                <c:pt idx="2">
                  <c:v>Lushnje</c:v>
                </c:pt>
                <c:pt idx="3">
                  <c:v>Shkodër</c:v>
                </c:pt>
                <c:pt idx="4">
                  <c:v>Gjirokastër</c:v>
                </c:pt>
                <c:pt idx="5">
                  <c:v>Fier</c:v>
                </c:pt>
                <c:pt idx="6">
                  <c:v>Vlorë</c:v>
                </c:pt>
                <c:pt idx="7">
                  <c:v>Korçë</c:v>
                </c:pt>
                <c:pt idx="8">
                  <c:v>Tropojë</c:v>
                </c:pt>
                <c:pt idx="9">
                  <c:v>Përmet</c:v>
                </c:pt>
                <c:pt idx="10">
                  <c:v>Mat</c:v>
                </c:pt>
                <c:pt idx="11">
                  <c:v>Pukë</c:v>
                </c:pt>
                <c:pt idx="12">
                  <c:v>Kavajë</c:v>
                </c:pt>
                <c:pt idx="13">
                  <c:v>Kurbin</c:v>
                </c:pt>
                <c:pt idx="14">
                  <c:v>Berat</c:v>
                </c:pt>
                <c:pt idx="15">
                  <c:v>Kukës</c:v>
                </c:pt>
                <c:pt idx="16">
                  <c:v>Pogradec</c:v>
                </c:pt>
                <c:pt idx="17">
                  <c:v>Lezhë</c:v>
                </c:pt>
                <c:pt idx="18">
                  <c:v>Elbasan</c:v>
                </c:pt>
                <c:pt idx="19">
                  <c:v>Dibër</c:v>
                </c:pt>
              </c:strCache>
            </c:strRef>
          </c:cat>
          <c:val>
            <c:numRef>
              <c:f>Sheet1!$C$2:$C$21</c:f>
              <c:numCache>
                <c:formatCode>General</c:formatCode>
                <c:ptCount val="20"/>
              </c:numCache>
            </c:numRef>
          </c:val>
          <c:extLst>
            <c:ext xmlns:c16="http://schemas.microsoft.com/office/drawing/2014/chart" uri="{C3380CC4-5D6E-409C-BE32-E72D297353CC}">
              <c16:uniqueId val="{00000000-9462-42CD-B250-EA18806D4477}"/>
            </c:ext>
          </c:extLst>
        </c:ser>
        <c:dLbls>
          <c:showLegendKey val="0"/>
          <c:showVal val="1"/>
          <c:showCatName val="0"/>
          <c:showSerName val="0"/>
          <c:showPercent val="0"/>
          <c:showBubbleSize val="0"/>
        </c:dLbls>
        <c:gapWidth val="150"/>
        <c:overlap val="-25"/>
        <c:axId val="67819392"/>
        <c:axId val="73441664"/>
      </c:barChart>
      <c:catAx>
        <c:axId val="67819392"/>
        <c:scaling>
          <c:orientation val="minMax"/>
        </c:scaling>
        <c:delete val="0"/>
        <c:axPos val="b"/>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1100" b="1" i="0" u="none" strike="noStrike" kern="1200"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crossAx val="73441664"/>
        <c:crosses val="autoZero"/>
        <c:auto val="1"/>
        <c:lblAlgn val="ctr"/>
        <c:lblOffset val="100"/>
        <c:noMultiLvlLbl val="0"/>
      </c:catAx>
      <c:valAx>
        <c:axId val="73441664"/>
        <c:scaling>
          <c:orientation val="minMax"/>
        </c:scaling>
        <c:delete val="1"/>
        <c:axPos val="l"/>
        <c:numFmt formatCode="General" sourceLinked="1"/>
        <c:majorTickMark val="none"/>
        <c:minorTickMark val="none"/>
        <c:tickLblPos val="nextTo"/>
        <c:crossAx val="6781939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3C4-4BD4-8F6A-49F9A9F2013E}"/>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3C4-4BD4-8F6A-49F9A9F2013E}"/>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3C4-4BD4-8F6A-49F9A9F2013E}"/>
              </c:ext>
            </c:extLst>
          </c:dPt>
          <c:dLbls>
            <c:dLbl>
              <c:idx val="0"/>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3C4-4BD4-8F6A-49F9A9F2013E}"/>
                </c:ext>
              </c:extLst>
            </c:dLbl>
            <c:dLbl>
              <c:idx val="1"/>
              <c:layout>
                <c:manualLayout>
                  <c:x val="-0.15893259105323698"/>
                  <c:y val="0.1359517060367454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3C4-4BD4-8F6A-49F9A9F2013E}"/>
                </c:ext>
              </c:extLst>
            </c:dLbl>
            <c:dLbl>
              <c:idx val="2"/>
              <c:layout>
                <c:manualLayout>
                  <c:x val="0.29194883370955604"/>
                  <c:y val="-3.319502074688796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23C4-4BD4-8F6A-49F9A9F2013E}"/>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117</c:v>
                </c:pt>
                <c:pt idx="1">
                  <c:v>42</c:v>
                </c:pt>
              </c:numCache>
            </c:numRef>
          </c:val>
          <c:extLst>
            <c:ext xmlns:c16="http://schemas.microsoft.com/office/drawing/2014/chart" uri="{C3380CC4-5D6E-409C-BE32-E72D297353CC}">
              <c16:uniqueId val="{00000006-23C4-4BD4-8F6A-49F9A9F2013E}"/>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550A-48EB-B263-86CB7BDCAB6A}"/>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550A-48EB-B263-86CB7BDCAB6A}"/>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550A-48EB-B263-86CB7BDCAB6A}"/>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550A-48EB-B263-86CB7BDCAB6A}"/>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550A-48EB-B263-86CB7BDCAB6A}"/>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550A-48EB-B263-86CB7BDCAB6A}"/>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550A-48EB-B263-86CB7BDCAB6A}"/>
                </c:ext>
              </c:extLst>
            </c:dLbl>
            <c:dLbl>
              <c:idx val="3"/>
              <c:layout>
                <c:manualLayout>
                  <c:x val="0.23549783549783543"/>
                  <c:y val="4.6992481203007516E-3"/>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550A-48EB-B263-86CB7BDCAB6A}"/>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 percaktuar </c:v>
                </c:pt>
              </c:strCache>
            </c:strRef>
          </c:cat>
          <c:val>
            <c:numRef>
              <c:f>Sheet1!$B$2:$B$5</c:f>
              <c:numCache>
                <c:formatCode>General</c:formatCode>
                <c:ptCount val="4"/>
                <c:pt idx="0">
                  <c:v>61</c:v>
                </c:pt>
                <c:pt idx="1">
                  <c:v>32</c:v>
                </c:pt>
                <c:pt idx="2">
                  <c:v>66</c:v>
                </c:pt>
                <c:pt idx="3">
                  <c:v>0</c:v>
                </c:pt>
              </c:numCache>
            </c:numRef>
          </c:val>
          <c:extLst>
            <c:ext xmlns:c16="http://schemas.microsoft.com/office/drawing/2014/chart" uri="{C3380CC4-5D6E-409C-BE32-E72D297353CC}">
              <c16:uniqueId val="{00000008-550A-48EB-B263-86CB7BDCAB6A}"/>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B91-4EA9-8CF1-83EDA0AC707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B91-4EA9-8CF1-83EDA0AC707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B91-4EA9-8CF1-83EDA0AC7078}"/>
              </c:ext>
            </c:extLst>
          </c:dPt>
          <c:dPt>
            <c:idx val="3"/>
            <c:bubble3D val="0"/>
            <c:explosion val="5"/>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B91-4EA9-8CF1-83EDA0AC7078}"/>
              </c:ext>
            </c:extLst>
          </c:dPt>
          <c:dLbls>
            <c:dLbl>
              <c:idx val="0"/>
              <c:layout>
                <c:manualLayout>
                  <c:x val="-1.2872745745491597E-2"/>
                  <c:y val="-4.7114252061248488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6B91-4EA9-8CF1-83EDA0AC7078}"/>
                </c:ext>
              </c:extLst>
            </c:dLbl>
            <c:dLbl>
              <c:idx val="1"/>
              <c:layout>
                <c:manualLayout>
                  <c:x val="9.4562647754137114E-2"/>
                  <c:y val="-7.5382803297997639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6B91-4EA9-8CF1-83EDA0AC7078}"/>
                </c:ext>
              </c:extLst>
            </c:dLbl>
            <c:dLbl>
              <c:idx val="2"/>
              <c:layout>
                <c:manualLayout>
                  <c:x val="5.5791832472553836E-2"/>
                  <c:y val="-5.216493698005064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19699624643693731"/>
                      <c:h val="0.18071765764261796"/>
                    </c:manualLayout>
                  </c15:layout>
                </c:ext>
                <c:ext xmlns:c16="http://schemas.microsoft.com/office/drawing/2014/chart" uri="{C3380CC4-5D6E-409C-BE32-E72D297353CC}">
                  <c16:uniqueId val="{00000005-6B91-4EA9-8CF1-83EDA0AC7078}"/>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6B91-4EA9-8CF1-83EDA0AC7078}"/>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110</c:v>
                </c:pt>
                <c:pt idx="1">
                  <c:v>45</c:v>
                </c:pt>
                <c:pt idx="2">
                  <c:v>4</c:v>
                </c:pt>
              </c:numCache>
            </c:numRef>
          </c:val>
          <c:extLst>
            <c:ext xmlns:c16="http://schemas.microsoft.com/office/drawing/2014/chart" uri="{C3380CC4-5D6E-409C-BE32-E72D297353CC}">
              <c16:uniqueId val="{00000008-6B91-4EA9-8CF1-83EDA0AC707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EB-44D5-AEB5-1191BF2CC3D0}"/>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1EB-44D5-AEB5-1191BF2CC3D0}"/>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1EB-44D5-AEB5-1191BF2CC3D0}"/>
              </c:ext>
            </c:extLst>
          </c:dPt>
          <c:dLbls>
            <c:dLbl>
              <c:idx val="0"/>
              <c:layout>
                <c:manualLayout>
                  <c:x val="-2.5188916876574308E-2"/>
                  <c:y val="-0.21720447040894081"/>
                </c:manualLayout>
              </c:layout>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36496082825918802"/>
                      <c:h val="0.20465362797392259"/>
                    </c:manualLayout>
                  </c15:layout>
                </c:ext>
                <c:ext xmlns:c16="http://schemas.microsoft.com/office/drawing/2014/chart" uri="{C3380CC4-5D6E-409C-BE32-E72D297353CC}">
                  <c16:uniqueId val="{00000001-C1EB-44D5-AEB5-1191BF2CC3D0}"/>
                </c:ext>
              </c:extLst>
            </c:dLbl>
            <c:dLbl>
              <c:idx val="1"/>
              <c:layout>
                <c:manualLayout>
                  <c:x val="0.62729209226680416"/>
                  <c:y val="9.0322749978833286E-2"/>
                </c:manualLayout>
              </c:layout>
              <c:spPr>
                <a:xfrm>
                  <a:off x="2838414" y="2200088"/>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0417"/>
                        <a:gd name="adj2" fmla="val -62291"/>
                      </a:avLst>
                    </a:prstGeom>
                    <a:noFill/>
                    <a:ln>
                      <a:noFill/>
                    </a:ln>
                  </c15:spPr>
                  <c15:layout>
                    <c:manualLayout>
                      <c:w val="0.24168878134565672"/>
                      <c:h val="0.16234425535517735"/>
                    </c:manualLayout>
                  </c15:layout>
                </c:ext>
                <c:ext xmlns:c16="http://schemas.microsoft.com/office/drawing/2014/chart" uri="{C3380CC4-5D6E-409C-BE32-E72D297353CC}">
                  <c16:uniqueId val="{00000003-C1EB-44D5-AEB5-1191BF2CC3D0}"/>
                </c:ext>
              </c:extLst>
            </c:dLbl>
            <c:dLbl>
              <c:idx val="2"/>
              <c:layout>
                <c:manualLayout>
                  <c:x val="0.10243492863140218"/>
                  <c:y val="0.28387096774193565"/>
                </c:manualLayout>
              </c:layout>
              <c:spPr>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3861"/>
                        <a:gd name="adj2" fmla="val -110284"/>
                      </a:avLst>
                    </a:prstGeom>
                    <a:noFill/>
                    <a:ln>
                      <a:noFill/>
                    </a:ln>
                  </c15:spPr>
                  <c15:layout>
                    <c:manualLayout>
                      <c:w val="0.26715775137679576"/>
                      <c:h val="0.16234425535517735"/>
                    </c:manualLayout>
                  </c15:layout>
                </c:ext>
                <c:ext xmlns:c16="http://schemas.microsoft.com/office/drawing/2014/chart" uri="{C3380CC4-5D6E-409C-BE32-E72D297353CC}">
                  <c16:uniqueId val="{00000005-C1EB-44D5-AEB5-1191BF2CC3D0}"/>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60</c:v>
                </c:pt>
                <c:pt idx="1">
                  <c:v>74</c:v>
                </c:pt>
                <c:pt idx="2">
                  <c:v>25</c:v>
                </c:pt>
              </c:numCache>
            </c:numRef>
          </c:val>
          <c:extLst>
            <c:ext xmlns:c16="http://schemas.microsoft.com/office/drawing/2014/chart" uri="{C3380CC4-5D6E-409C-BE32-E72D297353CC}">
              <c16:uniqueId val="{00000006-C1EB-44D5-AEB5-1191BF2CC3D0}"/>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866A-46C3-8507-D82810FAEFF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866A-46C3-8507-D82810FAEFF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866A-46C3-8507-D82810FAEFFB}"/>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866A-46C3-8507-D82810FAEFFB}"/>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866A-46C3-8507-D82810FAEFFB}"/>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866A-46C3-8507-D82810FAEFFB}"/>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866A-46C3-8507-D82810FAEFFB}"/>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866A-46C3-8507-D82810FAEFFB}"/>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866A-46C3-8507-D82810FAEFFB}"/>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866A-46C3-8507-D82810FAEFFB}"/>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866A-46C3-8507-D82810FAEFFB}"/>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866A-46C3-8507-D82810FAEFFB}"/>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866A-46C3-8507-D82810FAEFFB}"/>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866A-46C3-8507-D82810FAEFFB}"/>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866A-46C3-8507-D82810FAEFFB}"/>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866A-46C3-8507-D82810FAEFFB}"/>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866A-46C3-8507-D82810FAEFFB}"/>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866A-46C3-8507-D82810FAEFFB}"/>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866A-46C3-8507-D82810FAEFFB}"/>
              </c:ext>
            </c:extLst>
          </c:dPt>
          <c:dPt>
            <c:idx val="19"/>
            <c:bubble3D val="0"/>
            <c:spPr>
              <a:solidFill>
                <a:schemeClr val="accent5">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7-866A-46C3-8507-D82810FAEFFB}"/>
              </c:ext>
            </c:extLst>
          </c:dPt>
          <c:dLbls>
            <c:dLbl>
              <c:idx val="0"/>
              <c:layout>
                <c:manualLayout>
                  <c:x val="0.13539692587881236"/>
                  <c:y val="-0.2168674478289263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8889170682222"/>
                      <c:h val="9.450604838709678E-2"/>
                    </c:manualLayout>
                  </c15:layout>
                </c:ext>
                <c:ext xmlns:c16="http://schemas.microsoft.com/office/drawing/2014/chart" uri="{C3380CC4-5D6E-409C-BE32-E72D297353CC}">
                  <c16:uniqueId val="{00000001-866A-46C3-8507-D82810FAEFFB}"/>
                </c:ext>
              </c:extLst>
            </c:dLbl>
            <c:dLbl>
              <c:idx val="1"/>
              <c:layout>
                <c:manualLayout>
                  <c:x val="-0.18287067083898312"/>
                  <c:y val="9.335927578105152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886165256479638"/>
                      <c:h val="0.12348790322580645"/>
                    </c:manualLayout>
                  </c15:layout>
                </c:ext>
                <c:ext xmlns:c16="http://schemas.microsoft.com/office/drawing/2014/chart" uri="{C3380CC4-5D6E-409C-BE32-E72D297353CC}">
                  <c16:uniqueId val="{00000003-866A-46C3-8507-D82810FAEFFB}"/>
                </c:ext>
              </c:extLst>
            </c:dLbl>
            <c:dLbl>
              <c:idx val="2"/>
              <c:layout>
                <c:manualLayout>
                  <c:x val="-4.9964653796921089E-2"/>
                  <c:y val="1.845897234319561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71186440677968"/>
                      <c:h val="9.7615085967831389E-2"/>
                    </c:manualLayout>
                  </c15:layout>
                </c:ext>
                <c:ext xmlns:c16="http://schemas.microsoft.com/office/drawing/2014/chart" uri="{C3380CC4-5D6E-409C-BE32-E72D297353CC}">
                  <c16:uniqueId val="{00000005-866A-46C3-8507-D82810FAEFFB}"/>
                </c:ext>
              </c:extLst>
            </c:dLbl>
            <c:dLbl>
              <c:idx val="3"/>
              <c:layout>
                <c:manualLayout>
                  <c:x val="-4.5650519908698957E-2"/>
                  <c:y val="-8.568548387096783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866A-46C3-8507-D82810FAEFFB}"/>
                </c:ext>
              </c:extLst>
            </c:dLbl>
            <c:dLbl>
              <c:idx val="4"/>
              <c:layout>
                <c:manualLayout>
                  <c:x val="0"/>
                  <c:y val="-3.024193548387098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9-866A-46C3-8507-D82810FAEFFB}"/>
                </c:ext>
              </c:extLst>
            </c:dLbl>
            <c:dLbl>
              <c:idx val="5"/>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866A-46C3-8507-D82810FAEFFB}"/>
                </c:ext>
              </c:extLst>
            </c:dLbl>
            <c:dLbl>
              <c:idx val="6"/>
              <c:spPr>
                <a:noFill/>
                <a:ln>
                  <a:solidFill>
                    <a:schemeClr val="accent6">
                      <a:lumMod val="80000"/>
                      <a:lumOff val="20000"/>
                    </a:scheme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866A-46C3-8507-D82810FAEFFB}"/>
                </c:ext>
              </c:extLst>
            </c:dLbl>
            <c:dLbl>
              <c:idx val="7"/>
              <c:layout>
                <c:manualLayout>
                  <c:x val="0"/>
                  <c:y val="-0.2765907774003048"/>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276836158192093"/>
                      <c:h val="0.13422074320576816"/>
                    </c:manualLayout>
                  </c15:layout>
                </c:ext>
                <c:ext xmlns:c16="http://schemas.microsoft.com/office/drawing/2014/chart" uri="{C3380CC4-5D6E-409C-BE32-E72D297353CC}">
                  <c16:uniqueId val="{0000000F-866A-46C3-8507-D82810FAEFFB}"/>
                </c:ext>
              </c:extLst>
            </c:dLbl>
            <c:dLbl>
              <c:idx val="8"/>
              <c:layout>
                <c:manualLayout>
                  <c:x val="-6.7796610169491523E-3"/>
                  <c:y val="-0.10252082050475804"/>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866A-46C3-8507-D82810FAEFFB}"/>
                </c:ext>
              </c:extLst>
            </c:dLbl>
            <c:dLbl>
              <c:idx val="9"/>
              <c:layout>
                <c:manualLayout>
                  <c:x val="-3.3898305084745763E-2"/>
                  <c:y val="-0.10563380281690141"/>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866A-46C3-8507-D82810FAEFFB}"/>
                </c:ext>
              </c:extLst>
            </c:dLbl>
            <c:dLbl>
              <c:idx val="10"/>
              <c:layout>
                <c:manualLayout>
                  <c:x val="-1.3559233061968948E-2"/>
                  <c:y val="-0.1608430393788130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003389830508473"/>
                      <c:h val="0.14309484193011648"/>
                    </c:manualLayout>
                  </c15:layout>
                </c:ext>
                <c:ext xmlns:c16="http://schemas.microsoft.com/office/drawing/2014/chart" uri="{C3380CC4-5D6E-409C-BE32-E72D297353CC}">
                  <c16:uniqueId val="{00000015-866A-46C3-8507-D82810FAEFFB}"/>
                </c:ext>
              </c:extLst>
            </c:dLbl>
            <c:dLbl>
              <c:idx val="11"/>
              <c:spPr>
                <a:noFill/>
                <a:ln>
                  <a:noFill/>
                </a:ln>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7-866A-46C3-8507-D82810FAEFFB}"/>
                </c:ext>
              </c:extLst>
            </c:dLbl>
            <c:dLbl>
              <c:idx val="12"/>
              <c:layout>
                <c:manualLayout>
                  <c:x val="0.11638596056801548"/>
                  <c:y val="-0.15970483879689365"/>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438264960729764"/>
                      <c:h val="0.17171168561087122"/>
                    </c:manualLayout>
                  </c15:layout>
                </c:ext>
                <c:ext xmlns:c16="http://schemas.microsoft.com/office/drawing/2014/chart" uri="{C3380CC4-5D6E-409C-BE32-E72D297353CC}">
                  <c16:uniqueId val="{00000019-866A-46C3-8507-D82810FAEFFB}"/>
                </c:ext>
              </c:extLst>
            </c:dLbl>
            <c:dLbl>
              <c:idx val="13"/>
              <c:layout>
                <c:manualLayout>
                  <c:x val="-5.4237288135593219E-2"/>
                  <c:y val="-9.3896713615023469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866A-46C3-8507-D82810FAEFFB}"/>
                </c:ext>
              </c:extLst>
            </c:dLbl>
            <c:dLbl>
              <c:idx val="14"/>
              <c:spPr>
                <a:noFill/>
                <a:ln>
                  <a:noFill/>
                </a:ln>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D-866A-46C3-8507-D82810FAEFFB}"/>
                </c:ext>
              </c:extLst>
            </c:dLbl>
            <c:dLbl>
              <c:idx val="15"/>
              <c:layout>
                <c:manualLayout>
                  <c:x val="0.57401129943502827"/>
                  <c:y val="-0.13976696756499449"/>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299435028248594"/>
                      <c:h val="0.16860787576261785"/>
                    </c:manualLayout>
                  </c15:layout>
                </c:ext>
                <c:ext xmlns:c16="http://schemas.microsoft.com/office/drawing/2014/chart" uri="{C3380CC4-5D6E-409C-BE32-E72D297353CC}">
                  <c16:uniqueId val="{0000001F-866A-46C3-8507-D82810FAEFFB}"/>
                </c:ext>
              </c:extLst>
            </c:dLbl>
            <c:dLbl>
              <c:idx val="16"/>
              <c:layout>
                <c:manualLayout>
                  <c:x val="4.8174478443808524E-2"/>
                  <c:y val="-9.1171369030535215E-2"/>
                </c:manualLayout>
              </c:layout>
              <c:tx>
                <c:rich>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r>
                      <a:rPr lang="en-US"/>
                      <a:t>Romë</a:t>
                    </a:r>
                    <a:r>
                      <a:rPr lang="en-US" baseline="0"/>
                      <a:t> dhe egjiptianë</a:t>
                    </a:r>
                  </a:p>
                  <a:p>
                    <a:pPr>
                      <a:defRPr>
                        <a:solidFill>
                          <a:schemeClr val="accent6"/>
                        </a:solidFill>
                      </a:defRPr>
                    </a:pPr>
                    <a:r>
                      <a:rPr lang="en-US" baseline="0"/>
                      <a:t>27%</a:t>
                    </a:r>
                    <a:endParaRPr lang="en-US"/>
                  </a:p>
                </c:rich>
              </c:tx>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21-866A-46C3-8507-D82810FAEFFB}"/>
                </c:ext>
              </c:extLst>
            </c:dLbl>
            <c:dLbl>
              <c:idx val="17"/>
              <c:layout>
                <c:manualLayout>
                  <c:x val="7.0056497175141161E-2"/>
                  <c:y val="2.6290216218812872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866A-46C3-8507-D82810FAEFFB}"/>
                </c:ext>
              </c:extLst>
            </c:dLbl>
            <c:dLbl>
              <c:idx val="18"/>
              <c:layout>
                <c:manualLayout>
                  <c:x val="0.15478142267468903"/>
                  <c:y val="-6.0416005207010411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866A-46C3-8507-D82810FAEFFB}"/>
                </c:ext>
              </c:extLst>
            </c:dLbl>
            <c:dLbl>
              <c:idx val="19"/>
              <c:layout>
                <c:manualLayout>
                  <c:x val="9.9435028248587576E-2"/>
                  <c:y val="5.5463117027176927E-2"/>
                </c:manualLayout>
              </c:layout>
              <c:spPr>
                <a:noFill/>
                <a:ln>
                  <a:noFill/>
                </a:ln>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7-866A-46C3-8507-D82810FAEFFB}"/>
                </c:ext>
              </c:extLst>
            </c:dLbl>
            <c:spPr>
              <a:noFill/>
              <a:ln>
                <a:noFill/>
              </a:ln>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Sheet1!$A$2:$A$21</c:f>
              <c:strCache>
                <c:ptCount val="20"/>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pt idx="19">
                  <c:v>I mitur si kategori e vecante</c:v>
                </c:pt>
              </c:strCache>
            </c:strRef>
          </c:cat>
          <c:val>
            <c:numRef>
              <c:f>Sheet1!$B$2:$B$21</c:f>
              <c:numCache>
                <c:formatCode>General</c:formatCode>
                <c:ptCount val="20"/>
                <c:pt idx="0">
                  <c:v>40</c:v>
                </c:pt>
                <c:pt idx="2">
                  <c:v>29</c:v>
                </c:pt>
                <c:pt idx="11">
                  <c:v>1</c:v>
                </c:pt>
                <c:pt idx="12">
                  <c:v>4</c:v>
                </c:pt>
                <c:pt idx="16">
                  <c:v>11</c:v>
                </c:pt>
              </c:numCache>
            </c:numRef>
          </c:val>
          <c:extLst>
            <c:ext xmlns:c16="http://schemas.microsoft.com/office/drawing/2014/chart" uri="{C3380CC4-5D6E-409C-BE32-E72D297353CC}">
              <c16:uniqueId val="{00000028-866A-46C3-8507-D82810FAEFFB}"/>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r>
              <a:rPr lang="en-US" sz="1800" b="0" i="0" u="none" strike="noStrike" kern="1200" baseline="0">
                <a:solidFill>
                  <a:sysClr val="windowText" lastClr="000000">
                    <a:lumMod val="65000"/>
                    <a:lumOff val="35000"/>
                  </a:sysClr>
                </a:solidFill>
                <a:effectLst/>
                <a:latin typeface="Times New Roman" panose="02020603050405020304" pitchFamily="18" charset="0"/>
                <a:ea typeface="+mn-ea"/>
                <a:cs typeface="Times New Roman" panose="02020603050405020304" pitchFamily="18" charset="0"/>
              </a:rPr>
              <a:t>Maj 2026</a:t>
            </a:r>
            <a:endParaRPr lang="sq-AL">
              <a:latin typeface="Times New Roman" panose="02020603050405020304" pitchFamily="18" charset="0"/>
              <a:cs typeface="Times New Roman" panose="02020603050405020304" pitchFamily="18" charset="0"/>
            </a:endParaRPr>
          </a:p>
        </c:rich>
      </c:tx>
      <c:layout>
        <c:manualLayout>
          <c:xMode val="edge"/>
          <c:yMode val="edge"/>
          <c:x val="0.36470166428740308"/>
          <c:y val="5.5741608769492051E-2"/>
        </c:manualLayout>
      </c:layout>
      <c:overlay val="0"/>
      <c:spPr>
        <a:noFill/>
        <a:ln>
          <a:noFill/>
        </a:ln>
        <a:effectLst/>
      </c:spPr>
    </c:title>
    <c:autoTitleDeleted val="0"/>
    <c:plotArea>
      <c:layout>
        <c:manualLayout>
          <c:layoutTarget val="inner"/>
          <c:xMode val="edge"/>
          <c:yMode val="edge"/>
          <c:x val="0.12227209410308003"/>
          <c:y val="0.17339614299549455"/>
          <c:w val="0.79082102640395757"/>
          <c:h val="0.73520464019537668"/>
        </c:manualLayout>
      </c:layout>
      <c:barChart>
        <c:barDir val="col"/>
        <c:grouping val="clustered"/>
        <c:varyColors val="0"/>
        <c:ser>
          <c:idx val="0"/>
          <c:order val="0"/>
          <c:tx>
            <c:strRef>
              <c:f>Sheet1!$B$1</c:f>
              <c:strCache>
                <c:ptCount val="1"/>
                <c:pt idx="0">
                  <c:v>Numri i rasteve të trajtuara</c:v>
                </c:pt>
              </c:strCache>
            </c:strRef>
          </c:tx>
          <c:spPr>
            <a:gradFill>
              <a:gsLst>
                <a:gs pos="0">
                  <a:schemeClr val="accent6"/>
                </a:gs>
                <a:gs pos="100000">
                  <a:schemeClr val="accent6">
                    <a:lumMod val="84000"/>
                  </a:schemeClr>
                </a:gs>
              </a:gsLst>
              <a:lin ang="5400000" scaled="1"/>
            </a:gradFill>
            <a:ln>
              <a:noFill/>
            </a:ln>
            <a:effectLst>
              <a:outerShdw blurRad="76200" dir="18900000" sy="23000" kx="-1200000" algn="bl" rotWithShape="0">
                <a:prstClr val="black">
                  <a:alpha val="20000"/>
                </a:prstClr>
              </a:outerShdw>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1800" b="1" i="0" u="none" strike="noStrike" kern="1200" baseline="0">
                    <a:solidFill>
                      <a:schemeClr val="tx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Organizatat Jofitimprurese të Autorizuara</c:v>
                </c:pt>
                <c:pt idx="1">
                  <c:v>Qendrat e Shërbimit të Ndihmës Juridike Parësore</c:v>
                </c:pt>
                <c:pt idx="2">
                  <c:v>Klinikat e Ligjit pranë IAL-ve</c:v>
                </c:pt>
              </c:strCache>
            </c:strRef>
          </c:cat>
          <c:val>
            <c:numRef>
              <c:f>Sheet1!$B$2:$B$4</c:f>
              <c:numCache>
                <c:formatCode>General</c:formatCode>
                <c:ptCount val="3"/>
                <c:pt idx="0">
                  <c:v>159</c:v>
                </c:pt>
                <c:pt idx="1">
                  <c:v>338</c:v>
                </c:pt>
                <c:pt idx="2">
                  <c:v>0</c:v>
                </c:pt>
              </c:numCache>
            </c:numRef>
          </c:val>
          <c:extLst>
            <c:ext xmlns:c16="http://schemas.microsoft.com/office/drawing/2014/chart" uri="{C3380CC4-5D6E-409C-BE32-E72D297353CC}">
              <c16:uniqueId val="{00000000-4FF4-4167-A51E-C88A253EE891}"/>
            </c:ext>
          </c:extLst>
        </c:ser>
        <c:dLbls>
          <c:dLblPos val="inEnd"/>
          <c:showLegendKey val="0"/>
          <c:showVal val="1"/>
          <c:showCatName val="0"/>
          <c:showSerName val="0"/>
          <c:showPercent val="0"/>
          <c:showBubbleSize val="0"/>
        </c:dLbls>
        <c:gapWidth val="41"/>
        <c:axId val="290841928"/>
        <c:axId val="290842320"/>
      </c:barChart>
      <c:catAx>
        <c:axId val="290841928"/>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ysClr val="windowText" lastClr="000000"/>
                </a:solidFill>
                <a:effectLst/>
                <a:latin typeface="Times New Roman" panose="02020603050405020304" pitchFamily="18" charset="0"/>
                <a:ea typeface="+mn-ea"/>
                <a:cs typeface="Times New Roman" panose="02020603050405020304" pitchFamily="18" charset="0"/>
              </a:defRPr>
            </a:pPr>
            <a:endParaRPr lang="en-US"/>
          </a:p>
        </c:txPr>
        <c:crossAx val="290842320"/>
        <c:crosses val="autoZero"/>
        <c:auto val="1"/>
        <c:lblAlgn val="ctr"/>
        <c:lblOffset val="100"/>
        <c:noMultiLvlLbl val="1"/>
      </c:catAx>
      <c:valAx>
        <c:axId val="290842320"/>
        <c:scaling>
          <c:orientation val="minMax"/>
        </c:scaling>
        <c:delete val="1"/>
        <c:axPos val="l"/>
        <c:numFmt formatCode="General" sourceLinked="1"/>
        <c:majorTickMark val="none"/>
        <c:minorTickMark val="none"/>
        <c:tickLblPos val="nextTo"/>
        <c:crossAx val="290841928"/>
        <c:crosses val="autoZero"/>
        <c:crossBetween val="between"/>
      </c:valAx>
      <c:spPr>
        <a:noFill/>
        <a:ln>
          <a:noFill/>
        </a:ln>
        <a:effectLst/>
      </c:spPr>
    </c:plotArea>
    <c:legend>
      <c:legendPos val="t"/>
      <c:layout>
        <c:manualLayout>
          <c:xMode val="edge"/>
          <c:yMode val="edge"/>
          <c:x val="4.0881793994678832E-2"/>
          <c:y val="5.8666666666666659E-2"/>
          <c:w val="0.34354998099581907"/>
          <c:h val="7.385937934228809E-2"/>
        </c:manualLayout>
      </c:layout>
      <c:overlay val="0"/>
      <c:spPr>
        <a:noFill/>
        <a:ln>
          <a:noFill/>
        </a:ln>
        <a:effectLst/>
      </c:spPr>
      <c:txPr>
        <a:bodyPr rot="0" spcFirstLastPara="1" vertOverflow="ellipsis" vert="horz" wrap="square" anchor="ctr" anchorCtr="1"/>
        <a:lstStyle/>
        <a:p>
          <a:pPr>
            <a:defRPr sz="16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legend>
    <c:plotVisOnly val="1"/>
    <c:dispBlanksAs val="zero"/>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pPr>
      <a:endParaRPr lang="en-US"/>
    </a:p>
  </c:txPr>
  <c:externalData r:id="rId1">
    <c:autoUpdate val="0"/>
  </c:externalData>
</c:chartSpace>
</file>

<file path=word/charts/chart1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595-409C-9BEC-96F45EA911F6}"/>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595-409C-9BEC-96F45EA911F6}"/>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595-409C-9BEC-96F45EA911F6}"/>
              </c:ext>
            </c:extLst>
          </c:dPt>
          <c:dLbls>
            <c:dLbl>
              <c:idx val="0"/>
              <c:layout>
                <c:manualLayout>
                  <c:x val="-0.1116584564860427"/>
                  <c:y val="0.2054054054054054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pPr>
                        <a:defRPr i="1"/>
                      </a:pPr>
                      <a:t>[CATEGORY NAME]</a:t>
                    </a:fld>
                    <a:r>
                      <a:rPr lang="en-US" i="1"/>
                      <a:t>
57%</a:t>
                    </a:r>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595-409C-9BEC-96F45EA911F6}"/>
                </c:ext>
              </c:extLst>
            </c:dLbl>
            <c:dLbl>
              <c:idx val="1"/>
              <c:layout>
                <c:manualLayout>
                  <c:x val="7.5533661740558256E-2"/>
                  <c:y val="-0.1621621621621622"/>
                </c:manualLayout>
              </c:layout>
              <c:tx>
                <c:rich>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pPr>
                        <a:defRPr i="1">
                          <a:solidFill>
                            <a:schemeClr val="accent2"/>
                          </a:solidFill>
                        </a:defRPr>
                      </a:pPr>
                      <a:t>[CATEGORY NAME]</a:t>
                    </a:fld>
                    <a:r>
                      <a:rPr lang="en-US" i="1"/>
                      <a:t>
43%</a:t>
                    </a:r>
                  </a:p>
                </c:rich>
              </c:tx>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595-409C-9BEC-96F45EA911F6}"/>
                </c:ext>
              </c:extLst>
            </c:dLbl>
            <c:dLbl>
              <c:idx val="2"/>
              <c:layout>
                <c:manualLayout>
                  <c:x val="0.26941986234021631"/>
                  <c:y val="2.7755575615628914E-17"/>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45034414945916"/>
                      <c:h val="0.25641025641025644"/>
                    </c:manualLayout>
                  </c15:layout>
                </c:ext>
                <c:ext xmlns:c16="http://schemas.microsoft.com/office/drawing/2014/chart" uri="{C3380CC4-5D6E-409C-BE32-E72D297353CC}">
                  <c16:uniqueId val="{00000005-C595-409C-9BEC-96F45EA911F6}"/>
                </c:ext>
              </c:extLst>
            </c:dLbl>
            <c:spPr>
              <a:noFill/>
              <a:ln>
                <a:noFill/>
              </a:ln>
              <a:effectLst/>
            </c:spPr>
            <c:txPr>
              <a:bodyPr rot="0" spcFirstLastPara="1" vertOverflow="ellipsis" vert="horz" wrap="square" anchor="ctr" anchorCtr="1"/>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Papërcaktuar</c:v>
                </c:pt>
              </c:strCache>
            </c:strRef>
          </c:cat>
          <c:val>
            <c:numRef>
              <c:f>Sheet1!$B$2:$B$4</c:f>
              <c:numCache>
                <c:formatCode>General</c:formatCode>
                <c:ptCount val="3"/>
                <c:pt idx="0">
                  <c:v>272</c:v>
                </c:pt>
                <c:pt idx="1">
                  <c:v>225</c:v>
                </c:pt>
                <c:pt idx="2">
                  <c:v>0</c:v>
                </c:pt>
              </c:numCache>
            </c:numRef>
          </c:val>
          <c:extLst>
            <c:ext xmlns:c16="http://schemas.microsoft.com/office/drawing/2014/chart" uri="{C3380CC4-5D6E-409C-BE32-E72D297353CC}">
              <c16:uniqueId val="{00000006-C595-409C-9BEC-96F45EA911F6}"/>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1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26D-4256-94F8-BA69F7B00B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26D-4256-94F8-BA69F7B00B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26D-4256-94F8-BA69F7B00B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26D-4256-94F8-BA69F7B00B5D}"/>
              </c:ext>
            </c:extLst>
          </c:dPt>
          <c:dPt>
            <c:idx val="4"/>
            <c:bubble3D val="0"/>
            <c:spPr>
              <a:solidFill>
                <a:schemeClr val="accent4">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326D-4256-94F8-BA69F7B00B5D}"/>
              </c:ext>
            </c:extLst>
          </c:dPt>
          <c:dLbls>
            <c:dLbl>
              <c:idx val="0"/>
              <c:layout>
                <c:manualLayout>
                  <c:x val="0.14610297259354207"/>
                  <c:y val="6.5506337774128939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326D-4256-94F8-BA69F7B00B5D}"/>
                </c:ext>
              </c:extLst>
            </c:dLbl>
            <c:dLbl>
              <c:idx val="1"/>
              <c:layout>
                <c:manualLayout>
                  <c:x val="1.9096319355429405E-2"/>
                  <c:y val="0.106661690985309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326D-4256-94F8-BA69F7B00B5D}"/>
                </c:ext>
              </c:extLst>
            </c:dLbl>
            <c:dLbl>
              <c:idx val="2"/>
              <c:layout>
                <c:manualLayout>
                  <c:x val="3.875968992248062E-2"/>
                  <c:y val="0.19377666654227452"/>
                </c:manualLayout>
              </c:layout>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9107672587438199"/>
                      <c:h val="0.18518518518518517"/>
                    </c:manualLayout>
                  </c15:layout>
                </c:ext>
                <c:ext xmlns:c16="http://schemas.microsoft.com/office/drawing/2014/chart" uri="{C3380CC4-5D6E-409C-BE32-E72D297353CC}">
                  <c16:uniqueId val="{00000005-326D-4256-94F8-BA69F7B00B5D}"/>
                </c:ext>
              </c:extLst>
            </c:dLbl>
            <c:dLbl>
              <c:idx val="3"/>
              <c:layout>
                <c:manualLayout>
                  <c:x val="-7.0699505585057679E-2"/>
                  <c:y val="3.5549004241768357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20826466457"/>
                      <c:h val="0.21113308703710612"/>
                    </c:manualLayout>
                  </c15:layout>
                </c:ext>
                <c:ext xmlns:c16="http://schemas.microsoft.com/office/drawing/2014/chart" uri="{C3380CC4-5D6E-409C-BE32-E72D297353CC}">
                  <c16:uniqueId val="{00000007-326D-4256-94F8-BA69F7B00B5D}"/>
                </c:ext>
              </c:extLst>
            </c:dLbl>
            <c:dLbl>
              <c:idx val="4"/>
              <c:layout>
                <c:manualLayout>
                  <c:x val="8.7209302325581398E-2"/>
                  <c:y val="-3.4755134281200632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3201550387596901"/>
                      <c:h val="0.16745655608214849"/>
                    </c:manualLayout>
                  </c15:layout>
                </c:ext>
                <c:ext xmlns:c16="http://schemas.microsoft.com/office/drawing/2014/chart" uri="{C3380CC4-5D6E-409C-BE32-E72D297353CC}">
                  <c16:uniqueId val="{00000009-326D-4256-94F8-BA69F7B00B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Sheet1!$A$2:$A$6</c:f>
              <c:strCache>
                <c:ptCount val="5"/>
                <c:pt idx="0">
                  <c:v>Pa arsim</c:v>
                </c:pt>
                <c:pt idx="1">
                  <c:v>Arsim 8 vjeçar</c:v>
                </c:pt>
                <c:pt idx="2">
                  <c:v>Arsim i mesëm</c:v>
                </c:pt>
                <c:pt idx="3">
                  <c:v>Arsim i Lartë</c:v>
                </c:pt>
                <c:pt idx="4">
                  <c:v>Papërcaktuar</c:v>
                </c:pt>
              </c:strCache>
            </c:strRef>
          </c:cat>
          <c:val>
            <c:numRef>
              <c:f>Sheet1!$B$2:$B$6</c:f>
              <c:numCache>
                <c:formatCode>General</c:formatCode>
                <c:ptCount val="5"/>
                <c:pt idx="0">
                  <c:v>18</c:v>
                </c:pt>
                <c:pt idx="1">
                  <c:v>233</c:v>
                </c:pt>
                <c:pt idx="2">
                  <c:v>175</c:v>
                </c:pt>
                <c:pt idx="3">
                  <c:v>58</c:v>
                </c:pt>
                <c:pt idx="4">
                  <c:v>13</c:v>
                </c:pt>
              </c:numCache>
            </c:numRef>
          </c:val>
          <c:extLst>
            <c:ext xmlns:c16="http://schemas.microsoft.com/office/drawing/2014/chart" uri="{C3380CC4-5D6E-409C-BE32-E72D297353CC}">
              <c16:uniqueId val="{00000008-326D-4256-94F8-BA69F7B00B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CF4-46D0-942E-CDCE05D7895D}"/>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CF4-46D0-942E-CDCE05D7895D}"/>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CF4-46D0-942E-CDCE05D7895D}"/>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BCF4-46D0-942E-CDCE05D7895D}"/>
              </c:ext>
            </c:extLst>
          </c:dPt>
          <c:dLbls>
            <c:dLbl>
              <c:idx val="0"/>
              <c:layout>
                <c:manualLayout>
                  <c:x val="0.17853687552512026"/>
                  <c:y val="0.22543049170876761"/>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BCF4-46D0-942E-CDCE05D7895D}"/>
                </c:ext>
              </c:extLst>
            </c:dLbl>
            <c:dLbl>
              <c:idx val="1"/>
              <c:layout>
                <c:manualLayout>
                  <c:x val="2.5253590904733982E-2"/>
                  <c:y val="0.3930031309949991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81E7E38A-B726-4281-BBD4-CDF5CF2155D5}" type="PERCENTAGE">
                      <a:rPr lang="en-US" i="1">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92174313904"/>
                      <c:h val="0.22748835586303154"/>
                    </c:manualLayout>
                  </c15:layout>
                  <c15:dlblFieldTable/>
                  <c15:showDataLabelsRange val="0"/>
                </c:ext>
                <c:ext xmlns:c16="http://schemas.microsoft.com/office/drawing/2014/chart" uri="{C3380CC4-5D6E-409C-BE32-E72D297353CC}">
                  <c16:uniqueId val="{00000003-BCF4-46D0-942E-CDCE05D7895D}"/>
                </c:ext>
              </c:extLst>
            </c:dLbl>
            <c:dLbl>
              <c:idx val="2"/>
              <c:layout>
                <c:manualLayout>
                  <c:x val="-0.2042072078100719"/>
                  <c:y val="1.0434967305387405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5756849291476356"/>
                      <c:h val="0.38107798136607324"/>
                    </c:manualLayout>
                  </c15:layout>
                </c:ext>
                <c:ext xmlns:c16="http://schemas.microsoft.com/office/drawing/2014/chart" uri="{C3380CC4-5D6E-409C-BE32-E72D297353CC}">
                  <c16:uniqueId val="{00000005-BCF4-46D0-942E-CDCE05D7895D}"/>
                </c:ext>
              </c:extLst>
            </c:dLbl>
            <c:dLbl>
              <c:idx val="3"/>
              <c:layout>
                <c:manualLayout>
                  <c:x val="0.35776303552607103"/>
                  <c:y val="5.6872286698759808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BCF4-46D0-942E-CDCE05D7895D}"/>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I punësuar</c:v>
                </c:pt>
                <c:pt idx="1">
                  <c:v>Pa-punë</c:v>
                </c:pt>
                <c:pt idx="2">
                  <c:v>Papërcaktuar</c:v>
                </c:pt>
              </c:strCache>
            </c:strRef>
          </c:cat>
          <c:val>
            <c:numRef>
              <c:f>Sheet1!$B$2:$B$4</c:f>
              <c:numCache>
                <c:formatCode>General</c:formatCode>
                <c:ptCount val="3"/>
                <c:pt idx="0">
                  <c:v>378</c:v>
                </c:pt>
                <c:pt idx="1">
                  <c:v>111</c:v>
                </c:pt>
                <c:pt idx="2">
                  <c:v>8</c:v>
                </c:pt>
              </c:numCache>
            </c:numRef>
          </c:val>
          <c:extLst>
            <c:ext xmlns:c16="http://schemas.microsoft.com/office/drawing/2014/chart" uri="{C3380CC4-5D6E-409C-BE32-E72D297353CC}">
              <c16:uniqueId val="{00000008-BCF4-46D0-942E-CDCE05D7895D}"/>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1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74168315167500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1CE-4AC4-BD7C-3957592B9D41}"/>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1CE-4AC4-BD7C-3957592B9D41}"/>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1CE-4AC4-BD7C-3957592B9D41}"/>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1CE-4AC4-BD7C-3957592B9D41}"/>
              </c:ext>
            </c:extLst>
          </c:dPt>
          <c:dLbls>
            <c:dLbl>
              <c:idx val="0"/>
              <c:layout>
                <c:manualLayout>
                  <c:x val="4.3605079668071797E-2"/>
                  <c:y val="-0.11829030092168719"/>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1CE-4AC4-BD7C-3957592B9D41}"/>
                </c:ext>
              </c:extLst>
            </c:dLbl>
            <c:dLbl>
              <c:idx val="1"/>
              <c:layout>
                <c:manualLayout>
                  <c:x val="-4.5313502478856807E-2"/>
                  <c:y val="0.3973179515351277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2"/>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C1CE-4AC4-BD7C-3957592B9D41}"/>
                </c:ext>
              </c:extLst>
            </c:dLbl>
            <c:dLbl>
              <c:idx val="2"/>
              <c:layout>
                <c:manualLayout>
                  <c:x val="-0.13701941196744349"/>
                  <c:y val="6.1332363493323029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ext>
                <c:ext xmlns:c16="http://schemas.microsoft.com/office/drawing/2014/chart" uri="{C3380CC4-5D6E-409C-BE32-E72D297353CC}">
                  <c16:uniqueId val="{00000005-C1CE-4AC4-BD7C-3957592B9D41}"/>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C1CE-4AC4-BD7C-3957592B9D41}"/>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231</c:v>
                </c:pt>
                <c:pt idx="1">
                  <c:v>35</c:v>
                </c:pt>
                <c:pt idx="2">
                  <c:v>265</c:v>
                </c:pt>
                <c:pt idx="3">
                  <c:v>11</c:v>
                </c:pt>
              </c:numCache>
            </c:numRef>
          </c:val>
          <c:extLst>
            <c:ext xmlns:c16="http://schemas.microsoft.com/office/drawing/2014/chart" uri="{C3380CC4-5D6E-409C-BE32-E72D297353CC}">
              <c16:uniqueId val="{00000006-C1CE-4AC4-BD7C-3957592B9D4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a:t>
            </a:r>
            <a:r>
              <a:rPr lang="en-US" sz="1200" cap="none"/>
              <a:t> </a:t>
            </a:r>
            <a:r>
              <a:rPr lang="en-US" sz="1200" cap="none">
                <a:solidFill>
                  <a:schemeClr val="tx1"/>
                </a:solidFill>
              </a:rPr>
              <a:t>Gjinisë</a:t>
            </a:r>
          </a:p>
        </c:rich>
      </c:tx>
      <c:layout>
        <c:manualLayout>
          <c:xMode val="edge"/>
          <c:yMode val="edge"/>
          <c:x val="1.9036777029377361E-3"/>
          <c:y val="1.9536019536019536E-2"/>
        </c:manualLayout>
      </c:layout>
      <c:overlay val="0"/>
      <c:spPr>
        <a:noFill/>
        <a:ln>
          <a:noFill/>
        </a:ln>
        <a:effectLst/>
      </c:spPr>
      <c:txPr>
        <a:bodyPr rot="0" spcFirstLastPara="1" vertOverflow="ellipsis" vert="horz" wrap="square" anchor="ctr" anchorCtr="1"/>
        <a:lstStyle/>
        <a:p>
          <a:pPr>
            <a:defRPr sz="1200" b="1" i="0" u="none" strike="noStrike" kern="1200" cap="none"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9"/>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56C-47FB-99B5-E8C5FFD82561}"/>
              </c:ext>
            </c:extLst>
          </c:dPt>
          <c:dPt>
            <c:idx val="1"/>
            <c:bubble3D val="0"/>
            <c:explosion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56C-47FB-99B5-E8C5FFD82561}"/>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56C-47FB-99B5-E8C5FFD82561}"/>
              </c:ext>
            </c:extLst>
          </c:dPt>
          <c:dLbls>
            <c:dLbl>
              <c:idx val="0"/>
              <c:layout>
                <c:manualLayout>
                  <c:x val="5.6497175141242834E-2"/>
                  <c:y val="-1.953601953601962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56C-47FB-99B5-E8C5FFD82561}"/>
                </c:ext>
              </c:extLst>
            </c:dLbl>
            <c:dLbl>
              <c:idx val="1"/>
              <c:layout>
                <c:manualLayout>
                  <c:x val="-3.166555451754971E-2"/>
                  <c:y val="-9.2796092796092799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56C-47FB-99B5-E8C5FFD82561}"/>
                </c:ext>
              </c:extLst>
            </c:dLbl>
            <c:dLbl>
              <c:idx val="2"/>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5-F56C-47FB-99B5-E8C5FFD82561}"/>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Femra</c:v>
                </c:pt>
                <c:pt idx="1">
                  <c:v>Meshkuj</c:v>
                </c:pt>
                <c:pt idx="2">
                  <c:v>Papërcaktuar</c:v>
                </c:pt>
              </c:strCache>
            </c:strRef>
          </c:cat>
          <c:val>
            <c:numRef>
              <c:f>Sheet1!$B$2:$B$4</c:f>
              <c:numCache>
                <c:formatCode>General</c:formatCode>
                <c:ptCount val="3"/>
                <c:pt idx="0">
                  <c:v>155</c:v>
                </c:pt>
                <c:pt idx="1">
                  <c:v>183</c:v>
                </c:pt>
              </c:numCache>
            </c:numRef>
          </c:val>
          <c:extLst>
            <c:ext xmlns:c16="http://schemas.microsoft.com/office/drawing/2014/chart" uri="{C3380CC4-5D6E-409C-BE32-E72D297353CC}">
              <c16:uniqueId val="{00000006-F56C-47FB-99B5-E8C5FFD82561}"/>
            </c:ext>
          </c:extLst>
        </c:ser>
        <c:dLbls>
          <c:dLblPos val="outEnd"/>
          <c:showLegendKey val="0"/>
          <c:showVal val="0"/>
          <c:showCatName val="0"/>
          <c:showSerName val="0"/>
          <c:showPercent val="1"/>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12976502937132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3EA8-4D20-9190-3320DFDD3FF1}"/>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3EA8-4D20-9190-3320DFDD3FF1}"/>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3EA8-4D20-9190-3320DFDD3FF1}"/>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3EA8-4D20-9190-3320DFDD3FF1}"/>
              </c:ext>
            </c:extLst>
          </c:dPt>
          <c:dLbls>
            <c:dLbl>
              <c:idx val="0"/>
              <c:layout>
                <c:manualLayout>
                  <c:x val="-8.1950693663292086E-4"/>
                  <c:y val="0.27095880872033867"/>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a:pPr>
                        <a:defRPr/>
                      </a:pPr>
                      <a:t>[CATEGORY NAME]</a:t>
                    </a:fld>
                    <a:r>
                      <a:rPr lang="en-US"/>
                      <a:t>
</a:t>
                    </a:r>
                    <a:fld id="{790C4302-942D-49AB-A981-EA442DEF6467}" type="PERCENTAGE">
                      <a:rPr lang="en-US"/>
                      <a:pPr>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1941132358455188"/>
                      <c:h val="0.29193207991858161"/>
                    </c:manualLayout>
                  </c15:layout>
                  <c15:dlblFieldTable/>
                  <c15:showDataLabelsRange val="0"/>
                </c:ext>
                <c:ext xmlns:c16="http://schemas.microsoft.com/office/drawing/2014/chart" uri="{C3380CC4-5D6E-409C-BE32-E72D297353CC}">
                  <c16:uniqueId val="{00000001-3EA8-4D20-9190-3320DFDD3FF1}"/>
                </c:ext>
              </c:extLst>
            </c:dLbl>
            <c:dLbl>
              <c:idx val="1"/>
              <c:layout>
                <c:manualLayout>
                  <c:x val="1.8788432695913012E-2"/>
                  <c:y val="0.4389046166916995"/>
                </c:manualLayout>
              </c:layout>
              <c:tx>
                <c:rich>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a:pPr>
                        <a:defRPr>
                          <a:solidFill>
                            <a:schemeClr val="accent1"/>
                          </a:solidFill>
                        </a:defRPr>
                      </a:pPr>
                      <a:t>[CATEGORY NAME]</a:t>
                    </a:fld>
                    <a:r>
                      <a:rPr lang="en-US"/>
                      <a:t>
</a:t>
                    </a:r>
                    <a:fld id="{81E7E38A-B726-4281-BBD4-CDF5CF2155D5}" type="PERCENTAGE">
                      <a:rPr lang="en-US"/>
                      <a:pPr>
                        <a:defRPr>
                          <a:solidFill>
                            <a:schemeClr val="accent1"/>
                          </a:solidFill>
                        </a:defRPr>
                      </a:pPr>
                      <a:t>[PERCENTAGE]</a:t>
                    </a:fld>
                    <a:endParaRPr lang="en-US"/>
                  </a:p>
                </c:rich>
              </c:tx>
              <c:spPr>
                <a:noFill/>
                <a:ln>
                  <a:noFill/>
                </a:ln>
                <a:effectLst/>
              </c:spPr>
              <c:txPr>
                <a:bodyPr rot="0" spcFirstLastPara="1" vertOverflow="ellipsis" vert="horz" wrap="square" anchor="ctr" anchorCtr="1"/>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65363788985836"/>
                      <c:h val="0.34353348289564362"/>
                    </c:manualLayout>
                  </c15:layout>
                  <c15:dlblFieldTable/>
                  <c15:showDataLabelsRange val="0"/>
                </c:ext>
                <c:ext xmlns:c16="http://schemas.microsoft.com/office/drawing/2014/chart" uri="{C3380CC4-5D6E-409C-BE32-E72D297353CC}">
                  <c16:uniqueId val="{00000003-3EA8-4D20-9190-3320DFDD3FF1}"/>
                </c:ext>
              </c:extLst>
            </c:dLbl>
            <c:dLbl>
              <c:idx val="2"/>
              <c:layout>
                <c:manualLayout>
                  <c:x val="-0.13343878890138733"/>
                  <c:y val="5.0663753735985268E-3"/>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058404861554467"/>
                      <c:h val="0.28238009354975879"/>
                    </c:manualLayout>
                  </c15:layout>
                </c:ext>
                <c:ext xmlns:c16="http://schemas.microsoft.com/office/drawing/2014/chart" uri="{C3380CC4-5D6E-409C-BE32-E72D297353CC}">
                  <c16:uniqueId val="{00000005-3EA8-4D20-9190-3320DFDD3FF1}"/>
                </c:ext>
              </c:extLst>
            </c:dLbl>
            <c:dLbl>
              <c:idx val="3"/>
              <c:layout>
                <c:manualLayout>
                  <c:x val="0.13793103448275862"/>
                  <c:y val="-9.0090090090090086E-2"/>
                </c:manualLayout>
              </c:layout>
              <c:spPr>
                <a:noFill/>
                <a:ln>
                  <a:noFill/>
                </a:ln>
                <a:effectLst/>
              </c:spPr>
              <c:txPr>
                <a:bodyPr rot="0" spcFirstLastPara="1" vertOverflow="ellipsis" vert="horz" wrap="square" anchor="ctr" anchorCtr="1"/>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267664817759849"/>
                      <c:h val="0.14275689863091437"/>
                    </c:manualLayout>
                  </c15:layout>
                </c:ext>
                <c:ext xmlns:c16="http://schemas.microsoft.com/office/drawing/2014/chart" uri="{C3380CC4-5D6E-409C-BE32-E72D297353CC}">
                  <c16:uniqueId val="{00000007-3EA8-4D20-9190-3320DFDD3FF1}"/>
                </c:ext>
              </c:extLst>
            </c:dLbl>
            <c:spPr>
              <a:noFill/>
              <a:ln>
                <a:noFill/>
              </a:ln>
              <a:effectLst/>
            </c:sp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Papërcaktuar</c:v>
                </c:pt>
              </c:strCache>
            </c:strRef>
          </c:cat>
          <c:val>
            <c:numRef>
              <c:f>Sheet1!$B$2:$B$4</c:f>
              <c:numCache>
                <c:formatCode>General</c:formatCode>
                <c:ptCount val="3"/>
                <c:pt idx="0">
                  <c:v>294</c:v>
                </c:pt>
                <c:pt idx="1">
                  <c:v>178</c:v>
                </c:pt>
                <c:pt idx="2">
                  <c:v>25</c:v>
                </c:pt>
              </c:numCache>
            </c:numRef>
          </c:val>
          <c:extLst>
            <c:ext xmlns:c16="http://schemas.microsoft.com/office/drawing/2014/chart" uri="{C3380CC4-5D6E-409C-BE32-E72D297353CC}">
              <c16:uniqueId val="{00000008-3EA8-4D20-9190-3320DFDD3FF1}"/>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lgn="just">
        <a:defRPr i="1">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2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1804970550929936"/>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9F73-4F4F-9603-E031286403C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9F73-4F4F-9603-E031286403C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9F73-4F4F-9603-E031286403C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9F73-4F4F-9603-E031286403CC}"/>
              </c:ext>
            </c:extLst>
          </c:dPt>
          <c:dLbls>
            <c:dLbl>
              <c:idx val="0"/>
              <c:layout>
                <c:manualLayout>
                  <c:x val="4.3604942640596736E-2"/>
                  <c:y val="7.7513903419415234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9F73-4F4F-9603-E031286403CC}"/>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9F73-4F4F-9603-E031286403CC}"/>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t>
</a:t>
                    </a:r>
                    <a:fld id="{F59256B1-42FA-4B75-9056-9029AB0A97CF}" type="PERCENTAGE">
                      <a:rPr lang="en-US" baseline="0">
                        <a:solidFill>
                          <a:schemeClr val="accent4"/>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9F73-4F4F-9603-E031286403CC}"/>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9F73-4F4F-9603-E031286403CC}"/>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Femra</c:v>
                </c:pt>
                <c:pt idx="1">
                  <c:v>Meshkuj</c:v>
                </c:pt>
                <c:pt idx="2">
                  <c:v>I përcaktuar</c:v>
                </c:pt>
              </c:strCache>
            </c:strRef>
          </c:cat>
          <c:val>
            <c:numRef>
              <c:f>Sheet1!$B$2:$B$4</c:f>
              <c:numCache>
                <c:formatCode>General</c:formatCode>
                <c:ptCount val="3"/>
                <c:pt idx="0">
                  <c:v>42</c:v>
                </c:pt>
                <c:pt idx="1">
                  <c:v>31</c:v>
                </c:pt>
                <c:pt idx="2">
                  <c:v>0</c:v>
                </c:pt>
              </c:numCache>
            </c:numRef>
          </c:val>
          <c:extLst>
            <c:ext xmlns:c16="http://schemas.microsoft.com/office/drawing/2014/chart" uri="{C3380CC4-5D6E-409C-BE32-E72D297353CC}">
              <c16:uniqueId val="{00000008-9F73-4F4F-9603-E031286403C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9053922057211203"/>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7145-4D8C-BF15-80C64E8EA022}"/>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7145-4D8C-BF15-80C64E8EA022}"/>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7145-4D8C-BF15-80C64E8EA022}"/>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7145-4D8C-BF15-80C64E8EA022}"/>
              </c:ext>
            </c:extLst>
          </c:dPt>
          <c:dLbls>
            <c:dLbl>
              <c:idx val="0"/>
              <c:layout>
                <c:manualLayout>
                  <c:x val="3.0805679469551091E-2"/>
                  <c:y val="-0.37720588334190391"/>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2910659423386026"/>
                      <c:h val="0.44187562046972106"/>
                    </c:manualLayout>
                  </c15:layout>
                  <c15:dlblFieldTable/>
                  <c15:showDataLabelsRange val="0"/>
                </c:ext>
                <c:ext xmlns:c16="http://schemas.microsoft.com/office/drawing/2014/chart" uri="{C3380CC4-5D6E-409C-BE32-E72D297353CC}">
                  <c16:uniqueId val="{00000001-7145-4D8C-BF15-80C64E8EA022}"/>
                </c:ext>
              </c:extLst>
            </c:dLbl>
            <c:dLbl>
              <c:idx val="1"/>
              <c:layout>
                <c:manualLayout>
                  <c:x val="-8.5717542882897235E-2"/>
                  <c:y val="0.2459666595729588"/>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3-7145-4D8C-BF15-80C64E8EA022}"/>
                </c:ext>
              </c:extLst>
            </c:dLbl>
            <c:dLbl>
              <c:idx val="2"/>
              <c:layout>
                <c:manualLayout>
                  <c:x val="-0.26105041133424212"/>
                  <c:y val="3.3698611507758415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877D72F8-CA5D-4F00-96B6-6A602460B6E6}" type="CATEGORYNAME">
                      <a:rPr lang="en-US">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60000"/>
                            <a:lumOff val="40000"/>
                          </a:schemeClr>
                        </a:solidFill>
                      </a:rPr>
                      <a:t>
</a:t>
                    </a:r>
                    <a:fld id="{3589D78C-8846-491C-BFB2-63E98727EC05}" type="PERCENTAGE">
                      <a:rPr lang="en-US" baseline="0">
                        <a:solidFill>
                          <a:schemeClr val="accent4">
                            <a:lumMod val="60000"/>
                            <a:lumOff val="40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60000"/>
                          <a:lumOff val="40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7145-4D8C-BF15-80C64E8EA022}"/>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7145-4D8C-BF15-80C64E8EA022}"/>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Të ardhura dhe pasuri të pamjaftueshme</c:v>
                </c:pt>
                <c:pt idx="1">
                  <c:v>Kategori e veçantë</c:v>
                </c:pt>
                <c:pt idx="2">
                  <c:v> I papërcaktuar</c:v>
                </c:pt>
              </c:strCache>
            </c:strRef>
          </c:cat>
          <c:val>
            <c:numRef>
              <c:f>Sheet1!$B$2:$B$4</c:f>
              <c:numCache>
                <c:formatCode>General</c:formatCode>
                <c:ptCount val="3"/>
                <c:pt idx="0">
                  <c:v>42</c:v>
                </c:pt>
                <c:pt idx="1">
                  <c:v>31</c:v>
                </c:pt>
              </c:numCache>
            </c:numRef>
          </c:val>
          <c:extLst>
            <c:ext xmlns:c16="http://schemas.microsoft.com/office/drawing/2014/chart" uri="{C3380CC4-5D6E-409C-BE32-E72D297353CC}">
              <c16:uniqueId val="{00000008-7145-4D8C-BF15-80C64E8EA022}"/>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639123813227047"/>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61B7-47AC-BD18-01551284F0B4}"/>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61B7-47AC-BD18-01551284F0B4}"/>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61B7-47AC-BD18-01551284F0B4}"/>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61B7-47AC-BD18-01551284F0B4}"/>
              </c:ext>
            </c:extLst>
          </c:dPt>
          <c:dPt>
            <c:idx val="4"/>
            <c:bubble3D val="0"/>
            <c:explosion val="33"/>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61B7-47AC-BD18-01551284F0B4}"/>
              </c:ext>
            </c:extLst>
          </c:dPt>
          <c:dPt>
            <c:idx val="5"/>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B-61B7-47AC-BD18-01551284F0B4}"/>
              </c:ext>
            </c:extLst>
          </c:dPt>
          <c:dLbls>
            <c:dLbl>
              <c:idx val="0"/>
              <c:layout>
                <c:manualLayout>
                  <c:x val="-0.12918713519019079"/>
                  <c:y val="4.9002965538398544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61B7-47AC-BD18-01551284F0B4}"/>
                </c:ext>
              </c:extLst>
            </c:dLbl>
            <c:dLbl>
              <c:idx val="1"/>
              <c:layout>
                <c:manualLayout>
                  <c:x val="-0.48522544756532299"/>
                  <c:y val="2.6788696867437022E-3"/>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[CATEGORY NAME]</a:t>
                    </a:fld>
                    <a:r>
                      <a:rPr lang="en-US" i="1">
                        <a:solidFill>
                          <a:schemeClr val="accent4">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4">
                            <a:lumMod val="75000"/>
                          </a:schemeClr>
                        </a:solidFill>
                        <a:latin typeface="Times New Roman" panose="02020603050405020304" pitchFamily="18" charset="0"/>
                        <a:cs typeface="Times New Roman" panose="02020603050405020304" pitchFamily="18" charset="0"/>
                      </a:rPr>
                      <a:pPr>
                        <a:defRPr i="1">
                          <a:solidFill>
                            <a:schemeClr val="accent1"/>
                          </a:solidFill>
                          <a:latin typeface="Times New Roman" panose="02020603050405020304" pitchFamily="18" charset="0"/>
                          <a:cs typeface="Times New Roman" panose="02020603050405020304" pitchFamily="18" charset="0"/>
                        </a:defRPr>
                      </a:pPr>
                      <a:t>[PERCENTAGE]</a:t>
                    </a:fld>
                    <a:endParaRPr lang="en-US" i="1">
                      <a:solidFill>
                        <a:schemeClr val="accent4">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879844961240309"/>
                      <c:h val="0.23696682464454979"/>
                    </c:manualLayout>
                  </c15:layout>
                  <c15:dlblFieldTable/>
                  <c15:showDataLabelsRange val="0"/>
                </c:ext>
                <c:ext xmlns:c16="http://schemas.microsoft.com/office/drawing/2014/chart" uri="{C3380CC4-5D6E-409C-BE32-E72D297353CC}">
                  <c16:uniqueId val="{00000003-61B7-47AC-BD18-01551284F0B4}"/>
                </c:ext>
              </c:extLst>
            </c:dLbl>
            <c:dLbl>
              <c:idx val="2"/>
              <c:layout>
                <c:manualLayout>
                  <c:x val="5.5731839490212834E-2"/>
                  <c:y val="9.6774475771173776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804585993914935"/>
                      <c:h val="0.22307622837467897"/>
                    </c:manualLayout>
                  </c15:layout>
                </c:ext>
                <c:ext xmlns:c16="http://schemas.microsoft.com/office/drawing/2014/chart" uri="{C3380CC4-5D6E-409C-BE32-E72D297353CC}">
                  <c16:uniqueId val="{00000005-61B7-47AC-BD18-01551284F0B4}"/>
                </c:ext>
              </c:extLst>
            </c:dLbl>
            <c:dLbl>
              <c:idx val="3"/>
              <c:layout>
                <c:manualLayout>
                  <c:x val="7.5842185761732281E-2"/>
                  <c:y val="0.71719385006861214"/>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963633277183637"/>
                      <c:h val="0.34966151958277941"/>
                    </c:manualLayout>
                  </c15:layout>
                </c:ext>
                <c:ext xmlns:c16="http://schemas.microsoft.com/office/drawing/2014/chart" uri="{C3380CC4-5D6E-409C-BE32-E72D297353CC}">
                  <c16:uniqueId val="{00000007-61B7-47AC-BD18-01551284F0B4}"/>
                </c:ext>
              </c:extLst>
            </c:dLbl>
            <c:dLbl>
              <c:idx val="4"/>
              <c:layout>
                <c:manualLayout>
                  <c:x val="-6.475474255701856E-2"/>
                  <c:y val="-5.009594163632770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236377169271746"/>
                      <c:h val="0.17635142381395874"/>
                    </c:manualLayout>
                  </c15:layout>
                </c:ext>
                <c:ext xmlns:c16="http://schemas.microsoft.com/office/drawing/2014/chart" uri="{C3380CC4-5D6E-409C-BE32-E72D297353CC}">
                  <c16:uniqueId val="{00000009-61B7-47AC-BD18-01551284F0B4}"/>
                </c:ext>
              </c:extLst>
            </c:dLbl>
            <c:dLbl>
              <c:idx val="5"/>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61B7-47AC-BD18-01551284F0B4}"/>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Sheet1!$A$2:$A$7</c:f>
              <c:strCache>
                <c:ptCount val="6"/>
                <c:pt idx="0">
                  <c:v>Pa arsim</c:v>
                </c:pt>
                <c:pt idx="1">
                  <c:v>Arsim 8 vjeçar</c:v>
                </c:pt>
                <c:pt idx="2">
                  <c:v>Arsim 9 vjeçar</c:v>
                </c:pt>
                <c:pt idx="3">
                  <c:v>Arsim i mesëm</c:v>
                </c:pt>
                <c:pt idx="4">
                  <c:v>Arsim i Lartë</c:v>
                </c:pt>
                <c:pt idx="5">
                  <c:v>Papërcaktuar</c:v>
                </c:pt>
              </c:strCache>
            </c:strRef>
          </c:cat>
          <c:val>
            <c:numRef>
              <c:f>Sheet1!$B$2:$B$7</c:f>
              <c:numCache>
                <c:formatCode>General</c:formatCode>
                <c:ptCount val="6"/>
                <c:pt idx="1">
                  <c:v>1</c:v>
                </c:pt>
                <c:pt idx="3">
                  <c:v>1</c:v>
                </c:pt>
                <c:pt idx="5">
                  <c:v>71</c:v>
                </c:pt>
              </c:numCache>
            </c:numRef>
          </c:val>
          <c:extLst>
            <c:ext xmlns:c16="http://schemas.microsoft.com/office/drawing/2014/chart" uri="{C3380CC4-5D6E-409C-BE32-E72D297353CC}">
              <c16:uniqueId val="{0000000C-61B7-47AC-BD18-01551284F0B4}"/>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7254993241318275"/>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854-4C88-884F-804299A8546B}"/>
              </c:ext>
            </c:extLst>
          </c:dPt>
          <c:dPt>
            <c:idx val="1"/>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854-4C88-884F-804299A8546B}"/>
              </c:ext>
            </c:extLst>
          </c:dPt>
          <c:dPt>
            <c:idx val="2"/>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854-4C88-884F-804299A8546B}"/>
              </c:ext>
            </c:extLst>
          </c:dPt>
          <c:dPt>
            <c:idx val="3"/>
            <c:bubble3D val="0"/>
            <c:spPr>
              <a:solidFill>
                <a:schemeClr val="accent1">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854-4C88-884F-804299A8546B}"/>
              </c:ext>
            </c:extLst>
          </c:dPt>
          <c:dLbls>
            <c:dLbl>
              <c:idx val="0"/>
              <c:layout>
                <c:manualLayout>
                  <c:x val="-0.42395774918379103"/>
                  <c:y val="6.2682452463226263E-2"/>
                </c:manualLayout>
              </c:layout>
              <c:tx>
                <c:rich>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fld id="{DFA9B573-DC99-407D-8D4A-36672B42B78B}" type="CATEGORYNAM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[CATEGORY NAME]</a:t>
                    </a:fld>
                    <a:r>
                      <a:rPr lang="en-US" i="1">
                        <a:latin typeface="Times New Roman" panose="02020603050405020304" pitchFamily="18" charset="0"/>
                        <a:cs typeface="Times New Roman" panose="02020603050405020304" pitchFamily="18" charset="0"/>
                      </a:rPr>
                      <a:t>
</a:t>
                    </a:r>
                    <a:fld id="{790C4302-942D-49AB-A981-EA442DEF6467}" type="PERCENTAGE">
                      <a:rPr lang="en-US" i="1">
                        <a:latin typeface="Times New Roman" panose="02020603050405020304" pitchFamily="18" charset="0"/>
                        <a:cs typeface="Times New Roman" panose="02020603050405020304" pitchFamily="18" charset="0"/>
                      </a:rPr>
                      <a:pPr>
                        <a:defRPr i="1">
                          <a:latin typeface="Times New Roman" panose="02020603050405020304" pitchFamily="18" charset="0"/>
                          <a:cs typeface="Times New Roman" panose="02020603050405020304" pitchFamily="18" charset="0"/>
                        </a:defRPr>
                      </a:pPr>
                      <a:t>[PERCENTAGE]</a:t>
                    </a:fld>
                    <a:endParaRPr lang="en-US" i="1">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01-C854-4C88-884F-804299A8546B}"/>
                </c:ext>
              </c:extLst>
            </c:dLbl>
            <c:dLbl>
              <c:idx val="1"/>
              <c:layout>
                <c:manualLayout>
                  <c:x val="0.16530079052078694"/>
                  <c:y val="0.17404014959246084"/>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bg2">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bg2">
                            <a:lumMod val="75000"/>
                          </a:schemeClr>
                        </a:solidFill>
                        <a:latin typeface="Times New Roman" panose="02020603050405020304" pitchFamily="18" charset="0"/>
                        <a:cs typeface="Times New Roman" panose="02020603050405020304" pitchFamily="18" charset="0"/>
                      </a:rPr>
                      <a:pPr>
                        <a:defRPr i="1">
                          <a:solidFill>
                            <a:schemeClr val="bg2">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bg2">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bg2">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4742487676845276"/>
                      <c:h val="0.36171642974158424"/>
                    </c:manualLayout>
                  </c15:layout>
                  <c15:dlblFieldTable/>
                  <c15:showDataLabelsRange val="0"/>
                </c:ext>
                <c:ext xmlns:c16="http://schemas.microsoft.com/office/drawing/2014/chart" uri="{C3380CC4-5D6E-409C-BE32-E72D297353CC}">
                  <c16:uniqueId val="{00000003-C854-4C88-884F-804299A8546B}"/>
                </c:ext>
              </c:extLst>
            </c:dLbl>
            <c:dLbl>
              <c:idx val="2"/>
              <c:layout>
                <c:manualLayout>
                  <c:x val="-0.2653298764483708"/>
                  <c:y val="-8.5348155010035506E-3"/>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442769422875252"/>
                      <c:h val="0.25810055296485995"/>
                    </c:manualLayout>
                  </c15:layout>
                </c:ext>
                <c:ext xmlns:c16="http://schemas.microsoft.com/office/drawing/2014/chart" uri="{C3380CC4-5D6E-409C-BE32-E72D297353CC}">
                  <c16:uniqueId val="{00000005-C854-4C88-884F-804299A8546B}"/>
                </c:ext>
              </c:extLst>
            </c:dLbl>
            <c:dLbl>
              <c:idx val="3"/>
              <c:layout>
                <c:manualLayout>
                  <c:x val="2.2120225733908001E-2"/>
                  <c:y val="1.8037102158346703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1">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089727957233695"/>
                      <c:h val="0.21113308703710612"/>
                    </c:manualLayout>
                  </c15:layout>
                </c:ext>
                <c:ext xmlns:c16="http://schemas.microsoft.com/office/drawing/2014/chart" uri="{C3380CC4-5D6E-409C-BE32-E72D297353CC}">
                  <c16:uniqueId val="{00000007-C854-4C88-884F-804299A8546B}"/>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I punësuar</c:v>
                </c:pt>
                <c:pt idx="1">
                  <c:v>Pa-punë</c:v>
                </c:pt>
                <c:pt idx="2">
                  <c:v>Papërcaktuar</c:v>
                </c:pt>
              </c:strCache>
            </c:strRef>
          </c:cat>
          <c:val>
            <c:numRef>
              <c:f>Sheet1!$B$2:$B$5</c:f>
              <c:numCache>
                <c:formatCode>General</c:formatCode>
                <c:ptCount val="4"/>
                <c:pt idx="0">
                  <c:v>1</c:v>
                </c:pt>
                <c:pt idx="1">
                  <c:v>59</c:v>
                </c:pt>
                <c:pt idx="2">
                  <c:v>13</c:v>
                </c:pt>
              </c:numCache>
            </c:numRef>
          </c:val>
          <c:extLst>
            <c:ext xmlns:c16="http://schemas.microsoft.com/office/drawing/2014/chart" uri="{C3380CC4-5D6E-409C-BE32-E72D297353CC}">
              <c16:uniqueId val="{00000008-C854-4C88-884F-804299A8546B}"/>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5039396725155549"/>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C3C3-438B-8886-EF020DAA155C}"/>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C3C3-438B-8886-EF020DAA155C}"/>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C3C3-438B-8886-EF020DAA155C}"/>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C3C3-438B-8886-EF020DAA155C}"/>
              </c:ext>
            </c:extLst>
          </c:dPt>
          <c:dLbls>
            <c:dLbl>
              <c:idx val="0"/>
              <c:layout>
                <c:manualLayout>
                  <c:x val="-0.5395269741700115"/>
                  <c:y val="1.9038113193597256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9998625519999415"/>
                      <c:h val="0.30289946151097302"/>
                    </c:manualLayout>
                  </c15:layout>
                  <c15:dlblFieldTable/>
                  <c15:showDataLabelsRange val="0"/>
                </c:ext>
                <c:ext xmlns:c16="http://schemas.microsoft.com/office/drawing/2014/chart" uri="{C3380CC4-5D6E-409C-BE32-E72D297353CC}">
                  <c16:uniqueId val="{00000001-C3C3-438B-8886-EF020DAA155C}"/>
                </c:ext>
              </c:extLst>
            </c:dLbl>
            <c:dLbl>
              <c:idx val="1"/>
              <c:layout>
                <c:manualLayout>
                  <c:x val="0"/>
                  <c:y val="-0.2092576963791128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963294562798938"/>
                      <c:h val="0.54692710372529396"/>
                    </c:manualLayout>
                  </c15:layout>
                  <c15:dlblFieldTable/>
                  <c15:showDataLabelsRange val="0"/>
                </c:ext>
                <c:ext xmlns:c16="http://schemas.microsoft.com/office/drawing/2014/chart" uri="{C3380CC4-5D6E-409C-BE32-E72D297353CC}">
                  <c16:uniqueId val="{00000003-C3C3-438B-8886-EF020DAA155C}"/>
                </c:ext>
              </c:extLst>
            </c:dLbl>
            <c:dLbl>
              <c:idx val="2"/>
              <c:layout>
                <c:manualLayout>
                  <c:x val="0"/>
                  <c:y val="0.21678861965458737"/>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A649C6DE-4C7E-426D-9AB4-F727845278A7}" type="CATEGORYNAME">
                      <a:rPr lang="en-US">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4">
                            <a:lumMod val="75000"/>
                          </a:schemeClr>
                        </a:solidFill>
                      </a:rPr>
                      <a:t>
</a:t>
                    </a:r>
                    <a:fld id="{18FD574A-56F3-40D0-A746-EEAD948BB7D5}" type="PERCENTAGE">
                      <a:rPr lang="en-US" baseline="0">
                        <a:solidFill>
                          <a:schemeClr val="accent4">
                            <a:lumMod val="75000"/>
                          </a:schemeClr>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4">
                          <a:lumMod val="75000"/>
                        </a:schemeClr>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50478276509852515"/>
                      <c:h val="0.36532126854308955"/>
                    </c:manualLayout>
                  </c15:layout>
                  <c15:dlblFieldTable/>
                  <c15:showDataLabelsRange val="0"/>
                </c:ext>
                <c:ext xmlns:c16="http://schemas.microsoft.com/office/drawing/2014/chart" uri="{C3380CC4-5D6E-409C-BE32-E72D297353CC}">
                  <c16:uniqueId val="{00000005-C3C3-438B-8886-EF020DAA155C}"/>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C3C3-438B-8886-EF020DAA155C}"/>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Sheet1!$A$2:$A$4</c:f>
              <c:strCache>
                <c:ptCount val="3"/>
                <c:pt idx="0">
                  <c:v>Ndihmë juridike dytësore me avokat</c:v>
                </c:pt>
                <c:pt idx="1">
                  <c:v>Përjashtim nga tarifat dhe shpenzimet gjyqësore</c:v>
                </c:pt>
                <c:pt idx="2">
                  <c:v>Ndihmë juridike dytësore dhe pëjashtim nga tarifat dhe shpenzimet gjyqësore</c:v>
                </c:pt>
              </c:strCache>
            </c:strRef>
          </c:cat>
          <c:val>
            <c:numRef>
              <c:f>Sheet1!$B$2:$B$4</c:f>
              <c:numCache>
                <c:formatCode>General</c:formatCode>
                <c:ptCount val="3"/>
                <c:pt idx="0">
                  <c:v>6</c:v>
                </c:pt>
                <c:pt idx="1">
                  <c:v>9</c:v>
                </c:pt>
                <c:pt idx="2">
                  <c:v>58</c:v>
                </c:pt>
              </c:numCache>
            </c:numRef>
          </c:val>
          <c:extLst>
            <c:ext xmlns:c16="http://schemas.microsoft.com/office/drawing/2014/chart" uri="{C3380CC4-5D6E-409C-BE32-E72D297353CC}">
              <c16:uniqueId val="{00000008-C3C3-438B-8886-EF020DAA155C}"/>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20301655362386634"/>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A588-4E3C-BD31-57B0F3BA9A29}"/>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A588-4E3C-BD31-57B0F3BA9A29}"/>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A588-4E3C-BD31-57B0F3BA9A29}"/>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A588-4E3C-BD31-57B0F3BA9A29}"/>
              </c:ext>
            </c:extLst>
          </c:dPt>
          <c:dLbls>
            <c:dLbl>
              <c:idx val="0"/>
              <c:layout>
                <c:manualLayout>
                  <c:x val="0.12445301570806187"/>
                  <c:y val="4.3956043956043959E-2"/>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i="1">
                        <a:solidFill>
                          <a:schemeClr val="accent6">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975831701240387"/>
                      <c:h val="0.19300914308788325"/>
                    </c:manualLayout>
                  </c15:layout>
                  <c15:dlblFieldTable/>
                  <c15:showDataLabelsRange val="0"/>
                </c:ext>
                <c:ext xmlns:c16="http://schemas.microsoft.com/office/drawing/2014/chart" uri="{C3380CC4-5D6E-409C-BE32-E72D297353CC}">
                  <c16:uniqueId val="{00000001-A588-4E3C-BD31-57B0F3BA9A29}"/>
                </c:ext>
              </c:extLst>
            </c:dLbl>
            <c:dLbl>
              <c:idx val="1"/>
              <c:layout>
                <c:manualLayout>
                  <c:x val="-7.6200232433632359E-2"/>
                  <c:y val="0.21657480314960625"/>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i="1">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i="1">
                        <a:solidFill>
                          <a:schemeClr val="accent5">
                            <a:lumMod val="75000"/>
                          </a:schemeClr>
                        </a:solidFill>
                        <a:latin typeface="Times New Roman" panose="02020603050405020304" pitchFamily="18" charset="0"/>
                        <a:cs typeface="Times New Roman" panose="02020603050405020304" pitchFamily="18" charset="0"/>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i="1">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163862131446764"/>
                      <c:h val="0.2678099852903002"/>
                    </c:manualLayout>
                  </c15:layout>
                  <c15:dlblFieldTable/>
                  <c15:showDataLabelsRange val="0"/>
                </c:ext>
                <c:ext xmlns:c16="http://schemas.microsoft.com/office/drawing/2014/chart" uri="{C3380CC4-5D6E-409C-BE32-E72D297353CC}">
                  <c16:uniqueId val="{00000003-A588-4E3C-BD31-57B0F3BA9A29}"/>
                </c:ext>
              </c:extLst>
            </c:dLbl>
            <c:dLbl>
              <c:idx val="2"/>
              <c:layout>
                <c:manualLayout>
                  <c:x val="-8.0861963150128627E-2"/>
                  <c:y val="2.6533792650918635E-2"/>
                </c:manualLayout>
              </c:layout>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4">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3506401801297683"/>
                      <c:h val="0.22215626892792245"/>
                    </c:manualLayout>
                  </c15:layout>
                </c:ext>
                <c:ext xmlns:c16="http://schemas.microsoft.com/office/drawing/2014/chart" uri="{C3380CC4-5D6E-409C-BE32-E72D297353CC}">
                  <c16:uniqueId val="{00000005-A588-4E3C-BD31-57B0F3BA9A29}"/>
                </c:ext>
              </c:extLst>
            </c:dLbl>
            <c:dLbl>
              <c:idx val="3"/>
              <c:layout>
                <c:manualLayout>
                  <c:x val="0.17308731930896698"/>
                  <c:y val="5.7538901387326601E-3"/>
                </c:manualLayout>
              </c:layout>
              <c:tx>
                <c:rich>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E0284142-0F46-46A6-9DE4-1C7AB730614E}" type="CATEGORYNAME">
                      <a:rPr lang="en-US">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baseline="0">
                        <a:solidFill>
                          <a:schemeClr val="accent6"/>
                        </a:solidFill>
                      </a:rPr>
                      <a:t>
</a:t>
                    </a:r>
                    <a:fld id="{48BFFF2B-92DB-4671-B502-2596141253F9}" type="PERCENTAGE">
                      <a:rPr lang="en-US" baseline="0">
                        <a:solidFill>
                          <a:schemeClr val="accent6"/>
                        </a:solidFill>
                      </a:rPr>
                      <a:pPr>
                        <a:defRPr i="1">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baseline="0">
                      <a:solidFill>
                        <a:schemeClr val="accent6"/>
                      </a:solidFill>
                    </a:endParaRPr>
                  </a:p>
                </c:rich>
              </c:tx>
              <c:spPr>
                <a:noFill/>
                <a:ln>
                  <a:noFill/>
                </a:ln>
                <a:effectLst/>
              </c:spPr>
              <c:txPr>
                <a:bodyPr rot="0" spcFirstLastPara="1" vertOverflow="ellipsis" vert="horz" wrap="square" lIns="38100" tIns="19050" rIns="38100" bIns="19050" anchor="ctr" anchorCtr="1">
                  <a:no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301393295987253"/>
                      <c:h val="0.20657199100112483"/>
                    </c:manualLayout>
                  </c15:layout>
                  <c15:dlblFieldTable/>
                  <c15:showDataLabelsRange val="0"/>
                </c:ext>
                <c:ext xmlns:c16="http://schemas.microsoft.com/office/drawing/2014/chart" uri="{C3380CC4-5D6E-409C-BE32-E72D297353CC}">
                  <c16:uniqueId val="{00000007-A588-4E3C-BD31-57B0F3BA9A29}"/>
                </c:ext>
              </c:extLst>
            </c:dLbl>
            <c:spPr>
              <a:noFill/>
              <a:ln>
                <a:noFill/>
              </a:ln>
              <a:effectLst/>
            </c:spPr>
            <c:txPr>
              <a:bodyPr rot="0" spcFirstLastPara="1" vertOverflow="ellipsis" vert="horz" wrap="square" lIns="38100" tIns="19050" rIns="38100" bIns="19050" anchor="ctr" anchorCtr="1">
                <a:spAutoFit/>
              </a:bodyPr>
              <a:lstStyle/>
              <a:p>
                <a:pPr>
                  <a:defRPr sz="1000" b="1" i="1"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Sheet1!$A$2:$A$5</c:f>
              <c:strCache>
                <c:ptCount val="3"/>
                <c:pt idx="0">
                  <c:v>Civile</c:v>
                </c:pt>
                <c:pt idx="1">
                  <c:v>Penale</c:v>
                </c:pt>
                <c:pt idx="2">
                  <c:v>Administrative</c:v>
                </c:pt>
              </c:strCache>
            </c:strRef>
          </c:cat>
          <c:val>
            <c:numRef>
              <c:f>Sheet1!$B$2:$B$5</c:f>
              <c:numCache>
                <c:formatCode>General</c:formatCode>
                <c:ptCount val="4"/>
                <c:pt idx="0">
                  <c:v>64</c:v>
                </c:pt>
                <c:pt idx="1">
                  <c:v>4</c:v>
                </c:pt>
                <c:pt idx="2">
                  <c:v>5</c:v>
                </c:pt>
                <c:pt idx="3">
                  <c:v>0</c:v>
                </c:pt>
              </c:numCache>
            </c:numRef>
          </c:val>
          <c:extLst>
            <c:ext xmlns:c16="http://schemas.microsoft.com/office/drawing/2014/chart" uri="{C3380CC4-5D6E-409C-BE32-E72D297353CC}">
              <c16:uniqueId val="{00000008-A588-4E3C-BD31-57B0F3BA9A29}"/>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2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6276939139513638"/>
          <c:y val="0"/>
          <c:w val="0.58872477147253144"/>
          <c:h val="1"/>
        </c:manualLayout>
      </c:layout>
      <c:pie3DChart>
        <c:varyColors val="1"/>
        <c:ser>
          <c:idx val="0"/>
          <c:order val="0"/>
          <c:tx>
            <c:strRef>
              <c:f>Sheet1!$B$1</c:f>
              <c:strCache>
                <c:ptCount val="1"/>
                <c:pt idx="0">
                  <c:v>Numri I rasteve te trajtuara</c:v>
                </c:pt>
              </c:strCache>
            </c:strRef>
          </c:tx>
          <c:dPt>
            <c:idx val="0"/>
            <c:bubble3D val="0"/>
            <c:explosion val="2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01D-4C6D-9E54-112AF817AFDF}"/>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01D-4C6D-9E54-112AF817AFDF}"/>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01D-4C6D-9E54-112AF817AFDF}"/>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01D-4C6D-9E54-112AF817AFDF}"/>
              </c:ext>
            </c:extLst>
          </c:dPt>
          <c:dLbls>
            <c:dLbl>
              <c:idx val="0"/>
              <c:layout>
                <c:manualLayout>
                  <c:x val="0.21877964290974769"/>
                  <c:y val="-5.260971322877598E-2"/>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DFA9B573-DC99-407D-8D4A-36672B42B78B}" type="CATEGORYNAM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6">
                            <a:lumMod val="75000"/>
                          </a:schemeClr>
                        </a:solidFill>
                        <a:latin typeface="Times New Roman" panose="02020603050405020304" pitchFamily="18" charset="0"/>
                        <a:cs typeface="Times New Roman" panose="02020603050405020304" pitchFamily="18" charset="0"/>
                      </a:rPr>
                      <a:t>
</a:t>
                    </a:r>
                    <a:fld id="{790C4302-942D-49AB-A981-EA442DEF6467}" type="PERCENTAGE">
                      <a:rPr lang="en-US" sz="1050" i="0">
                        <a:solidFill>
                          <a:schemeClr val="accent6">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6">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70700214197363"/>
                      <c:h val="0.35031617736524656"/>
                    </c:manualLayout>
                  </c15:layout>
                  <c15:dlblFieldTable/>
                  <c15:showDataLabelsRange val="0"/>
                </c:ext>
                <c:ext xmlns:c16="http://schemas.microsoft.com/office/drawing/2014/chart" uri="{C3380CC4-5D6E-409C-BE32-E72D297353CC}">
                  <c16:uniqueId val="{00000001-001D-4C6D-9E54-112AF817AFDF}"/>
                </c:ext>
              </c:extLst>
            </c:dLbl>
            <c:dLbl>
              <c:idx val="1"/>
              <c:layout>
                <c:manualLayout>
                  <c:x val="-0.15434511862487776"/>
                  <c:y val="8.6871494004423628E-4"/>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3430B29F-7B8A-49BA-9AA5-B1AE7B564F2D}" type="CATEGORYNAM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a:solidFill>
                          <a:schemeClr val="accent5">
                            <a:lumMod val="75000"/>
                          </a:schemeClr>
                        </a:solidFill>
                        <a:latin typeface="Times New Roman" panose="02020603050405020304" pitchFamily="18" charset="0"/>
                        <a:cs typeface="Times New Roman" panose="02020603050405020304" pitchFamily="18" charset="0"/>
                      </a:rPr>
                      <a:t>
</a:t>
                    </a:r>
                    <a:fld id="{81E7E38A-B726-4281-BBD4-CDF5CF2155D5}" type="PERCENTAGE">
                      <a:rPr lang="en-US" sz="1050" i="0">
                        <a:solidFill>
                          <a:schemeClr val="accent5">
                            <a:lumMod val="75000"/>
                          </a:schemeClr>
                        </a:solidFill>
                        <a:latin typeface="Times New Roman" panose="02020603050405020304" pitchFamily="18" charset="0"/>
                        <a:cs typeface="Times New Roman" panose="02020603050405020304" pitchFamily="18" charset="0"/>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a:solidFill>
                        <a:schemeClr val="accent5">
                          <a:lumMod val="75000"/>
                        </a:schemeClr>
                      </a:solidFill>
                      <a:latin typeface="Times New Roman" panose="02020603050405020304" pitchFamily="18" charset="0"/>
                      <a:cs typeface="Times New Roman" panose="02020603050405020304" pitchFamily="18" charset="0"/>
                    </a:endParaRPr>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5633986928104574"/>
                      <c:h val="0.36928104575163401"/>
                    </c:manualLayout>
                  </c15:layout>
                  <c15:dlblFieldTable/>
                  <c15:showDataLabelsRange val="0"/>
                </c:ext>
                <c:ext xmlns:c16="http://schemas.microsoft.com/office/drawing/2014/chart" uri="{C3380CC4-5D6E-409C-BE32-E72D297353CC}">
                  <c16:uniqueId val="{00000003-001D-4C6D-9E54-112AF817AFDF}"/>
                </c:ext>
              </c:extLst>
            </c:dLbl>
            <c:dLbl>
              <c:idx val="2"/>
              <c:layout>
                <c:manualLayout>
                  <c:x val="0.34347938565095631"/>
                  <c:y val="3.6745406824146981E-3"/>
                </c:manualLayout>
              </c:layout>
              <c:tx>
                <c:rich>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fld id="{61B2320D-1F4A-4DF8-9C82-DF808AFCC0B0}" type="CATEGORYNAME">
                      <a:rPr lang="en-US" sz="1050" i="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[CATEGORY NAME]</a:t>
                    </a:fld>
                    <a:r>
                      <a:rPr lang="en-US" sz="1050" i="0" baseline="0"/>
                      <a:t>
</a:t>
                    </a:r>
                    <a:fld id="{F59256B1-42FA-4B75-9056-9029AB0A97CF}" type="PERCENTAGE">
                      <a:rPr lang="en-US" sz="1050" i="0" baseline="0">
                        <a:solidFill>
                          <a:schemeClr val="accent4"/>
                        </a:solidFill>
                      </a:rPr>
                      <a:pPr>
                        <a:defRPr sz="1050">
                          <a:solidFill>
                            <a:schemeClr val="accent5">
                              <a:lumMod val="75000"/>
                            </a:schemeClr>
                          </a:solidFill>
                          <a:latin typeface="Times New Roman" panose="02020603050405020304" pitchFamily="18" charset="0"/>
                          <a:cs typeface="Times New Roman" panose="02020603050405020304" pitchFamily="18" charset="0"/>
                        </a:defRPr>
                      </a:pPr>
                      <a:t>[PERCENTAGE]</a:t>
                    </a:fld>
                    <a:endParaRPr lang="en-US" sz="1050" i="0" baseline="0"/>
                  </a:p>
                </c:rich>
              </c:tx>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79057239057239"/>
                      <c:h val="0.32472013672709515"/>
                    </c:manualLayout>
                  </c15:layout>
                  <c15:dlblFieldTable/>
                  <c15:showDataLabelsRange val="0"/>
                </c:ext>
                <c:ext xmlns:c16="http://schemas.microsoft.com/office/drawing/2014/chart" uri="{C3380CC4-5D6E-409C-BE32-E72D297353CC}">
                  <c16:uniqueId val="{00000005-001D-4C6D-9E54-112AF817AFDF}"/>
                </c:ext>
              </c:extLst>
            </c:dLbl>
            <c:dLbl>
              <c:idx val="3"/>
              <c:layout>
                <c:manualLayout>
                  <c:x val="0.17348649099113395"/>
                  <c:y val="-1.4307960710512144E-2"/>
                </c:manualLayout>
              </c:layout>
              <c:spPr>
                <a:noFill/>
                <a:ln>
                  <a:noFill/>
                </a:ln>
                <a:effectLst/>
              </c:spPr>
              <c:txPr>
                <a:bodyPr rot="0" spcFirstLastPara="1" vertOverflow="ellipsis" vert="horz" wrap="square" lIns="38100" tIns="19050" rIns="38100" bIns="19050" anchor="ctr" anchorCtr="1">
                  <a:no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663803388212837"/>
                      <c:h val="0.21252456814991147"/>
                    </c:manualLayout>
                  </c15:layout>
                </c:ext>
                <c:ext xmlns:c16="http://schemas.microsoft.com/office/drawing/2014/chart" uri="{C3380CC4-5D6E-409C-BE32-E72D297353CC}">
                  <c16:uniqueId val="{00000007-001D-4C6D-9E54-112AF817AFDF}"/>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spc="0" baseline="0">
                    <a:solidFill>
                      <a:schemeClr val="accent5">
                        <a:lumMod val="75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Sheet1!$A$2:$A$3</c:f>
              <c:strCache>
                <c:ptCount val="2"/>
                <c:pt idx="0">
                  <c:v>Dosje të Likujduara</c:v>
                </c:pt>
                <c:pt idx="1">
                  <c:v>Dosje për mospagesë</c:v>
                </c:pt>
              </c:strCache>
            </c:strRef>
          </c:cat>
          <c:val>
            <c:numRef>
              <c:f>Sheet1!$B$2:$B$3</c:f>
              <c:numCache>
                <c:formatCode>General</c:formatCode>
                <c:ptCount val="2"/>
                <c:pt idx="0">
                  <c:v>271</c:v>
                </c:pt>
                <c:pt idx="1">
                  <c:v>11</c:v>
                </c:pt>
              </c:numCache>
            </c:numRef>
          </c:val>
          <c:extLst>
            <c:ext xmlns:c16="http://schemas.microsoft.com/office/drawing/2014/chart" uri="{C3380CC4-5D6E-409C-BE32-E72D297353CC}">
              <c16:uniqueId val="{00000008-001D-4C6D-9E54-112AF817AFDF}"/>
            </c:ext>
          </c:extLst>
        </c:ser>
        <c:dLbls>
          <c:dLblPos val="outEnd"/>
          <c:showLegendKey val="0"/>
          <c:showVal val="0"/>
          <c:showCatName val="1"/>
          <c:showSerName val="0"/>
          <c:showPercent val="1"/>
          <c:showBubbleSize val="0"/>
          <c:showLeaderLines val="1"/>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4">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8.9285714285714288E-2"/>
          <c:y val="0.24193548387096775"/>
          <c:w val="0.80952380952380953"/>
          <c:h val="0.64946236559139781"/>
        </c:manualLayout>
      </c:layout>
      <c:pie3DChart>
        <c:varyColors val="1"/>
        <c:ser>
          <c:idx val="0"/>
          <c:order val="0"/>
          <c:tx>
            <c:strRef>
              <c:f>Sheet1!$B$1</c:f>
              <c:strCache>
                <c:ptCount val="1"/>
                <c:pt idx="0">
                  <c:v>Rastet e raportuara nga Qendrat e shërbimit të ndihmës juridike parësore</c:v>
                </c:pt>
              </c:strCache>
            </c:strRef>
          </c:tx>
          <c:dPt>
            <c:idx val="0"/>
            <c:bubble3D val="0"/>
            <c:explosion val="3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0301-4474-9FAA-8C660EAE80A8}"/>
              </c:ext>
            </c:extLst>
          </c:dPt>
          <c:dPt>
            <c:idx val="1"/>
            <c:bubble3D val="0"/>
            <c:explosion val="34"/>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0301-4474-9FAA-8C660EAE80A8}"/>
              </c:ext>
            </c:extLst>
          </c:dPt>
          <c:dPt>
            <c:idx val="2"/>
            <c:bubble3D val="0"/>
            <c:explosion val="18"/>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0301-4474-9FAA-8C660EAE80A8}"/>
              </c:ext>
            </c:extLst>
          </c:dPt>
          <c:dPt>
            <c:idx val="3"/>
            <c:bubble3D val="0"/>
            <c:explosion val="26"/>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0301-4474-9FAA-8C660EAE80A8}"/>
              </c:ext>
            </c:extLst>
          </c:dPt>
          <c:dPt>
            <c:idx val="4"/>
            <c:bubble3D val="0"/>
            <c:explosion val="27"/>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0301-4474-9FAA-8C660EAE80A8}"/>
              </c:ext>
            </c:extLst>
          </c:dPt>
          <c:dLbls>
            <c:dLbl>
              <c:idx val="0"/>
              <c:layout>
                <c:manualLayout>
                  <c:x val="0.14985781125185429"/>
                  <c:y val="1.5532573353703922E-3"/>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0301-4474-9FAA-8C660EAE80A8}"/>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0301-4474-9FAA-8C660EAE80A8}"/>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0301-4474-9FAA-8C660EAE80A8}"/>
                </c:ext>
              </c:extLst>
            </c:dLbl>
            <c:dLbl>
              <c:idx val="3"/>
              <c:layout>
                <c:manualLayout>
                  <c:x val="-0.15568207234965195"/>
                  <c:y val="4.975124378109453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0301-4474-9FAA-8C660EAE80A8}"/>
                </c:ext>
              </c:extLst>
            </c:dLbl>
            <c:dLbl>
              <c:idx val="4"/>
              <c:layout>
                <c:manualLayout>
                  <c:x val="-9.562629399585916E-3"/>
                  <c:y val="-6.628149574707109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15:layout>
                    <c:manualLayout>
                      <c:w val="0.2356268747656543"/>
                      <c:h val="0.15991956650579967"/>
                    </c:manualLayout>
                  </c15:layout>
                </c:ext>
                <c:ext xmlns:c16="http://schemas.microsoft.com/office/drawing/2014/chart" uri="{C3380CC4-5D6E-409C-BE32-E72D297353CC}">
                  <c16:uniqueId val="{00000009-0301-4474-9FAA-8C660EAE80A8}"/>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Paidentifikuar</c:v>
                </c:pt>
              </c:strCache>
            </c:strRef>
          </c:cat>
          <c:val>
            <c:numRef>
              <c:f>Sheet1!$B$2:$B$6</c:f>
              <c:numCache>
                <c:formatCode>General</c:formatCode>
                <c:ptCount val="5"/>
                <c:pt idx="0">
                  <c:v>10</c:v>
                </c:pt>
                <c:pt idx="1">
                  <c:v>173</c:v>
                </c:pt>
                <c:pt idx="2">
                  <c:v>119</c:v>
                </c:pt>
                <c:pt idx="3">
                  <c:v>35</c:v>
                </c:pt>
                <c:pt idx="4">
                  <c:v>1</c:v>
                </c:pt>
              </c:numCache>
            </c:numRef>
          </c:val>
          <c:extLst>
            <c:ext xmlns:c16="http://schemas.microsoft.com/office/drawing/2014/chart" uri="{C3380CC4-5D6E-409C-BE32-E72D297353CC}">
              <c16:uniqueId val="{0000000A-0301-4474-9FAA-8C660EAE80A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Punësimit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manualLayout>
          <c:layoutTarget val="inner"/>
          <c:xMode val="edge"/>
          <c:yMode val="edge"/>
          <c:x val="0.18768328445747801"/>
          <c:y val="0.27423580786026203"/>
          <c:w val="0.62090470362758909"/>
          <c:h val="0.72576419213973797"/>
        </c:manualLayout>
      </c:layout>
      <c:pie3DChart>
        <c:varyColors val="1"/>
        <c:ser>
          <c:idx val="0"/>
          <c:order val="0"/>
          <c:tx>
            <c:strRef>
              <c:f>Sheet1!$B$1</c:f>
              <c:strCache>
                <c:ptCount val="1"/>
                <c:pt idx="0">
                  <c:v>Rastet e raportuara nga Qendrat e shërbimit të ndihmës juridike parësore</c:v>
                </c:pt>
              </c:strCache>
            </c:strRef>
          </c:tx>
          <c:explosion val="2"/>
          <c:dPt>
            <c:idx val="0"/>
            <c:bubble3D val="0"/>
            <c:spPr>
              <a:solidFill>
                <a:schemeClr val="accent1"/>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2AD6-48EA-951E-CBF858F93DF8}"/>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2AD6-48EA-951E-CBF858F93DF8}"/>
              </c:ext>
            </c:extLst>
          </c:dPt>
          <c:dPt>
            <c:idx val="2"/>
            <c:bubble3D val="0"/>
            <c:spPr>
              <a:solidFill>
                <a:schemeClr val="accent3"/>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2AD6-48EA-951E-CBF858F93DF8}"/>
              </c:ext>
            </c:extLst>
          </c:dPt>
          <c:dPt>
            <c:idx val="3"/>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2AD6-48EA-951E-CBF858F93DF8}"/>
              </c:ext>
            </c:extLst>
          </c:dPt>
          <c:dLbls>
            <c:dLbl>
              <c:idx val="0"/>
              <c:layout>
                <c:manualLayout>
                  <c:x val="3.8740157480314959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2AD6-48EA-951E-CBF858F93DF8}"/>
                </c:ext>
              </c:extLst>
            </c:dLbl>
            <c:dLbl>
              <c:idx val="1"/>
              <c:layout>
                <c:manualLayout>
                  <c:x val="-6.8878164422995533E-2"/>
                  <c:y val="-1.884570082449941E-2"/>
                </c:manualLayout>
              </c:layout>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2AD6-48EA-951E-CBF858F93DF8}"/>
                </c:ext>
              </c:extLst>
            </c:dLbl>
            <c:dLbl>
              <c:idx val="2"/>
              <c:layout>
                <c:manualLayout>
                  <c:x val="-6.1147645700913952E-2"/>
                  <c:y val="-3.0552397166570419E-2"/>
                </c:manualLayout>
              </c:layout>
              <c:spPr>
                <a:xfrm>
                  <a:off x="171449" y="551203"/>
                  <a:ext cx="955452" cy="626837"/>
                </a:xfrm>
                <a:solidFill>
                  <a:sysClr val="window" lastClr="FFFFFF"/>
                </a:solidFill>
                <a:ln w="9525" cap="flat" cmpd="sng" algn="ctr">
                  <a:solidFill>
                    <a:srgbClr val="5B9BD5"/>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3"/>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42330"/>
                        <a:gd name="adj2" fmla="val 71849"/>
                      </a:avLst>
                    </a:prstGeom>
                    <a:noFill/>
                    <a:ln>
                      <a:noFill/>
                    </a:ln>
                  </c15:spPr>
                  <c15:layout>
                    <c:manualLayout>
                      <c:w val="0.2371396156125645"/>
                      <c:h val="0.14773768119974401"/>
                    </c:manualLayout>
                  </c15:layout>
                </c:ext>
                <c:ext xmlns:c16="http://schemas.microsoft.com/office/drawing/2014/chart" uri="{C3380CC4-5D6E-409C-BE32-E72D297353CC}">
                  <c16:uniqueId val="{00000005-2AD6-48EA-951E-CBF858F93DF8}"/>
                </c:ext>
              </c:extLst>
            </c:dLbl>
            <c:dLbl>
              <c:idx val="3"/>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2AD6-48EA-951E-CBF858F93DF8}"/>
                </c:ext>
              </c:extLst>
            </c:dLbl>
            <c:spPr>
              <a:solidFill>
                <a:sysClr val="window" lastClr="FFFFFF"/>
              </a:solidFill>
              <a:ln>
                <a:solidFill>
                  <a:srgbClr val="5B9BD5"/>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1"/>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I Punësuar</c:v>
                </c:pt>
                <c:pt idx="1">
                  <c:v>I Pa-punë</c:v>
                </c:pt>
                <c:pt idx="2">
                  <c:v>I papërcaktuar</c:v>
                </c:pt>
              </c:strCache>
            </c:strRef>
          </c:cat>
          <c:val>
            <c:numRef>
              <c:f>Sheet1!$B$2:$B$4</c:f>
              <c:numCache>
                <c:formatCode>General</c:formatCode>
                <c:ptCount val="3"/>
                <c:pt idx="0">
                  <c:v>66</c:v>
                </c:pt>
                <c:pt idx="1">
                  <c:v>268</c:v>
                </c:pt>
                <c:pt idx="2">
                  <c:v>4</c:v>
                </c:pt>
              </c:numCache>
            </c:numRef>
          </c:val>
          <c:extLst>
            <c:ext xmlns:c16="http://schemas.microsoft.com/office/drawing/2014/chart" uri="{C3380CC4-5D6E-409C-BE32-E72D297353CC}">
              <c16:uniqueId val="{00000008-2AD6-48EA-951E-CBF858F93DF8}"/>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Natyrës së çështjes</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dPt>
            <c:idx val="0"/>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216-4AFE-93B0-8515DFEE3AB0}"/>
              </c:ext>
            </c:extLst>
          </c:dPt>
          <c:dPt>
            <c:idx val="1"/>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216-4AFE-93B0-8515DFEE3AB0}"/>
              </c:ext>
            </c:extLst>
          </c:dPt>
          <c:dPt>
            <c:idx val="2"/>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216-4AFE-93B0-8515DFEE3AB0}"/>
              </c:ext>
            </c:extLst>
          </c:dPt>
          <c:dPt>
            <c:idx val="3"/>
            <c:bubble3D val="0"/>
            <c:spPr>
              <a:solidFill>
                <a:schemeClr val="accent2">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216-4AFE-93B0-8515DFEE3AB0}"/>
              </c:ext>
            </c:extLst>
          </c:dPt>
          <c:dLbls>
            <c:dLbl>
              <c:idx val="0"/>
              <c:layout>
                <c:manualLayout>
                  <c:x val="-1.1290606033902258E-16"/>
                  <c:y val="-0.16666666666666666"/>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216-4AFE-93B0-8515DFEE3AB0}"/>
                </c:ext>
              </c:extLst>
            </c:dLbl>
            <c:dLbl>
              <c:idx val="1"/>
              <c:layout>
                <c:manualLayout>
                  <c:x val="0.1785989222478831"/>
                  <c:y val="-8.0808080808080815E-2"/>
                </c:manualLayout>
              </c:layout>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3-F216-4AFE-93B0-8515DFEE3AB0}"/>
                </c:ext>
              </c:extLst>
            </c:dLbl>
            <c:dLbl>
              <c:idx val="2"/>
              <c:layout>
                <c:manualLayout>
                  <c:x val="5.3887605850654351E-2"/>
                  <c:y val="0.32323252207110476"/>
                </c:manualLayout>
              </c:layout>
              <c:spPr>
                <a:xfrm>
                  <a:off x="222250" y="1984370"/>
                  <a:ext cx="1020488" cy="479361"/>
                </a:xfrm>
                <a:solidFill>
                  <a:sysClr val="window" lastClr="FFFFFF"/>
                </a:solidFill>
                <a:ln w="9525" cap="flat" cmpd="sng" algn="ctr">
                  <a:solidFill>
                    <a:srgbClr val="ED7D31"/>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20007"/>
                        <a:gd name="adj2" fmla="val -107508"/>
                      </a:avLst>
                    </a:prstGeom>
                    <a:noFill/>
                    <a:ln>
                      <a:noFill/>
                    </a:ln>
                  </c15:spPr>
                  <c15:layout>
                    <c:manualLayout>
                      <c:w val="0.24743151909706437"/>
                      <c:h val="0.19063151197009462"/>
                    </c:manualLayout>
                  </c15:layout>
                </c:ext>
                <c:ext xmlns:c16="http://schemas.microsoft.com/office/drawing/2014/chart" uri="{C3380CC4-5D6E-409C-BE32-E72D297353CC}">
                  <c16:uniqueId val="{00000005-F216-4AFE-93B0-8515DFEE3AB0}"/>
                </c:ext>
              </c:extLst>
            </c:dLbl>
            <c:dLbl>
              <c:idx val="3"/>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216-4AFE-93B0-8515DFEE3AB0}"/>
                </c:ext>
              </c:extLst>
            </c:dLbl>
            <c:spPr>
              <a:solidFill>
                <a:sysClr val="window" lastClr="FFFFFF"/>
              </a:solidFill>
              <a:ln>
                <a:solidFill>
                  <a:srgbClr val="ED7D31"/>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Sheet1!$A$2:$A$5</c:f>
              <c:strCache>
                <c:ptCount val="4"/>
                <c:pt idx="0">
                  <c:v>Civile</c:v>
                </c:pt>
                <c:pt idx="1">
                  <c:v>Penale</c:v>
                </c:pt>
                <c:pt idx="2">
                  <c:v>Administrative</c:v>
                </c:pt>
                <c:pt idx="3">
                  <c:v>Papërcaktuar</c:v>
                </c:pt>
              </c:strCache>
            </c:strRef>
          </c:cat>
          <c:val>
            <c:numRef>
              <c:f>Sheet1!$B$2:$B$5</c:f>
              <c:numCache>
                <c:formatCode>General</c:formatCode>
                <c:ptCount val="4"/>
                <c:pt idx="0">
                  <c:v>140</c:v>
                </c:pt>
                <c:pt idx="1">
                  <c:v>22</c:v>
                </c:pt>
                <c:pt idx="2">
                  <c:v>176</c:v>
                </c:pt>
                <c:pt idx="3">
                  <c:v>0</c:v>
                </c:pt>
              </c:numCache>
            </c:numRef>
          </c:val>
          <c:extLst>
            <c:ext xmlns:c16="http://schemas.microsoft.com/office/drawing/2014/chart" uri="{C3380CC4-5D6E-409C-BE32-E72D297353CC}">
              <c16:uniqueId val="{00000008-F216-4AFE-93B0-8515DFEE3AB0}"/>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Kategorive Përfituese</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explosion val="0"/>
            <c:spPr>
              <a:solidFill>
                <a:schemeClr val="accent2">
                  <a:shade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BAB7-4CE5-A00D-10587B58184E}"/>
              </c:ext>
            </c:extLst>
          </c:dPt>
          <c:dPt>
            <c:idx val="1"/>
            <c:bubble3D val="0"/>
            <c:spPr>
              <a:solidFill>
                <a:schemeClr val="accent2"/>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BAB7-4CE5-A00D-10587B58184E}"/>
              </c:ext>
            </c:extLst>
          </c:dPt>
          <c:dPt>
            <c:idx val="2"/>
            <c:bubble3D val="0"/>
            <c:spPr>
              <a:solidFill>
                <a:schemeClr val="accent2">
                  <a:tint val="65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BAB7-4CE5-A00D-10587B58184E}"/>
              </c:ext>
            </c:extLst>
          </c:dPt>
          <c:dLbls>
            <c:dLbl>
              <c:idx val="0"/>
              <c:layout>
                <c:manualLayout>
                  <c:x val="-4.3660789252728802E-2"/>
                  <c:y val="-0.36344119888239779"/>
                </c:manualLayout>
              </c:layout>
              <c:spPr>
                <a:xfrm>
                  <a:off x="2477553" y="272629"/>
                  <a:ext cx="1214972" cy="62969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hade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3227"/>
                        <a:gd name="adj2" fmla="val 88246"/>
                      </a:avLst>
                    </a:prstGeom>
                    <a:noFill/>
                    <a:ln>
                      <a:noFill/>
                    </a:ln>
                  </c15:spPr>
                  <c15:layout>
                    <c:manualLayout>
                      <c:w val="0.3213000390064592"/>
                      <c:h val="0.21325577851155703"/>
                    </c:manualLayout>
                  </c15:layout>
                </c:ext>
                <c:ext xmlns:c16="http://schemas.microsoft.com/office/drawing/2014/chart" uri="{C3380CC4-5D6E-409C-BE32-E72D297353CC}">
                  <c16:uniqueId val="{00000001-BAB7-4CE5-A00D-10587B58184E}"/>
                </c:ext>
              </c:extLst>
            </c:dLbl>
            <c:dLbl>
              <c:idx val="1"/>
              <c:layout>
                <c:manualLayout>
                  <c:x val="7.3135920982169408E-2"/>
                  <c:y val="0.43870984675302682"/>
                </c:manualLayout>
              </c:layout>
              <c:spPr>
                <a:xfrm>
                  <a:off x="276558" y="2145922"/>
                  <a:ext cx="913928" cy="479361"/>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5664"/>
                        <a:gd name="adj2" fmla="val -125876"/>
                      </a:avLst>
                    </a:prstGeom>
                    <a:noFill/>
                    <a:ln>
                      <a:noFill/>
                    </a:ln>
                  </c15:spPr>
                  <c15:layout>
                    <c:manualLayout>
                      <c:w val="0.24168878134565672"/>
                      <c:h val="0.16234425535517735"/>
                    </c:manualLayout>
                  </c15:layout>
                </c:ext>
                <c:ext xmlns:c16="http://schemas.microsoft.com/office/drawing/2014/chart" uri="{C3380CC4-5D6E-409C-BE32-E72D297353CC}">
                  <c16:uniqueId val="{00000003-BAB7-4CE5-A00D-10587B58184E}"/>
                </c:ext>
              </c:extLst>
            </c:dLbl>
            <c:dLbl>
              <c:idx val="2"/>
              <c:layout>
                <c:manualLayout>
                  <c:x val="-0.13602001890821586"/>
                  <c:y val="6.4517822368977962E-3"/>
                </c:manualLayout>
              </c:layout>
              <c:spPr>
                <a:xfrm>
                  <a:off x="858541" y="378616"/>
                  <a:ext cx="1035636" cy="390462"/>
                </a:xfrm>
                <a:solidFill>
                  <a:sysClr val="window" lastClr="FFFFFF"/>
                </a:solidFill>
                <a:ln w="9525" cap="flat" cmpd="sng" algn="ctr">
                  <a:solidFill>
                    <a:srgbClr val="ED7D31">
                      <a:shade val="65000"/>
                    </a:srgbClr>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tint val="65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8944"/>
                        <a:gd name="adj2" fmla="val 114072"/>
                      </a:avLst>
                    </a:prstGeom>
                    <a:noFill/>
                    <a:ln>
                      <a:noFill/>
                    </a:ln>
                  </c15:spPr>
                  <c15:layout>
                    <c:manualLayout>
                      <c:w val="0.27387479587721558"/>
                      <c:h val="0.13223672847345694"/>
                    </c:manualLayout>
                  </c15:layout>
                </c:ext>
                <c:ext xmlns:c16="http://schemas.microsoft.com/office/drawing/2014/chart" uri="{C3380CC4-5D6E-409C-BE32-E72D297353CC}">
                  <c16:uniqueId val="{00000005-BAB7-4CE5-A00D-10587B58184E}"/>
                </c:ext>
              </c:extLst>
            </c:dLbl>
            <c:spPr>
              <a:solidFill>
                <a:sysClr val="window" lastClr="FFFFFF"/>
              </a:solidFill>
              <a:ln>
                <a:solidFill>
                  <a:srgbClr val="ED7D31">
                    <a:shade val="65000"/>
                  </a:srgbClr>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2"/>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Sheet1!$A$2:$A$4</c:f>
              <c:strCache>
                <c:ptCount val="3"/>
                <c:pt idx="0">
                  <c:v>Të ardhura dhe pasuri të pamjaftueshme</c:v>
                </c:pt>
                <c:pt idx="1">
                  <c:v>Kategori e veçantë</c:v>
                </c:pt>
                <c:pt idx="2">
                  <c:v>I papërcaktuar</c:v>
                </c:pt>
              </c:strCache>
            </c:strRef>
          </c:cat>
          <c:val>
            <c:numRef>
              <c:f>Sheet1!$B$2:$B$4</c:f>
              <c:numCache>
                <c:formatCode>General</c:formatCode>
                <c:ptCount val="3"/>
                <c:pt idx="0">
                  <c:v>234</c:v>
                </c:pt>
                <c:pt idx="1">
                  <c:v>104</c:v>
                </c:pt>
                <c:pt idx="2">
                  <c:v>0</c:v>
                </c:pt>
              </c:numCache>
            </c:numRef>
          </c:val>
          <c:extLst>
            <c:ext xmlns:c16="http://schemas.microsoft.com/office/drawing/2014/chart" uri="{C3380CC4-5D6E-409C-BE32-E72D297353CC}">
              <c16:uniqueId val="{00000006-BAB7-4CE5-A00D-10587B58184E}"/>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Kategoritë e ve</a:t>
            </a:r>
            <a:r>
              <a:rPr lang="en-GB" sz="1200" cap="none">
                <a:solidFill>
                  <a:schemeClr val="tx1"/>
                </a:solidFill>
              </a:rPr>
              <a:t>çanta</a:t>
            </a:r>
            <a:r>
              <a:rPr lang="en-US" sz="1200" cap="none">
                <a:solidFill>
                  <a:schemeClr val="tx1"/>
                </a:solidFill>
              </a:rPr>
              <a:t> përfituese, sipas ligjit</a:t>
            </a:r>
          </a:p>
        </c:rich>
      </c:tx>
      <c:layout>
        <c:manualLayout>
          <c:xMode val="edge"/>
          <c:yMode val="edge"/>
          <c:x val="1.921348814449041E-2"/>
          <c:y val="1.698935719557517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plotArea>
      <c:layout>
        <c:manualLayout>
          <c:layoutTarget val="inner"/>
          <c:xMode val="edge"/>
          <c:yMode val="edge"/>
          <c:x val="0.26618488951856795"/>
          <c:y val="0.2489539748953975"/>
          <c:w val="0.44548500122605772"/>
          <c:h val="0.67335337528415629"/>
        </c:manualLayout>
      </c:layout>
      <c:pieChart>
        <c:varyColors val="1"/>
        <c:ser>
          <c:idx val="0"/>
          <c:order val="0"/>
          <c:tx>
            <c:strRef>
              <c:f>Sheet1!$B$1</c:f>
              <c:strCache>
                <c:ptCount val="1"/>
                <c:pt idx="0">
                  <c:v>Të dhëna specifike mbi kategoritë përfituese të ndihmës juridike parësore</c:v>
                </c:pt>
              </c:strCache>
            </c:strRef>
          </c:tx>
          <c:dPt>
            <c:idx val="0"/>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386A-40C0-B4A2-2C66FF36558B}"/>
              </c:ext>
            </c:extLst>
          </c:dPt>
          <c:dPt>
            <c:idx val="1"/>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386A-40C0-B4A2-2C66FF36558B}"/>
              </c:ext>
            </c:extLst>
          </c:dPt>
          <c:dPt>
            <c:idx val="2"/>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386A-40C0-B4A2-2C66FF36558B}"/>
              </c:ext>
            </c:extLst>
          </c:dPt>
          <c:dPt>
            <c:idx val="3"/>
            <c:bubble3D val="0"/>
            <c:spPr>
              <a:solidFill>
                <a:schemeClr val="accent6">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386A-40C0-B4A2-2C66FF36558B}"/>
              </c:ext>
            </c:extLst>
          </c:dPt>
          <c:dPt>
            <c:idx val="4"/>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386A-40C0-B4A2-2C66FF36558B}"/>
              </c:ext>
            </c:extLst>
          </c:dPt>
          <c:dPt>
            <c:idx val="5"/>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386A-40C0-B4A2-2C66FF36558B}"/>
              </c:ext>
            </c:extLst>
          </c:dPt>
          <c:dPt>
            <c:idx val="6"/>
            <c:bubble3D val="0"/>
            <c:spPr>
              <a:solidFill>
                <a:schemeClr val="accent6">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386A-40C0-B4A2-2C66FF36558B}"/>
              </c:ext>
            </c:extLst>
          </c:dPt>
          <c:dPt>
            <c:idx val="7"/>
            <c:bubble3D val="0"/>
            <c:spPr>
              <a:solidFill>
                <a:schemeClr val="accent5">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386A-40C0-B4A2-2C66FF36558B}"/>
              </c:ext>
            </c:extLst>
          </c:dPt>
          <c:dPt>
            <c:idx val="8"/>
            <c:bubble3D val="0"/>
            <c:spPr>
              <a:solidFill>
                <a:schemeClr val="accent4">
                  <a:lumMod val="80000"/>
                  <a:lumOff val="2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386A-40C0-B4A2-2C66FF36558B}"/>
              </c:ext>
            </c:extLst>
          </c:dPt>
          <c:dPt>
            <c:idx val="9"/>
            <c:bubble3D val="0"/>
            <c:spPr>
              <a:solidFill>
                <a:schemeClr val="accent6">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386A-40C0-B4A2-2C66FF36558B}"/>
              </c:ext>
            </c:extLst>
          </c:dPt>
          <c:dPt>
            <c:idx val="10"/>
            <c:bubble3D val="0"/>
            <c:spPr>
              <a:solidFill>
                <a:schemeClr val="accent5">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386A-40C0-B4A2-2C66FF36558B}"/>
              </c:ext>
            </c:extLst>
          </c:dPt>
          <c:dPt>
            <c:idx val="11"/>
            <c:bubble3D val="0"/>
            <c:spPr>
              <a:solidFill>
                <a:schemeClr val="accent4">
                  <a:lumMod val="8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7-386A-40C0-B4A2-2C66FF36558B}"/>
              </c:ext>
            </c:extLst>
          </c:dPt>
          <c:dPt>
            <c:idx val="12"/>
            <c:bubble3D val="0"/>
            <c:spPr>
              <a:solidFill>
                <a:schemeClr val="accent6">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9-386A-40C0-B4A2-2C66FF36558B}"/>
              </c:ext>
            </c:extLst>
          </c:dPt>
          <c:dPt>
            <c:idx val="13"/>
            <c:bubble3D val="0"/>
            <c:spPr>
              <a:solidFill>
                <a:schemeClr val="accent5">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B-386A-40C0-B4A2-2C66FF36558B}"/>
              </c:ext>
            </c:extLst>
          </c:dPt>
          <c:dPt>
            <c:idx val="14"/>
            <c:bubble3D val="0"/>
            <c:spPr>
              <a:solidFill>
                <a:schemeClr val="accent4">
                  <a:lumMod val="60000"/>
                  <a:lumOff val="4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D-386A-40C0-B4A2-2C66FF36558B}"/>
              </c:ext>
            </c:extLst>
          </c:dPt>
          <c:dPt>
            <c:idx val="15"/>
            <c:bubble3D val="0"/>
            <c:spPr>
              <a:solidFill>
                <a:schemeClr val="accent6">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F-386A-40C0-B4A2-2C66FF36558B}"/>
              </c:ext>
            </c:extLst>
          </c:dPt>
          <c:dPt>
            <c:idx val="16"/>
            <c:bubble3D val="0"/>
            <c:spPr>
              <a:solidFill>
                <a:schemeClr val="accent5">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1-386A-40C0-B4A2-2C66FF36558B}"/>
              </c:ext>
            </c:extLst>
          </c:dPt>
          <c:dPt>
            <c:idx val="17"/>
            <c:bubble3D val="0"/>
            <c:spPr>
              <a:solidFill>
                <a:schemeClr val="accent4">
                  <a:lumMod val="5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3-386A-40C0-B4A2-2C66FF36558B}"/>
              </c:ext>
            </c:extLst>
          </c:dPt>
          <c:dPt>
            <c:idx val="18"/>
            <c:bubble3D val="0"/>
            <c:spPr>
              <a:solidFill>
                <a:schemeClr val="accent6">
                  <a:lumMod val="70000"/>
                  <a:lumOff val="3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25-386A-40C0-B4A2-2C66FF36558B}"/>
              </c:ext>
            </c:extLst>
          </c:dPt>
          <c:dLbls>
            <c:dLbl>
              <c:idx val="0"/>
              <c:layout>
                <c:manualLayout>
                  <c:x val="-0.17567733777803321"/>
                  <c:y val="-0.14964904835997297"/>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1-386A-40C0-B4A2-2C66FF36558B}"/>
                </c:ext>
              </c:extLst>
            </c:dLbl>
            <c:dLbl>
              <c:idx val="1"/>
              <c:layout>
                <c:manualLayout>
                  <c:x val="6.1016949152542375E-2"/>
                  <c:y val="8.2159624413145546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3-386A-40C0-B4A2-2C66FF36558B}"/>
                </c:ext>
              </c:extLst>
            </c:dLbl>
            <c:dLbl>
              <c:idx val="2"/>
              <c:layout>
                <c:manualLayout>
                  <c:x val="0.12408759124087591"/>
                  <c:y val="6.9194943446440449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5-386A-40C0-B4A2-2C66FF36558B}"/>
                </c:ext>
              </c:extLst>
            </c:dLbl>
            <c:dLbl>
              <c:idx val="3"/>
              <c:layout>
                <c:manualLayout>
                  <c:x val="0.16058394160583958"/>
                  <c:y val="-0.1889554224883566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7-386A-40C0-B4A2-2C66FF36558B}"/>
                </c:ext>
              </c:extLst>
            </c:dLbl>
            <c:dLbl>
              <c:idx val="4"/>
              <c:layout>
                <c:manualLayout>
                  <c:x val="0.16599038258903767"/>
                  <c:y val="-6.3872255489021951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16763990267639903"/>
                      <c:h val="9.9800399201596821E-2"/>
                    </c:manualLayout>
                  </c15:layout>
                </c:ext>
                <c:ext xmlns:c16="http://schemas.microsoft.com/office/drawing/2014/chart" uri="{C3380CC4-5D6E-409C-BE32-E72D297353CC}">
                  <c16:uniqueId val="{00000009-386A-40C0-B4A2-2C66FF36558B}"/>
                </c:ext>
              </c:extLst>
            </c:dLbl>
            <c:dLbl>
              <c:idx val="5"/>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lumMod val="6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0B-386A-40C0-B4A2-2C66FF36558B}"/>
                </c:ext>
              </c:extLst>
            </c:dLbl>
            <c:dLbl>
              <c:idx val="6"/>
              <c:layout>
                <c:manualLayout>
                  <c:x val="0.10462287104622862"/>
                  <c:y val="-1.5968063872255495E-2"/>
                </c:manualLayout>
              </c:layout>
              <c:spPr>
                <a:solidFill>
                  <a:schemeClr val="lt1"/>
                </a:solidFill>
                <a:ln>
                  <a:solidFill>
                    <a:schemeClr val="accent6">
                      <a:lumMod val="80000"/>
                      <a:lumOff val="20000"/>
                    </a:schemeClr>
                  </a:solidFill>
                </a:ln>
                <a:effectLst>
                  <a:softEdge rad="76200"/>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rect">
                      <a:avLst/>
                    </a:prstGeom>
                    <a:noFill/>
                    <a:ln>
                      <a:noFill/>
                    </a:ln>
                  </c15:spPr>
                </c:ext>
                <c:ext xmlns:c16="http://schemas.microsoft.com/office/drawing/2014/chart" uri="{C3380CC4-5D6E-409C-BE32-E72D297353CC}">
                  <c16:uniqueId val="{0000000D-386A-40C0-B4A2-2C66FF36558B}"/>
                </c:ext>
              </c:extLst>
            </c:dLbl>
            <c:dLbl>
              <c:idx val="7"/>
              <c:layout>
                <c:manualLayout>
                  <c:x val="8.3509588673678567E-2"/>
                  <c:y val="2.1833498357615479E-3"/>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0F-386A-40C0-B4A2-2C66FF36558B}"/>
                </c:ext>
              </c:extLst>
            </c:dLbl>
            <c:dLbl>
              <c:idx val="8"/>
              <c:layout>
                <c:manualLayout>
                  <c:x val="0.17222982163725883"/>
                  <c:y val="-1.2875246881564955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lumMod val="80000"/>
                          <a:lumOff val="2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1-386A-40C0-B4A2-2C66FF36558B}"/>
                </c:ext>
              </c:extLst>
            </c:dLbl>
            <c:dLbl>
              <c:idx val="9"/>
              <c:layout>
                <c:manualLayout>
                  <c:x val="-3.3898305084745763E-2"/>
                  <c:y val="-0.10563380281690141"/>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3-386A-40C0-B4A2-2C66FF36558B}"/>
                </c:ext>
              </c:extLst>
            </c:dLbl>
            <c:dLbl>
              <c:idx val="10"/>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lumMod val="80000"/>
                        </a:schemeClr>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extLst>
                <c:ext xmlns:c16="http://schemas.microsoft.com/office/drawing/2014/chart" uri="{C3380CC4-5D6E-409C-BE32-E72D297353CC}">
                  <c16:uniqueId val="{00000015-386A-40C0-B4A2-2C66FF36558B}"/>
                </c:ext>
              </c:extLst>
            </c:dLbl>
            <c:dLbl>
              <c:idx val="11"/>
              <c:layout>
                <c:manualLayout>
                  <c:x val="-9.5790945839799219E-8"/>
                  <c:y val="0.1170991350632068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lumMod val="8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30790754257907538"/>
                      <c:h val="0.19161676646706588"/>
                    </c:manualLayout>
                  </c15:layout>
                </c:ext>
                <c:ext xmlns:c16="http://schemas.microsoft.com/office/drawing/2014/chart" uri="{C3380CC4-5D6E-409C-BE32-E72D297353CC}">
                  <c16:uniqueId val="{00000017-386A-40C0-B4A2-2C66FF36558B}"/>
                </c:ext>
              </c:extLst>
            </c:dLbl>
            <c:dLbl>
              <c:idx val="12"/>
              <c:layout>
                <c:manualLayout>
                  <c:x val="-0.1449544993007261"/>
                  <c:y val="3.2587633132684764E-2"/>
                </c:manualLayout>
              </c:layout>
              <c:tx>
                <c:rich>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fld id="{386AF2F0-E81C-4677-BED2-17ED0A18A8D9}" type="CATEGORYNAME">
                      <a:rPr lang="en-US"/>
                      <a:pPr>
                        <a:defRPr>
                          <a:solidFill>
                            <a:schemeClr val="accent6"/>
                          </a:solidFill>
                        </a:defRPr>
                      </a:pPr>
                      <a:t>[CATEGORY NAME]</a:t>
                    </a:fld>
                    <a:r>
                      <a:rPr lang="en-US" baseline="0"/>
                      <a:t>
43%</a:t>
                    </a:r>
                  </a:p>
                </c:rich>
              </c:tx>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dlblFieldTable/>
                  <c15:showDataLabelsRange val="0"/>
                </c:ext>
                <c:ext xmlns:c16="http://schemas.microsoft.com/office/drawing/2014/chart" uri="{C3380CC4-5D6E-409C-BE32-E72D297353CC}">
                  <c16:uniqueId val="{00000019-386A-40C0-B4A2-2C66FF36558B}"/>
                </c:ext>
              </c:extLst>
            </c:dLbl>
            <c:dLbl>
              <c:idx val="13"/>
              <c:layout>
                <c:manualLayout>
                  <c:x val="-9.0733567063241177E-2"/>
                  <c:y val="2.8525206804239291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B-386A-40C0-B4A2-2C66FF36558B}"/>
                </c:ext>
              </c:extLst>
            </c:dLbl>
            <c:dLbl>
              <c:idx val="14"/>
              <c:layout>
                <c:manualLayout>
                  <c:x val="-1.7031630170316309E-2"/>
                  <c:y val="-0.2129075182967398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lumMod val="60000"/>
                          <a:lumOff val="4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1D-386A-40C0-B4A2-2C66FF36558B}"/>
                </c:ext>
              </c:extLst>
            </c:dLbl>
            <c:dLbl>
              <c:idx val="15"/>
              <c:layout>
                <c:manualLayout>
                  <c:x val="-0.13990258060808092"/>
                  <c:y val="-2.7944111776447102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layout>
                    <c:manualLayout>
                      <c:w val="0.2836739659367396"/>
                      <c:h val="0.19161676646706588"/>
                    </c:manualLayout>
                  </c15:layout>
                </c:ext>
                <c:ext xmlns:c16="http://schemas.microsoft.com/office/drawing/2014/chart" uri="{C3380CC4-5D6E-409C-BE32-E72D297353CC}">
                  <c16:uniqueId val="{0000001F-386A-40C0-B4A2-2C66FF36558B}"/>
                </c:ext>
              </c:extLst>
            </c:dLbl>
            <c:dLbl>
              <c:idx val="16"/>
              <c:layout>
                <c:manualLayout>
                  <c:x val="-0.16006437151560435"/>
                  <c:y val="-0.1101402444454923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5">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1-386A-40C0-B4A2-2C66FF36558B}"/>
                </c:ext>
              </c:extLst>
            </c:dLbl>
            <c:dLbl>
              <c:idx val="17"/>
              <c:layout>
                <c:manualLayout>
                  <c:x val="2.0338983050847376E-2"/>
                  <c:y val="-8.685446009389676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4">
                          <a:lumMod val="5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3-386A-40C0-B4A2-2C66FF36558B}"/>
                </c:ext>
              </c:extLst>
            </c:dLbl>
            <c:dLbl>
              <c:idx val="18"/>
              <c:layout>
                <c:manualLayout>
                  <c:x val="-0.18004866180048662"/>
                  <c:y val="-9.3147039254823691E-2"/>
                </c:manualLayout>
              </c:layout>
              <c:spPr>
                <a:noFill/>
                <a:ln>
                  <a:noFill/>
                </a:ln>
                <a:effectLst>
                  <a:softEdge rad="76200"/>
                </a:effectLst>
              </c:spPr>
              <c:txPr>
                <a:bodyPr rot="0" spcFirstLastPara="1" vertOverflow="ellipsis" vert="horz" wrap="square" anchor="ctr" anchorCtr="1"/>
                <a:lstStyle/>
                <a:p>
                  <a:pPr>
                    <a:defRPr sz="1000" b="1" i="0" u="none" strike="noStrike" kern="1200" spc="0" baseline="0">
                      <a:solidFill>
                        <a:schemeClr val="accent6">
                          <a:lumMod val="70000"/>
                          <a:lumOff val="3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ext xmlns:c16="http://schemas.microsoft.com/office/drawing/2014/chart" uri="{C3380CC4-5D6E-409C-BE32-E72D297353CC}">
                  <c16:uniqueId val="{00000025-386A-40C0-B4A2-2C66FF36558B}"/>
                </c:ext>
              </c:extLst>
            </c:dLbl>
            <c:spPr>
              <a:noFill/>
              <a:ln>
                <a:noFill/>
              </a:ln>
              <a:effectLst>
                <a:softEdge rad="76200"/>
              </a:effectLst>
            </c:spPr>
            <c:txPr>
              <a:bodyPr rot="0" spcFirstLastPara="1" vertOverflow="ellipsis" wrap="square" anchor="ctr" anchorCtr="1"/>
              <a:lstStyle/>
              <a:p>
                <a:pPr>
                  <a:defRPr sz="1000" b="1" i="0" u="none" strike="noStrike" kern="1200" spc="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Sheet1!$A$2:$A$20</c:f>
              <c:strCache>
                <c:ptCount val="19"/>
                <c:pt idx="0">
                  <c:v>viktimë e dhunës në familje</c:v>
                </c:pt>
                <c:pt idx="1">
                  <c:v>viktimë e abuzuar seksualisht </c:v>
                </c:pt>
                <c:pt idx="2">
                  <c:v>viktima të trafikimit të qenieve njerëzore</c:v>
                </c:pt>
                <c:pt idx="3">
                  <c:v>viktimë e mitur</c:v>
                </c:pt>
                <c:pt idx="4">
                  <c:v>I mitur në konflikt me ligjin</c:v>
                </c:pt>
                <c:pt idx="5">
                  <c:v>Fëmijët, të cilët jetojnë në institucionet e përkujdesjes shoqërore</c:v>
                </c:pt>
                <c:pt idx="6">
                  <c:v>Fëmijët nën kujdestari, të cilët kanë nisur një proces pa miratimin e kujdestarit të tyre ligjor ose kundër kujdestarit të tyre ligjor</c:v>
                </c:pt>
                <c:pt idx="7">
                  <c:v>Personat që përfitojnë nga pagesa për aftësinë e kufizuar</c:v>
                </c:pt>
                <c:pt idx="8">
                  <c:v>Statusi i të verbrit</c:v>
                </c:pt>
                <c:pt idx="9">
                  <c:v>Personat, të cilët i nënshtrohen trajtimit të pavullnetshëm në institucionet e shërbimit të shëndetit mendor</c:v>
                </c:pt>
                <c:pt idx="10">
                  <c:v>Personat, të cilët i nënshtrohen trajtimit vullnetar në institucionet e shërbimit të shëndetit mendor </c:v>
                </c:pt>
                <c:pt idx="11">
                  <c:v>Personat, ndaj të cilëve kërkohet heqja ose kufizimi i zotësisë për të vepruar</c:v>
                </c:pt>
                <c:pt idx="12">
                  <c:v>Personat, përfitues të skemave të mbrojtjes sociale</c:v>
                </c:pt>
                <c:pt idx="13">
                  <c:v>Përfitues të ndihmës ekonomike</c:v>
                </c:pt>
                <c:pt idx="14">
                  <c:v>Persona, të cilëve u është hequr ose kufizuar zotësia për të vepruar, që kërkojnë të nisin një proces kundër kujdestarit të tyre ligjor</c:v>
                </c:pt>
                <c:pt idx="15">
                  <c:v>Persona, të cilëve u është cenuar e drejta nëpërmjet një veprimi ose mosveprimi që përbën diskriminim</c:v>
                </c:pt>
                <c:pt idx="16">
                  <c:v>Romë/egjipitiane</c:v>
                </c:pt>
                <c:pt idx="17">
                  <c:v>Pensionistë</c:v>
                </c:pt>
                <c:pt idx="18">
                  <c:v>E papërcaktuar kategoria</c:v>
                </c:pt>
              </c:strCache>
            </c:strRef>
          </c:cat>
          <c:val>
            <c:numRef>
              <c:f>Sheet1!$B$2:$B$20</c:f>
              <c:numCache>
                <c:formatCode>General</c:formatCode>
                <c:ptCount val="19"/>
                <c:pt idx="0">
                  <c:v>15</c:v>
                </c:pt>
                <c:pt idx="6">
                  <c:v>1</c:v>
                </c:pt>
                <c:pt idx="7">
                  <c:v>48</c:v>
                </c:pt>
                <c:pt idx="8">
                  <c:v>1</c:v>
                </c:pt>
                <c:pt idx="11">
                  <c:v>1</c:v>
                </c:pt>
                <c:pt idx="12">
                  <c:v>33</c:v>
                </c:pt>
                <c:pt idx="13">
                  <c:v>6</c:v>
                </c:pt>
                <c:pt idx="16">
                  <c:v>28</c:v>
                </c:pt>
                <c:pt idx="17">
                  <c:v>99</c:v>
                </c:pt>
              </c:numCache>
            </c:numRef>
          </c:val>
          <c:extLst>
            <c:ext xmlns:c16="http://schemas.microsoft.com/office/drawing/2014/chart" uri="{C3380CC4-5D6E-409C-BE32-E72D297353CC}">
              <c16:uniqueId val="{00000026-386A-40C0-B4A2-2C66FF36558B}"/>
            </c:ext>
          </c:extLst>
        </c:ser>
        <c:dLbls>
          <c:dLblPos val="outEnd"/>
          <c:showLegendKey val="0"/>
          <c:showVal val="0"/>
          <c:showCatName val="0"/>
          <c:showSerName val="0"/>
          <c:showPercent val="1"/>
          <c:showBubbleSize val="0"/>
          <c:showLeaderLines val="1"/>
        </c:dLbls>
        <c:firstSliceAng val="28"/>
      </c:pie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a:gsLst>
                <a:gs pos="0">
                  <a:schemeClr val="accent1"/>
                </a:gs>
                <a:gs pos="100000">
                  <a:schemeClr val="accent1">
                    <a:lumMod val="84000"/>
                  </a:schemeClr>
                </a:gs>
              </a:gsLst>
              <a:lin ang="5400000" scaled="1"/>
            </a:gradFill>
            <a:ln>
              <a:noFill/>
            </a:ln>
            <a:effectLst>
              <a:outerShdw blurRad="76200" dir="18900000" sy="23000" kx="-1200000" algn="bl" rotWithShape="0">
                <a:prstClr val="black">
                  <a:alpha val="20000"/>
                </a:prstClr>
              </a:outerShdw>
            </a:effectLst>
          </c:spPr>
          <c:invertIfNegative val="0"/>
          <c:dLbls>
            <c:dLbl>
              <c:idx val="1"/>
              <c:layout>
                <c:manualLayout>
                  <c:x val="1.3697691938908295E-3"/>
                  <c:y val="5.102619344596885E-2"/>
                </c:manualLayout>
              </c:layout>
              <c:tx>
                <c:rich>
                  <a:bodyPr/>
                  <a:lstStyle/>
                  <a:p>
                    <a:r>
                      <a:rPr lang="en-US"/>
                      <a:t>4</a:t>
                    </a:r>
                  </a:p>
                </c:rich>
              </c:tx>
              <c:dLblPos val="out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B30C-403F-9A4C-B91FDC1492FD}"/>
                </c:ext>
              </c:extLst>
            </c:dLbl>
            <c:dLbl>
              <c:idx val="2"/>
              <c:tx>
                <c:rich>
                  <a:bodyPr/>
                  <a:lstStyle/>
                  <a:p>
                    <a:r>
                      <a:rPr lang="en-US"/>
                      <a:t>4</a:t>
                    </a:r>
                  </a:p>
                </c:rich>
              </c:tx>
              <c:dLblPos val="inEnd"/>
              <c:showLegendKey val="0"/>
              <c:showVal val="1"/>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1-B30C-403F-9A4C-B91FDC1492FD}"/>
                </c:ext>
              </c:extLst>
            </c:dLbl>
            <c:spPr>
              <a:noFill/>
              <a:ln>
                <a:noFill/>
              </a:ln>
              <a:effectLst/>
            </c:spPr>
            <c:txPr>
              <a:bodyPr rot="0" spcFirstLastPara="1" vertOverflow="ellipsis" vert="horz" wrap="square" anchor="ctr" anchorCtr="1"/>
              <a:lstStyle/>
              <a:p>
                <a:pPr>
                  <a:defRPr sz="1200" b="1" i="0" u="none" strike="noStrike" kern="1200" baseline="0">
                    <a:solidFill>
                      <a:schemeClr val="lt1"/>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Sheet1!$A$2:$A$15</c:f>
              <c:strCache>
                <c:ptCount val="14"/>
                <c:pt idx="0">
                  <c:v>Qendra Shqiptare për Impakt Social</c:v>
                </c:pt>
                <c:pt idx="1">
                  <c:v>Mbrojtja e të drejtave të grave qytetare dhe fshatare Berat</c:v>
                </c:pt>
                <c:pt idx="2">
                  <c:v>Qendra e shërbimeve dhe praktikave ligjore të integruara</c:v>
                </c:pt>
                <c:pt idx="3">
                  <c:v>Qendra Vatra</c:v>
                </c:pt>
                <c:pt idx="4">
                  <c:v>IMZHI</c:v>
                </c:pt>
                <c:pt idx="5">
                  <c:v>Forumi i gruas Elbasan</c:v>
                </c:pt>
                <c:pt idx="6">
                  <c:v>TLAS</c:v>
                </c:pt>
                <c:pt idx="7">
                  <c:v>Të ndryshëm dhe të barabartë</c:v>
                </c:pt>
                <c:pt idx="8">
                  <c:v>Altri</c:v>
                </c:pt>
                <c:pt idx="9">
                  <c:v>Qendra për nisma ligjore qytetare </c:v>
                </c:pt>
                <c:pt idx="10">
                  <c:v>Shërbimet Shqiptare për Refugjatët dhe Migrantët</c:v>
                </c:pt>
                <c:pt idx="11">
                  <c:v>Qendra Konsumatori Shqiptar </c:v>
                </c:pt>
                <c:pt idx="12">
                  <c:v>QSHPZH</c:v>
                </c:pt>
                <c:pt idx="13">
                  <c:v>Qendra e Gruas Hapa të lehtë</c:v>
                </c:pt>
              </c:strCache>
            </c:strRef>
          </c:cat>
          <c:val>
            <c:numRef>
              <c:f>Sheet1!$B$2:$B$15</c:f>
              <c:numCache>
                <c:formatCode>General</c:formatCode>
                <c:ptCount val="14"/>
                <c:pt idx="0">
                  <c:v>21</c:v>
                </c:pt>
                <c:pt idx="1">
                  <c:v>8</c:v>
                </c:pt>
                <c:pt idx="2">
                  <c:v>4</c:v>
                </c:pt>
                <c:pt idx="3">
                  <c:v>25</c:v>
                </c:pt>
                <c:pt idx="6">
                  <c:v>15</c:v>
                </c:pt>
                <c:pt idx="7">
                  <c:v>18</c:v>
                </c:pt>
                <c:pt idx="9">
                  <c:v>23</c:v>
                </c:pt>
                <c:pt idx="10">
                  <c:v>10</c:v>
                </c:pt>
                <c:pt idx="11">
                  <c:v>7</c:v>
                </c:pt>
                <c:pt idx="12">
                  <c:v>23</c:v>
                </c:pt>
                <c:pt idx="13">
                  <c:v>5</c:v>
                </c:pt>
              </c:numCache>
            </c:numRef>
          </c:val>
          <c:extLst>
            <c:ext xmlns:c15="http://schemas.microsoft.com/office/drawing/2012/chart" uri="{02D57815-91ED-43cb-92C2-25804820EDAC}">
              <c15:filteredSeriesTitle>
                <c15:tx>
                  <c:strRef>
                    <c:extLst>
                      <c:ext uri="{02D57815-91ED-43cb-92C2-25804820EDAC}">
                        <c15:formulaRef>
                          <c15:sqref>Sheet1!$B$1</c15:sqref>
                        </c15:formulaRef>
                      </c:ext>
                    </c:extLst>
                    <c:strCache>
                      <c:ptCount val="1"/>
                      <c:pt idx="0">
                        <c:v>Numri i rasteve të raportuara</c:v>
                      </c:pt>
                    </c:strCache>
                  </c:strRef>
                </c15:tx>
              </c15:filteredSeriesTitle>
            </c:ext>
            <c:ext xmlns:c16="http://schemas.microsoft.com/office/drawing/2014/chart" uri="{C3380CC4-5D6E-409C-BE32-E72D297353CC}">
              <c16:uniqueId val="{00000002-B30C-403F-9A4C-B91FDC1492FD}"/>
            </c:ext>
          </c:extLst>
        </c:ser>
        <c:dLbls>
          <c:dLblPos val="inEnd"/>
          <c:showLegendKey val="0"/>
          <c:showVal val="1"/>
          <c:showCatName val="0"/>
          <c:showSerName val="0"/>
          <c:showPercent val="0"/>
          <c:showBubbleSize val="0"/>
        </c:dLbls>
        <c:gapWidth val="41"/>
        <c:axId val="201409664"/>
        <c:axId val="201410056"/>
      </c:barChart>
      <c:catAx>
        <c:axId val="201409664"/>
        <c:scaling>
          <c:orientation val="minMax"/>
        </c:scaling>
        <c:delete val="0"/>
        <c:axPos val="b"/>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dk1">
                    <a:lumMod val="65000"/>
                    <a:lumOff val="35000"/>
                  </a:schemeClr>
                </a:solidFill>
                <a:effectLst/>
                <a:latin typeface="Times New Roman" panose="02020603050405020304" pitchFamily="18" charset="0"/>
                <a:ea typeface="+mn-ea"/>
                <a:cs typeface="Times New Roman" panose="02020603050405020304" pitchFamily="18" charset="0"/>
              </a:defRPr>
            </a:pPr>
            <a:endParaRPr lang="en-US"/>
          </a:p>
        </c:txPr>
        <c:crossAx val="201410056"/>
        <c:crosses val="autoZero"/>
        <c:auto val="1"/>
        <c:lblAlgn val="ctr"/>
        <c:lblOffset val="100"/>
        <c:noMultiLvlLbl val="0"/>
      </c:catAx>
      <c:valAx>
        <c:axId val="201410056"/>
        <c:scaling>
          <c:orientation val="minMax"/>
        </c:scaling>
        <c:delete val="1"/>
        <c:axPos val="l"/>
        <c:numFmt formatCode="General" sourceLinked="1"/>
        <c:majorTickMark val="none"/>
        <c:minorTickMark val="none"/>
        <c:tickLblPos val="nextTo"/>
        <c:crossAx val="201409664"/>
        <c:crosses val="autoZero"/>
        <c:crossBetween val="between"/>
      </c:valAx>
      <c:dTable>
        <c:showHorzBorder val="1"/>
        <c:showVertBorder val="1"/>
        <c:showOutline val="1"/>
        <c:showKeys val="1"/>
        <c:spPr>
          <a:noFill/>
          <a:ln w="9525">
            <a:solidFill>
              <a:schemeClr val="dk1">
                <a:lumMod val="15000"/>
                <a:lumOff val="85000"/>
              </a:schemeClr>
            </a:solidFill>
          </a:ln>
          <a:effectLst/>
        </c:spPr>
        <c:txPr>
          <a:bodyPr rot="0" spcFirstLastPara="1" vertOverflow="ellipsis" vert="horz" wrap="square" anchor="ctr" anchorCtr="1"/>
          <a:lstStyle/>
          <a:p>
            <a:pPr rtl="0">
              <a:defRPr sz="900" b="0" i="0" u="none" strike="noStrike" kern="1200" baseline="0">
                <a:solidFill>
                  <a:schemeClr val="dk1">
                    <a:lumMod val="65000"/>
                    <a:lumOff val="35000"/>
                  </a:schemeClr>
                </a:solidFill>
                <a:latin typeface="Times New Roman" panose="02020603050405020304" pitchFamily="18" charset="0"/>
                <a:ea typeface="+mn-ea"/>
                <a:cs typeface="Times New Roman" panose="02020603050405020304" pitchFamily="18" charset="0"/>
              </a:defRPr>
            </a:pPr>
            <a:endParaRPr lang="en-US"/>
          </a:p>
        </c:txPr>
      </c:dTable>
      <c:spPr>
        <a:noFill/>
        <a:ln>
          <a:noFill/>
        </a:ln>
        <a:effectLst/>
      </c:spPr>
    </c:plotArea>
    <c:plotVisOnly val="1"/>
    <c:dispBlanksAs val="gap"/>
    <c:showDLblsOverMax val="0"/>
  </c:chart>
  <c: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r>
              <a:rPr lang="en-US" sz="1200" cap="none">
                <a:solidFill>
                  <a:schemeClr val="tx1"/>
                </a:solidFill>
              </a:rPr>
              <a:t>Sipas Arsimit</a:t>
            </a:r>
          </a:p>
        </c:rich>
      </c:tx>
      <c:layout>
        <c:manualLayout>
          <c:xMode val="edge"/>
          <c:yMode val="edge"/>
          <c:x val="2.1235651995113514E-2"/>
          <c:y val="2.379111701946348E-2"/>
        </c:manualLayout>
      </c:layout>
      <c:overlay val="0"/>
      <c:spPr>
        <a:noFill/>
        <a:ln>
          <a:noFill/>
        </a:ln>
        <a:effectLst/>
      </c:spPr>
      <c:txPr>
        <a:bodyPr rot="0" spcFirstLastPara="1" vertOverflow="ellipsis" vert="horz" wrap="square" anchor="ctr" anchorCtr="1"/>
        <a:lstStyle/>
        <a:p>
          <a:pPr>
            <a:defRPr sz="1600" b="1" i="0" u="none" strike="noStrike" kern="1200" cap="all" baseline="0">
              <a:solidFill>
                <a:schemeClr val="tx1">
                  <a:lumMod val="65000"/>
                  <a:lumOff val="35000"/>
                </a:schemeClr>
              </a:solidFill>
              <a:latin typeface="Times New Roman" panose="02020603050405020304" pitchFamily="18" charset="0"/>
              <a:ea typeface="+mn-ea"/>
              <a:cs typeface="Times New Roman" panose="02020603050405020304" pitchFamily="18" charset="0"/>
            </a:defRPr>
          </a:pPr>
          <a:endParaRPr lang="en-US"/>
        </a:p>
      </c:txPr>
    </c:title>
    <c:autoTitleDeleted val="0"/>
    <c:view3D>
      <c:rotX val="30"/>
      <c:rotY val="0"/>
      <c:depthPercent val="100"/>
      <c:rAngAx val="0"/>
    </c:view3D>
    <c:floor>
      <c:thickness val="0"/>
      <c:spPr>
        <a:noFill/>
        <a:ln>
          <a:noFill/>
        </a:ln>
        <a:effectLst/>
        <a:sp3d/>
      </c:spPr>
    </c:floor>
    <c:sideWall>
      <c:thickness val="0"/>
      <c:spPr>
        <a:noFill/>
        <a:ln>
          <a:noFill/>
        </a:ln>
        <a:effectLst/>
        <a:sp3d/>
      </c:spPr>
    </c:sideWall>
    <c:backWall>
      <c:thickness val="0"/>
      <c:spPr>
        <a:noFill/>
        <a:ln>
          <a:noFill/>
        </a:ln>
        <a:effectLst/>
        <a:sp3d/>
      </c:spPr>
    </c:backWall>
    <c:plotArea>
      <c:layout/>
      <c:pie3DChart>
        <c:varyColors val="1"/>
        <c:ser>
          <c:idx val="0"/>
          <c:order val="0"/>
          <c:tx>
            <c:strRef>
              <c:f>Sheet1!$B$1</c:f>
              <c:strCache>
                <c:ptCount val="1"/>
                <c:pt idx="0">
                  <c:v>Rastet e raportuara nga Qendrat e shërbimit të ndihmës juridike parësore</c:v>
                </c:pt>
              </c:strCache>
            </c:strRef>
          </c:tx>
          <c:explosion val="23"/>
          <c:dPt>
            <c:idx val="0"/>
            <c:bubble3D val="0"/>
            <c:spPr>
              <a:solidFill>
                <a:schemeClr val="accent6"/>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1-FC4D-41FD-AE67-2851A395E985}"/>
              </c:ext>
            </c:extLst>
          </c:dPt>
          <c:dPt>
            <c:idx val="1"/>
            <c:bubble3D val="0"/>
            <c:spPr>
              <a:solidFill>
                <a:schemeClr val="accent5"/>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3-FC4D-41FD-AE67-2851A395E985}"/>
              </c:ext>
            </c:extLst>
          </c:dPt>
          <c:dPt>
            <c:idx val="2"/>
            <c:bubble3D val="0"/>
            <c:spPr>
              <a:solidFill>
                <a:schemeClr val="accent4"/>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5-FC4D-41FD-AE67-2851A395E985}"/>
              </c:ext>
            </c:extLst>
          </c:dPt>
          <c:dPt>
            <c:idx val="3"/>
            <c:bubble3D val="0"/>
            <c:spPr>
              <a:solidFill>
                <a:schemeClr val="accent6">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7-FC4D-41FD-AE67-2851A395E985}"/>
              </c:ext>
            </c:extLst>
          </c:dPt>
          <c:dPt>
            <c:idx val="4"/>
            <c:bubble3D val="0"/>
            <c:spPr>
              <a:solidFill>
                <a:schemeClr val="accent5">
                  <a:lumMod val="60000"/>
                </a:schemeClr>
              </a:solidFill>
              <a:ln>
                <a:noFill/>
              </a:ln>
              <a:effectLst>
                <a:outerShdw blurRad="88900" sx="102000" sy="102000" algn="ctr" rotWithShape="0">
                  <a:prstClr val="black">
                    <a:alpha val="10000"/>
                  </a:prstClr>
                </a:outerShdw>
              </a:effectLst>
              <a:scene3d>
                <a:camera prst="orthographicFront"/>
                <a:lightRig rig="threePt" dir="t"/>
              </a:scene3d>
              <a:sp3d>
                <a:bevelT w="127000" h="127000"/>
                <a:bevelB w="127000" h="127000"/>
              </a:sp3d>
            </c:spPr>
            <c:extLst>
              <c:ext xmlns:c16="http://schemas.microsoft.com/office/drawing/2014/chart" uri="{C3380CC4-5D6E-409C-BE32-E72D297353CC}">
                <c16:uniqueId val="{00000009-FC4D-41FD-AE67-2851A395E985}"/>
              </c:ext>
            </c:extLst>
          </c:dPt>
          <c:dLbls>
            <c:dLbl>
              <c:idx val="0"/>
              <c:layout>
                <c:manualLayout>
                  <c:x val="0.14406070980257901"/>
                  <c:y val="-1.9927919457828965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1-FC4D-41FD-AE67-2851A395E985}"/>
                </c:ext>
              </c:extLst>
            </c:dLbl>
            <c:dLbl>
              <c:idx val="1"/>
              <c:layout>
                <c:manualLayout>
                  <c:x val="5.3082149778006724E-3"/>
                  <c:y val="4.975320249147961E-3"/>
                </c:manualLayout>
              </c:layout>
              <c:spPr>
                <a:xfrm>
                  <a:off x="3039460" y="1996399"/>
                  <a:ext cx="1037239" cy="479361"/>
                </a:xfrm>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5"/>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66358"/>
                        <a:gd name="adj2" fmla="val -61026"/>
                      </a:avLst>
                    </a:prstGeom>
                    <a:noFill/>
                    <a:ln>
                      <a:noFill/>
                    </a:ln>
                  </c15:spPr>
                  <c15:layout>
                    <c:manualLayout>
                      <c:w val="0.25443103490568353"/>
                      <c:h val="0.18778626552277977"/>
                    </c:manualLayout>
                  </c15:layout>
                </c:ext>
                <c:ext xmlns:c16="http://schemas.microsoft.com/office/drawing/2014/chart" uri="{C3380CC4-5D6E-409C-BE32-E72D297353CC}">
                  <c16:uniqueId val="{00000003-FC4D-41FD-AE67-2851A395E985}"/>
                </c:ext>
              </c:extLst>
            </c:dLbl>
            <c:dLbl>
              <c:idx val="2"/>
              <c:layout>
                <c:manualLayout>
                  <c:x val="4.9844236760124609E-2"/>
                  <c:y val="0.25373153915462049"/>
                </c:manualLayout>
              </c:layout>
              <c:spPr>
                <a:solidFill>
                  <a:sysClr val="window" lastClr="FFFFFF"/>
                </a:solidFill>
                <a:ln w="9525" cap="flat" cmpd="sng" algn="ctr">
                  <a:solidFill>
                    <a:srgbClr val="70AD47"/>
                  </a:solidFill>
                  <a:prstDash val="solid"/>
                  <a:round/>
                  <a:headEnd type="none" w="med" len="med"/>
                  <a:tailEnd type="none" w="med" len="med"/>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4"/>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gd name="adj1" fmla="val 72729"/>
                        <a:gd name="adj2" fmla="val -78645"/>
                      </a:avLst>
                    </a:prstGeom>
                    <a:noFill/>
                    <a:ln>
                      <a:noFill/>
                    </a:ln>
                  </c15:spPr>
                  <c15:layout>
                    <c:manualLayout>
                      <c:w val="0.19958937375818678"/>
                      <c:h val="0.18778626552277977"/>
                    </c:manualLayout>
                  </c15:layout>
                </c:ext>
                <c:ext xmlns:c16="http://schemas.microsoft.com/office/drawing/2014/chart" uri="{C3380CC4-5D6E-409C-BE32-E72D297353CC}">
                  <c16:uniqueId val="{00000005-FC4D-41FD-AE67-2851A395E985}"/>
                </c:ext>
              </c:extLst>
            </c:dLbl>
            <c:dLbl>
              <c:idx val="3"/>
              <c:layout>
                <c:manualLayout>
                  <c:x val="3.2951667067817395E-2"/>
                  <c:y val="-2.9850843582448966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lumMod val="60000"/>
                        </a:schemeClr>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7-FC4D-41FD-AE67-2851A395E985}"/>
                </c:ext>
              </c:extLst>
            </c:dLbl>
            <c:dLbl>
              <c:idx val="4"/>
              <c:layout>
                <c:manualLayout>
                  <c:x val="0.13333333333333322"/>
                  <c:y val="-4.9751243781094537E-2"/>
                </c:manualLayout>
              </c:layout>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bestFit"/>
              <c:showLegendKey val="0"/>
              <c:showVal val="0"/>
              <c:showCatName val="1"/>
              <c:showSerName val="0"/>
              <c:showPercent val="1"/>
              <c:showBubbleSize val="0"/>
              <c:extLst>
                <c:ext xmlns:c15="http://schemas.microsoft.com/office/drawing/2012/chart" uri="{CE6537A1-D6FC-4f65-9D91-7224C49458BB}">
                  <c15:spPr xmlns:c15="http://schemas.microsoft.com/office/drawing/2012/chart">
                    <a:prstGeom prst="wedgeRectCallout">
                      <a:avLst/>
                    </a:prstGeom>
                    <a:noFill/>
                    <a:ln>
                      <a:noFill/>
                    </a:ln>
                  </c15:spPr>
                </c:ext>
                <c:ext xmlns:c16="http://schemas.microsoft.com/office/drawing/2014/chart" uri="{C3380CC4-5D6E-409C-BE32-E72D297353CC}">
                  <c16:uniqueId val="{00000009-FC4D-41FD-AE67-2851A395E985}"/>
                </c:ext>
              </c:extLst>
            </c:dLbl>
            <c:spPr>
              <a:solidFill>
                <a:sysClr val="window" lastClr="FFFFFF"/>
              </a:solidFill>
              <a:ln>
                <a:solidFill>
                  <a:srgbClr val="70AD47"/>
                </a:solidFill>
              </a:ln>
              <a:effectLst/>
            </c:spPr>
            <c:txPr>
              <a:bodyPr rot="0" spcFirstLastPara="1" vertOverflow="clip" horzOverflow="clip" vert="horz" wrap="square" lIns="36576" tIns="18288" rIns="36576" bIns="18288" anchor="ctr" anchorCtr="1">
                <a:spAutoFit/>
              </a:bodyPr>
              <a:lstStyle/>
              <a:p>
                <a:pPr>
                  <a:defRPr sz="1000" b="1" i="0" u="none" strike="noStrike" kern="1200" baseline="0">
                    <a:solidFill>
                      <a:schemeClr val="accent6"/>
                    </a:solidFill>
                    <a:latin typeface="Times New Roman" panose="02020603050405020304" pitchFamily="18" charset="0"/>
                    <a:ea typeface="+mn-ea"/>
                    <a:cs typeface="Times New Roman" panose="02020603050405020304" pitchFamily="18" charset="0"/>
                  </a:defRPr>
                </a:pPr>
                <a:endParaRPr lang="en-US"/>
              </a:p>
            </c:txPr>
            <c:dLblPos val="outEnd"/>
            <c:showLegendKey val="0"/>
            <c:showVal val="0"/>
            <c:showCatName val="1"/>
            <c:showSerName val="0"/>
            <c:showPercent val="1"/>
            <c:showBubbleSize val="0"/>
            <c:showLeaderLines val="0"/>
            <c:extLst>
              <c:ext xmlns:c15="http://schemas.microsoft.com/office/drawing/2012/chart" uri="{CE6537A1-D6FC-4f65-9D91-7224C49458BB}">
                <c15:spPr xmlns:c15="http://schemas.microsoft.com/office/drawing/2012/chart">
                  <a:prstGeom prst="wedgeRectCallout">
                    <a:avLst/>
                  </a:prstGeom>
                  <a:noFill/>
                  <a:ln>
                    <a:noFill/>
                  </a:ln>
                </c15:spPr>
              </c:ext>
            </c:extLst>
          </c:dLbls>
          <c:cat>
            <c:strRef>
              <c:f>Sheet1!$A$2:$A$6</c:f>
              <c:strCache>
                <c:ptCount val="5"/>
                <c:pt idx="0">
                  <c:v>Pa arsim</c:v>
                </c:pt>
                <c:pt idx="1">
                  <c:v>Arsim 8- vjeçar</c:v>
                </c:pt>
                <c:pt idx="2">
                  <c:v>Arsim i mesëm</c:v>
                </c:pt>
                <c:pt idx="3">
                  <c:v>Arsim i Lartë</c:v>
                </c:pt>
                <c:pt idx="4">
                  <c:v>Pa përcaktuar</c:v>
                </c:pt>
              </c:strCache>
            </c:strRef>
          </c:cat>
          <c:val>
            <c:numRef>
              <c:f>Sheet1!$B$2:$B$6</c:f>
              <c:numCache>
                <c:formatCode>General</c:formatCode>
                <c:ptCount val="5"/>
                <c:pt idx="0">
                  <c:v>8</c:v>
                </c:pt>
                <c:pt idx="1">
                  <c:v>60</c:v>
                </c:pt>
                <c:pt idx="2">
                  <c:v>56</c:v>
                </c:pt>
                <c:pt idx="3">
                  <c:v>23</c:v>
                </c:pt>
                <c:pt idx="4">
                  <c:v>12</c:v>
                </c:pt>
              </c:numCache>
            </c:numRef>
          </c:val>
          <c:extLst>
            <c:ext xmlns:c16="http://schemas.microsoft.com/office/drawing/2014/chart" uri="{C3380CC4-5D6E-409C-BE32-E72D297353CC}">
              <c16:uniqueId val="{0000000A-FC4D-41FD-AE67-2851A395E985}"/>
            </c:ext>
          </c:extLst>
        </c:ser>
        <c:dLbls>
          <c:dLblPos val="outEnd"/>
          <c:showLegendKey val="0"/>
          <c:showVal val="0"/>
          <c:showCatName val="1"/>
          <c:showSerName val="0"/>
          <c:showPercent val="0"/>
          <c:showBubbleSize val="0"/>
          <c:showLeaderLines val="0"/>
        </c:dLbls>
      </c:pie3DChart>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1.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3.xml><?xml version="1.0" encoding="utf-8"?>
<cs:colorStyle xmlns:cs="http://schemas.microsoft.com/office/drawing/2012/chartStyle" xmlns:a="http://schemas.openxmlformats.org/drawingml/2006/main" meth="withinLinear" id="15">
  <a:schemeClr val="accent2"/>
</cs:colorStyle>
</file>

<file path=word/charts/colors1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6.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7.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8.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19.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0.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1.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3.xml><?xml version="1.0" encoding="utf-8"?>
<cs:colorStyle xmlns:cs="http://schemas.microsoft.com/office/drawing/2012/chartStyle" xmlns:a="http://schemas.openxmlformats.org/drawingml/2006/main" meth="cycle" id="11">
  <a:schemeClr val="accent1"/>
  <a:schemeClr val="accent3"/>
  <a:schemeClr val="accent5"/>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4.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5.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6.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6.xml><?xml version="1.0" encoding="utf-8"?>
<cs:colorStyle xmlns:cs="http://schemas.microsoft.com/office/drawing/2012/chartStyle" xmlns:a="http://schemas.openxmlformats.org/drawingml/2006/main" meth="withinLinear" id="15">
  <a:schemeClr val="accent2"/>
</cs:colorStyle>
</file>

<file path=word/charts/colors7.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8.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9.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40">
  <cs:axisTitle>
    <cs:lnRef idx="0"/>
    <cs:fillRef idx="0"/>
    <cs:effectRef idx="0"/>
    <cs:fontRef idx="minor">
      <a:schemeClr val="tx1">
        <a:lumMod val="65000"/>
        <a:lumOff val="35000"/>
      </a:schemeClr>
    </cs:fontRef>
    <cs:defRPr sz="900" kern="1200"/>
  </cs:axisTitle>
  <cs:category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3"/>
    <cs:fontRef idx="minor">
      <a:schemeClr val="lt1"/>
    </cs:fontRef>
  </cs:dataPoint>
  <cs:dataPoint3D>
    <cs:lnRef idx="0"/>
    <cs:fillRef idx="3">
      <cs:styleClr val="auto"/>
    </cs:fillRef>
    <cs:effectRef idx="3"/>
    <cs:fontRef idx="minor">
      <a:schemeClr val="lt1"/>
    </cs:fontRef>
  </cs:dataPoint3D>
  <cs:dataPointLine>
    <cs:lnRef idx="0">
      <cs:styleClr val="auto"/>
    </cs:lnRef>
    <cs:fillRef idx="3"/>
    <cs:effectRef idx="3"/>
    <cs:fontRef idx="minor">
      <a:schemeClr val="lt1"/>
    </cs:fontRef>
    <cs:spPr>
      <a:ln w="34925" cap="rnd">
        <a:solidFill>
          <a:schemeClr val="phClr"/>
        </a:solidFill>
        <a:round/>
      </a:ln>
    </cs:spPr>
  </cs:dataPointLine>
  <cs:dataPointMarker>
    <cs:lnRef idx="0">
      <cs:styleClr val="auto"/>
    </cs:lnRef>
    <cs:fillRef idx="3">
      <cs:styleClr val="auto"/>
    </cs:fillRef>
    <cs:effectRef idx="3"/>
    <cs:fontRef idx="minor">
      <a:schemeClr val="lt1"/>
    </cs:fontRef>
    <cs:spPr>
      <a:ln w="9525">
        <a:solidFill>
          <a:schemeClr val="phClr"/>
        </a:solidFill>
        <a:round/>
      </a:ln>
    </cs:spPr>
  </cs:dataPointMarker>
  <cs:dataPointMarkerLayout symbol="circle" size="6"/>
  <cs:dataPointWireframe>
    <cs:lnRef idx="0">
      <cs:styleClr val="auto"/>
    </cs:lnRef>
    <cs:fillRef idx="3"/>
    <cs:effectRef idx="3"/>
    <cs:fontRef idx="minor">
      <a:schemeClr val="lt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lt1"/>
    </cs:fontRef>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cs:lnRef idx="0"/>
    <cs:fillRef idx="0"/>
    <cs:effectRef idx="0"/>
    <cs:fontRef idx="minor">
      <a:schemeClr val="lt1"/>
    </cs:fontRef>
  </cs:plotArea>
  <cs:plotArea3D>
    <cs:lnRef idx="0"/>
    <cs:fillRef idx="0"/>
    <cs:effectRef idx="0"/>
    <cs:fontRef idx="minor">
      <a:schemeClr val="lt1"/>
    </cs:fontRef>
  </cs:plotArea3D>
  <cs:seriesAxis>
    <cs:lnRef idx="0"/>
    <cs:fillRef idx="0"/>
    <cs:effectRef idx="0"/>
    <cs:fontRef idx="minor">
      <a:schemeClr val="tx1">
        <a:lumMod val="65000"/>
        <a:lumOff val="35000"/>
      </a:schemeClr>
    </cs:fontRef>
    <cs:spPr>
      <a:ln w="12700" cap="flat" cmpd="sng" algn="ctr">
        <a:solidFill>
          <a:schemeClr val="tx1">
            <a:lumMod val="15000"/>
            <a:lumOff val="85000"/>
          </a:schemeClr>
        </a:solidFill>
        <a:round/>
      </a:ln>
    </cs:spPr>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baseline="0"/>
  </cs:title>
  <cs:trendline>
    <cs:lnRef idx="0">
      <cs:styleClr val="auto"/>
    </cs:lnRef>
    <cs:fillRef idx="0"/>
    <cs:effectRef idx="0"/>
    <cs:fontRef idx="minor">
      <a:schemeClr val="lt1"/>
    </cs:fontRef>
    <cs:spPr>
      <a:ln w="19050" cap="rnd">
        <a:solidFill>
          <a:schemeClr val="phClr"/>
        </a:solidFill>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lt1"/>
    </cs:fontRef>
  </cs:wall>
</cs:chartStyle>
</file>

<file path=word/charts/style1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8.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1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0.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6.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7.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8.xml><?xml version="1.0" encoding="utf-8"?>
<cs:chartStyle xmlns:cs="http://schemas.microsoft.com/office/drawing/2012/chartStyle" xmlns:a="http://schemas.openxmlformats.org/drawingml/2006/main" id="204">
  <cs:axisTitle>
    <cs:lnRef idx="0"/>
    <cs:fillRef idx="0"/>
    <cs:effectRef idx="0"/>
    <cs:fontRef idx="minor">
      <a:schemeClr val="dk1">
        <a:lumMod val="65000"/>
        <a:lumOff val="35000"/>
      </a:schemeClr>
    </cs:fontRef>
    <cs:defRPr sz="900" b="1" kern="1200"/>
  </cs:axisTitle>
  <cs:categoryAxis>
    <cs:lnRef idx="0"/>
    <cs:fillRef idx="0"/>
    <cs:effectRef idx="0"/>
    <cs:fontRef idx="minor">
      <a:schemeClr val="dk1">
        <a:lumMod val="65000"/>
        <a:lumOff val="35000"/>
      </a:schemeClr>
    </cs:fontRef>
    <cs:defRPr sz="900" kern="1200">
      <a:effectLst/>
    </cs:defRPr>
  </cs:categoryAxis>
  <cs:chartArea>
    <cs:lnRef idx="0"/>
    <cs:fillRef idx="0"/>
    <cs:effectRef idx="0"/>
    <cs:fontRef idx="minor">
      <a:schemeClr val="dk1"/>
    </cs:fontRef>
    <cs:spPr>
      <a:gradFill flip="none" rotWithShape="1">
        <a:gsLst>
          <a:gs pos="0">
            <a:schemeClr val="lt1"/>
          </a:gs>
          <a:gs pos="68000">
            <a:schemeClr val="lt1">
              <a:lumMod val="85000"/>
            </a:schemeClr>
          </a:gs>
          <a:gs pos="100000">
            <a:schemeClr val="lt1"/>
          </a:gs>
        </a:gsLst>
        <a:lin ang="5400000" scaled="1"/>
        <a:tileRect/>
      </a:gradFill>
      <a:ln w="9525" cap="flat" cmpd="sng" algn="ctr">
        <a:solidFill>
          <a:schemeClr val="dk1">
            <a:lumMod val="15000"/>
            <a:lumOff val="85000"/>
          </a:schemeClr>
        </a:solidFill>
        <a:round/>
      </a:ln>
    </cs:spPr>
    <cs:defRPr sz="1000" kern="1200"/>
  </cs:chartArea>
  <cs:dataLabel>
    <cs:lnRef idx="0"/>
    <cs:fillRef idx="0"/>
    <cs:effectRef idx="0"/>
    <cs:fontRef idx="minor">
      <a:schemeClr val="lt1"/>
    </cs:fontRef>
    <cs:spPr/>
    <cs:defRPr sz="1000" b="1" i="0" u="none" strike="noStrike" kern="1200" baseline="0"/>
  </cs:dataLabel>
  <cs:dataLabelCallout>
    <cs:lnRef idx="0"/>
    <cs:fillRef idx="0"/>
    <cs:effectRef idx="0"/>
    <cs:fontRef idx="minor">
      <a:schemeClr val="lt1"/>
    </cs:fontRef>
    <cs:spPr>
      <a:solidFill>
        <a:schemeClr val="dk1">
          <a:lumMod val="65000"/>
          <a:lumOff val="35000"/>
          <a:alpha val="75000"/>
        </a:schemeClr>
      </a:solidFill>
    </cs:spPr>
    <cs:defRPr sz="1000" b="1" kern="1200"/>
    <cs:bodyPr rot="0" spcFirstLastPara="1" vertOverflow="clip" horzOverflow="clip" vert="horz" wrap="square" lIns="36576" tIns="18288" rIns="36576" bIns="18288" anchor="ctr" anchorCtr="1">
      <a:spAutoFit/>
    </cs:bodyPr>
  </cs:dataLabelCallout>
  <cs:dataPoint>
    <cs:lnRef idx="0">
      <cs:styleClr val="auto"/>
    </cs:lnRef>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
  <cs:dataPoint3D>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3D>
  <cs:dataPointLine>
    <cs:lnRef idx="0">
      <cs:styleClr val="auto"/>
    </cs:lnRef>
    <cs:fillRef idx="0"/>
    <cs:effectRef idx="0"/>
    <cs:fontRef idx="minor">
      <a:schemeClr val="dk1"/>
    </cs:fontRef>
    <cs:spPr>
      <a:ln w="28575" cap="rnd">
        <a:gradFill>
          <a:gsLst>
            <a:gs pos="0">
              <a:schemeClr val="phClr"/>
            </a:gs>
            <a:gs pos="100000">
              <a:schemeClr val="phClr">
                <a:lumMod val="84000"/>
              </a:schemeClr>
            </a:gs>
          </a:gsLst>
          <a:lin ang="5400000" scaled="1"/>
        </a:gradFill>
        <a:round/>
      </a:ln>
    </cs:spPr>
  </cs:dataPointLine>
  <cs:dataPointMarker>
    <cs:lnRef idx="0"/>
    <cs:fillRef idx="0">
      <cs:styleClr val="auto"/>
    </cs:fillRef>
    <cs:effectRef idx="0"/>
    <cs:fontRef idx="minor">
      <a:schemeClr val="dk1"/>
    </cs:fontRef>
    <cs:spPr>
      <a:gradFill>
        <a:gsLst>
          <a:gs pos="0">
            <a:schemeClr val="phClr"/>
          </a:gs>
          <a:gs pos="100000">
            <a:schemeClr val="phClr">
              <a:lumMod val="84000"/>
            </a:schemeClr>
          </a:gs>
        </a:gsLst>
        <a:lin ang="5400000" scaled="1"/>
      </a:gradFill>
      <a:effectLst>
        <a:outerShdw blurRad="76200" dir="18900000" sy="23000" kx="-1200000" algn="bl" rotWithShape="0">
          <a:prstClr val="black">
            <a:alpha val="20000"/>
          </a:prstClr>
        </a:outerShdw>
      </a:effectLst>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dk1">
        <a:lumMod val="65000"/>
        <a:lumOff val="35000"/>
      </a:schemeClr>
    </cs:fontRef>
    <cs:spPr>
      <a:ln w="9525">
        <a:solidFill>
          <a:schemeClr val="dk1">
            <a:lumMod val="15000"/>
            <a:lumOff val="85000"/>
          </a:schemeClr>
        </a:solidFill>
      </a:ln>
    </cs:spPr>
    <cs:defRPr sz="900" kern="1200"/>
  </cs:dataTable>
  <cs:downBar>
    <cs:lnRef idx="0"/>
    <cs:fillRef idx="0"/>
    <cs:effectRef idx="0"/>
    <cs:fontRef idx="minor">
      <a:schemeClr val="dk1"/>
    </cs:fontRef>
    <cs:spPr>
      <a:solidFill>
        <a:schemeClr val="dk1">
          <a:lumMod val="35000"/>
          <a:lumOff val="65000"/>
        </a:schemeClr>
      </a:solidFill>
      <a:ln w="9525">
        <a:solidFill>
          <a:schemeClr val="dk1">
            <a:lumMod val="50000"/>
            <a:lumOff val="50000"/>
          </a:schemeClr>
        </a:solidFill>
      </a:ln>
    </cs:spPr>
  </cs:downBar>
  <cs:dropLine>
    <cs:lnRef idx="0"/>
    <cs:fillRef idx="0"/>
    <cs:effectRef idx="0"/>
    <cs:fontRef idx="minor">
      <a:schemeClr val="dk1"/>
    </cs:fontRef>
    <cs:spPr>
      <a:ln w="9525">
        <a:solidFill>
          <a:schemeClr val="dk1">
            <a:lumMod val="50000"/>
            <a:lumOff val="50000"/>
          </a:schemeClr>
        </a:solidFill>
        <a:round/>
      </a:ln>
    </cs:spPr>
  </cs:dropLine>
  <cs:errorBar>
    <cs:lnRef idx="0"/>
    <cs:fillRef idx="0"/>
    <cs:effectRef idx="0"/>
    <cs:fontRef idx="minor">
      <a:schemeClr val="dk1"/>
    </cs:fontRef>
    <cs:spPr>
      <a:ln w="9525">
        <a:solidFill>
          <a:schemeClr val="dk1">
            <a:lumMod val="50000"/>
            <a:lumOff val="50000"/>
          </a:schemeClr>
        </a:solidFill>
        <a:round/>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dk1">
            <a:lumMod val="15000"/>
            <a:lumOff val="85000"/>
          </a:schemeClr>
        </a:solidFill>
        <a:round/>
      </a:ln>
    </cs:spPr>
  </cs:gridlineMajor>
  <cs:gridlineMinor>
    <cs:lnRef idx="0"/>
    <cs:fillRef idx="0"/>
    <cs:effectRef idx="0"/>
    <cs:fontRef idx="minor">
      <a:schemeClr val="dk1"/>
    </cs:fontRef>
    <cs:spPr>
      <a:ln>
        <a:solidFill>
          <a:schemeClr val="dk1">
            <a:lumMod val="5000"/>
            <a:lumOff val="95000"/>
          </a:schemeClr>
        </a:solidFill>
      </a:ln>
    </cs:spPr>
  </cs:gridlineMinor>
  <cs:hiLoLine>
    <cs:lnRef idx="0"/>
    <cs:fillRef idx="0"/>
    <cs:effectRef idx="0"/>
    <cs:fontRef idx="minor">
      <a:schemeClr val="dk1"/>
    </cs:fontRef>
    <cs:spPr>
      <a:ln w="9525">
        <a:solidFill>
          <a:schemeClr val="dk1">
            <a:lumMod val="50000"/>
            <a:lumOff val="50000"/>
          </a:schemeClr>
        </a:solidFill>
        <a:round/>
      </a:ln>
    </cs:spPr>
  </cs:hiLoLine>
  <cs:leaderLine>
    <cs:lnRef idx="0"/>
    <cs:fillRef idx="0"/>
    <cs:effectRef idx="0"/>
    <cs:fontRef idx="minor">
      <a:schemeClr val="dk1"/>
    </cs:fontRef>
    <cs:spPr>
      <a:ln w="9525">
        <a:solidFill>
          <a:schemeClr val="dk1">
            <a:lumMod val="50000"/>
            <a:lumOff val="50000"/>
          </a:schemeClr>
        </a:solidFill>
      </a:ln>
    </cs:spPr>
  </cs:leaderLine>
  <cs:legend>
    <cs:lnRef idx="0"/>
    <cs:fillRef idx="0"/>
    <cs:effectRef idx="0"/>
    <cs:fontRef idx="minor">
      <a:schemeClr val="dk1">
        <a:lumMod val="65000"/>
        <a:lumOff val="35000"/>
      </a:schemeClr>
    </cs:fontRef>
    <cs:defRPr sz="900" kern="1200"/>
  </cs:legend>
  <cs:plotArea>
    <cs:lnRef idx="0"/>
    <cs:fillRef idx="0"/>
    <cs:effectRef idx="0"/>
    <cs:fontRef idx="minor">
      <a:schemeClr val="dk1"/>
    </cs:fontRef>
  </cs:plotArea>
  <cs:plotArea3D>
    <cs:lnRef idx="0"/>
    <cs:fillRef idx="0"/>
    <cs:effectRef idx="0"/>
    <cs:fontRef idx="minor">
      <a:schemeClr val="dk1"/>
    </cs:fontRef>
  </cs:plotArea3D>
  <cs:series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seriesAxis>
  <cs:seriesLine>
    <cs:lnRef idx="0"/>
    <cs:fillRef idx="0"/>
    <cs:effectRef idx="0"/>
    <cs:fontRef idx="minor">
      <a:schemeClr val="dk1"/>
    </cs:fontRef>
    <cs:spPr>
      <a:ln w="9525">
        <a:solidFill>
          <a:schemeClr val="dk1">
            <a:lumMod val="50000"/>
            <a:lumOff val="50000"/>
          </a:schemeClr>
        </a:solidFill>
        <a:round/>
      </a:ln>
    </cs:spPr>
  </cs:seriesLine>
  <cs:title>
    <cs:lnRef idx="0"/>
    <cs:fillRef idx="0"/>
    <cs:effectRef idx="0"/>
    <cs:fontRef idx="minor">
      <a:schemeClr val="dk1">
        <a:lumMod val="65000"/>
        <a:lumOff val="35000"/>
      </a:schemeClr>
    </cs:fontRef>
    <cs:defRPr kern="1200">
      <a:effectLst/>
    </cs:defRPr>
  </cs:title>
  <cs:trendline>
    <cs:lnRef idx="0">
      <cs:styleClr val="auto"/>
    </cs:lnRef>
    <cs:fillRef idx="0"/>
    <cs:effectRef idx="0"/>
    <cs:fontRef idx="minor">
      <a:schemeClr val="dk1"/>
    </cs:fontRef>
    <cs:spPr>
      <a:ln w="19050" cap="rnd">
        <a:solidFill>
          <a:schemeClr val="phClr"/>
        </a:solidFill>
        <a:prstDash val="sysDash"/>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dk1"/>
    </cs:fontRef>
    <cs:spPr>
      <a:solidFill>
        <a:schemeClr val="lt1">
          <a:lumMod val="95000"/>
        </a:schemeClr>
      </a:solidFill>
      <a:ln w="9525">
        <a:solidFill>
          <a:schemeClr val="dk1">
            <a:lumMod val="15000"/>
            <a:lumOff val="85000"/>
          </a:schemeClr>
        </a:solidFill>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dk1"/>
    </cs:fontRef>
  </cs:wall>
</cs:chartStyle>
</file>

<file path=word/charts/style9.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4.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5.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6.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word/theme/themeOverride7.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7B33643-831F-4093-8FAE-A71222CA54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215</TotalTime>
  <Pages>53</Pages>
  <Words>9846</Words>
  <Characters>56127</Characters>
  <Application>Microsoft Office Word</Application>
  <DocSecurity>0</DocSecurity>
  <Lines>467</Lines>
  <Paragraphs>131</Paragraphs>
  <ScaleCrop>false</ScaleCrop>
  <HeadingPairs>
    <vt:vector size="2" baseType="variant">
      <vt:variant>
        <vt:lpstr>Title</vt:lpstr>
      </vt:variant>
      <vt:variant>
        <vt:i4>1</vt:i4>
      </vt:variant>
    </vt:vector>
  </HeadingPairs>
  <TitlesOfParts>
    <vt:vector size="1" baseType="lpstr">
      <vt:lpstr>ANALIZË STATISTIKORE                                               NDIHMA JURIDIKE E GARANTUAR NGA SHTETI</vt:lpstr>
    </vt:vector>
  </TitlesOfParts>
  <Company/>
  <LinksUpToDate>false</LinksUpToDate>
  <CharactersWithSpaces>65842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ANALIZË STATISTIKORE                                               NDIHMA JURIDIKE E GARANTUAR NGA SHTETI</dc:title>
  <dc:subject>Të dhëna statistikore mbi ndihmën juridike parësore dhe dytësore</dc:subject>
  <dc:creator>Suela Qevani</dc:creator>
  <cp:keywords/>
  <dc:description/>
  <cp:lastModifiedBy>Irini Ymt</cp:lastModifiedBy>
  <cp:revision>154</cp:revision>
  <cp:lastPrinted>2026-04-10T11:04:00Z</cp:lastPrinted>
  <dcterms:created xsi:type="dcterms:W3CDTF">2026-06-03T12:52:00Z</dcterms:created>
  <dcterms:modified xsi:type="dcterms:W3CDTF">2026-06-11T12:22:00Z</dcterms:modified>
</cp:coreProperties>
</file>