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7947" w14:textId="04FF164D" w:rsidR="005924EC" w:rsidRPr="00663DEB" w:rsidRDefault="00565D5D" w:rsidP="005924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EBE07B" wp14:editId="67FC653D">
            <wp:simplePos x="0" y="0"/>
            <wp:positionH relativeFrom="column">
              <wp:posOffset>4295140</wp:posOffset>
            </wp:positionH>
            <wp:positionV relativeFrom="paragraph">
              <wp:posOffset>9525</wp:posOffset>
            </wp:positionV>
            <wp:extent cx="949325" cy="984885"/>
            <wp:effectExtent l="0" t="0" r="3175" b="5715"/>
            <wp:wrapTight wrapText="bothSides">
              <wp:wrapPolygon edited="0">
                <wp:start x="0" y="0"/>
                <wp:lineTo x="0" y="21308"/>
                <wp:lineTo x="21239" y="21308"/>
                <wp:lineTo x="212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C725A" w14:textId="77777777" w:rsidR="0007094A" w:rsidRDefault="0007094A" w:rsidP="00CB18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AF0FB" w14:textId="0F107256" w:rsidR="0007094A" w:rsidRDefault="0007094A" w:rsidP="00CB18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3237F" w14:textId="77777777" w:rsidR="00565D5D" w:rsidRDefault="00565D5D" w:rsidP="00CB18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1CD30" w14:textId="53103082" w:rsidR="0007094A" w:rsidRDefault="0007094A" w:rsidP="00CB18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MINISTRIA E DREJT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</w:rPr>
        <w:t>SIS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</w:p>
    <w:p w14:paraId="489C9443" w14:textId="36060F72" w:rsidR="008F41FB" w:rsidRPr="00663DEB" w:rsidRDefault="009243CD" w:rsidP="008F41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DEB">
        <w:rPr>
          <w:rFonts w:ascii="Times New Roman" w:hAnsi="Times New Roman" w:cs="Times New Roman"/>
          <w:b/>
          <w:bCs/>
          <w:sz w:val="24"/>
          <w:szCs w:val="24"/>
        </w:rPr>
        <w:t>DREJTORIA E NDIHM</w:t>
      </w:r>
      <w:r w:rsidR="00B52A81" w:rsidRPr="00663DEB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663DEB">
        <w:rPr>
          <w:rFonts w:ascii="Times New Roman" w:hAnsi="Times New Roman" w:cs="Times New Roman"/>
          <w:b/>
          <w:bCs/>
          <w:sz w:val="24"/>
          <w:szCs w:val="24"/>
        </w:rPr>
        <w:t>S JURIDIKE FALAS</w:t>
      </w:r>
    </w:p>
    <w:p w14:paraId="1502B406" w14:textId="63BC203D" w:rsidR="003C0FD7" w:rsidRPr="003574A1" w:rsidRDefault="005924EC" w:rsidP="00BC2A50">
      <w:pPr>
        <w:pStyle w:val="ListParagraph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574A1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Ndihma Juridike Par</w:t>
      </w:r>
      <w:r w:rsidR="00610E38" w:rsidRPr="003574A1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3574A1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sore</w:t>
      </w:r>
      <w:r w:rsidR="003C0FD7" w:rsidRPr="003574A1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</w:p>
    <w:p w14:paraId="432DC111" w14:textId="77777777" w:rsidR="003574A1" w:rsidRPr="003574A1" w:rsidRDefault="003574A1" w:rsidP="003574A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C1162B9" w14:textId="1F901C7C" w:rsidR="003574A1" w:rsidRPr="003574A1" w:rsidRDefault="003574A1" w:rsidP="003574A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574A1">
        <w:rPr>
          <w:rFonts w:ascii="Times New Roman" w:hAnsi="Times New Roman" w:cs="Times New Roman"/>
          <w:b/>
          <w:sz w:val="24"/>
          <w:szCs w:val="24"/>
        </w:rPr>
        <w:t>bulim në mbi 95% të territorit të RSh sipas qarqe</w:t>
      </w:r>
      <w:r>
        <w:rPr>
          <w:rFonts w:ascii="Times New Roman" w:hAnsi="Times New Roman" w:cs="Times New Roman"/>
          <w:b/>
          <w:sz w:val="24"/>
          <w:szCs w:val="24"/>
        </w:rPr>
        <w:t>ve;</w:t>
      </w:r>
    </w:p>
    <w:p w14:paraId="750EE884" w14:textId="4A21C1B7" w:rsidR="005924EC" w:rsidRPr="0007094A" w:rsidRDefault="008F41FB" w:rsidP="008F41FB">
      <w:pPr>
        <w:pStyle w:val="ListParagraph"/>
        <w:numPr>
          <w:ilvl w:val="0"/>
          <w:numId w:val="28"/>
        </w:numPr>
        <w:spacing w:line="240" w:lineRule="auto"/>
        <w:ind w:right="63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D01B39" wp14:editId="4EFB32ED">
            <wp:simplePos x="0" y="0"/>
            <wp:positionH relativeFrom="page">
              <wp:align>right</wp:align>
            </wp:positionH>
            <wp:positionV relativeFrom="paragraph">
              <wp:posOffset>262255</wp:posOffset>
            </wp:positionV>
            <wp:extent cx="4655728" cy="3358055"/>
            <wp:effectExtent l="0" t="0" r="0" b="0"/>
            <wp:wrapTight wrapText="bothSides">
              <wp:wrapPolygon edited="0">
                <wp:start x="177" y="123"/>
                <wp:lineTo x="177" y="980"/>
                <wp:lineTo x="5745" y="2328"/>
                <wp:lineTo x="8044" y="2328"/>
                <wp:lineTo x="7690" y="3431"/>
                <wp:lineTo x="7425" y="6250"/>
                <wp:lineTo x="7778" y="8210"/>
                <wp:lineTo x="7602" y="12132"/>
                <wp:lineTo x="7248" y="14092"/>
                <wp:lineTo x="7248" y="16421"/>
                <wp:lineTo x="8132" y="18014"/>
                <wp:lineTo x="0" y="19607"/>
                <wp:lineTo x="0" y="21445"/>
                <wp:lineTo x="2740" y="21445"/>
                <wp:lineTo x="20684" y="21200"/>
                <wp:lineTo x="20860" y="20587"/>
                <wp:lineTo x="11756" y="19974"/>
                <wp:lineTo x="12640" y="18014"/>
                <wp:lineTo x="13259" y="16053"/>
                <wp:lineTo x="13612" y="15563"/>
                <wp:lineTo x="13878" y="14460"/>
                <wp:lineTo x="13436" y="12254"/>
                <wp:lineTo x="13259" y="12132"/>
                <wp:lineTo x="12198" y="10171"/>
                <wp:lineTo x="12552" y="6250"/>
                <wp:lineTo x="12198" y="4289"/>
                <wp:lineTo x="11049" y="2328"/>
                <wp:lineTo x="12552" y="735"/>
                <wp:lineTo x="12463" y="368"/>
                <wp:lineTo x="10342" y="123"/>
                <wp:lineTo x="177" y="123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728" cy="335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EC" w:rsidRPr="00663DEB">
        <w:rPr>
          <w:rFonts w:ascii="Times New Roman" w:hAnsi="Times New Roman" w:cs="Times New Roman"/>
          <w:b/>
          <w:bCs/>
          <w:sz w:val="24"/>
          <w:szCs w:val="24"/>
        </w:rPr>
        <w:t>10 Qendra</w:t>
      </w:r>
      <w:r w:rsidR="0007094A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07094A">
        <w:rPr>
          <w:rFonts w:ascii="Times New Roman" w:hAnsi="Times New Roman" w:cs="Times New Roman"/>
          <w:b/>
          <w:bCs/>
          <w:sz w:val="24"/>
          <w:szCs w:val="24"/>
        </w:rPr>
        <w:t xml:space="preserve"> Sh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07094A">
        <w:rPr>
          <w:rFonts w:ascii="Times New Roman" w:hAnsi="Times New Roman" w:cs="Times New Roman"/>
          <w:b/>
          <w:bCs/>
          <w:sz w:val="24"/>
          <w:szCs w:val="24"/>
        </w:rPr>
        <w:t>rbimit t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07094A">
        <w:rPr>
          <w:rFonts w:ascii="Times New Roman" w:hAnsi="Times New Roman" w:cs="Times New Roman"/>
          <w:b/>
          <w:bCs/>
          <w:sz w:val="24"/>
          <w:szCs w:val="24"/>
        </w:rPr>
        <w:t xml:space="preserve"> Ndihm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07094A">
        <w:rPr>
          <w:rFonts w:ascii="Times New Roman" w:hAnsi="Times New Roman" w:cs="Times New Roman"/>
          <w:b/>
          <w:bCs/>
          <w:sz w:val="24"/>
          <w:szCs w:val="24"/>
        </w:rPr>
        <w:t>s Juridike Par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07094A">
        <w:rPr>
          <w:rFonts w:ascii="Times New Roman" w:hAnsi="Times New Roman" w:cs="Times New Roman"/>
          <w:b/>
          <w:bCs/>
          <w:sz w:val="24"/>
          <w:szCs w:val="24"/>
        </w:rPr>
        <w:t>sore</w:t>
      </w:r>
      <w:r w:rsidR="005924EC" w:rsidRPr="00663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4EC" w:rsidRPr="0007094A">
        <w:rPr>
          <w:rFonts w:ascii="Times New Roman" w:hAnsi="Times New Roman" w:cs="Times New Roman"/>
          <w:i/>
          <w:sz w:val="24"/>
          <w:szCs w:val="24"/>
        </w:rPr>
        <w:t>(</w:t>
      </w:r>
      <w:r w:rsidR="0007094A" w:rsidRPr="0007094A">
        <w:rPr>
          <w:rFonts w:ascii="Times New Roman" w:hAnsi="Times New Roman" w:cs="Times New Roman"/>
          <w:i/>
          <w:sz w:val="24"/>
          <w:szCs w:val="24"/>
        </w:rPr>
        <w:t>Tiran</w:t>
      </w:r>
      <w:r w:rsidR="00610E38">
        <w:rPr>
          <w:rFonts w:ascii="Times New Roman" w:hAnsi="Times New Roman" w:cs="Times New Roman"/>
          <w:i/>
          <w:sz w:val="24"/>
          <w:szCs w:val="24"/>
        </w:rPr>
        <w:t>ë</w:t>
      </w:r>
      <w:r w:rsidR="0007094A" w:rsidRPr="0007094A">
        <w:rPr>
          <w:rFonts w:ascii="Times New Roman" w:hAnsi="Times New Roman" w:cs="Times New Roman"/>
          <w:i/>
          <w:sz w:val="24"/>
          <w:szCs w:val="24"/>
        </w:rPr>
        <w:t>, Durr</w:t>
      </w:r>
      <w:r w:rsidR="00610E38">
        <w:rPr>
          <w:rFonts w:ascii="Times New Roman" w:hAnsi="Times New Roman" w:cs="Times New Roman"/>
          <w:i/>
          <w:sz w:val="24"/>
          <w:szCs w:val="24"/>
        </w:rPr>
        <w:t>ë</w:t>
      </w:r>
      <w:r w:rsidR="0007094A" w:rsidRPr="0007094A">
        <w:rPr>
          <w:rFonts w:ascii="Times New Roman" w:hAnsi="Times New Roman" w:cs="Times New Roman"/>
          <w:i/>
          <w:sz w:val="24"/>
          <w:szCs w:val="24"/>
        </w:rPr>
        <w:t>s, Fier, Lushnje, Vlor</w:t>
      </w:r>
      <w:r w:rsidR="00610E38">
        <w:rPr>
          <w:rFonts w:ascii="Times New Roman" w:hAnsi="Times New Roman" w:cs="Times New Roman"/>
          <w:i/>
          <w:sz w:val="24"/>
          <w:szCs w:val="24"/>
        </w:rPr>
        <w:t>ë</w:t>
      </w:r>
      <w:r w:rsidR="0007094A" w:rsidRPr="0007094A">
        <w:rPr>
          <w:rFonts w:ascii="Times New Roman" w:hAnsi="Times New Roman" w:cs="Times New Roman"/>
          <w:i/>
          <w:sz w:val="24"/>
          <w:szCs w:val="24"/>
        </w:rPr>
        <w:t>, Gjirokast</w:t>
      </w:r>
      <w:r w:rsidR="00610E38">
        <w:rPr>
          <w:rFonts w:ascii="Times New Roman" w:hAnsi="Times New Roman" w:cs="Times New Roman"/>
          <w:i/>
          <w:sz w:val="24"/>
          <w:szCs w:val="24"/>
        </w:rPr>
        <w:t>ë</w:t>
      </w:r>
      <w:r w:rsidR="0007094A" w:rsidRPr="0007094A">
        <w:rPr>
          <w:rFonts w:ascii="Times New Roman" w:hAnsi="Times New Roman" w:cs="Times New Roman"/>
          <w:i/>
          <w:sz w:val="24"/>
          <w:szCs w:val="24"/>
        </w:rPr>
        <w:t>r, Pogradec, Shkod</w:t>
      </w:r>
      <w:r w:rsidR="00610E38">
        <w:rPr>
          <w:rFonts w:ascii="Times New Roman" w:hAnsi="Times New Roman" w:cs="Times New Roman"/>
          <w:i/>
          <w:sz w:val="24"/>
          <w:szCs w:val="24"/>
        </w:rPr>
        <w:t>ë</w:t>
      </w:r>
      <w:r w:rsidR="0007094A" w:rsidRPr="0007094A">
        <w:rPr>
          <w:rFonts w:ascii="Times New Roman" w:hAnsi="Times New Roman" w:cs="Times New Roman"/>
          <w:i/>
          <w:sz w:val="24"/>
          <w:szCs w:val="24"/>
        </w:rPr>
        <w:t>r, Lezh</w:t>
      </w:r>
      <w:r w:rsidR="00610E38">
        <w:rPr>
          <w:rFonts w:ascii="Times New Roman" w:hAnsi="Times New Roman" w:cs="Times New Roman"/>
          <w:i/>
          <w:sz w:val="24"/>
          <w:szCs w:val="24"/>
        </w:rPr>
        <w:t>ë</w:t>
      </w:r>
      <w:r w:rsidR="0007094A" w:rsidRPr="0007094A">
        <w:rPr>
          <w:rFonts w:ascii="Times New Roman" w:hAnsi="Times New Roman" w:cs="Times New Roman"/>
          <w:i/>
          <w:sz w:val="24"/>
          <w:szCs w:val="24"/>
        </w:rPr>
        <w:t>, Dib</w:t>
      </w:r>
      <w:r w:rsidR="00610E38">
        <w:rPr>
          <w:rFonts w:ascii="Times New Roman" w:hAnsi="Times New Roman" w:cs="Times New Roman"/>
          <w:i/>
          <w:sz w:val="24"/>
          <w:szCs w:val="24"/>
        </w:rPr>
        <w:t>ë</w:t>
      </w:r>
      <w:r w:rsidR="0007094A" w:rsidRPr="0007094A">
        <w:rPr>
          <w:rFonts w:ascii="Times New Roman" w:hAnsi="Times New Roman" w:cs="Times New Roman"/>
          <w:i/>
          <w:sz w:val="24"/>
          <w:szCs w:val="24"/>
        </w:rPr>
        <w:t>r)</w:t>
      </w:r>
      <w:r w:rsidR="0007094A">
        <w:rPr>
          <w:rFonts w:ascii="Times New Roman" w:hAnsi="Times New Roman" w:cs="Times New Roman"/>
          <w:i/>
          <w:sz w:val="24"/>
          <w:szCs w:val="24"/>
        </w:rPr>
        <w:t>;</w:t>
      </w:r>
    </w:p>
    <w:p w14:paraId="5DBF374A" w14:textId="33BEB488" w:rsidR="005924EC" w:rsidRPr="0007094A" w:rsidRDefault="005924EC" w:rsidP="008F41FB">
      <w:pPr>
        <w:pStyle w:val="ListParagraph"/>
        <w:numPr>
          <w:ilvl w:val="0"/>
          <w:numId w:val="28"/>
        </w:numPr>
        <w:spacing w:line="240" w:lineRule="auto"/>
        <w:ind w:right="63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63DEB">
        <w:rPr>
          <w:rFonts w:ascii="Times New Roman" w:hAnsi="Times New Roman" w:cs="Times New Roman"/>
          <w:b/>
          <w:bCs/>
          <w:sz w:val="24"/>
          <w:szCs w:val="24"/>
          <w:lang w:val="fr-FR"/>
        </w:rPr>
        <w:t>10 Marr</w:t>
      </w:r>
      <w:r w:rsid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ë</w:t>
      </w:r>
      <w:r w:rsidRPr="00663DEB">
        <w:rPr>
          <w:rFonts w:ascii="Times New Roman" w:hAnsi="Times New Roman" w:cs="Times New Roman"/>
          <w:b/>
          <w:bCs/>
          <w:sz w:val="24"/>
          <w:szCs w:val="24"/>
          <w:lang w:val="fr-FR"/>
        </w:rPr>
        <w:t>veshje</w:t>
      </w:r>
      <w:r w:rsidR="00F677B0" w:rsidRPr="00663DE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Bashk</w:t>
      </w:r>
      <w:r w:rsid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ë</w:t>
      </w:r>
      <w:r w:rsidR="00F677B0" w:rsidRPr="00663DEB">
        <w:rPr>
          <w:rFonts w:ascii="Times New Roman" w:hAnsi="Times New Roman" w:cs="Times New Roman"/>
          <w:b/>
          <w:bCs/>
          <w:sz w:val="24"/>
          <w:szCs w:val="24"/>
          <w:lang w:val="fr-FR"/>
        </w:rPr>
        <w:t>punimi me Klinikat e Ligjit pran</w:t>
      </w:r>
      <w:r w:rsid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ë</w:t>
      </w:r>
      <w:r w:rsidR="00F677B0" w:rsidRPr="00663DE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07094A">
        <w:rPr>
          <w:rFonts w:ascii="Times New Roman" w:hAnsi="Times New Roman" w:cs="Times New Roman"/>
          <w:b/>
          <w:bCs/>
          <w:sz w:val="24"/>
          <w:szCs w:val="24"/>
          <w:lang w:val="fr-FR"/>
        </w:rPr>
        <w:t>Institucioneve t</w:t>
      </w:r>
      <w:r w:rsid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ë</w:t>
      </w:r>
      <w:r w:rsidR="0007094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Arsimit t</w:t>
      </w:r>
      <w:r w:rsid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ë</w:t>
      </w:r>
      <w:r w:rsidR="0007094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Lart</w:t>
      </w:r>
      <w:r w:rsid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ë</w:t>
      </w:r>
      <w:r w:rsidR="0007094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07094A" w:rsidRPr="0007094A">
        <w:rPr>
          <w:rFonts w:ascii="Times New Roman" w:hAnsi="Times New Roman" w:cs="Times New Roman"/>
          <w:bCs/>
          <w:i/>
          <w:sz w:val="24"/>
          <w:szCs w:val="24"/>
          <w:lang w:val="fr-FR"/>
        </w:rPr>
        <w:t>(Fakulteti i Drejt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fr-FR"/>
        </w:rPr>
        <w:t>ë</w:t>
      </w:r>
      <w:r w:rsidR="0007094A" w:rsidRPr="0007094A">
        <w:rPr>
          <w:rFonts w:ascii="Times New Roman" w:hAnsi="Times New Roman" w:cs="Times New Roman"/>
          <w:bCs/>
          <w:i/>
          <w:sz w:val="24"/>
          <w:szCs w:val="24"/>
          <w:lang w:val="fr-FR"/>
        </w:rPr>
        <w:t>sis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fr-FR"/>
        </w:rPr>
        <w:t>ë</w:t>
      </w:r>
      <w:r w:rsidR="0007094A" w:rsidRPr="0007094A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UT, Kolegji Universitar « </w:t>
      </w:r>
      <w:r w:rsidR="00831F2B">
        <w:rPr>
          <w:rFonts w:ascii="Times New Roman" w:hAnsi="Times New Roman" w:cs="Times New Roman"/>
          <w:bCs/>
          <w:i/>
          <w:sz w:val="24"/>
          <w:szCs w:val="24"/>
          <w:lang w:val="fr-FR"/>
        </w:rPr>
        <w:t>Ë</w:t>
      </w:r>
      <w:r w:rsidR="003574A1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sdom » ; Kolegji Universitar </w:t>
      </w:r>
      <w:r w:rsidR="0007094A" w:rsidRPr="0007094A">
        <w:rPr>
          <w:rFonts w:ascii="Times New Roman" w:hAnsi="Times New Roman" w:cs="Times New Roman"/>
          <w:bCs/>
          <w:i/>
          <w:sz w:val="24"/>
          <w:szCs w:val="24"/>
          <w:lang w:val="fr-FR"/>
        </w:rPr>
        <w:t>«Luarasi », Kolegji Universitar «Qiriazi » ; Universiteti Europian i Tiranës ; Universiteti “Ismail Qemali” Vlorë ; Universiteti  “Aleksandë Moisiu” Durrës ; Universiteti Mesdhetar i Tiranës ; Kolegji Universitar Bedër ; Universiteti «Luigj Gurakuqi », Shkod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fr-FR"/>
        </w:rPr>
        <w:t>ë</w:t>
      </w:r>
      <w:r w:rsidR="003574A1">
        <w:rPr>
          <w:rFonts w:ascii="Times New Roman" w:hAnsi="Times New Roman" w:cs="Times New Roman"/>
          <w:bCs/>
          <w:i/>
          <w:sz w:val="24"/>
          <w:szCs w:val="24"/>
          <w:lang w:val="fr-FR"/>
        </w:rPr>
        <w:t>r</w:t>
      </w:r>
      <w:r w:rsidR="0007094A">
        <w:rPr>
          <w:rFonts w:ascii="Times New Roman" w:hAnsi="Times New Roman" w:cs="Times New Roman"/>
          <w:bCs/>
          <w:i/>
          <w:sz w:val="24"/>
          <w:szCs w:val="24"/>
          <w:lang w:val="fr-FR"/>
        </w:rPr>
        <w:t> ;</w:t>
      </w:r>
    </w:p>
    <w:p w14:paraId="3CFA97AD" w14:textId="1AE808D1" w:rsidR="0007094A" w:rsidRPr="002C3C0D" w:rsidRDefault="00F677B0" w:rsidP="008F41FB">
      <w:pPr>
        <w:pStyle w:val="ListParagraph"/>
        <w:numPr>
          <w:ilvl w:val="0"/>
          <w:numId w:val="28"/>
        </w:numPr>
        <w:spacing w:line="240" w:lineRule="auto"/>
        <w:ind w:right="63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63DE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 organizata </w:t>
      </w:r>
      <w:r w:rsidRPr="0007094A">
        <w:rPr>
          <w:rFonts w:ascii="Times New Roman" w:hAnsi="Times New Roman" w:cs="Times New Roman"/>
          <w:b/>
          <w:bCs/>
          <w:sz w:val="24"/>
          <w:szCs w:val="24"/>
          <w:lang w:val="fr-FR"/>
        </w:rPr>
        <w:t>jofitimprur</w:t>
      </w:r>
      <w:r w:rsid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ë</w:t>
      </w:r>
      <w:r w:rsidRPr="0007094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se </w:t>
      </w:r>
      <w:r w:rsidRPr="0007094A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0709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autorizuara </w:t>
      </w:r>
      <w:r w:rsidR="0007094A" w:rsidRPr="0007094A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7094A" w:rsidRPr="0007094A">
        <w:rPr>
          <w:rFonts w:ascii="Times New Roman" w:hAnsi="Times New Roman" w:cs="Times New Roman"/>
          <w:sz w:val="24"/>
          <w:szCs w:val="24"/>
          <w:lang w:val="fr-FR"/>
        </w:rPr>
        <w:t>r her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7094A" w:rsidRPr="0007094A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7094A" w:rsidRPr="0007094A">
        <w:rPr>
          <w:rFonts w:ascii="Times New Roman" w:hAnsi="Times New Roman" w:cs="Times New Roman"/>
          <w:sz w:val="24"/>
          <w:szCs w:val="24"/>
          <w:lang w:val="fr-FR"/>
        </w:rPr>
        <w:t xml:space="preserve"> par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7094A" w:rsidRPr="0007094A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7094A" w:rsidRPr="0007094A">
        <w:rPr>
          <w:rFonts w:ascii="Times New Roman" w:hAnsi="Times New Roman" w:cs="Times New Roman"/>
          <w:sz w:val="24"/>
          <w:szCs w:val="24"/>
          <w:lang w:val="fr-FR"/>
        </w:rPr>
        <w:t>r ofrimin e ndihm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7094A" w:rsidRPr="0007094A">
        <w:rPr>
          <w:rFonts w:ascii="Times New Roman" w:hAnsi="Times New Roman" w:cs="Times New Roman"/>
          <w:sz w:val="24"/>
          <w:szCs w:val="24"/>
          <w:lang w:val="fr-FR"/>
        </w:rPr>
        <w:t>s juridike par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7094A" w:rsidRPr="0007094A">
        <w:rPr>
          <w:rFonts w:ascii="Times New Roman" w:hAnsi="Times New Roman" w:cs="Times New Roman"/>
          <w:sz w:val="24"/>
          <w:szCs w:val="24"/>
          <w:lang w:val="fr-FR"/>
        </w:rPr>
        <w:t>sore nga Ministri i Drejt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7094A">
        <w:rPr>
          <w:rFonts w:ascii="Times New Roman" w:hAnsi="Times New Roman" w:cs="Times New Roman"/>
          <w:sz w:val="24"/>
          <w:szCs w:val="24"/>
          <w:lang w:val="fr-FR"/>
        </w:rPr>
        <w:t>sis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709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(Shoqata Mbrojtja E Të Drejtave Të Gruas Qytetare Dhe Fshatare Berat</w:t>
      </w:r>
      <w:r w:rsidR="002C3C0D" w:rsidRPr="002C3C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Albanian Legal And Territorial Research Institute</w:t>
      </w:r>
      <w:r w:rsidR="002C3C0D" w:rsidRPr="002C3C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(ALTRI);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Qendra për Mbrojtjen e të Drejtave të Fëmijëve Në Shqipëri (CRCA)</w:t>
      </w:r>
      <w:r w:rsidR="002C3C0D" w:rsidRPr="002C3C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Forumi i Gruas Elbasan</w:t>
      </w:r>
      <w:r w:rsidR="002C3C0D" w:rsidRPr="002C3C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Qendra Linja e Këshillimit për Gra dhe Vajza</w:t>
      </w:r>
      <w:r w:rsidR="002C3C0D" w:rsidRPr="002C3C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Intelektualët e Rinj Shpresë</w:t>
      </w:r>
      <w:r w:rsidR="002C3C0D" w:rsidRPr="002C3C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Qendra Konsumatori Shqipëtar</w:t>
      </w:r>
      <w:r w:rsidR="002C3C0D" w:rsidRPr="002C3C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Qendra për Nisma Ligjore Qytetare</w:t>
      </w:r>
      <w:r w:rsidR="002C3C0D" w:rsidRPr="002C3C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Qendra e Shërbimeve dhe Praktika Ligjore të Integruara</w:t>
      </w:r>
      <w:r w:rsidR="002C3C0D" w:rsidRPr="002C3C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Qendra të Ndryshëm dhe të Barabartë</w:t>
      </w:r>
      <w:r w:rsidR="002C3C0D" w:rsidRPr="002C3C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Qendra Shërbimi Ligjor Falas Tiranë (TLAS)</w:t>
      </w:r>
      <w:r w:rsidR="002C3C0D" w:rsidRPr="002C3C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r w:rsidR="0007094A" w:rsidRPr="002C3C0D">
        <w:rPr>
          <w:rFonts w:ascii="Times New Roman" w:hAnsi="Times New Roman" w:cs="Times New Roman"/>
          <w:i/>
          <w:sz w:val="24"/>
          <w:szCs w:val="24"/>
          <w:lang w:val="fr-FR"/>
        </w:rPr>
        <w:t>Shoqata Shërbimet Shqiptare për Refugjatët dhe Migrantët</w:t>
      </w:r>
      <w:r w:rsidR="002C3C0D">
        <w:rPr>
          <w:rFonts w:ascii="Times New Roman" w:hAnsi="Times New Roman" w:cs="Times New Roman"/>
          <w:i/>
          <w:sz w:val="24"/>
          <w:szCs w:val="24"/>
          <w:lang w:val="fr-FR"/>
        </w:rPr>
        <w:t>);</w:t>
      </w:r>
    </w:p>
    <w:p w14:paraId="4550810D" w14:textId="5DBF0115" w:rsidR="002C3C0D" w:rsidRDefault="0022050F" w:rsidP="008F41FB">
      <w:pPr>
        <w:pStyle w:val="ListParagraph"/>
        <w:numPr>
          <w:ilvl w:val="0"/>
          <w:numId w:val="28"/>
        </w:numPr>
        <w:spacing w:line="240" w:lineRule="auto"/>
        <w:ind w:right="639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56D6C" wp14:editId="7A735B50">
                <wp:simplePos x="0" y="0"/>
                <wp:positionH relativeFrom="column">
                  <wp:posOffset>9485571</wp:posOffset>
                </wp:positionH>
                <wp:positionV relativeFrom="paragraph">
                  <wp:posOffset>121492</wp:posOffset>
                </wp:positionV>
                <wp:extent cx="148265" cy="202018"/>
                <wp:effectExtent l="0" t="0" r="2349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65" cy="202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41B6B" id="Rectangle 6" o:spid="_x0000_s1026" style="position:absolute;margin-left:746.9pt;margin-top:9.55pt;width:11.65pt;height:15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9ACFC" wp14:editId="7EA29E20">
                <wp:simplePos x="0" y="0"/>
                <wp:positionH relativeFrom="column">
                  <wp:posOffset>8629650</wp:posOffset>
                </wp:positionH>
                <wp:positionV relativeFrom="paragraph">
                  <wp:posOffset>31115</wp:posOffset>
                </wp:positionV>
                <wp:extent cx="819150" cy="552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98AAC" id="Rectangle 5" o:spid="_x0000_s1026" style="position:absolute;margin-left:679.5pt;margin-top:2.45pt;width:64.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" fillcolor="white [3212]" strokecolor="white [3212]" strokeweight="1pt"/>
            </w:pict>
          </mc:Fallback>
        </mc:AlternateContent>
      </w:r>
      <w:r w:rsidR="003A3E5C" w:rsidRPr="00663DE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Risi : Ndihma </w:t>
      </w:r>
      <w:r w:rsidR="00565D5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Juridike </w:t>
      </w:r>
      <w:r w:rsidR="00565D5D" w:rsidRPr="00565D5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Online, </w:t>
      </w:r>
      <w:r w:rsidR="00565D5D" w:rsidRPr="00565D5D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="003A3E5C"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latforma </w:t>
      </w:r>
      <w:r w:rsidR="00565D5D" w:rsidRPr="00565D5D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 w:rsidR="003A3E5C"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uristionline dhe </w:t>
      </w:r>
      <w:r w:rsidR="00565D5D" w:rsidRPr="00565D5D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3A3E5C"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umri </w:t>
      </w:r>
      <w:r w:rsidR="00565D5D" w:rsidRPr="00565D5D">
        <w:rPr>
          <w:rFonts w:ascii="Times New Roman" w:hAnsi="Times New Roman" w:cs="Times New Roman"/>
          <w:b/>
          <w:sz w:val="24"/>
          <w:szCs w:val="24"/>
          <w:lang w:val="fr-FR"/>
        </w:rPr>
        <w:t>G</w:t>
      </w:r>
      <w:r w:rsidR="003A3E5C" w:rsidRPr="00565D5D">
        <w:rPr>
          <w:rFonts w:ascii="Times New Roman" w:hAnsi="Times New Roman" w:cs="Times New Roman"/>
          <w:b/>
          <w:sz w:val="24"/>
          <w:szCs w:val="24"/>
          <w:lang w:val="fr-FR"/>
        </w:rPr>
        <w:t>jelb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="003A3E5C" w:rsidRPr="00565D5D">
        <w:rPr>
          <w:rFonts w:ascii="Times New Roman" w:hAnsi="Times New Roman" w:cs="Times New Roman"/>
          <w:b/>
          <w:sz w:val="24"/>
          <w:szCs w:val="24"/>
          <w:lang w:val="fr-FR"/>
        </w:rPr>
        <w:t>r 08001010</w:t>
      </w:r>
      <w:r w:rsidR="002C3C0D" w:rsidRPr="00565D5D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2C3C0D">
        <w:rPr>
          <w:rFonts w:ascii="Times New Roman" w:hAnsi="Times New Roman" w:cs="Times New Roman"/>
          <w:sz w:val="24"/>
          <w:szCs w:val="24"/>
          <w:lang w:val="fr-FR"/>
        </w:rPr>
        <w:t xml:space="preserve"> metoda alternative t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2C3C0D">
        <w:rPr>
          <w:rFonts w:ascii="Times New Roman" w:hAnsi="Times New Roman" w:cs="Times New Roman"/>
          <w:sz w:val="24"/>
          <w:szCs w:val="24"/>
          <w:lang w:val="fr-FR"/>
        </w:rPr>
        <w:t xml:space="preserve"> ofrimit t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2C3C0D">
        <w:rPr>
          <w:rFonts w:ascii="Times New Roman" w:hAnsi="Times New Roman" w:cs="Times New Roman"/>
          <w:sz w:val="24"/>
          <w:szCs w:val="24"/>
          <w:lang w:val="fr-FR"/>
        </w:rPr>
        <w:t xml:space="preserve"> sh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2C3C0D">
        <w:rPr>
          <w:rFonts w:ascii="Times New Roman" w:hAnsi="Times New Roman" w:cs="Times New Roman"/>
          <w:sz w:val="24"/>
          <w:szCs w:val="24"/>
          <w:lang w:val="fr-FR"/>
        </w:rPr>
        <w:t>rbimit t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2C3C0D">
        <w:rPr>
          <w:rFonts w:ascii="Times New Roman" w:hAnsi="Times New Roman" w:cs="Times New Roman"/>
          <w:sz w:val="24"/>
          <w:szCs w:val="24"/>
          <w:lang w:val="fr-FR"/>
        </w:rPr>
        <w:t xml:space="preserve"> ndihm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2C3C0D">
        <w:rPr>
          <w:rFonts w:ascii="Times New Roman" w:hAnsi="Times New Roman" w:cs="Times New Roman"/>
          <w:sz w:val="24"/>
          <w:szCs w:val="24"/>
          <w:lang w:val="fr-FR"/>
        </w:rPr>
        <w:t>s juridike par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2C3C0D">
        <w:rPr>
          <w:rFonts w:ascii="Times New Roman" w:hAnsi="Times New Roman" w:cs="Times New Roman"/>
          <w:sz w:val="24"/>
          <w:szCs w:val="24"/>
          <w:lang w:val="fr-FR"/>
        </w:rPr>
        <w:t>sore</w:t>
      </w:r>
      <w:r w:rsidR="00565D5D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565D5D">
        <w:rPr>
          <w:rFonts w:ascii="Times New Roman" w:hAnsi="Times New Roman" w:cs="Times New Roman"/>
          <w:sz w:val="24"/>
          <w:szCs w:val="24"/>
          <w:lang w:val="fr-FR"/>
        </w:rPr>
        <w:t xml:space="preserve"> krijuara gjat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565D5D">
        <w:rPr>
          <w:rFonts w:ascii="Times New Roman" w:hAnsi="Times New Roman" w:cs="Times New Roman"/>
          <w:sz w:val="24"/>
          <w:szCs w:val="24"/>
          <w:lang w:val="fr-FR"/>
        </w:rPr>
        <w:t xml:space="preserve"> periudh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565D5D">
        <w:rPr>
          <w:rFonts w:ascii="Times New Roman" w:hAnsi="Times New Roman" w:cs="Times New Roman"/>
          <w:sz w:val="24"/>
          <w:szCs w:val="24"/>
          <w:lang w:val="fr-FR"/>
        </w:rPr>
        <w:t>s s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565D5D">
        <w:rPr>
          <w:rFonts w:ascii="Times New Roman" w:hAnsi="Times New Roman" w:cs="Times New Roman"/>
          <w:sz w:val="24"/>
          <w:szCs w:val="24"/>
          <w:lang w:val="fr-FR"/>
        </w:rPr>
        <w:t xml:space="preserve"> pandemis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3574A1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77B8D226" w14:textId="1DEA7311" w:rsidR="008F41FB" w:rsidRPr="00610E38" w:rsidRDefault="00565D5D" w:rsidP="00610E38">
      <w:pPr>
        <w:pStyle w:val="ListParagraph"/>
        <w:numPr>
          <w:ilvl w:val="0"/>
          <w:numId w:val="28"/>
        </w:numPr>
        <w:spacing w:line="240" w:lineRule="auto"/>
        <w:ind w:right="6390"/>
        <w:rPr>
          <w:rFonts w:ascii="Times New Roman" w:hAnsi="Times New Roman" w:cs="Times New Roman"/>
          <w:sz w:val="24"/>
          <w:szCs w:val="24"/>
          <w:lang w:val="fr-FR"/>
        </w:rPr>
      </w:pP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rfshirja e ndihm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s juridike n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sh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rbimet inf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ormative t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platform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 E-Albania.</w:t>
      </w:r>
    </w:p>
    <w:p w14:paraId="0A32D6A7" w14:textId="0D96FC68" w:rsidR="00565D5D" w:rsidRDefault="00565D5D" w:rsidP="00565D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45DE883" w14:textId="77777777" w:rsidR="00610E38" w:rsidRPr="00565D5D" w:rsidRDefault="00610E38" w:rsidP="00565D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6E174B8" w14:textId="77777777" w:rsidR="0022050F" w:rsidRDefault="0022050F" w:rsidP="0022050F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69AE238C" w14:textId="77777777" w:rsidR="003574A1" w:rsidRDefault="003574A1" w:rsidP="003574A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1F59CAEF" w14:textId="5D3231D2" w:rsidR="00565D5D" w:rsidRDefault="008F41FB" w:rsidP="008F41FB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T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 xml:space="preserve"> dh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na statistikore, ndihma juridike par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sore</w:t>
      </w:r>
    </w:p>
    <w:p w14:paraId="4F58ACAF" w14:textId="77777777" w:rsidR="008F41FB" w:rsidRPr="008F41FB" w:rsidRDefault="008F41FB" w:rsidP="008F41FB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05E9901B" w14:textId="34B7A2F0" w:rsidR="003A3E5C" w:rsidRPr="009A0AE4" w:rsidRDefault="008F2A4F" w:rsidP="00313C1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A0AE4">
        <w:rPr>
          <w:rFonts w:ascii="Times New Roman" w:hAnsi="Times New Roman" w:cs="Times New Roman"/>
          <w:sz w:val="24"/>
          <w:szCs w:val="24"/>
          <w:lang w:val="fr-FR"/>
        </w:rPr>
        <w:t>Numri i rasteve par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9A0AE4">
        <w:rPr>
          <w:rFonts w:ascii="Times New Roman" w:hAnsi="Times New Roman" w:cs="Times New Roman"/>
          <w:sz w:val="24"/>
          <w:szCs w:val="24"/>
          <w:lang w:val="fr-FR"/>
        </w:rPr>
        <w:t>sore t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9A0AE4">
        <w:rPr>
          <w:rFonts w:ascii="Times New Roman" w:hAnsi="Times New Roman" w:cs="Times New Roman"/>
          <w:sz w:val="24"/>
          <w:szCs w:val="24"/>
          <w:lang w:val="fr-FR"/>
        </w:rPr>
        <w:t xml:space="preserve"> trajtuara p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9A0AE4">
        <w:rPr>
          <w:rFonts w:ascii="Times New Roman" w:hAnsi="Times New Roman" w:cs="Times New Roman"/>
          <w:sz w:val="24"/>
          <w:szCs w:val="24"/>
          <w:lang w:val="fr-FR"/>
        </w:rPr>
        <w:t xml:space="preserve">r 2020 : </w:t>
      </w:r>
      <w:r w:rsidR="003574A1">
        <w:rPr>
          <w:rFonts w:ascii="Times New Roman" w:hAnsi="Times New Roman" w:cs="Times New Roman"/>
          <w:b/>
          <w:bCs/>
          <w:sz w:val="24"/>
          <w:szCs w:val="24"/>
          <w:lang w:val="fr-FR"/>
        </w:rPr>
        <w:t>4191 raste;</w:t>
      </w:r>
    </w:p>
    <w:p w14:paraId="162D0E21" w14:textId="37504D80" w:rsidR="00E8084D" w:rsidRDefault="00E8084D" w:rsidP="008F41FB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1FB">
        <w:rPr>
          <w:rFonts w:ascii="Times New Roman" w:hAnsi="Times New Roman" w:cs="Times New Roman"/>
          <w:bCs/>
          <w:sz w:val="24"/>
          <w:szCs w:val="24"/>
        </w:rPr>
        <w:t>Numri i rasteve</w:t>
      </w:r>
      <w:r w:rsidR="00C26603" w:rsidRPr="008F41FB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C26603" w:rsidRPr="008F41FB">
        <w:rPr>
          <w:rFonts w:ascii="Times New Roman" w:hAnsi="Times New Roman" w:cs="Times New Roman"/>
          <w:bCs/>
          <w:sz w:val="24"/>
          <w:szCs w:val="24"/>
        </w:rPr>
        <w:t>sore te trajtuara p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C26603" w:rsidRPr="008F41FB">
        <w:rPr>
          <w:rFonts w:ascii="Times New Roman" w:hAnsi="Times New Roman" w:cs="Times New Roman"/>
          <w:bCs/>
          <w:sz w:val="24"/>
          <w:szCs w:val="24"/>
        </w:rPr>
        <w:t>r</w:t>
      </w:r>
      <w:r w:rsidR="008F41FB">
        <w:rPr>
          <w:rFonts w:ascii="Times New Roman" w:hAnsi="Times New Roman" w:cs="Times New Roman"/>
          <w:bCs/>
          <w:sz w:val="24"/>
          <w:szCs w:val="24"/>
        </w:rPr>
        <w:t xml:space="preserve"> periudh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8F41FB">
        <w:rPr>
          <w:rFonts w:ascii="Times New Roman" w:hAnsi="Times New Roman" w:cs="Times New Roman"/>
          <w:bCs/>
          <w:sz w:val="24"/>
          <w:szCs w:val="24"/>
        </w:rPr>
        <w:t>n Janar-Gusht</w:t>
      </w:r>
      <w:r w:rsidR="00C26603" w:rsidRPr="008F41FB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Pr="00663D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F41FB" w:rsidRPr="008F41FB">
        <w:rPr>
          <w:rFonts w:ascii="Times New Roman" w:hAnsi="Times New Roman" w:cs="Times New Roman"/>
          <w:b/>
          <w:bCs/>
          <w:sz w:val="24"/>
          <w:szCs w:val="24"/>
        </w:rPr>
        <w:t>5354</w:t>
      </w:r>
      <w:r w:rsidR="008F41FB">
        <w:rPr>
          <w:rFonts w:ascii="Times New Roman" w:hAnsi="Times New Roman" w:cs="Times New Roman"/>
          <w:b/>
          <w:bCs/>
          <w:sz w:val="24"/>
          <w:szCs w:val="24"/>
        </w:rPr>
        <w:t xml:space="preserve"> raste</w:t>
      </w:r>
      <w:r w:rsidR="003574A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AD12A5F" w14:textId="6D4FB31D" w:rsidR="008F41FB" w:rsidRDefault="008F41FB" w:rsidP="008F41FB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Për tet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8F41FB">
        <w:rPr>
          <w:rFonts w:ascii="Times New Roman" w:hAnsi="Times New Roman" w:cs="Times New Roman"/>
          <w:b/>
          <w:bCs/>
          <w:sz w:val="24"/>
          <w:szCs w:val="24"/>
        </w:rPr>
        <w:t xml:space="preserve"> mujorin e parë të vitit 2021, është tejkaluar numri vjetor i rasteve të trajtuara për vitin 2020</w:t>
      </w:r>
      <w:r w:rsidR="003574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3B63E6" w14:textId="2A74F6F9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1"/>
        <w:tblW w:w="6295" w:type="dxa"/>
        <w:tblInd w:w="805" w:type="dxa"/>
        <w:tblLook w:val="04A0" w:firstRow="1" w:lastRow="0" w:firstColumn="1" w:lastColumn="0" w:noHBand="0" w:noVBand="1"/>
      </w:tblPr>
      <w:tblGrid>
        <w:gridCol w:w="6295"/>
      </w:tblGrid>
      <w:tr w:rsidR="008F41FB" w:rsidRPr="008F41FB" w14:paraId="122DDA83" w14:textId="77777777" w:rsidTr="008F41FB">
        <w:trPr>
          <w:trHeight w:val="287"/>
        </w:trPr>
        <w:tc>
          <w:tcPr>
            <w:tcW w:w="6295" w:type="dxa"/>
            <w:shd w:val="clear" w:color="auto" w:fill="F7CAAC" w:themeFill="accent2" w:themeFillTint="66"/>
          </w:tcPr>
          <w:p w14:paraId="3B85AC40" w14:textId="77777777" w:rsidR="008F41FB" w:rsidRPr="008F41FB" w:rsidRDefault="008F41FB" w:rsidP="008F41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F41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Qendrat e Shërbimit të Ndihmës Juridike Parësore </w:t>
            </w:r>
          </w:p>
        </w:tc>
      </w:tr>
      <w:tr w:rsidR="008F41FB" w:rsidRPr="008F41FB" w14:paraId="06E01A0D" w14:textId="77777777" w:rsidTr="008F41FB">
        <w:trPr>
          <w:trHeight w:val="98"/>
        </w:trPr>
        <w:tc>
          <w:tcPr>
            <w:tcW w:w="6295" w:type="dxa"/>
            <w:shd w:val="clear" w:color="auto" w:fill="DEEAF6" w:themeFill="accent1" w:themeFillTint="33"/>
          </w:tcPr>
          <w:p w14:paraId="04247D1B" w14:textId="77777777" w:rsidR="008F41FB" w:rsidRPr="008F41FB" w:rsidRDefault="008F41FB" w:rsidP="008F41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F41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Totali i rasteve të raportuara: 1885</w:t>
            </w:r>
          </w:p>
        </w:tc>
      </w:tr>
    </w:tbl>
    <w:tbl>
      <w:tblPr>
        <w:tblStyle w:val="TableGrid11"/>
        <w:tblpPr w:leftFromText="180" w:rightFromText="180" w:vertAnchor="text" w:horzAnchor="page" w:tblpX="7978" w:tblpY="-1036"/>
        <w:tblW w:w="7105" w:type="dxa"/>
        <w:tblLook w:val="04A0" w:firstRow="1" w:lastRow="0" w:firstColumn="1" w:lastColumn="0" w:noHBand="0" w:noVBand="1"/>
      </w:tblPr>
      <w:tblGrid>
        <w:gridCol w:w="7105"/>
      </w:tblGrid>
      <w:tr w:rsidR="008F41FB" w:rsidRPr="008F41FB" w14:paraId="5CC67BF6" w14:textId="77777777" w:rsidTr="008F41FB">
        <w:trPr>
          <w:trHeight w:val="287"/>
        </w:trPr>
        <w:tc>
          <w:tcPr>
            <w:tcW w:w="7105" w:type="dxa"/>
            <w:shd w:val="clear" w:color="auto" w:fill="F7CAAC" w:themeFill="accent2" w:themeFillTint="66"/>
          </w:tcPr>
          <w:p w14:paraId="5E5422C3" w14:textId="77777777" w:rsidR="008F41FB" w:rsidRPr="008F41FB" w:rsidRDefault="008F41FB" w:rsidP="008F41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F41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Organizatat jofitimprurëse të autorizuara </w:t>
            </w:r>
          </w:p>
        </w:tc>
      </w:tr>
      <w:tr w:rsidR="008F41FB" w:rsidRPr="008F41FB" w14:paraId="07CAB931" w14:textId="77777777" w:rsidTr="008F41FB">
        <w:trPr>
          <w:trHeight w:val="134"/>
        </w:trPr>
        <w:tc>
          <w:tcPr>
            <w:tcW w:w="7105" w:type="dxa"/>
            <w:shd w:val="clear" w:color="auto" w:fill="DEEAF6" w:themeFill="accent1" w:themeFillTint="33"/>
          </w:tcPr>
          <w:p w14:paraId="458E8680" w14:textId="63417675" w:rsidR="008F41FB" w:rsidRPr="008F41FB" w:rsidRDefault="008F41FB" w:rsidP="008F41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F41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Totali i rasteve të raportuara:  1698</w:t>
            </w:r>
          </w:p>
        </w:tc>
      </w:tr>
    </w:tbl>
    <w:p w14:paraId="072F345E" w14:textId="51211355" w:rsidR="008F41FB" w:rsidRPr="008F41FB" w:rsidRDefault="008F41FB" w:rsidP="008F41FB">
      <w:pPr>
        <w:spacing w:after="20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Style w:val="TableGrid11"/>
        <w:tblpPr w:leftFromText="180" w:rightFromText="180" w:vertAnchor="text" w:horzAnchor="margin" w:tblpX="805" w:tblpY="-152"/>
        <w:tblW w:w="6295" w:type="dxa"/>
        <w:tblLook w:val="04A0" w:firstRow="1" w:lastRow="0" w:firstColumn="1" w:lastColumn="0" w:noHBand="0" w:noVBand="1"/>
      </w:tblPr>
      <w:tblGrid>
        <w:gridCol w:w="6295"/>
      </w:tblGrid>
      <w:tr w:rsidR="008F41FB" w:rsidRPr="008F41FB" w14:paraId="369FAB01" w14:textId="77777777" w:rsidTr="008F41FB">
        <w:trPr>
          <w:trHeight w:val="422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8F8AA07" w14:textId="77777777" w:rsidR="008F41FB" w:rsidRPr="008F41FB" w:rsidRDefault="008F41FB" w:rsidP="008F41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F41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Platforma juristionline.al/ Numri i gjelbër</w:t>
            </w:r>
          </w:p>
        </w:tc>
      </w:tr>
      <w:tr w:rsidR="008F41FB" w:rsidRPr="008F41FB" w14:paraId="373E95FE" w14:textId="77777777" w:rsidTr="008F41FB">
        <w:trPr>
          <w:trHeight w:val="455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7024C0" w14:textId="77777777" w:rsidR="008F41FB" w:rsidRPr="008F41FB" w:rsidRDefault="008F41FB" w:rsidP="008F41FB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8F41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Totali i rasteve t</w:t>
            </w:r>
            <w:r w:rsidRPr="008F41FB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</w:rPr>
              <w:t>ë raportuara: 1742</w:t>
            </w:r>
          </w:p>
        </w:tc>
      </w:tr>
    </w:tbl>
    <w:tbl>
      <w:tblPr>
        <w:tblStyle w:val="TableGrid11"/>
        <w:tblpPr w:leftFromText="180" w:rightFromText="180" w:vertAnchor="text" w:horzAnchor="page" w:tblpX="8001" w:tblpY="-29"/>
        <w:tblW w:w="7105" w:type="dxa"/>
        <w:tblLook w:val="04A0" w:firstRow="1" w:lastRow="0" w:firstColumn="1" w:lastColumn="0" w:noHBand="0" w:noVBand="1"/>
      </w:tblPr>
      <w:tblGrid>
        <w:gridCol w:w="7105"/>
      </w:tblGrid>
      <w:tr w:rsidR="008F41FB" w:rsidRPr="008F41FB" w14:paraId="4AA9A69F" w14:textId="77777777" w:rsidTr="008F41FB">
        <w:trPr>
          <w:trHeight w:val="35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0D0C9C" w14:textId="0D256A11" w:rsidR="008F41FB" w:rsidRPr="008F41FB" w:rsidRDefault="008F41FB" w:rsidP="008F41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de-DE"/>
              </w:rPr>
            </w:pPr>
            <w:r w:rsidRPr="008F41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de-DE"/>
              </w:rPr>
              <w:t>Klinikat e Ligjit pranë IAL-ve</w:t>
            </w:r>
          </w:p>
        </w:tc>
      </w:tr>
      <w:tr w:rsidR="008F41FB" w:rsidRPr="008F41FB" w14:paraId="21001EF7" w14:textId="77777777" w:rsidTr="008F41FB">
        <w:trPr>
          <w:trHeight w:val="7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69F59B" w14:textId="77777777" w:rsidR="008F41FB" w:rsidRPr="008F41FB" w:rsidRDefault="008F41FB" w:rsidP="008F41FB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8F41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Totali i rasteve t</w:t>
            </w:r>
            <w:r w:rsidRPr="008F41FB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</w:rPr>
              <w:t>ë raportuara: 29</w:t>
            </w:r>
          </w:p>
        </w:tc>
      </w:tr>
    </w:tbl>
    <w:p w14:paraId="2768F819" w14:textId="3290A925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6E443" w14:textId="7A225CA8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1D1E3" w14:textId="540E90A2" w:rsidR="008F41FB" w:rsidRDefault="003574A1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0385">
        <w:rPr>
          <w:rFonts w:ascii="Times New Roman" w:eastAsia="Liberation Sans Narrow" w:hAnsi="Times New Roman" w:cs="Times New Roman"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35B63E3" wp14:editId="2DC2A3F0">
            <wp:simplePos x="0" y="0"/>
            <wp:positionH relativeFrom="page">
              <wp:posOffset>1456690</wp:posOffset>
            </wp:positionH>
            <wp:positionV relativeFrom="paragraph">
              <wp:posOffset>17780</wp:posOffset>
            </wp:positionV>
            <wp:extent cx="7362825" cy="3560445"/>
            <wp:effectExtent l="0" t="0" r="0" b="1905"/>
            <wp:wrapTight wrapText="bothSides">
              <wp:wrapPolygon edited="0">
                <wp:start x="0" y="0"/>
                <wp:lineTo x="0" y="21496"/>
                <wp:lineTo x="21516" y="21496"/>
                <wp:lineTo x="21516" y="0"/>
                <wp:lineTo x="0" y="0"/>
              </wp:wrapPolygon>
            </wp:wrapTight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765C4" w14:textId="45F743CC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AC022" w14:textId="25F9BFFB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6BBAC" w14:textId="25F2D20D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0A3F1" w14:textId="79A1C0E9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308BF" w14:textId="74322AA5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B3F2B" w14:textId="1C800A77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15077" w14:textId="6E687768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0D70" w14:textId="11617640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6E8DA" w14:textId="620C0B29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A2678" w14:textId="4918B618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6690B" w14:textId="31CBB342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E0BA5" w14:textId="33671B3E" w:rsidR="008F41F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BDC6D" w14:textId="77777777" w:rsidR="008F41FB" w:rsidRPr="00663DEB" w:rsidRDefault="008F41FB" w:rsidP="008F41F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EC9B8" w14:textId="7AC75970" w:rsidR="00590476" w:rsidRPr="00590476" w:rsidRDefault="00590476" w:rsidP="005904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7AF70F" w14:textId="14ACD58B" w:rsidR="00590476" w:rsidRPr="00590476" w:rsidRDefault="00590476" w:rsidP="005904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BB7A39" w14:textId="652302EA" w:rsidR="00590476" w:rsidRDefault="00590476" w:rsidP="0059047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353FC97" w14:textId="2C62413D" w:rsidR="003C0FD7" w:rsidRPr="0079319C" w:rsidRDefault="003C0FD7" w:rsidP="007931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3656C" w14:textId="77777777" w:rsidR="003574A1" w:rsidRDefault="003574A1" w:rsidP="003574A1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</w:p>
    <w:p w14:paraId="610A63F8" w14:textId="6CBF8814" w:rsidR="003574A1" w:rsidRDefault="003574A1" w:rsidP="003574A1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</w:p>
    <w:p w14:paraId="09782F51" w14:textId="53DA06EB" w:rsidR="003574A1" w:rsidRPr="003574A1" w:rsidRDefault="003574A1" w:rsidP="003574A1">
      <w:pPr>
        <w:spacing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</w:p>
    <w:p w14:paraId="6B395055" w14:textId="1E4BE7DA" w:rsidR="00CB18D9" w:rsidRPr="0079319C" w:rsidRDefault="005A62C4" w:rsidP="0079319C">
      <w:pPr>
        <w:pStyle w:val="ListParagraph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Ndihma Juridike Dyt</w:t>
      </w:r>
      <w:r w:rsidR="003574A1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sore</w:t>
      </w:r>
      <w:r w:rsidR="00CB18D9"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</w:p>
    <w:p w14:paraId="653BB770" w14:textId="77777777" w:rsidR="009027C6" w:rsidRPr="00CB18D9" w:rsidRDefault="009027C6" w:rsidP="00CB18D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E073DC4" w14:textId="3B0A34C3" w:rsidR="003574A1" w:rsidRDefault="003574A1" w:rsidP="009027C6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74A1">
        <w:rPr>
          <w:rFonts w:ascii="Times New Roman" w:hAnsi="Times New Roman" w:cs="Times New Roman"/>
          <w:b/>
          <w:bCs/>
          <w:sz w:val="24"/>
          <w:szCs w:val="24"/>
          <w:lang w:val="fr-FR"/>
        </w:rPr>
        <w:t>M</w:t>
      </w:r>
      <w:r w:rsidRPr="003574A1">
        <w:rPr>
          <w:rFonts w:ascii="Times New Roman" w:hAnsi="Times New Roman" w:cs="Times New Roman"/>
          <w:b/>
          <w:bCs/>
          <w:sz w:val="24"/>
          <w:szCs w:val="24"/>
          <w:lang w:val="fr-FR"/>
        </w:rPr>
        <w:t>bulim me avokat</w:t>
      </w:r>
      <w:r w:rsidRPr="003574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ë, ofrues të ndihmës juridike dytësore </w:t>
      </w:r>
      <w:r w:rsidRPr="003574A1">
        <w:rPr>
          <w:rFonts w:ascii="Times New Roman" w:hAnsi="Times New Roman" w:cs="Times New Roman"/>
          <w:b/>
          <w:bCs/>
          <w:sz w:val="24"/>
          <w:szCs w:val="24"/>
          <w:lang w:val="fr-FR"/>
        </w:rPr>
        <w:t>n</w:t>
      </w:r>
      <w:r w:rsidRPr="003574A1">
        <w:rPr>
          <w:rFonts w:ascii="Times New Roman" w:hAnsi="Times New Roman" w:cs="Times New Roman"/>
          <w:b/>
          <w:bCs/>
          <w:sz w:val="24"/>
          <w:szCs w:val="24"/>
          <w:lang w:val="fr-FR"/>
        </w:rPr>
        <w:t>ë</w:t>
      </w:r>
      <w:r w:rsidRPr="003574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100% t</w:t>
      </w:r>
      <w:r w:rsidRPr="003574A1">
        <w:rPr>
          <w:rFonts w:ascii="Times New Roman" w:hAnsi="Times New Roman" w:cs="Times New Roman"/>
          <w:b/>
          <w:bCs/>
          <w:sz w:val="24"/>
          <w:szCs w:val="24"/>
          <w:lang w:val="fr-FR"/>
        </w:rPr>
        <w:t>ë territorit të RSh sipas qarqeve;</w:t>
      </w:r>
    </w:p>
    <w:p w14:paraId="1DD66113" w14:textId="2BBACAD0" w:rsidR="00F600B9" w:rsidRDefault="00590476" w:rsidP="009027C6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19C">
        <w:rPr>
          <w:rFonts w:ascii="Times New Roman" w:hAnsi="Times New Roman" w:cs="Times New Roman"/>
          <w:bCs/>
          <w:sz w:val="24"/>
          <w:szCs w:val="24"/>
        </w:rPr>
        <w:t>N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>nshkruajn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kontrat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me DNJF p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>r ofrimin e ndihm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>juridike dyt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>sore</w:t>
      </w:r>
      <w:r w:rsidR="0079319C">
        <w:rPr>
          <w:rFonts w:ascii="Times New Roman" w:hAnsi="Times New Roman" w:cs="Times New Roman"/>
          <w:b/>
          <w:bCs/>
          <w:sz w:val="24"/>
          <w:szCs w:val="24"/>
        </w:rPr>
        <w:t xml:space="preserve"> 124 avokat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79319C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79319C">
        <w:rPr>
          <w:rFonts w:ascii="Times New Roman" w:hAnsi="Times New Roman" w:cs="Times New Roman"/>
          <w:b/>
          <w:bCs/>
          <w:sz w:val="24"/>
          <w:szCs w:val="24"/>
        </w:rPr>
        <w:t xml:space="preserve">r vitin 2020. 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>P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>r vitin 2020</w:t>
      </w:r>
      <w:r w:rsidR="003574A1">
        <w:rPr>
          <w:rFonts w:ascii="Times New Roman" w:hAnsi="Times New Roman" w:cs="Times New Roman"/>
          <w:bCs/>
          <w:sz w:val="24"/>
          <w:szCs w:val="24"/>
        </w:rPr>
        <w:t>,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4A1">
        <w:rPr>
          <w:rFonts w:ascii="Times New Roman" w:hAnsi="Times New Roman" w:cs="Times New Roman"/>
          <w:bCs/>
          <w:sz w:val="24"/>
          <w:szCs w:val="24"/>
        </w:rPr>
        <w:t>kanë rezultuar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 xml:space="preserve"> 73 avokat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 xml:space="preserve"> pjes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 xml:space="preserve"> list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>s s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 xml:space="preserve"> ofruesve t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 xml:space="preserve"> sh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>rbimit t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 xml:space="preserve"> ndihm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79319C" w:rsidRPr="0079319C">
        <w:rPr>
          <w:rFonts w:ascii="Times New Roman" w:hAnsi="Times New Roman" w:cs="Times New Roman"/>
          <w:bCs/>
          <w:sz w:val="24"/>
          <w:szCs w:val="24"/>
        </w:rPr>
        <w:t>s juridike dyt</w:t>
      </w:r>
      <w:r w:rsidR="00610E38">
        <w:rPr>
          <w:rFonts w:ascii="Times New Roman" w:hAnsi="Times New Roman" w:cs="Times New Roman"/>
          <w:bCs/>
          <w:sz w:val="24"/>
          <w:szCs w:val="24"/>
        </w:rPr>
        <w:t>ë</w:t>
      </w:r>
      <w:r w:rsidR="003574A1">
        <w:rPr>
          <w:rFonts w:ascii="Times New Roman" w:hAnsi="Times New Roman" w:cs="Times New Roman"/>
          <w:bCs/>
          <w:sz w:val="24"/>
          <w:szCs w:val="24"/>
        </w:rPr>
        <w:t>sore;</w:t>
      </w:r>
    </w:p>
    <w:p w14:paraId="72AC2E15" w14:textId="77777777" w:rsidR="003574A1" w:rsidRDefault="003574A1" w:rsidP="003574A1">
      <w:pPr>
        <w:pStyle w:val="ListParagraph"/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71742126" w14:textId="222A86E9" w:rsidR="003574A1" w:rsidRPr="003574A1" w:rsidRDefault="003574A1" w:rsidP="003574A1">
      <w:pPr>
        <w:pStyle w:val="ListParagraph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74A1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Të dhëna statistikore, ndihma juridike</w:t>
      </w:r>
      <w:r w:rsidRPr="003574A1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d</w:t>
      </w: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yt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sore</w:t>
      </w:r>
    </w:p>
    <w:p w14:paraId="54E97544" w14:textId="686C9767" w:rsidR="0079319C" w:rsidRDefault="0079319C" w:rsidP="0079319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442 vendime t</w:t>
      </w:r>
      <w:r w:rsid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pranuara p</w:t>
      </w:r>
      <w:r w:rsid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ë</w:t>
      </w:r>
      <w:r w:rsidR="003574A1">
        <w:rPr>
          <w:rFonts w:ascii="Times New Roman" w:hAnsi="Times New Roman" w:cs="Times New Roman"/>
          <w:b/>
          <w:bCs/>
          <w:sz w:val="24"/>
          <w:szCs w:val="24"/>
          <w:lang w:val="fr-FR"/>
        </w:rPr>
        <w:t>r vitin 2021;</w:t>
      </w:r>
    </w:p>
    <w:p w14:paraId="7A29864E" w14:textId="519F77F3" w:rsidR="0079319C" w:rsidRDefault="0079319C" w:rsidP="0079319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9319C">
        <w:rPr>
          <w:rFonts w:ascii="Times New Roman" w:hAnsi="Times New Roman" w:cs="Times New Roman"/>
          <w:b/>
          <w:bCs/>
          <w:sz w:val="24"/>
          <w:szCs w:val="24"/>
          <w:lang w:val="fr-FR"/>
        </w:rPr>
        <w:t>Për tet</w:t>
      </w:r>
      <w:r w:rsid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ë</w:t>
      </w:r>
      <w:r w:rsidRPr="007931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mujorin e parë të vitit 2021, është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dyfishuar</w:t>
      </w:r>
      <w:r w:rsidRPr="007931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numri vjetor i rasteve të trajtuara për vitin 2020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(157 vendime).</w:t>
      </w:r>
    </w:p>
    <w:p w14:paraId="7D278B12" w14:textId="4F7DB0FC" w:rsidR="0079319C" w:rsidRDefault="0079319C" w:rsidP="0079319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Style w:val="TableGrid21"/>
        <w:tblpPr w:leftFromText="180" w:rightFromText="180" w:vertAnchor="text" w:horzAnchor="margin" w:tblpXSpec="center" w:tblpY="-70"/>
        <w:tblW w:w="12801" w:type="dxa"/>
        <w:tblLook w:val="04A0" w:firstRow="1" w:lastRow="0" w:firstColumn="1" w:lastColumn="0" w:noHBand="0" w:noVBand="1"/>
      </w:tblPr>
      <w:tblGrid>
        <w:gridCol w:w="1672"/>
        <w:gridCol w:w="1254"/>
        <w:gridCol w:w="1588"/>
        <w:gridCol w:w="1588"/>
        <w:gridCol w:w="2258"/>
        <w:gridCol w:w="2342"/>
        <w:gridCol w:w="2099"/>
      </w:tblGrid>
      <w:tr w:rsidR="0079319C" w:rsidRPr="0079319C" w14:paraId="391C5520" w14:textId="77777777" w:rsidTr="00610E38">
        <w:trPr>
          <w:trHeight w:val="570"/>
        </w:trPr>
        <w:tc>
          <w:tcPr>
            <w:tcW w:w="12801" w:type="dxa"/>
            <w:gridSpan w:val="7"/>
            <w:shd w:val="clear" w:color="auto" w:fill="F7CAAC" w:themeFill="accent2" w:themeFillTint="66"/>
          </w:tcPr>
          <w:p w14:paraId="64CA1F36" w14:textId="184CC4FA" w:rsidR="0079319C" w:rsidRPr="0079319C" w:rsidRDefault="0079319C" w:rsidP="00610E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sq-AL"/>
              </w:rPr>
              <w:t xml:space="preserve">Vendime Gjyqësore me Objekt  Ndihmën Juridike </w:t>
            </w:r>
            <w:r w:rsidR="00610E3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sq-AL"/>
              </w:rPr>
              <w:t xml:space="preserve">  </w:t>
            </w:r>
            <w:r w:rsidRPr="0079319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sq-AL"/>
              </w:rPr>
              <w:t>JANAR – GUSHT 2021</w:t>
            </w:r>
          </w:p>
        </w:tc>
      </w:tr>
      <w:tr w:rsidR="00610E38" w:rsidRPr="0079319C" w14:paraId="0828A916" w14:textId="77777777" w:rsidTr="00610E38">
        <w:trPr>
          <w:trHeight w:val="1156"/>
        </w:trPr>
        <w:tc>
          <w:tcPr>
            <w:tcW w:w="1672" w:type="dxa"/>
            <w:shd w:val="clear" w:color="auto" w:fill="E2EFD9" w:themeFill="accent6" w:themeFillTint="33"/>
          </w:tcPr>
          <w:p w14:paraId="0EFA85CB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  <w:t>Pranim të kërkesës për ndihmë juridike dytësore</w:t>
            </w:r>
          </w:p>
          <w:p w14:paraId="3BEB7611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q-AL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14:paraId="531D424A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  <w:t>Rrëzim të kërkesës për ndihmë juridike dytësore</w:t>
            </w:r>
          </w:p>
        </w:tc>
        <w:tc>
          <w:tcPr>
            <w:tcW w:w="1588" w:type="dxa"/>
            <w:shd w:val="clear" w:color="auto" w:fill="E2EFD9" w:themeFill="accent6" w:themeFillTint="33"/>
          </w:tcPr>
          <w:p w14:paraId="2485021A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  <w:t>Pranim të kërkesës për përjashtim nga taksat dhe shpenzimet gjyqësore</w:t>
            </w:r>
          </w:p>
        </w:tc>
        <w:tc>
          <w:tcPr>
            <w:tcW w:w="1588" w:type="dxa"/>
            <w:shd w:val="clear" w:color="auto" w:fill="E2EFD9" w:themeFill="accent6" w:themeFillTint="33"/>
          </w:tcPr>
          <w:p w14:paraId="1DAE6488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  <w:t>Rrëzim të kërkesës për përjashtim nga taksat dhe shpenzimet gjyqësore</w:t>
            </w:r>
          </w:p>
        </w:tc>
        <w:tc>
          <w:tcPr>
            <w:tcW w:w="2258" w:type="dxa"/>
            <w:shd w:val="clear" w:color="auto" w:fill="E2EFD9" w:themeFill="accent6" w:themeFillTint="33"/>
          </w:tcPr>
          <w:p w14:paraId="46537B04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  <w:t>Pranim të kërkesës për ndihmë juridike dytësore dhe kërkesës për përjashtim nga taksat dhe shpenzimet gjyqësore</w:t>
            </w:r>
          </w:p>
        </w:tc>
        <w:tc>
          <w:tcPr>
            <w:tcW w:w="2342" w:type="dxa"/>
            <w:shd w:val="clear" w:color="auto" w:fill="E2EFD9" w:themeFill="accent6" w:themeFillTint="33"/>
          </w:tcPr>
          <w:p w14:paraId="0BA3187B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  <w:t>Rrëzim të kërkesës për ndihmë juridike dytësore dhe kërkesës për përjashtim nga taksat dhe shpenzimet gjyqësore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0AEED9DD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sq-AL"/>
              </w:rPr>
              <w:t>Kthim aktesh/pushim cështjeje/cështje në gjykim/moskompetencë/</w:t>
            </w:r>
          </w:p>
        </w:tc>
      </w:tr>
      <w:tr w:rsidR="00610E38" w:rsidRPr="0079319C" w14:paraId="54A16AAF" w14:textId="77777777" w:rsidTr="00610E38">
        <w:trPr>
          <w:trHeight w:val="342"/>
        </w:trPr>
        <w:tc>
          <w:tcPr>
            <w:tcW w:w="1672" w:type="dxa"/>
            <w:shd w:val="clear" w:color="auto" w:fill="auto"/>
          </w:tcPr>
          <w:p w14:paraId="1AEB7481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bCs/>
                <w:lang w:val="sq-AL"/>
              </w:rPr>
              <w:t>205</w:t>
            </w:r>
          </w:p>
        </w:tc>
        <w:tc>
          <w:tcPr>
            <w:tcW w:w="1254" w:type="dxa"/>
            <w:shd w:val="clear" w:color="auto" w:fill="auto"/>
          </w:tcPr>
          <w:p w14:paraId="55E14597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bCs/>
                <w:lang w:val="sq-AL"/>
              </w:rPr>
              <w:t>25</w:t>
            </w:r>
          </w:p>
        </w:tc>
        <w:tc>
          <w:tcPr>
            <w:tcW w:w="1588" w:type="dxa"/>
            <w:shd w:val="clear" w:color="auto" w:fill="auto"/>
          </w:tcPr>
          <w:p w14:paraId="3E378BB2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bCs/>
                <w:lang w:val="sq-AL"/>
              </w:rPr>
              <w:t>55</w:t>
            </w:r>
          </w:p>
        </w:tc>
        <w:tc>
          <w:tcPr>
            <w:tcW w:w="1588" w:type="dxa"/>
            <w:shd w:val="clear" w:color="auto" w:fill="auto"/>
          </w:tcPr>
          <w:p w14:paraId="73F6FD55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bCs/>
                <w:lang w:val="sq-AL"/>
              </w:rPr>
              <w:t>2</w:t>
            </w:r>
          </w:p>
        </w:tc>
        <w:tc>
          <w:tcPr>
            <w:tcW w:w="2258" w:type="dxa"/>
            <w:shd w:val="clear" w:color="auto" w:fill="auto"/>
          </w:tcPr>
          <w:p w14:paraId="6561A5A1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bCs/>
                <w:lang w:val="sq-AL"/>
              </w:rPr>
              <w:t>182</w:t>
            </w:r>
          </w:p>
        </w:tc>
        <w:tc>
          <w:tcPr>
            <w:tcW w:w="2342" w:type="dxa"/>
            <w:shd w:val="clear" w:color="auto" w:fill="auto"/>
          </w:tcPr>
          <w:p w14:paraId="6E1C0626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bCs/>
                <w:lang w:val="sq-AL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14:paraId="4424D8E4" w14:textId="77777777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bCs/>
                <w:lang w:val="sq-AL"/>
              </w:rPr>
              <w:t>1</w:t>
            </w:r>
          </w:p>
        </w:tc>
      </w:tr>
      <w:tr w:rsidR="0079319C" w:rsidRPr="0079319C" w14:paraId="7A3B6860" w14:textId="77777777" w:rsidTr="00610E38">
        <w:trPr>
          <w:trHeight w:val="235"/>
        </w:trPr>
        <w:tc>
          <w:tcPr>
            <w:tcW w:w="12801" w:type="dxa"/>
            <w:gridSpan w:val="7"/>
            <w:shd w:val="clear" w:color="auto" w:fill="D5DCE4" w:themeFill="text2" w:themeFillTint="33"/>
          </w:tcPr>
          <w:p w14:paraId="4F869CD5" w14:textId="7FA350EE" w:rsidR="0079319C" w:rsidRPr="0079319C" w:rsidRDefault="0079319C" w:rsidP="007931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q-AL"/>
              </w:rPr>
            </w:pPr>
            <w:r w:rsidRPr="0079319C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val="sq-AL"/>
              </w:rPr>
              <w:t xml:space="preserve">Totali i Vendimeve Gjyqësore = </w:t>
            </w:r>
            <w:r w:rsidRPr="0079319C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val="sq-AL"/>
              </w:rPr>
              <w:t>473</w:t>
            </w:r>
          </w:p>
        </w:tc>
      </w:tr>
    </w:tbl>
    <w:p w14:paraId="6D89E810" w14:textId="1C829471" w:rsidR="0079319C" w:rsidRDefault="0079319C" w:rsidP="0079319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9B9F7C3" w14:textId="6A31B873" w:rsidR="0079319C" w:rsidRDefault="0079319C" w:rsidP="0079319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D69FABE" w14:textId="0B65AEA3" w:rsidR="0079319C" w:rsidRDefault="0079319C" w:rsidP="0079319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49C273E" w14:textId="62C0B5A1" w:rsidR="0079319C" w:rsidRDefault="0079319C" w:rsidP="0079319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7DE62C1" w14:textId="02D770CB" w:rsidR="0079319C" w:rsidRDefault="0079319C" w:rsidP="0079319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A460006" w14:textId="7A7BCEA0" w:rsidR="0079319C" w:rsidRDefault="0079319C" w:rsidP="0079319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AB2D844" w14:textId="3695F5A8" w:rsidR="0079319C" w:rsidRDefault="0079319C" w:rsidP="0079319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BDEDB2E" w14:textId="097F710A" w:rsidR="0079319C" w:rsidRDefault="0079319C" w:rsidP="0079319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92047D3" w14:textId="5390D874" w:rsidR="0079319C" w:rsidRDefault="0079319C" w:rsidP="0079319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EB429AB" w14:textId="4998B824" w:rsidR="0079319C" w:rsidRPr="0079319C" w:rsidRDefault="0079319C" w:rsidP="0079319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4B7161F" w14:textId="6824CF97" w:rsidR="00590476" w:rsidRDefault="00590476" w:rsidP="00590476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0F0E6B6" w14:textId="741744BF" w:rsidR="0079319C" w:rsidRDefault="003574A1" w:rsidP="00610E38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  <w:r w:rsidRPr="005645DB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62336" behindDoc="1" locked="0" layoutInCell="1" allowOverlap="1" wp14:anchorId="74216E13" wp14:editId="721CC5D2">
            <wp:simplePos x="0" y="0"/>
            <wp:positionH relativeFrom="margin">
              <wp:posOffset>699381</wp:posOffset>
            </wp:positionH>
            <wp:positionV relativeFrom="paragraph">
              <wp:posOffset>27751</wp:posOffset>
            </wp:positionV>
            <wp:extent cx="7386320" cy="2698115"/>
            <wp:effectExtent l="0" t="0" r="5080" b="6985"/>
            <wp:wrapTight wrapText="bothSides">
              <wp:wrapPolygon edited="0">
                <wp:start x="0" y="0"/>
                <wp:lineTo x="0" y="21503"/>
                <wp:lineTo x="21559" y="21503"/>
                <wp:lineTo x="21559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B89BF" w14:textId="0D1CA08C" w:rsidR="0079319C" w:rsidRDefault="0079319C" w:rsidP="0079319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69C35656" w14:textId="65EFA349" w:rsidR="0079319C" w:rsidRDefault="0079319C" w:rsidP="0079319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32E388D1" w14:textId="324083AB" w:rsidR="0079319C" w:rsidRDefault="0079319C" w:rsidP="0079319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6DBFF93D" w14:textId="699429DF" w:rsidR="0079319C" w:rsidRDefault="0079319C" w:rsidP="0079319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67586A30" w14:textId="6A4A0076" w:rsidR="0079319C" w:rsidRDefault="0079319C" w:rsidP="0079319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6E8E8D5B" w14:textId="3B4F4250" w:rsidR="0079319C" w:rsidRDefault="0079319C" w:rsidP="0079319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240AA9F9" w14:textId="458AADD3" w:rsidR="0079319C" w:rsidRDefault="0079319C" w:rsidP="0079319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2CC3158C" w14:textId="610D9592" w:rsidR="0079319C" w:rsidRDefault="0079319C" w:rsidP="0079319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6D0FF51B" w14:textId="4212E6CC" w:rsidR="0079319C" w:rsidRDefault="0079319C" w:rsidP="0079319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6977C214" w14:textId="3D94B3FD" w:rsidR="00610E38" w:rsidRPr="00610E38" w:rsidRDefault="00610E38" w:rsidP="00610E38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4D05F43E" w14:textId="0E0784BF" w:rsidR="00831F2B" w:rsidRDefault="0079319C" w:rsidP="00831F2B">
      <w:pPr>
        <w:pStyle w:val="ListParagraph"/>
        <w:numPr>
          <w:ilvl w:val="0"/>
          <w:numId w:val="32"/>
        </w:numPr>
        <w:spacing w:line="240" w:lineRule="auto"/>
        <w:ind w:left="3960" w:hanging="270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Monitorimi i cil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sis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s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sh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rbimit t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ndihm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s juridike par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sore dhe dyt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79319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sore</w:t>
      </w:r>
    </w:p>
    <w:p w14:paraId="517C3FE5" w14:textId="77777777" w:rsidR="00831F2B" w:rsidRPr="00831F2B" w:rsidRDefault="00831F2B" w:rsidP="00831F2B">
      <w:pPr>
        <w:pStyle w:val="ListParagraph"/>
        <w:spacing w:line="240" w:lineRule="auto"/>
        <w:ind w:left="3960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</w:p>
    <w:p w14:paraId="62D8A2BF" w14:textId="77777777" w:rsidR="003574A1" w:rsidRPr="003574A1" w:rsidRDefault="0079319C" w:rsidP="003574A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9C">
        <w:rPr>
          <w:rFonts w:ascii="Times New Roman" w:hAnsi="Times New Roman" w:cs="Times New Roman"/>
          <w:b/>
          <w:sz w:val="24"/>
          <w:szCs w:val="24"/>
        </w:rPr>
        <w:t xml:space="preserve">Është kryer monitorimi tre mujor i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9319C">
        <w:rPr>
          <w:rFonts w:ascii="Times New Roman" w:hAnsi="Times New Roman" w:cs="Times New Roman"/>
          <w:b/>
          <w:sz w:val="24"/>
          <w:szCs w:val="24"/>
        </w:rPr>
        <w:t xml:space="preserve"> qendrave </w:t>
      </w:r>
      <w:r w:rsidRPr="0079319C">
        <w:rPr>
          <w:rFonts w:ascii="Times New Roman" w:hAnsi="Times New Roman" w:cs="Times New Roman"/>
          <w:sz w:val="24"/>
          <w:szCs w:val="24"/>
        </w:rPr>
        <w:t>të shërbimit të ndihmës juridike parësore (</w:t>
      </w:r>
      <w:r w:rsidRPr="0079319C">
        <w:rPr>
          <w:rFonts w:ascii="Times New Roman" w:hAnsi="Times New Roman" w:cs="Times New Roman"/>
          <w:i/>
          <w:sz w:val="24"/>
          <w:szCs w:val="24"/>
        </w:rPr>
        <w:t>Tiranë, Durrës, Fier, Lezhë, Pogradec, Vlorë, Shkodër, Lushnje Dib</w:t>
      </w:r>
      <w:r w:rsidR="00610E38">
        <w:rPr>
          <w:rFonts w:ascii="Times New Roman" w:hAnsi="Times New Roman" w:cs="Times New Roman"/>
          <w:i/>
          <w:sz w:val="24"/>
          <w:szCs w:val="24"/>
        </w:rPr>
        <w:t>ë</w:t>
      </w:r>
      <w:r w:rsidRPr="0079319C">
        <w:rPr>
          <w:rFonts w:ascii="Times New Roman" w:hAnsi="Times New Roman" w:cs="Times New Roman"/>
          <w:i/>
          <w:sz w:val="24"/>
          <w:szCs w:val="24"/>
        </w:rPr>
        <w:t>r dhe Gjirokast</w:t>
      </w:r>
      <w:r w:rsidR="00610E38">
        <w:rPr>
          <w:rFonts w:ascii="Times New Roman" w:hAnsi="Times New Roman" w:cs="Times New Roman"/>
          <w:i/>
          <w:sz w:val="24"/>
          <w:szCs w:val="24"/>
        </w:rPr>
        <w:t>ë</w:t>
      </w:r>
      <w:r w:rsidRPr="0079319C">
        <w:rPr>
          <w:rFonts w:ascii="Times New Roman" w:hAnsi="Times New Roman" w:cs="Times New Roman"/>
          <w:i/>
          <w:sz w:val="24"/>
          <w:szCs w:val="24"/>
        </w:rPr>
        <w:t>r</w:t>
      </w:r>
      <w:r w:rsidR="003574A1">
        <w:rPr>
          <w:rFonts w:ascii="Times New Roman" w:hAnsi="Times New Roman" w:cs="Times New Roman"/>
          <w:sz w:val="24"/>
          <w:szCs w:val="24"/>
        </w:rPr>
        <w:t>);</w:t>
      </w:r>
    </w:p>
    <w:p w14:paraId="2817919E" w14:textId="01129637" w:rsidR="0079319C" w:rsidRDefault="003574A1" w:rsidP="003574A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9C">
        <w:rPr>
          <w:rFonts w:ascii="Times New Roman" w:hAnsi="Times New Roman" w:cs="Times New Roman"/>
          <w:b/>
          <w:sz w:val="24"/>
          <w:szCs w:val="24"/>
        </w:rPr>
        <w:t>Është kryer monitorimi</w:t>
      </w:r>
      <w:r w:rsidR="0079319C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="0079319C" w:rsidRPr="0079319C">
        <w:rPr>
          <w:rFonts w:ascii="Times New Roman" w:hAnsi="Times New Roman" w:cs="Times New Roman"/>
          <w:b/>
          <w:sz w:val="24"/>
          <w:szCs w:val="24"/>
        </w:rPr>
        <w:t>monitorimi fillestar për avoka</w:t>
      </w:r>
      <w:r>
        <w:rPr>
          <w:rFonts w:ascii="Times New Roman" w:hAnsi="Times New Roman" w:cs="Times New Roman"/>
          <w:b/>
          <w:sz w:val="24"/>
          <w:szCs w:val="24"/>
        </w:rPr>
        <w:t>tët e ndihmës juridike dytësore;</w:t>
      </w:r>
    </w:p>
    <w:p w14:paraId="7232427E" w14:textId="043D91D7" w:rsidR="0079319C" w:rsidRDefault="003574A1" w:rsidP="003574A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A1">
        <w:rPr>
          <w:rFonts w:ascii="Times New Roman" w:hAnsi="Times New Roman" w:cs="Times New Roman"/>
          <w:sz w:val="24"/>
          <w:szCs w:val="24"/>
        </w:rPr>
        <w:t xml:space="preserve">Vijon monitorimi i vazhdueshëm </w:t>
      </w:r>
      <w:r w:rsidRPr="003574A1">
        <w:rPr>
          <w:rFonts w:ascii="Times New Roman" w:hAnsi="Times New Roman" w:cs="Times New Roman"/>
          <w:sz w:val="24"/>
          <w:szCs w:val="24"/>
        </w:rPr>
        <w:t>për avoka</w:t>
      </w:r>
      <w:r>
        <w:rPr>
          <w:rFonts w:ascii="Times New Roman" w:hAnsi="Times New Roman" w:cs="Times New Roman"/>
          <w:sz w:val="24"/>
          <w:szCs w:val="24"/>
        </w:rPr>
        <w:t>tët e ndihmës juridike dytësore.</w:t>
      </w:r>
    </w:p>
    <w:p w14:paraId="49108852" w14:textId="77777777" w:rsidR="003574A1" w:rsidRPr="003574A1" w:rsidRDefault="003574A1" w:rsidP="003574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91192" w14:textId="66F73802" w:rsidR="00590476" w:rsidRPr="00565D5D" w:rsidRDefault="00590476" w:rsidP="00610E38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  <w:r w:rsidRPr="00565D5D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Forcimi i kapaciteteve t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ë</w:t>
      </w:r>
      <w:r w:rsidRPr="00565D5D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 xml:space="preserve"> ofruesve t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ë</w:t>
      </w:r>
      <w:r w:rsidRPr="00565D5D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 xml:space="preserve"> sh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ë</w:t>
      </w:r>
      <w:r w:rsidRPr="00565D5D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rbimit t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ë</w:t>
      </w:r>
      <w:r w:rsidRPr="00565D5D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 xml:space="preserve"> ndihm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ë</w:t>
      </w:r>
      <w:r w:rsidRPr="00565D5D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s juridike</w:t>
      </w:r>
      <w:r w:rsidR="0079319C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 xml:space="preserve"> par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ë</w:t>
      </w:r>
      <w:r w:rsidR="0079319C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sore dhe dyt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ë</w:t>
      </w:r>
      <w:r w:rsidR="0079319C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sore</w:t>
      </w:r>
    </w:p>
    <w:p w14:paraId="1E53B6CD" w14:textId="77777777" w:rsidR="00590476" w:rsidRPr="00565D5D" w:rsidRDefault="00590476" w:rsidP="00610E3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0C98A91F" w14:textId="144D2899" w:rsidR="00590476" w:rsidRDefault="00590476" w:rsidP="00610E38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17 punonj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s n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10 qendra i jan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nshtruar trajnimit </w:t>
      </w:r>
      <w:r w:rsidRPr="00565D5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sz w:val="24"/>
          <w:szCs w:val="24"/>
          <w:lang w:val="fr-FR"/>
        </w:rPr>
        <w:t xml:space="preserve"> detyruesh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sz w:val="24"/>
          <w:szCs w:val="24"/>
          <w:lang w:val="fr-FR"/>
        </w:rPr>
        <w:t>m mbi ndihm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sz w:val="24"/>
          <w:szCs w:val="24"/>
          <w:lang w:val="fr-FR"/>
        </w:rPr>
        <w:t>n juridike t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sz w:val="24"/>
          <w:szCs w:val="24"/>
          <w:lang w:val="fr-FR"/>
        </w:rPr>
        <w:t xml:space="preserve"> garantuar nga shteti n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sz w:val="24"/>
          <w:szCs w:val="24"/>
          <w:lang w:val="fr-FR"/>
        </w:rPr>
        <w:t xml:space="preserve"> bashk</w:t>
      </w:r>
      <w:r w:rsidR="00610E38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sz w:val="24"/>
          <w:szCs w:val="24"/>
          <w:lang w:val="fr-FR"/>
        </w:rPr>
        <w:t>punim me ASPA dhe UNDP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579CCB26" w14:textId="119002B2" w:rsidR="00590476" w:rsidRPr="00565D5D" w:rsidRDefault="00590476" w:rsidP="00610E38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32 student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t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angazhuar pran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10 Klinikave t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Ligjit i jan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nshtruar </w:t>
      </w:r>
      <w:r w:rsidRPr="00565D5D">
        <w:rPr>
          <w:rFonts w:ascii="Times New Roman" w:hAnsi="Times New Roman" w:cs="Times New Roman"/>
          <w:b/>
          <w:sz w:val="24"/>
          <w:szCs w:val="24"/>
        </w:rPr>
        <w:t>trajnimit</w:t>
      </w:r>
      <w:r w:rsidRPr="001F563A">
        <w:rPr>
          <w:rFonts w:ascii="Times New Roman" w:hAnsi="Times New Roman" w:cs="Times New Roman"/>
          <w:sz w:val="24"/>
          <w:szCs w:val="24"/>
        </w:rPr>
        <w:t xml:space="preserve"> me temë “</w:t>
      </w:r>
      <w:r w:rsidRPr="001F563A">
        <w:rPr>
          <w:rFonts w:ascii="Times New Roman" w:hAnsi="Times New Roman" w:cs="Times New Roman"/>
          <w:i/>
          <w:sz w:val="24"/>
          <w:szCs w:val="24"/>
        </w:rPr>
        <w:t>Aksesi në drejtësi dhe risitë e ligjit nr. 111/2017 “Për ndihmën juridike të garantuar nga shteti</w:t>
      </w:r>
      <w:r w:rsidRPr="001F563A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organizuar nga DNJF;</w:t>
      </w:r>
    </w:p>
    <w:p w14:paraId="52D73AB8" w14:textId="4324C8A0" w:rsidR="0079319C" w:rsidRPr="0079319C" w:rsidRDefault="00590476" w:rsidP="00610E38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120 avokat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, ofrues t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sh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rbimit t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ndihm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s juridike dyt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sore i jan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nshtruar trajnimit t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detyruesh</w:t>
      </w:r>
      <w:r w:rsidR="00610E3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 w:rsidRPr="00565D5D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Pr="00565D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65D5D">
        <w:rPr>
          <w:rFonts w:ascii="Times New Roman" w:hAnsi="Times New Roman" w:cs="Times New Roman"/>
          <w:sz w:val="24"/>
          <w:szCs w:val="24"/>
        </w:rPr>
        <w:t>n</w:t>
      </w:r>
      <w:r w:rsidR="00610E38">
        <w:rPr>
          <w:rFonts w:ascii="Times New Roman" w:hAnsi="Times New Roman" w:cs="Times New Roman"/>
          <w:sz w:val="24"/>
          <w:szCs w:val="24"/>
        </w:rPr>
        <w:t>ë</w:t>
      </w:r>
      <w:r w:rsidRPr="00565D5D">
        <w:rPr>
          <w:rFonts w:ascii="Times New Roman" w:hAnsi="Times New Roman" w:cs="Times New Roman"/>
          <w:sz w:val="24"/>
          <w:szCs w:val="24"/>
        </w:rPr>
        <w:t xml:space="preserve"> bashk</w:t>
      </w:r>
      <w:r w:rsidR="00610E38">
        <w:rPr>
          <w:rFonts w:ascii="Times New Roman" w:hAnsi="Times New Roman" w:cs="Times New Roman"/>
          <w:sz w:val="24"/>
          <w:szCs w:val="24"/>
        </w:rPr>
        <w:t>ë</w:t>
      </w:r>
      <w:r w:rsidR="00A07F94">
        <w:rPr>
          <w:rFonts w:ascii="Times New Roman" w:hAnsi="Times New Roman" w:cs="Times New Roman"/>
          <w:sz w:val="24"/>
          <w:szCs w:val="24"/>
        </w:rPr>
        <w:t xml:space="preserve">punim </w:t>
      </w:r>
      <w:r w:rsidRPr="00565D5D"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>UNDP dhe DhASh.</w:t>
      </w:r>
    </w:p>
    <w:p w14:paraId="09F12021" w14:textId="77777777" w:rsidR="0079319C" w:rsidRPr="0079319C" w:rsidRDefault="0079319C" w:rsidP="00610E3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5F47CE3" w14:textId="788BB83D" w:rsidR="0079319C" w:rsidRPr="00590476" w:rsidRDefault="0079319C" w:rsidP="00610E38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90476">
        <w:rPr>
          <w:rFonts w:ascii="Times New Roman" w:hAnsi="Times New Roman" w:cs="Times New Roman"/>
          <w:b/>
          <w:color w:val="002060"/>
          <w:sz w:val="24"/>
          <w:szCs w:val="24"/>
        </w:rPr>
        <w:t>Bashk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</w:rPr>
        <w:t>ë</w:t>
      </w:r>
      <w:r w:rsidRPr="00590476">
        <w:rPr>
          <w:rFonts w:ascii="Times New Roman" w:hAnsi="Times New Roman" w:cs="Times New Roman"/>
          <w:b/>
          <w:color w:val="002060"/>
          <w:sz w:val="24"/>
          <w:szCs w:val="24"/>
        </w:rPr>
        <w:t>punimi nd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</w:rPr>
        <w:t>ë</w:t>
      </w:r>
      <w:r w:rsidRPr="00590476">
        <w:rPr>
          <w:rFonts w:ascii="Times New Roman" w:hAnsi="Times New Roman" w:cs="Times New Roman"/>
          <w:b/>
          <w:color w:val="002060"/>
          <w:sz w:val="24"/>
          <w:szCs w:val="24"/>
        </w:rPr>
        <w:t>rinstitucional dhe promovimi i sistemit t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</w:rPr>
        <w:t>ë</w:t>
      </w:r>
      <w:r w:rsidRPr="0059047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ndihm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</w:rPr>
        <w:t>ë</w:t>
      </w:r>
      <w:r w:rsidRPr="00590476">
        <w:rPr>
          <w:rFonts w:ascii="Times New Roman" w:hAnsi="Times New Roman" w:cs="Times New Roman"/>
          <w:b/>
          <w:color w:val="002060"/>
          <w:sz w:val="24"/>
          <w:szCs w:val="24"/>
        </w:rPr>
        <w:t>s juridike t</w:t>
      </w:r>
      <w:r w:rsidR="00610E38">
        <w:rPr>
          <w:rFonts w:ascii="Times New Roman" w:hAnsi="Times New Roman" w:cs="Times New Roman"/>
          <w:b/>
          <w:color w:val="002060"/>
          <w:sz w:val="24"/>
          <w:szCs w:val="24"/>
        </w:rPr>
        <w:t>ë</w:t>
      </w:r>
      <w:r w:rsidRPr="0059047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garantuar nga shteti</w:t>
      </w:r>
    </w:p>
    <w:p w14:paraId="2F67D45A" w14:textId="77777777" w:rsidR="0079319C" w:rsidRPr="00590476" w:rsidRDefault="0079319C" w:rsidP="00610E3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A49E7" w14:textId="5F0D1F6C" w:rsidR="0079319C" w:rsidRPr="00590476" w:rsidRDefault="0079319C" w:rsidP="00610E3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63DE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663DEB">
        <w:rPr>
          <w:rFonts w:ascii="Times New Roman" w:hAnsi="Times New Roman" w:cs="Times New Roman"/>
          <w:b/>
          <w:bCs/>
          <w:sz w:val="24"/>
          <w:szCs w:val="24"/>
        </w:rPr>
        <w:t xml:space="preserve">nshkrimi i </w:t>
      </w:r>
      <w:r>
        <w:rPr>
          <w:rFonts w:ascii="Times New Roman" w:hAnsi="Times New Roman" w:cs="Times New Roman"/>
          <w:b/>
          <w:bCs/>
          <w:sz w:val="24"/>
          <w:szCs w:val="24"/>
        </w:rPr>
        <w:t>6 (gjasht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63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476">
        <w:rPr>
          <w:rFonts w:ascii="Times New Roman" w:hAnsi="Times New Roman" w:cs="Times New Roman"/>
          <w:b/>
          <w:iCs/>
          <w:sz w:val="24"/>
          <w:szCs w:val="24"/>
        </w:rPr>
        <w:t>marrëveshjeve të bashkëpunimit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>“P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>r sigurimin e aksesit n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 xml:space="preserve"> drejt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>si t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 xml:space="preserve"> qytetar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>ve n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>rmjet ofrimit t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 xml:space="preserve"> sh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>rbimit t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 xml:space="preserve"> ndihm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>s juridike falas sipas p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>rcaktimeve t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 xml:space="preserve"> ligjit nr. 111/2017, “P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>r ndihm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5E7CDB">
        <w:rPr>
          <w:rFonts w:ascii="Times New Roman" w:hAnsi="Times New Roman" w:cs="Times New Roman"/>
          <w:i/>
          <w:iCs/>
          <w:sz w:val="24"/>
          <w:szCs w:val="24"/>
        </w:rPr>
        <w:t>n juridike t</w:t>
      </w:r>
      <w:r>
        <w:rPr>
          <w:rFonts w:ascii="Times New Roman" w:hAnsi="Times New Roman" w:cs="Times New Roman"/>
          <w:i/>
          <w:iCs/>
          <w:sz w:val="24"/>
          <w:szCs w:val="24"/>
        </w:rPr>
        <w:t>ë garantuar nga shteti”</w:t>
      </w:r>
      <w:r w:rsidRPr="00590476">
        <w:rPr>
          <w:rFonts w:ascii="Times New Roman" w:hAnsi="Times New Roman" w:cs="Times New Roman"/>
          <w:sz w:val="24"/>
          <w:szCs w:val="24"/>
        </w:rPr>
        <w:t xml:space="preserve">me </w:t>
      </w:r>
      <w:r w:rsidRPr="00590476">
        <w:rPr>
          <w:rFonts w:ascii="Times New Roman" w:hAnsi="Times New Roman" w:cs="Times New Roman"/>
          <w:iCs/>
          <w:sz w:val="24"/>
          <w:szCs w:val="24"/>
        </w:rPr>
        <w:t>Organizatën Drejtësi Sociale;Drejtorinë Rajonale të Shërbimit Social Shkodër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590476">
        <w:rPr>
          <w:rFonts w:ascii="Times New Roman" w:hAnsi="Times New Roman" w:cs="Times New Roman"/>
          <w:iCs/>
          <w:sz w:val="24"/>
          <w:szCs w:val="24"/>
        </w:rPr>
        <w:t>Shoqatën e Invalidëve të Punë</w:t>
      </w:r>
      <w:r>
        <w:rPr>
          <w:rFonts w:ascii="Times New Roman" w:hAnsi="Times New Roman" w:cs="Times New Roman"/>
          <w:iCs/>
          <w:sz w:val="24"/>
          <w:szCs w:val="24"/>
        </w:rPr>
        <w:t>s Tiran</w:t>
      </w:r>
      <w:r w:rsidR="00610E38">
        <w:rPr>
          <w:rFonts w:ascii="Times New Roman" w:hAnsi="Times New Roman" w:cs="Times New Roman"/>
          <w:iCs/>
          <w:sz w:val="24"/>
          <w:szCs w:val="24"/>
        </w:rPr>
        <w:t>ë</w:t>
      </w:r>
      <w:r>
        <w:rPr>
          <w:rFonts w:ascii="Times New Roman" w:hAnsi="Times New Roman" w:cs="Times New Roman"/>
          <w:iCs/>
          <w:sz w:val="24"/>
          <w:szCs w:val="24"/>
        </w:rPr>
        <w:t>; Shoqat</w:t>
      </w:r>
      <w:r w:rsidR="00610E38">
        <w:rPr>
          <w:rFonts w:ascii="Times New Roman" w:hAnsi="Times New Roman" w:cs="Times New Roman"/>
          <w:iCs/>
          <w:sz w:val="24"/>
          <w:szCs w:val="24"/>
        </w:rPr>
        <w:t>ë</w:t>
      </w:r>
      <w:r>
        <w:rPr>
          <w:rFonts w:ascii="Times New Roman" w:hAnsi="Times New Roman" w:cs="Times New Roman"/>
          <w:iCs/>
          <w:sz w:val="24"/>
          <w:szCs w:val="24"/>
        </w:rPr>
        <w:t>n “Un</w:t>
      </w:r>
      <w:r w:rsidR="00610E38">
        <w:rPr>
          <w:rFonts w:ascii="Times New Roman" w:hAnsi="Times New Roman" w:cs="Times New Roman"/>
          <w:iCs/>
          <w:sz w:val="24"/>
          <w:szCs w:val="24"/>
        </w:rPr>
        <w:t>ë</w:t>
      </w:r>
      <w:r>
        <w:rPr>
          <w:rFonts w:ascii="Times New Roman" w:hAnsi="Times New Roman" w:cs="Times New Roman"/>
          <w:iCs/>
          <w:sz w:val="24"/>
          <w:szCs w:val="24"/>
        </w:rPr>
        <w:t xml:space="preserve"> Gruaja”, Shoqat</w:t>
      </w:r>
      <w:r w:rsidR="00610E38">
        <w:rPr>
          <w:rFonts w:ascii="Times New Roman" w:hAnsi="Times New Roman" w:cs="Times New Roman"/>
          <w:iCs/>
          <w:sz w:val="24"/>
          <w:szCs w:val="24"/>
        </w:rPr>
        <w:t>ë</w:t>
      </w:r>
      <w:r>
        <w:rPr>
          <w:rFonts w:ascii="Times New Roman" w:hAnsi="Times New Roman" w:cs="Times New Roman"/>
          <w:iCs/>
          <w:sz w:val="24"/>
          <w:szCs w:val="24"/>
        </w:rPr>
        <w:t>n e Para-Tetraplegjik</w:t>
      </w:r>
      <w:r w:rsidR="00610E38">
        <w:rPr>
          <w:rFonts w:ascii="Times New Roman" w:hAnsi="Times New Roman" w:cs="Times New Roman"/>
          <w:iCs/>
          <w:sz w:val="24"/>
          <w:szCs w:val="24"/>
        </w:rPr>
        <w:t>ë</w:t>
      </w:r>
      <w:r>
        <w:rPr>
          <w:rFonts w:ascii="Times New Roman" w:hAnsi="Times New Roman" w:cs="Times New Roman"/>
          <w:iCs/>
          <w:sz w:val="24"/>
          <w:szCs w:val="24"/>
        </w:rPr>
        <w:t>ve Shkod</w:t>
      </w:r>
      <w:r w:rsidR="00610E38">
        <w:rPr>
          <w:rFonts w:ascii="Times New Roman" w:hAnsi="Times New Roman" w:cs="Times New Roman"/>
          <w:iCs/>
          <w:sz w:val="24"/>
          <w:szCs w:val="24"/>
        </w:rPr>
        <w:t>ë</w:t>
      </w:r>
      <w:r>
        <w:rPr>
          <w:rFonts w:ascii="Times New Roman" w:hAnsi="Times New Roman" w:cs="Times New Roman"/>
          <w:iCs/>
          <w:sz w:val="24"/>
          <w:szCs w:val="24"/>
        </w:rPr>
        <w:t xml:space="preserve">r; </w:t>
      </w:r>
      <w:r w:rsidRPr="00590476">
        <w:rPr>
          <w:rFonts w:ascii="Times New Roman" w:hAnsi="Times New Roman" w:cs="Times New Roman"/>
          <w:iCs/>
          <w:sz w:val="24"/>
          <w:szCs w:val="24"/>
        </w:rPr>
        <w:t xml:space="preserve">Drejtorinë Rajonale të Shërbimit Social </w:t>
      </w:r>
      <w:r>
        <w:rPr>
          <w:rFonts w:ascii="Times New Roman" w:hAnsi="Times New Roman" w:cs="Times New Roman"/>
          <w:iCs/>
          <w:sz w:val="24"/>
          <w:szCs w:val="24"/>
        </w:rPr>
        <w:t>dhe Sh</w:t>
      </w:r>
      <w:r w:rsidR="00610E38">
        <w:rPr>
          <w:rFonts w:ascii="Times New Roman" w:hAnsi="Times New Roman" w:cs="Times New Roman"/>
          <w:iCs/>
          <w:sz w:val="24"/>
          <w:szCs w:val="24"/>
        </w:rPr>
        <w:t>ë</w:t>
      </w:r>
      <w:r>
        <w:rPr>
          <w:rFonts w:ascii="Times New Roman" w:hAnsi="Times New Roman" w:cs="Times New Roman"/>
          <w:iCs/>
          <w:sz w:val="24"/>
          <w:szCs w:val="24"/>
        </w:rPr>
        <w:t>ndet</w:t>
      </w:r>
      <w:r w:rsidR="00610E38">
        <w:rPr>
          <w:rFonts w:ascii="Times New Roman" w:hAnsi="Times New Roman" w:cs="Times New Roman"/>
          <w:iCs/>
          <w:sz w:val="24"/>
          <w:szCs w:val="24"/>
        </w:rPr>
        <w:t>ë</w:t>
      </w:r>
      <w:r>
        <w:rPr>
          <w:rFonts w:ascii="Times New Roman" w:hAnsi="Times New Roman" w:cs="Times New Roman"/>
          <w:iCs/>
          <w:sz w:val="24"/>
          <w:szCs w:val="24"/>
        </w:rPr>
        <w:t>sor Gjirokast</w:t>
      </w:r>
      <w:r w:rsidR="00610E38">
        <w:rPr>
          <w:rFonts w:ascii="Times New Roman" w:hAnsi="Times New Roman" w:cs="Times New Roman"/>
          <w:iCs/>
          <w:sz w:val="24"/>
          <w:szCs w:val="24"/>
        </w:rPr>
        <w:t>ë</w:t>
      </w:r>
      <w:r>
        <w:rPr>
          <w:rFonts w:ascii="Times New Roman" w:hAnsi="Times New Roman" w:cs="Times New Roman"/>
          <w:iCs/>
          <w:sz w:val="24"/>
          <w:szCs w:val="24"/>
        </w:rPr>
        <w:t xml:space="preserve">r. </w:t>
      </w:r>
      <w:r w:rsidRPr="00590476">
        <w:rPr>
          <w:rFonts w:ascii="Times New Roman" w:hAnsi="Times New Roman" w:cs="Times New Roman"/>
          <w:b/>
          <w:i/>
          <w:iCs/>
          <w:sz w:val="24"/>
          <w:szCs w:val="24"/>
        </w:rPr>
        <w:t>Numri total i marr</w:t>
      </w:r>
      <w:r w:rsidR="00610E38">
        <w:rPr>
          <w:rFonts w:ascii="Times New Roman" w:hAnsi="Times New Roman" w:cs="Times New Roman"/>
          <w:b/>
          <w:i/>
          <w:iCs/>
          <w:sz w:val="24"/>
          <w:szCs w:val="24"/>
        </w:rPr>
        <w:t>ë</w:t>
      </w:r>
      <w:r w:rsidRPr="00590476">
        <w:rPr>
          <w:rFonts w:ascii="Times New Roman" w:hAnsi="Times New Roman" w:cs="Times New Roman"/>
          <w:b/>
          <w:i/>
          <w:iCs/>
          <w:sz w:val="24"/>
          <w:szCs w:val="24"/>
        </w:rPr>
        <w:t>veshjeve t</w:t>
      </w:r>
      <w:r w:rsidR="00610E38">
        <w:rPr>
          <w:rFonts w:ascii="Times New Roman" w:hAnsi="Times New Roman" w:cs="Times New Roman"/>
          <w:b/>
          <w:i/>
          <w:iCs/>
          <w:sz w:val="24"/>
          <w:szCs w:val="24"/>
        </w:rPr>
        <w:t>ë</w:t>
      </w:r>
      <w:r w:rsidRPr="005904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</w:t>
      </w:r>
      <w:r w:rsidR="00610E38">
        <w:rPr>
          <w:rFonts w:ascii="Times New Roman" w:hAnsi="Times New Roman" w:cs="Times New Roman"/>
          <w:b/>
          <w:i/>
          <w:iCs/>
          <w:sz w:val="24"/>
          <w:szCs w:val="24"/>
        </w:rPr>
        <w:t>ë</w:t>
      </w:r>
      <w:r w:rsidRPr="00590476">
        <w:rPr>
          <w:rFonts w:ascii="Times New Roman" w:hAnsi="Times New Roman" w:cs="Times New Roman"/>
          <w:b/>
          <w:i/>
          <w:iCs/>
          <w:sz w:val="24"/>
          <w:szCs w:val="24"/>
        </w:rPr>
        <w:t>nshkruara 36 (tridhjet</w:t>
      </w:r>
      <w:r w:rsidR="00610E38">
        <w:rPr>
          <w:rFonts w:ascii="Times New Roman" w:hAnsi="Times New Roman" w:cs="Times New Roman"/>
          <w:b/>
          <w:i/>
          <w:iCs/>
          <w:sz w:val="24"/>
          <w:szCs w:val="24"/>
        </w:rPr>
        <w:t>ë</w:t>
      </w:r>
      <w:r w:rsidRPr="005904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 gjasht</w:t>
      </w:r>
      <w:r w:rsidR="00610E38">
        <w:rPr>
          <w:rFonts w:ascii="Times New Roman" w:hAnsi="Times New Roman" w:cs="Times New Roman"/>
          <w:b/>
          <w:i/>
          <w:iCs/>
          <w:sz w:val="24"/>
          <w:szCs w:val="24"/>
        </w:rPr>
        <w:t>ë</w:t>
      </w:r>
      <w:r w:rsidRPr="00590476">
        <w:rPr>
          <w:rFonts w:ascii="Times New Roman" w:hAnsi="Times New Roman" w:cs="Times New Roman"/>
          <w:b/>
          <w:i/>
          <w:iCs/>
          <w:sz w:val="24"/>
          <w:szCs w:val="24"/>
        </w:rPr>
        <w:t>).</w:t>
      </w:r>
    </w:p>
    <w:p w14:paraId="40E4AB69" w14:textId="764F7580" w:rsidR="00A07F94" w:rsidRDefault="0079319C" w:rsidP="003574A1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63DEB">
        <w:rPr>
          <w:rFonts w:ascii="Times New Roman" w:hAnsi="Times New Roman" w:cs="Times New Roman"/>
          <w:b/>
          <w:bCs/>
          <w:sz w:val="24"/>
          <w:szCs w:val="24"/>
        </w:rPr>
        <w:t xml:space="preserve">Zhvillimi i mbi 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663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DEB">
        <w:rPr>
          <w:rFonts w:ascii="Times New Roman" w:hAnsi="Times New Roman" w:cs="Times New Roman"/>
          <w:b/>
          <w:bCs/>
          <w:sz w:val="24"/>
          <w:szCs w:val="24"/>
          <w:lang w:val="sq-AL"/>
        </w:rPr>
        <w:t>takime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ve</w:t>
      </w:r>
      <w:r w:rsidRPr="00663DE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A0AE4">
        <w:rPr>
          <w:rFonts w:ascii="Times New Roman" w:hAnsi="Times New Roman" w:cs="Times New Roman"/>
          <w:sz w:val="24"/>
          <w:szCs w:val="24"/>
          <w:lang w:val="sq-AL"/>
        </w:rPr>
        <w:t>ndërmjet aktorëve të sistemit të ndihmës juridike me fokus promovimin e sistemit të ndihmës juridike të garantuar nga shteti.</w:t>
      </w:r>
    </w:p>
    <w:p w14:paraId="615BA0A4" w14:textId="77777777" w:rsidR="003574A1" w:rsidRPr="003574A1" w:rsidRDefault="003574A1" w:rsidP="003574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74CB1D" w14:textId="07989FE2" w:rsidR="006241E2" w:rsidRPr="00610E38" w:rsidRDefault="006241E2" w:rsidP="00610E38">
      <w:pPr>
        <w:pStyle w:val="ListParagraph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  <w:r w:rsidRP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Bashk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P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punimi me organizatat nd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="00F060A0" w:rsidRP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rkomb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="00F060A0" w:rsidRP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tare</w:t>
      </w:r>
      <w:r w:rsidR="0079319C" w:rsidRP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mb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="0079319C" w:rsidRP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shtet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ë</w:t>
      </w:r>
      <w:r w:rsidR="0079319C" w:rsidRP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se</w:t>
      </w:r>
      <w:r w:rsidR="00610E38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 </w:t>
      </w:r>
    </w:p>
    <w:p w14:paraId="40833886" w14:textId="6A27DEDB" w:rsidR="009A0AE4" w:rsidRDefault="006241E2" w:rsidP="00610E3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Bashkëpunimi me “EURALIUS”</w:t>
      </w:r>
      <w:r w:rsidRPr="009A0AE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A0AE4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 w:rsidR="0079319C">
        <w:rPr>
          <w:rFonts w:ascii="Times New Roman" w:hAnsi="Times New Roman" w:cs="Times New Roman"/>
          <w:bCs/>
          <w:i/>
          <w:sz w:val="24"/>
          <w:szCs w:val="24"/>
          <w:lang w:val="fr-FR"/>
        </w:rPr>
        <w:t>Strategjia</w:t>
      </w:r>
      <w:r w:rsidRPr="009A0AE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për Ndihmën Juridike të Garantuar nga Shteti</w:t>
      </w:r>
      <w:r w:rsidR="0079319C">
        <w:rPr>
          <w:rFonts w:ascii="Times New Roman" w:hAnsi="Times New Roman" w:cs="Times New Roman"/>
          <w:i/>
          <w:sz w:val="24"/>
          <w:szCs w:val="24"/>
          <w:lang w:val="fr-FR"/>
        </w:rPr>
        <w:t>;</w:t>
      </w:r>
      <w:r w:rsidRPr="009A0AE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Manuali për Ligjin nr.111/2017 dhe akte</w:t>
      </w:r>
      <w:r w:rsidR="0079319C">
        <w:rPr>
          <w:rFonts w:ascii="Times New Roman" w:hAnsi="Times New Roman" w:cs="Times New Roman"/>
          <w:bCs/>
          <w:i/>
          <w:sz w:val="24"/>
          <w:szCs w:val="24"/>
          <w:lang w:val="fr-FR"/>
        </w:rPr>
        <w:t>t</w:t>
      </w:r>
      <w:r w:rsidRPr="009A0AE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nënligjore të miratuara në zbatim të tij</w:t>
      </w:r>
      <w:r w:rsidR="0079319C">
        <w:rPr>
          <w:rFonts w:ascii="Times New Roman" w:hAnsi="Times New Roman" w:cs="Times New Roman"/>
          <w:bCs/>
          <w:i/>
          <w:sz w:val="24"/>
          <w:szCs w:val="24"/>
          <w:lang w:val="fr-FR"/>
        </w:rPr>
        <w:t> ; Trajnimi i DNJF dhe ofruesve t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fr-FR"/>
        </w:rPr>
        <w:t>ë</w:t>
      </w:r>
      <w:r w:rsidR="0079319C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sh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fr-FR"/>
        </w:rPr>
        <w:t>ë</w:t>
      </w:r>
      <w:r w:rsidR="0079319C">
        <w:rPr>
          <w:rFonts w:ascii="Times New Roman" w:hAnsi="Times New Roman" w:cs="Times New Roman"/>
          <w:bCs/>
          <w:i/>
          <w:sz w:val="24"/>
          <w:szCs w:val="24"/>
          <w:lang w:val="fr-FR"/>
        </w:rPr>
        <w:t>rbimit mbi aspektet praktike t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fr-FR"/>
        </w:rPr>
        <w:t>ë</w:t>
      </w:r>
      <w:r w:rsidR="0079319C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ligjit nr. 111/2017</w:t>
      </w:r>
      <w:r w:rsidRPr="009A0AE4">
        <w:rPr>
          <w:rFonts w:ascii="Times New Roman" w:hAnsi="Times New Roman" w:cs="Times New Roman"/>
          <w:bCs/>
          <w:i/>
          <w:sz w:val="24"/>
          <w:szCs w:val="24"/>
          <w:lang w:val="fr-FR"/>
        </w:rPr>
        <w:t>)</w:t>
      </w:r>
    </w:p>
    <w:p w14:paraId="4D9596CF" w14:textId="09D77917" w:rsidR="006241E2" w:rsidRPr="009A0AE4" w:rsidRDefault="006241E2" w:rsidP="00610E3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10E38">
        <w:rPr>
          <w:rFonts w:ascii="Times New Roman" w:hAnsi="Times New Roman" w:cs="Times New Roman"/>
          <w:b/>
          <w:bCs/>
          <w:sz w:val="24"/>
          <w:szCs w:val="24"/>
          <w:lang w:val="sq-AL"/>
        </w:rPr>
        <w:t>Bashkëpunimi me UNDP</w:t>
      </w:r>
      <w:r w:rsidRPr="009A0AE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sq-AL"/>
        </w:rPr>
        <w:t>(H</w:t>
      </w:r>
      <w:r w:rsidRPr="009A0AE4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apja e </w:t>
      </w:r>
      <w:r w:rsidR="009A0AE4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8 </w:t>
      </w:r>
      <w:r w:rsidRPr="009A0AE4">
        <w:rPr>
          <w:rFonts w:ascii="Times New Roman" w:hAnsi="Times New Roman" w:cs="Times New Roman"/>
          <w:bCs/>
          <w:i/>
          <w:sz w:val="24"/>
          <w:szCs w:val="24"/>
          <w:lang w:val="sq-AL"/>
        </w:rPr>
        <w:t>qendrave të shërbimit të ndihmës juridike parësore</w:t>
      </w:r>
      <w:r w:rsidR="0079319C">
        <w:rPr>
          <w:rFonts w:ascii="Times New Roman" w:hAnsi="Times New Roman" w:cs="Times New Roman"/>
          <w:bCs/>
          <w:i/>
          <w:sz w:val="24"/>
          <w:szCs w:val="24"/>
          <w:lang w:val="sq-AL"/>
        </w:rPr>
        <w:t>; trajnimi i detyruesh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sq-AL"/>
        </w:rPr>
        <w:t>ë</w:t>
      </w:r>
      <w:r w:rsidR="0079319C">
        <w:rPr>
          <w:rFonts w:ascii="Times New Roman" w:hAnsi="Times New Roman" w:cs="Times New Roman"/>
          <w:bCs/>
          <w:i/>
          <w:sz w:val="24"/>
          <w:szCs w:val="24"/>
          <w:lang w:val="sq-AL"/>
        </w:rPr>
        <w:t>m i punonj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sq-AL"/>
        </w:rPr>
        <w:t>ë</w:t>
      </w:r>
      <w:r w:rsidR="0079319C">
        <w:rPr>
          <w:rFonts w:ascii="Times New Roman" w:hAnsi="Times New Roman" w:cs="Times New Roman"/>
          <w:bCs/>
          <w:i/>
          <w:sz w:val="24"/>
          <w:szCs w:val="24"/>
          <w:lang w:val="sq-AL"/>
        </w:rPr>
        <w:t>sve t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sq-AL"/>
        </w:rPr>
        <w:t>ë</w:t>
      </w:r>
      <w:r w:rsidR="0079319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qendrave; 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sq-AL"/>
        </w:rPr>
        <w:t>promovimi i sistemit përmes spoteve informuese</w:t>
      </w:r>
      <w:r w:rsidRPr="009A0AE4">
        <w:rPr>
          <w:rFonts w:ascii="Times New Roman" w:hAnsi="Times New Roman" w:cs="Times New Roman"/>
          <w:bCs/>
          <w:i/>
          <w:sz w:val="24"/>
          <w:szCs w:val="24"/>
          <w:lang w:val="sq-AL"/>
        </w:rPr>
        <w:t>)</w:t>
      </w:r>
    </w:p>
    <w:p w14:paraId="26CAE1CE" w14:textId="2E09FBD3" w:rsidR="006241E2" w:rsidRPr="009A0AE4" w:rsidRDefault="006241E2" w:rsidP="00610E3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10E38">
        <w:rPr>
          <w:rFonts w:ascii="Times New Roman" w:hAnsi="Times New Roman" w:cs="Times New Roman"/>
          <w:b/>
          <w:bCs/>
          <w:sz w:val="24"/>
          <w:szCs w:val="24"/>
          <w:lang w:val="fr-FR"/>
        </w:rPr>
        <w:t>Bashkëpunimi me OSFA</w:t>
      </w:r>
      <w:r w:rsidRPr="009A0AE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9A0AE4">
        <w:rPr>
          <w:rFonts w:ascii="Times New Roman" w:hAnsi="Times New Roman" w:cs="Times New Roman"/>
          <w:bCs/>
          <w:i/>
          <w:sz w:val="24"/>
          <w:szCs w:val="24"/>
          <w:lang w:val="fr-FR"/>
        </w:rPr>
        <w:t>(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fr-FR"/>
        </w:rPr>
        <w:t>P</w:t>
      </w:r>
      <w:r w:rsidRPr="009A0AE4">
        <w:rPr>
          <w:rFonts w:ascii="Times New Roman" w:hAnsi="Times New Roman" w:cs="Times New Roman"/>
          <w:bCs/>
          <w:i/>
          <w:sz w:val="24"/>
          <w:szCs w:val="24"/>
          <w:lang w:val="fr-FR"/>
        </w:rPr>
        <w:t>latforma juristionli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fr-FR"/>
        </w:rPr>
        <w:t>ne dhe numri i gjelbër 08001010 ; Projekti</w:t>
      </w:r>
      <w:r w:rsidR="00610E38" w:rsidRPr="00610E38">
        <w:rPr>
          <w:rFonts w:ascii="Times New Roman" w:hAnsi="Times New Roman" w:cs="Times New Roman"/>
          <w:bCs/>
          <w:i/>
          <w:sz w:val="24"/>
          <w:szCs w:val="24"/>
          <w:lang w:val="fr-FR"/>
        </w:rPr>
        <w:t>“Angazhimi i paraligjorëve në kuadër të rritjes së aksesit në shërbimet e ndihmës juridike të komuniteteve vulnerabël”</w:t>
      </w:r>
      <w:r w:rsidR="00610E38">
        <w:rPr>
          <w:rFonts w:ascii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4A37BDEB" w14:textId="49AEF8D3" w:rsidR="00CB18D9" w:rsidRDefault="00CB18D9" w:rsidP="00CB18D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88C8686" w14:textId="7BF3860A" w:rsidR="00610E38" w:rsidRDefault="00610E38" w:rsidP="0022050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</w:p>
    <w:p w14:paraId="486A345B" w14:textId="77777777" w:rsidR="003574A1" w:rsidRPr="0022050F" w:rsidRDefault="003574A1" w:rsidP="0022050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</w:p>
    <w:p w14:paraId="746C6545" w14:textId="3D9B0457" w:rsidR="0022050F" w:rsidRPr="0022050F" w:rsidRDefault="0022050F" w:rsidP="0022050F">
      <w:pPr>
        <w:pStyle w:val="ListParagraph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  <w:r w:rsidRPr="0022050F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Kontributet dhe angazhimet në kuadër të Strategjive Ndërsektoriale dhe Raportimeve Ndërkombëtare</w:t>
      </w:r>
    </w:p>
    <w:p w14:paraId="74B3E387" w14:textId="4E590A28" w:rsidR="00610E38" w:rsidRDefault="00610E38" w:rsidP="00610E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Style w:val="TableGrid3"/>
        <w:tblW w:w="13154" w:type="dxa"/>
        <w:tblInd w:w="895" w:type="dxa"/>
        <w:tblLook w:val="04A0" w:firstRow="1" w:lastRow="0" w:firstColumn="1" w:lastColumn="0" w:noHBand="0" w:noVBand="1"/>
      </w:tblPr>
      <w:tblGrid>
        <w:gridCol w:w="5727"/>
        <w:gridCol w:w="7427"/>
      </w:tblGrid>
      <w:tr w:rsidR="00610E38" w:rsidRPr="00610E38" w14:paraId="687509C4" w14:textId="00633A21" w:rsidTr="0022050F">
        <w:trPr>
          <w:trHeight w:val="132"/>
        </w:trPr>
        <w:tc>
          <w:tcPr>
            <w:tcW w:w="5727" w:type="dxa"/>
            <w:shd w:val="clear" w:color="auto" w:fill="FBE4D5" w:themeFill="accent2" w:themeFillTint="33"/>
          </w:tcPr>
          <w:p w14:paraId="36522A82" w14:textId="77777777" w:rsidR="00610E38" w:rsidRPr="00610E38" w:rsidRDefault="00610E38" w:rsidP="00610E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E38">
              <w:rPr>
                <w:rFonts w:ascii="Times New Roman" w:hAnsi="Times New Roman" w:cs="Times New Roman"/>
                <w:b/>
              </w:rPr>
              <w:t>Angazhimet Strategjike / Raportimet në kuadër të BE</w:t>
            </w:r>
          </w:p>
          <w:p w14:paraId="09357C9F" w14:textId="77777777" w:rsidR="00610E38" w:rsidRPr="00610E38" w:rsidRDefault="00610E38" w:rsidP="00610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7" w:type="dxa"/>
            <w:shd w:val="clear" w:color="auto" w:fill="E2EFD9" w:themeFill="accent6" w:themeFillTint="33"/>
          </w:tcPr>
          <w:p w14:paraId="3412A6A1" w14:textId="77777777" w:rsidR="00610E38" w:rsidRPr="00610E38" w:rsidRDefault="00610E38" w:rsidP="00610E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E38">
              <w:rPr>
                <w:rFonts w:ascii="Times New Roman" w:eastAsia="Times New Roman" w:hAnsi="Times New Roman" w:cs="Times New Roman"/>
                <w:b/>
              </w:rPr>
              <w:t>Kontribut dhe raportime në kuadër të procesit të Integrimit Evropian për progresin e arritur mbi forcimin e aksesit në drejtësi dhe shërbimet ligjore falas:</w:t>
            </w:r>
          </w:p>
          <w:p w14:paraId="79B9B510" w14:textId="77777777" w:rsidR="00610E38" w:rsidRPr="00610E38" w:rsidRDefault="00610E38" w:rsidP="0061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50F" w:rsidRPr="00610E38" w14:paraId="48E0FD62" w14:textId="71144631" w:rsidTr="0022050F">
        <w:trPr>
          <w:trHeight w:val="539"/>
        </w:trPr>
        <w:tc>
          <w:tcPr>
            <w:tcW w:w="5727" w:type="dxa"/>
            <w:shd w:val="clear" w:color="auto" w:fill="auto"/>
          </w:tcPr>
          <w:p w14:paraId="65D65EF1" w14:textId="5D3C64F3" w:rsidR="0022050F" w:rsidRPr="00610E38" w:rsidRDefault="0022050F" w:rsidP="0022050F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10E38">
              <w:rPr>
                <w:rFonts w:ascii="Times New Roman" w:hAnsi="Times New Roman" w:cs="Times New Roman"/>
              </w:rPr>
              <w:t>Angazhim i DNJF në kuadër të Strategjisë për Edukimin Ligjor të Publikut (SELP)</w:t>
            </w:r>
            <w:r w:rsidRPr="00610E3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427" w:type="dxa"/>
            <w:vMerge w:val="restart"/>
          </w:tcPr>
          <w:p w14:paraId="42CB7BBB" w14:textId="77777777" w:rsidR="0022050F" w:rsidRPr="00610E38" w:rsidRDefault="0022050F" w:rsidP="00610E38">
            <w:pPr>
              <w:numPr>
                <w:ilvl w:val="0"/>
                <w:numId w:val="3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0E38">
              <w:rPr>
                <w:rFonts w:ascii="Times New Roman" w:hAnsi="Times New Roman" w:cs="Times New Roman"/>
                <w:shd w:val="clear" w:color="auto" w:fill="FFFFFF"/>
              </w:rPr>
              <w:t>Kontributit i Qeverisë shqiptare për Raportin e Komisionit Evropian për Shqipërinë (komponenti i ndihmës juridike);</w:t>
            </w:r>
          </w:p>
          <w:p w14:paraId="135685EF" w14:textId="77777777" w:rsidR="0022050F" w:rsidRPr="00610E38" w:rsidRDefault="0022050F" w:rsidP="00610E38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95CE2DC" w14:textId="77777777" w:rsidR="0022050F" w:rsidRPr="00610E38" w:rsidRDefault="0022050F" w:rsidP="00610E38">
            <w:pPr>
              <w:numPr>
                <w:ilvl w:val="0"/>
                <w:numId w:val="3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0E38">
              <w:rPr>
                <w:rFonts w:ascii="Times New Roman" w:hAnsi="Times New Roman" w:cs="Times New Roman"/>
              </w:rPr>
              <w:t>Kontribut dhe ndjekje e aktiviteteve të zhvilluara nga Agjencia e Bashkimit Evropian për të Drejtat Themelore (FRA).</w:t>
            </w:r>
          </w:p>
          <w:p w14:paraId="7B78053C" w14:textId="77777777" w:rsidR="0022050F" w:rsidRPr="00610E38" w:rsidRDefault="0022050F" w:rsidP="00610E3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6DBD9E" w14:textId="77777777" w:rsidR="0022050F" w:rsidRPr="00610E38" w:rsidRDefault="0022050F" w:rsidP="00610E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0E38">
              <w:rPr>
                <w:rFonts w:ascii="Times New Roman" w:hAnsi="Times New Roman" w:cs="Times New Roman"/>
              </w:rPr>
              <w:t>Kontribut në kuadër të Instrumentit të Asistencës së Para-anëtarësimit IPA:</w:t>
            </w:r>
          </w:p>
          <w:p w14:paraId="7B1022BF" w14:textId="77777777" w:rsidR="0022050F" w:rsidRPr="00610E38" w:rsidRDefault="0022050F" w:rsidP="00610E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511FD1D" w14:textId="77777777" w:rsidR="0022050F" w:rsidRPr="00610E38" w:rsidRDefault="0022050F" w:rsidP="00610E38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10E38">
              <w:rPr>
                <w:rFonts w:ascii="Times New Roman" w:hAnsi="Times New Roman" w:cs="Times New Roman"/>
                <w:i/>
              </w:rPr>
              <w:t>- Kontribut në kuadër të IPA II</w:t>
            </w:r>
          </w:p>
          <w:p w14:paraId="0E28019A" w14:textId="77777777" w:rsidR="0022050F" w:rsidRPr="00610E38" w:rsidRDefault="0022050F" w:rsidP="00610E38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10E38">
              <w:rPr>
                <w:rFonts w:ascii="Times New Roman" w:hAnsi="Times New Roman" w:cs="Times New Roman"/>
                <w:i/>
              </w:rPr>
              <w:t>- Kontribut në kuadër të IPA III</w:t>
            </w:r>
          </w:p>
          <w:p w14:paraId="2FD23009" w14:textId="77777777" w:rsidR="0022050F" w:rsidRPr="00610E38" w:rsidRDefault="0022050F" w:rsidP="00610E38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1D5A99B" w14:textId="77777777" w:rsidR="0022050F" w:rsidRPr="00610E38" w:rsidRDefault="0022050F" w:rsidP="0061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50F" w:rsidRPr="00610E38" w14:paraId="2C1B87CD" w14:textId="475BFC19" w:rsidTr="0022050F">
        <w:trPr>
          <w:trHeight w:val="441"/>
        </w:trPr>
        <w:tc>
          <w:tcPr>
            <w:tcW w:w="5727" w:type="dxa"/>
            <w:shd w:val="clear" w:color="auto" w:fill="auto"/>
          </w:tcPr>
          <w:p w14:paraId="1F601C2F" w14:textId="6B381BA6" w:rsidR="0022050F" w:rsidRPr="00610E38" w:rsidRDefault="0022050F" w:rsidP="0022050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0E38">
              <w:rPr>
                <w:rFonts w:ascii="Times New Roman" w:hAnsi="Times New Roman" w:cs="Times New Roman"/>
              </w:rPr>
              <w:t>Angazhim i DNJF në kuadër të Strategjisë Ndërsektoriale të Drejtësisë (SND)</w:t>
            </w:r>
          </w:p>
        </w:tc>
        <w:tc>
          <w:tcPr>
            <w:tcW w:w="7427" w:type="dxa"/>
            <w:vMerge/>
          </w:tcPr>
          <w:p w14:paraId="2EE324EC" w14:textId="77777777" w:rsidR="0022050F" w:rsidRPr="00610E38" w:rsidRDefault="0022050F" w:rsidP="0061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50F" w:rsidRPr="00610E38" w14:paraId="18EF2CD7" w14:textId="0082C62D" w:rsidTr="0022050F">
        <w:trPr>
          <w:trHeight w:val="662"/>
        </w:trPr>
        <w:tc>
          <w:tcPr>
            <w:tcW w:w="5727" w:type="dxa"/>
            <w:shd w:val="clear" w:color="auto" w:fill="auto"/>
          </w:tcPr>
          <w:p w14:paraId="3735820A" w14:textId="77777777" w:rsidR="0022050F" w:rsidRPr="00610E38" w:rsidRDefault="0022050F" w:rsidP="0022050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0E38">
              <w:rPr>
                <w:rFonts w:ascii="Times New Roman" w:hAnsi="Times New Roman" w:cs="Times New Roman"/>
              </w:rPr>
              <w:t>Angazhim i DNJF në kuadër të Strategjisë Ndërsektoriale Kundër Korrupsionit 2015-2020 (SNKK)</w:t>
            </w:r>
          </w:p>
          <w:p w14:paraId="1ACA86D0" w14:textId="77777777" w:rsidR="0022050F" w:rsidRPr="00610E38" w:rsidRDefault="0022050F" w:rsidP="0022050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7" w:type="dxa"/>
            <w:vMerge/>
          </w:tcPr>
          <w:p w14:paraId="33F95436" w14:textId="77777777" w:rsidR="0022050F" w:rsidRPr="00610E38" w:rsidRDefault="0022050F" w:rsidP="0061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50F" w:rsidRPr="00610E38" w14:paraId="79647063" w14:textId="192A7EFE" w:rsidTr="0022050F">
        <w:trPr>
          <w:trHeight w:val="499"/>
        </w:trPr>
        <w:tc>
          <w:tcPr>
            <w:tcW w:w="5727" w:type="dxa"/>
            <w:shd w:val="clear" w:color="auto" w:fill="auto"/>
          </w:tcPr>
          <w:p w14:paraId="20377554" w14:textId="3356F0E0" w:rsidR="0022050F" w:rsidRPr="00610E38" w:rsidRDefault="0022050F" w:rsidP="0022050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0E38">
              <w:rPr>
                <w:rFonts w:ascii="Times New Roman" w:hAnsi="Times New Roman" w:cs="Times New Roman"/>
              </w:rPr>
              <w:t>Angazhim i DNJF në kuadër të Strategjisë së Drejtësisë për të Miturit (SDM)</w:t>
            </w:r>
          </w:p>
        </w:tc>
        <w:tc>
          <w:tcPr>
            <w:tcW w:w="7427" w:type="dxa"/>
            <w:vMerge/>
          </w:tcPr>
          <w:p w14:paraId="0E569F7B" w14:textId="77777777" w:rsidR="0022050F" w:rsidRPr="00610E38" w:rsidRDefault="0022050F" w:rsidP="0061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50F" w:rsidRPr="00610E38" w14:paraId="50E4A7BD" w14:textId="6D7D68EA" w:rsidTr="0022050F">
        <w:trPr>
          <w:trHeight w:val="662"/>
        </w:trPr>
        <w:tc>
          <w:tcPr>
            <w:tcW w:w="5727" w:type="dxa"/>
            <w:shd w:val="clear" w:color="auto" w:fill="auto"/>
          </w:tcPr>
          <w:p w14:paraId="1D388353" w14:textId="0C380559" w:rsidR="0022050F" w:rsidRPr="00610E38" w:rsidRDefault="0022050F" w:rsidP="002205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E38">
              <w:rPr>
                <w:rFonts w:ascii="Times New Roman" w:hAnsi="Times New Roman" w:cs="Times New Roman"/>
                <w:color w:val="000000"/>
              </w:rPr>
              <w:t>Kontribut i DNJF n</w:t>
            </w:r>
            <w:r>
              <w:rPr>
                <w:rFonts w:ascii="Times New Roman" w:hAnsi="Times New Roman" w:cs="Times New Roman"/>
                <w:color w:val="000000"/>
              </w:rPr>
              <w:t>ë</w:t>
            </w:r>
            <w:r w:rsidRPr="00610E38">
              <w:rPr>
                <w:rFonts w:ascii="Times New Roman" w:hAnsi="Times New Roman" w:cs="Times New Roman"/>
                <w:color w:val="000000"/>
              </w:rPr>
              <w:t xml:space="preserve"> kuad</w:t>
            </w:r>
            <w:r>
              <w:rPr>
                <w:rFonts w:ascii="Times New Roman" w:hAnsi="Times New Roman" w:cs="Times New Roman"/>
                <w:color w:val="000000"/>
              </w:rPr>
              <w:t>ë</w:t>
            </w:r>
            <w:r w:rsidRPr="00610E38">
              <w:rPr>
                <w:rFonts w:ascii="Times New Roman" w:hAnsi="Times New Roman" w:cs="Times New Roman"/>
                <w:color w:val="000000"/>
              </w:rPr>
              <w:t>r t</w:t>
            </w:r>
            <w:r>
              <w:rPr>
                <w:rFonts w:ascii="Times New Roman" w:hAnsi="Times New Roman" w:cs="Times New Roman"/>
                <w:color w:val="000000"/>
              </w:rPr>
              <w:t>ë</w:t>
            </w:r>
            <w:r w:rsidRPr="00610E38">
              <w:rPr>
                <w:rFonts w:ascii="Times New Roman" w:hAnsi="Times New Roman" w:cs="Times New Roman"/>
                <w:color w:val="000000"/>
              </w:rPr>
              <w:t xml:space="preserve"> anga</w:t>
            </w:r>
            <w:r>
              <w:rPr>
                <w:rFonts w:ascii="Times New Roman" w:hAnsi="Times New Roman" w:cs="Times New Roman"/>
                <w:color w:val="000000"/>
              </w:rPr>
              <w:t xml:space="preserve">zhimit në Planin e Veprimit për </w:t>
            </w:r>
            <w:r w:rsidRPr="00610E38">
              <w:rPr>
                <w:rFonts w:ascii="Times New Roman" w:hAnsi="Times New Roman" w:cs="Times New Roman"/>
                <w:color w:val="000000"/>
              </w:rPr>
              <w:t>Partneritet dhe Qeverisje t</w:t>
            </w:r>
            <w:r>
              <w:rPr>
                <w:rFonts w:ascii="Times New Roman" w:hAnsi="Times New Roman" w:cs="Times New Roman"/>
                <w:color w:val="000000"/>
              </w:rPr>
              <w:t>ë Hapur (OGP)</w:t>
            </w:r>
          </w:p>
          <w:p w14:paraId="1C12B649" w14:textId="77777777" w:rsidR="0022050F" w:rsidRPr="00610E38" w:rsidRDefault="0022050F" w:rsidP="002205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7" w:type="dxa"/>
            <w:vMerge/>
          </w:tcPr>
          <w:p w14:paraId="7F2EC726" w14:textId="77777777" w:rsidR="0022050F" w:rsidRPr="00610E38" w:rsidRDefault="0022050F" w:rsidP="0061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50F" w:rsidRPr="00610E38" w14:paraId="6479ED14" w14:textId="77777777" w:rsidTr="0022050F">
        <w:trPr>
          <w:trHeight w:val="883"/>
        </w:trPr>
        <w:tc>
          <w:tcPr>
            <w:tcW w:w="5727" w:type="dxa"/>
            <w:shd w:val="clear" w:color="auto" w:fill="auto"/>
          </w:tcPr>
          <w:p w14:paraId="0D45D54D" w14:textId="57813F80" w:rsidR="0022050F" w:rsidRPr="00610E38" w:rsidRDefault="0022050F" w:rsidP="002205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E38">
              <w:rPr>
                <w:rFonts w:ascii="Times New Roman" w:hAnsi="Times New Roman" w:cs="Times New Roman"/>
                <w:color w:val="000000"/>
              </w:rPr>
              <w:t>Kontribut i DNJF n</w:t>
            </w:r>
            <w:r>
              <w:rPr>
                <w:rFonts w:ascii="Times New Roman" w:hAnsi="Times New Roman" w:cs="Times New Roman"/>
                <w:color w:val="000000"/>
              </w:rPr>
              <w:t>ë</w:t>
            </w:r>
            <w:r w:rsidRPr="00610E38">
              <w:rPr>
                <w:rFonts w:ascii="Times New Roman" w:hAnsi="Times New Roman" w:cs="Times New Roman"/>
                <w:color w:val="000000"/>
              </w:rPr>
              <w:t xml:space="preserve"> kuader t</w:t>
            </w:r>
            <w:r>
              <w:rPr>
                <w:rFonts w:ascii="Times New Roman" w:hAnsi="Times New Roman" w:cs="Times New Roman"/>
                <w:color w:val="000000"/>
              </w:rPr>
              <w:t>ë</w:t>
            </w:r>
            <w:r w:rsidRPr="00610E38">
              <w:rPr>
                <w:rFonts w:ascii="Times New Roman" w:hAnsi="Times New Roman" w:cs="Times New Roman"/>
                <w:color w:val="000000"/>
              </w:rPr>
              <w:t xml:space="preserve"> anga</w:t>
            </w:r>
            <w:r>
              <w:rPr>
                <w:rFonts w:ascii="Times New Roman" w:hAnsi="Times New Roman" w:cs="Times New Roman"/>
                <w:color w:val="000000"/>
              </w:rPr>
              <w:t>zhimit në Planin Kombëtar të Veprimit për Barazi, Përfshirje dhe Pjesëmarrjen e Romëve dhe Egjiptianëve 2021-2025.</w:t>
            </w:r>
          </w:p>
          <w:p w14:paraId="44E8C3E4" w14:textId="77777777" w:rsidR="0022050F" w:rsidRPr="00610E38" w:rsidRDefault="0022050F" w:rsidP="00610E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7" w:type="dxa"/>
            <w:vMerge/>
          </w:tcPr>
          <w:p w14:paraId="30AFD48D" w14:textId="77777777" w:rsidR="0022050F" w:rsidRPr="00610E38" w:rsidRDefault="0022050F" w:rsidP="0061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CE8248" w14:textId="0B6DA825" w:rsidR="00610E38" w:rsidRPr="0022050F" w:rsidRDefault="00610E38" w:rsidP="0022050F">
      <w:pPr>
        <w:spacing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</w:p>
    <w:p w14:paraId="5C30E2F5" w14:textId="797D168F" w:rsidR="00610E38" w:rsidRPr="0022050F" w:rsidRDefault="00C91382" w:rsidP="0022050F">
      <w:pPr>
        <w:pStyle w:val="ListParagraph"/>
        <w:numPr>
          <w:ilvl w:val="0"/>
          <w:numId w:val="27"/>
        </w:numPr>
        <w:tabs>
          <w:tab w:val="left" w:pos="360"/>
          <w:tab w:val="left" w:pos="450"/>
        </w:tabs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</w:pPr>
      <w:r w:rsidRPr="00610E38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Buxheti</w:t>
      </w:r>
      <w:r w:rsidR="00610E38" w:rsidRPr="00610E38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 xml:space="preserve"> i Drejtorisë së Ndihmës Juridike Falas</w:t>
      </w:r>
    </w:p>
    <w:p w14:paraId="100751AD" w14:textId="03148EA4" w:rsidR="00610E38" w:rsidRPr="0022050F" w:rsidRDefault="00C91382" w:rsidP="0022050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AE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P</w:t>
      </w:r>
      <w:r w:rsidR="00610E3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ë</w:t>
      </w:r>
      <w:r w:rsidRPr="009A0AE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r vitin 2020:</w:t>
      </w:r>
      <w:r w:rsidR="00F93849" w:rsidRPr="009A0AE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</w:p>
    <w:p w14:paraId="734482D3" w14:textId="157894F4" w:rsidR="00F44A3B" w:rsidRPr="00663DEB" w:rsidRDefault="00F44A3B" w:rsidP="00F44A3B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>Buxheti i planifikuar pë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vitin 2020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45.5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>00.000 lekë (mb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>shtetje nga donator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7.791.927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lek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</w:p>
    <w:p w14:paraId="3A9099EE" w14:textId="7736312C" w:rsidR="00610E38" w:rsidRDefault="00F44A3B" w:rsidP="0022050F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Buxheti i shpenzuar për vitin </w:t>
      </w:r>
      <w:r w:rsidRPr="00F44A3B">
        <w:rPr>
          <w:rFonts w:ascii="Times New Roman" w:hAnsi="Times New Roman" w:cs="Times New Roman"/>
          <w:sz w:val="24"/>
          <w:szCs w:val="24"/>
          <w:lang w:val="sq-AL"/>
        </w:rPr>
        <w:t>2020</w:t>
      </w:r>
      <w:r w:rsidRPr="009A0AE4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733C04">
        <w:rPr>
          <w:rFonts w:ascii="Times New Roman" w:hAnsi="Times New Roman" w:cs="Times New Roman"/>
          <w:b/>
          <w:sz w:val="24"/>
          <w:szCs w:val="24"/>
          <w:lang w:val="sq-AL"/>
        </w:rPr>
        <w:t>17.139.586</w:t>
      </w:r>
      <w:r w:rsidRPr="009A0AE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lekë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(mb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>shtetje nga donator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 </w:t>
      </w:r>
      <w:r w:rsidR="00733C04">
        <w:rPr>
          <w:rFonts w:ascii="Times New Roman" w:hAnsi="Times New Roman" w:cs="Times New Roman"/>
          <w:bCs/>
          <w:sz w:val="24"/>
          <w:szCs w:val="24"/>
          <w:lang w:val="sq-AL"/>
        </w:rPr>
        <w:t>2.512.908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lek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</w:p>
    <w:p w14:paraId="75095CD4" w14:textId="77777777" w:rsidR="0022050F" w:rsidRPr="0022050F" w:rsidRDefault="0022050F" w:rsidP="0022050F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68EC0582" w14:textId="4120F0B8" w:rsidR="00C91382" w:rsidRDefault="00B60A70" w:rsidP="00663DE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A3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F44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E38">
        <w:rPr>
          <w:rFonts w:ascii="Times New Roman" w:hAnsi="Times New Roman" w:cs="Times New Roman"/>
          <w:b/>
          <w:bCs/>
          <w:sz w:val="24"/>
          <w:szCs w:val="24"/>
        </w:rPr>
        <w:t xml:space="preserve">periudhën Janar-Gusht </w:t>
      </w:r>
      <w:r w:rsidRPr="00F44A3B">
        <w:rPr>
          <w:rFonts w:ascii="Times New Roman" w:hAnsi="Times New Roman" w:cs="Times New Roman"/>
          <w:b/>
          <w:bCs/>
          <w:sz w:val="24"/>
          <w:szCs w:val="24"/>
        </w:rPr>
        <w:t>2021:</w:t>
      </w:r>
    </w:p>
    <w:p w14:paraId="39CDB2DB" w14:textId="77777777" w:rsidR="00610E38" w:rsidRPr="00F44A3B" w:rsidRDefault="00610E38" w:rsidP="00610E38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366B3" w14:textId="15F6D72D" w:rsidR="00ED4FBC" w:rsidRPr="00663DEB" w:rsidRDefault="00ED4FBC" w:rsidP="00663DEB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>Buxheti i planifikuar p</w:t>
      </w:r>
      <w:r w:rsidR="002837C0" w:rsidRPr="00663DE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>r vitin 2021: 7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5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>.200.000 lek</w:t>
      </w:r>
      <w:r w:rsidR="002837C0" w:rsidRPr="00663DE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B60A70"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(mb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B60A70" w:rsidRPr="00663DEB">
        <w:rPr>
          <w:rFonts w:ascii="Times New Roman" w:hAnsi="Times New Roman" w:cs="Times New Roman"/>
          <w:bCs/>
          <w:sz w:val="24"/>
          <w:szCs w:val="24"/>
          <w:lang w:val="sq-AL"/>
        </w:rPr>
        <w:t>shtetje nga donator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B60A70"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 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8.142.802</w:t>
      </w:r>
      <w:r w:rsidR="00B60A70"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lek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B60A70" w:rsidRPr="00663DEB"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</w:p>
    <w:p w14:paraId="1B7AD9C6" w14:textId="195D891F" w:rsidR="00ED4FBC" w:rsidRDefault="00ED4FBC" w:rsidP="0022050F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>Buxheti i shpenzuar p</w:t>
      </w:r>
      <w:r w:rsidR="002837C0" w:rsidRPr="00663DE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 vitin </w:t>
      </w:r>
      <w:r w:rsidRPr="00F44A3B">
        <w:rPr>
          <w:rFonts w:ascii="Times New Roman" w:hAnsi="Times New Roman" w:cs="Times New Roman"/>
          <w:sz w:val="24"/>
          <w:szCs w:val="24"/>
          <w:lang w:val="sq-AL"/>
        </w:rPr>
        <w:t>2021</w:t>
      </w:r>
      <w:r w:rsidRPr="009A0AE4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610E38">
        <w:rPr>
          <w:rFonts w:ascii="Times New Roman" w:hAnsi="Times New Roman" w:cs="Times New Roman"/>
          <w:b/>
          <w:sz w:val="24"/>
          <w:szCs w:val="24"/>
          <w:lang w:val="sq-AL"/>
        </w:rPr>
        <w:t>19.045.066</w:t>
      </w:r>
      <w:r w:rsidRPr="009A0AE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lek</w:t>
      </w:r>
      <w:r w:rsidR="00610E3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84BA1"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663DEB" w:rsidRPr="00663DEB">
        <w:rPr>
          <w:rFonts w:ascii="Times New Roman" w:hAnsi="Times New Roman" w:cs="Times New Roman"/>
          <w:bCs/>
          <w:sz w:val="24"/>
          <w:szCs w:val="24"/>
          <w:lang w:val="sq-AL"/>
        </w:rPr>
        <w:t>(mb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663DEB" w:rsidRPr="00663DEB">
        <w:rPr>
          <w:rFonts w:ascii="Times New Roman" w:hAnsi="Times New Roman" w:cs="Times New Roman"/>
          <w:bCs/>
          <w:sz w:val="24"/>
          <w:szCs w:val="24"/>
          <w:lang w:val="sq-AL"/>
        </w:rPr>
        <w:t>shtetje nga donator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663DEB"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 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7.183.315</w:t>
      </w:r>
      <w:r w:rsidR="00663DEB" w:rsidRPr="00663DE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lek</w:t>
      </w:r>
      <w:r w:rsidR="00610E38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663DEB" w:rsidRPr="00663DEB"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</w:p>
    <w:p w14:paraId="346237BD" w14:textId="76D6C305" w:rsidR="0022050F" w:rsidRDefault="0022050F" w:rsidP="0022050F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6CAA4492" w14:textId="0F47F269" w:rsidR="0022050F" w:rsidRDefault="0022050F" w:rsidP="0022050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2B58A5" w14:textId="243179FD" w:rsidR="0022050F" w:rsidRDefault="0022050F" w:rsidP="0022050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219DDA" w14:textId="7C18BD28" w:rsidR="0022050F" w:rsidRDefault="0022050F" w:rsidP="0022050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0DC1C8" w14:textId="37E0DB5C" w:rsidR="0022050F" w:rsidRPr="00831F2B" w:rsidRDefault="0022050F" w:rsidP="0022050F">
      <w:pPr>
        <w:pStyle w:val="ListParagraph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31F2B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Prioritetet dhe sfidat p</w:t>
      </w:r>
      <w:r w:rsidR="00831F2B">
        <w:rPr>
          <w:rFonts w:ascii="Times New Roman" w:hAnsi="Times New Roman" w:cs="Times New Roman"/>
          <w:b/>
          <w:bCs/>
          <w:color w:val="002060"/>
          <w:sz w:val="24"/>
          <w:szCs w:val="24"/>
        </w:rPr>
        <w:t>ë</w:t>
      </w:r>
      <w:r w:rsidRPr="00831F2B">
        <w:rPr>
          <w:rFonts w:ascii="Times New Roman" w:hAnsi="Times New Roman" w:cs="Times New Roman"/>
          <w:b/>
          <w:bCs/>
          <w:color w:val="002060"/>
          <w:sz w:val="24"/>
          <w:szCs w:val="24"/>
        </w:rPr>
        <w:t>r t</w:t>
      </w:r>
      <w:r w:rsidR="00831F2B">
        <w:rPr>
          <w:rFonts w:ascii="Times New Roman" w:hAnsi="Times New Roman" w:cs="Times New Roman"/>
          <w:b/>
          <w:bCs/>
          <w:color w:val="002060"/>
          <w:sz w:val="24"/>
          <w:szCs w:val="24"/>
        </w:rPr>
        <w:t>ë</w:t>
      </w:r>
      <w:r w:rsidRPr="00831F2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ardhmen</w:t>
      </w:r>
    </w:p>
    <w:p w14:paraId="5C1D8F28" w14:textId="77777777" w:rsidR="0022050F" w:rsidRPr="0022050F" w:rsidRDefault="0022050F" w:rsidP="0022050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883AA7" w14:textId="77777777" w:rsidR="0022050F" w:rsidRPr="0022050F" w:rsidRDefault="0022050F" w:rsidP="0022050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9C79ED" w14:textId="6984C046" w:rsidR="0022050F" w:rsidRPr="0022050F" w:rsidRDefault="0022050F" w:rsidP="00831F2B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2B">
        <w:rPr>
          <w:rFonts w:ascii="Times New Roman" w:hAnsi="Times New Roman" w:cs="Times New Roman"/>
          <w:sz w:val="24"/>
          <w:szCs w:val="24"/>
        </w:rPr>
        <w:t>Digjitalizimi i ofrimit t</w:t>
      </w:r>
      <w:r w:rsidR="00831F2B" w:rsidRPr="00831F2B">
        <w:rPr>
          <w:rFonts w:ascii="Times New Roman" w:hAnsi="Times New Roman" w:cs="Times New Roman"/>
          <w:sz w:val="24"/>
          <w:szCs w:val="24"/>
        </w:rPr>
        <w:t>ë</w:t>
      </w:r>
      <w:r w:rsidRPr="00831F2B">
        <w:rPr>
          <w:rFonts w:ascii="Times New Roman" w:hAnsi="Times New Roman" w:cs="Times New Roman"/>
          <w:sz w:val="24"/>
          <w:szCs w:val="24"/>
        </w:rPr>
        <w:t xml:space="preserve"> ndihm</w:t>
      </w:r>
      <w:r w:rsidR="00831F2B" w:rsidRPr="00831F2B">
        <w:rPr>
          <w:rFonts w:ascii="Times New Roman" w:hAnsi="Times New Roman" w:cs="Times New Roman"/>
          <w:sz w:val="24"/>
          <w:szCs w:val="24"/>
        </w:rPr>
        <w:t>ë</w:t>
      </w:r>
      <w:r w:rsidRPr="00831F2B">
        <w:rPr>
          <w:rFonts w:ascii="Times New Roman" w:hAnsi="Times New Roman" w:cs="Times New Roman"/>
          <w:sz w:val="24"/>
          <w:szCs w:val="24"/>
        </w:rPr>
        <w:t>s juridike:</w:t>
      </w:r>
      <w:r w:rsidRPr="0022050F">
        <w:rPr>
          <w:rFonts w:ascii="Times New Roman" w:hAnsi="Times New Roman" w:cs="Times New Roman"/>
          <w:b/>
          <w:sz w:val="24"/>
          <w:szCs w:val="24"/>
        </w:rPr>
        <w:t>Krijimi i aplikacionit telefonik t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 xml:space="preserve"> platform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>s juristionline.al</w:t>
      </w:r>
    </w:p>
    <w:p w14:paraId="564085E4" w14:textId="47ABAA09" w:rsidR="0022050F" w:rsidRDefault="0022050F" w:rsidP="00831F2B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Krijimin e një </w:t>
      </w:r>
      <w:r>
        <w:rPr>
          <w:rFonts w:ascii="Times New Roman" w:hAnsi="Times New Roman" w:cs="Times New Roman"/>
          <w:b/>
          <w:sz w:val="24"/>
          <w:szCs w:val="24"/>
        </w:rPr>
        <w:t>sistemi të integruar të dhënash për shërbimin e ofruar të ndihmës juridike</w:t>
      </w:r>
      <w:r>
        <w:rPr>
          <w:rFonts w:ascii="Times New Roman" w:hAnsi="Times New Roman" w:cs="Times New Roman"/>
          <w:sz w:val="24"/>
          <w:szCs w:val="24"/>
        </w:rPr>
        <w:t xml:space="preserve">, sistem i cili do të aksesohet nga të gjithë ofruesit e shërbimit </w:t>
      </w:r>
      <w:r>
        <w:rPr>
          <w:rFonts w:ascii="Times New Roman" w:hAnsi="Times New Roman" w:cs="Times New Roman"/>
          <w:i/>
          <w:sz w:val="24"/>
          <w:szCs w:val="24"/>
        </w:rPr>
        <w:t>(Case Management System);</w:t>
      </w:r>
    </w:p>
    <w:p w14:paraId="1FA707B1" w14:textId="50B6AD23" w:rsidR="0022050F" w:rsidRPr="0022050F" w:rsidRDefault="0022050F" w:rsidP="00831F2B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0F">
        <w:rPr>
          <w:rFonts w:ascii="Times New Roman" w:hAnsi="Times New Roman" w:cs="Times New Roman"/>
          <w:b/>
          <w:sz w:val="24"/>
          <w:szCs w:val="24"/>
        </w:rPr>
        <w:t>Hapja e q</w:t>
      </w:r>
      <w:r w:rsidR="00A07F94">
        <w:rPr>
          <w:rFonts w:ascii="Times New Roman" w:hAnsi="Times New Roman" w:cs="Times New Roman"/>
          <w:b/>
          <w:sz w:val="24"/>
          <w:szCs w:val="24"/>
        </w:rPr>
        <w:t>e</w:t>
      </w:r>
      <w:r w:rsidRPr="0022050F">
        <w:rPr>
          <w:rFonts w:ascii="Times New Roman" w:hAnsi="Times New Roman" w:cs="Times New Roman"/>
          <w:b/>
          <w:sz w:val="24"/>
          <w:szCs w:val="24"/>
        </w:rPr>
        <w:t>ndrave t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 xml:space="preserve"> reja t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 xml:space="preserve"> ofrimit t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 xml:space="preserve"> sh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>rbimit t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 xml:space="preserve"> ndihm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>s juridike par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>sore n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 xml:space="preserve"> Kor</w:t>
      </w:r>
      <w:r w:rsidR="003574A1">
        <w:rPr>
          <w:rFonts w:ascii="Times New Roman" w:hAnsi="Times New Roman" w:cs="Times New Roman"/>
          <w:b/>
          <w:sz w:val="24"/>
          <w:szCs w:val="24"/>
        </w:rPr>
        <w:t>ç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>, Elbasan, Berat dhe Kuk</w:t>
      </w:r>
      <w:r w:rsidR="00831F2B">
        <w:rPr>
          <w:rFonts w:ascii="Times New Roman" w:hAnsi="Times New Roman" w:cs="Times New Roman"/>
          <w:b/>
          <w:sz w:val="24"/>
          <w:szCs w:val="24"/>
        </w:rPr>
        <w:t>ë</w:t>
      </w:r>
      <w:r w:rsidRPr="0022050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050F">
        <w:rPr>
          <w:rFonts w:ascii="Times New Roman" w:hAnsi="Times New Roman" w:cs="Times New Roman"/>
          <w:sz w:val="24"/>
          <w:szCs w:val="24"/>
        </w:rPr>
        <w:t>me q</w:t>
      </w:r>
      <w:r w:rsidR="00831F2B">
        <w:rPr>
          <w:rFonts w:ascii="Times New Roman" w:hAnsi="Times New Roman" w:cs="Times New Roman"/>
          <w:sz w:val="24"/>
          <w:szCs w:val="24"/>
        </w:rPr>
        <w:t>ë</w:t>
      </w:r>
      <w:r w:rsidRPr="0022050F">
        <w:rPr>
          <w:rFonts w:ascii="Times New Roman" w:hAnsi="Times New Roman" w:cs="Times New Roman"/>
          <w:sz w:val="24"/>
          <w:szCs w:val="24"/>
        </w:rPr>
        <w:t>llim mbulimin e 100% t</w:t>
      </w:r>
      <w:r w:rsidR="00831F2B">
        <w:rPr>
          <w:rFonts w:ascii="Times New Roman" w:hAnsi="Times New Roman" w:cs="Times New Roman"/>
          <w:sz w:val="24"/>
          <w:szCs w:val="24"/>
        </w:rPr>
        <w:t>ë</w:t>
      </w:r>
      <w:r w:rsidRPr="0022050F">
        <w:rPr>
          <w:rFonts w:ascii="Times New Roman" w:hAnsi="Times New Roman" w:cs="Times New Roman"/>
          <w:sz w:val="24"/>
          <w:szCs w:val="24"/>
        </w:rPr>
        <w:t xml:space="preserve"> territorit t</w:t>
      </w:r>
      <w:r w:rsidR="00831F2B">
        <w:rPr>
          <w:rFonts w:ascii="Times New Roman" w:hAnsi="Times New Roman" w:cs="Times New Roman"/>
          <w:sz w:val="24"/>
          <w:szCs w:val="24"/>
        </w:rPr>
        <w:t>ë</w:t>
      </w:r>
      <w:r w:rsidRPr="0022050F">
        <w:rPr>
          <w:rFonts w:ascii="Times New Roman" w:hAnsi="Times New Roman" w:cs="Times New Roman"/>
          <w:sz w:val="24"/>
          <w:szCs w:val="24"/>
        </w:rPr>
        <w:t xml:space="preserve"> RSH sipas qarqrve;</w:t>
      </w:r>
    </w:p>
    <w:p w14:paraId="045D5F0A" w14:textId="77777777" w:rsidR="0022050F" w:rsidRDefault="0022050F" w:rsidP="00831F2B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Financimi i Organizatave Jofitimprurëse të Autorizuara</w:t>
      </w:r>
      <w:r>
        <w:rPr>
          <w:rFonts w:ascii="Times New Roman" w:hAnsi="Times New Roman" w:cs="Times New Roman"/>
          <w:sz w:val="24"/>
          <w:szCs w:val="24"/>
        </w:rPr>
        <w:t xml:space="preserve"> nga Ministri i Drejtësisë (</w:t>
      </w:r>
      <w:r>
        <w:rPr>
          <w:rFonts w:ascii="Times New Roman" w:hAnsi="Times New Roman" w:cs="Times New Roman"/>
          <w:i/>
          <w:sz w:val="24"/>
          <w:szCs w:val="24"/>
        </w:rPr>
        <w:t>të cilat do të implementojë projektet e tyre me qëllim garantimin e aksesit të barabartë në drejtësi sipas fokus grupeve);</w:t>
      </w:r>
    </w:p>
    <w:p w14:paraId="0D13A2A1" w14:textId="10BD661F" w:rsidR="0022050F" w:rsidRDefault="0022050F" w:rsidP="00831F2B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Dhe në kushtet kur tashmë sistemi i ndihmës juridike falas po funksionon me kapacitete të plota, si dhe duke marrë në konsideratë faktin se me ndryshimet e reja ligjore përfshihen një sërë institucionesh që garantojnë mirëfunksionimin e sistemit, i është kushtuar rëndësi forcimit të bashkëpunimit të të gjithë aktorëve. Ky bashkëpunim do të konkretizohet me krijimin e një </w:t>
      </w:r>
      <w:r>
        <w:rPr>
          <w:rFonts w:ascii="Times New Roman" w:hAnsi="Times New Roman" w:cs="Times New Roman"/>
          <w:b/>
          <w:sz w:val="24"/>
          <w:szCs w:val="24"/>
        </w:rPr>
        <w:t>Forumi/Komiteti ndërinstitucional për ndihmën juridike të garantuar nga shteti</w:t>
      </w:r>
      <w:r>
        <w:rPr>
          <w:rFonts w:ascii="Times New Roman" w:hAnsi="Times New Roman" w:cs="Times New Roman"/>
          <w:sz w:val="24"/>
          <w:szCs w:val="24"/>
        </w:rPr>
        <w:t xml:space="preserve"> me sekretariat teknik pranë Drejt</w:t>
      </w:r>
      <w:r w:rsidR="003574A1">
        <w:rPr>
          <w:rFonts w:ascii="Times New Roman" w:hAnsi="Times New Roman" w:cs="Times New Roman"/>
          <w:sz w:val="24"/>
          <w:szCs w:val="24"/>
        </w:rPr>
        <w:t>orisë së Ndihmës Juridike Falas;</w:t>
      </w:r>
    </w:p>
    <w:p w14:paraId="4D037A4B" w14:textId="58DCEB87" w:rsidR="003574A1" w:rsidRDefault="003574A1" w:rsidP="00831F2B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A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574A1">
        <w:rPr>
          <w:rFonts w:ascii="Times New Roman" w:hAnsi="Times New Roman" w:cs="Times New Roman"/>
          <w:b/>
          <w:sz w:val="24"/>
          <w:szCs w:val="24"/>
        </w:rPr>
        <w:t>rmir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574A1">
        <w:rPr>
          <w:rFonts w:ascii="Times New Roman" w:hAnsi="Times New Roman" w:cs="Times New Roman"/>
          <w:b/>
          <w:sz w:val="24"/>
          <w:szCs w:val="24"/>
        </w:rPr>
        <w:t>simi i procesit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574A1">
        <w:rPr>
          <w:rFonts w:ascii="Times New Roman" w:hAnsi="Times New Roman" w:cs="Times New Roman"/>
          <w:b/>
          <w:sz w:val="24"/>
          <w:szCs w:val="24"/>
        </w:rPr>
        <w:t xml:space="preserve"> mbik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574A1">
        <w:rPr>
          <w:rFonts w:ascii="Times New Roman" w:hAnsi="Times New Roman" w:cs="Times New Roman"/>
          <w:b/>
          <w:sz w:val="24"/>
          <w:szCs w:val="24"/>
        </w:rPr>
        <w:t>qyrjes s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574A1">
        <w:rPr>
          <w:rFonts w:ascii="Times New Roman" w:hAnsi="Times New Roman" w:cs="Times New Roman"/>
          <w:b/>
          <w:sz w:val="24"/>
          <w:szCs w:val="24"/>
        </w:rPr>
        <w:t xml:space="preserve"> standardeve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574A1">
        <w:rPr>
          <w:rFonts w:ascii="Times New Roman" w:hAnsi="Times New Roman" w:cs="Times New Roman"/>
          <w:b/>
          <w:sz w:val="24"/>
          <w:szCs w:val="24"/>
        </w:rPr>
        <w:t xml:space="preserve"> ofrimit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574A1">
        <w:rPr>
          <w:rFonts w:ascii="Times New Roman" w:hAnsi="Times New Roman" w:cs="Times New Roman"/>
          <w:b/>
          <w:sz w:val="24"/>
          <w:szCs w:val="24"/>
        </w:rPr>
        <w:t xml:space="preserve">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574A1">
        <w:rPr>
          <w:rFonts w:ascii="Times New Roman" w:hAnsi="Times New Roman" w:cs="Times New Roman"/>
          <w:b/>
          <w:sz w:val="24"/>
          <w:szCs w:val="24"/>
        </w:rPr>
        <w:t>rbimit</w:t>
      </w:r>
      <w:r>
        <w:rPr>
          <w:rFonts w:ascii="Times New Roman" w:hAnsi="Times New Roman" w:cs="Times New Roman"/>
          <w:sz w:val="24"/>
          <w:szCs w:val="24"/>
        </w:rPr>
        <w:t xml:space="preserve"> me qëllim rritjen e cilësisë së shërbimit të ofruar ndaj qytetarëve.</w:t>
      </w:r>
    </w:p>
    <w:p w14:paraId="2804832A" w14:textId="51F07A5F" w:rsidR="0022050F" w:rsidRPr="0022050F" w:rsidRDefault="0022050F" w:rsidP="0022050F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bookmarkStart w:id="0" w:name="_GoBack"/>
      <w:bookmarkEnd w:id="0"/>
    </w:p>
    <w:sectPr w:rsidR="0022050F" w:rsidRPr="0022050F" w:rsidSect="003574A1">
      <w:footerReference w:type="default" r:id="rId12"/>
      <w:pgSz w:w="15840" w:h="12240" w:orient="landscape"/>
      <w:pgMar w:top="540" w:right="1080" w:bottom="180" w:left="450" w:header="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A2B4D" w14:textId="77777777" w:rsidR="002E157C" w:rsidRDefault="002E157C" w:rsidP="00681F9C">
      <w:pPr>
        <w:spacing w:after="0" w:line="240" w:lineRule="auto"/>
      </w:pPr>
      <w:r>
        <w:separator/>
      </w:r>
    </w:p>
  </w:endnote>
  <w:endnote w:type="continuationSeparator" w:id="0">
    <w:p w14:paraId="13ABE1B6" w14:textId="77777777" w:rsidR="002E157C" w:rsidRDefault="002E157C" w:rsidP="0068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145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4FA3A" w14:textId="2FF971EA" w:rsidR="0022050F" w:rsidRDefault="00220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4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8C408A" w14:textId="7C0419DD" w:rsidR="0022050F" w:rsidRDefault="003574A1" w:rsidP="003574A1">
    <w:pPr>
      <w:pStyle w:val="Footer"/>
      <w:tabs>
        <w:tab w:val="clear" w:pos="4680"/>
        <w:tab w:val="clear" w:pos="9360"/>
        <w:tab w:val="left" w:pos="38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23BC" w14:textId="77777777" w:rsidR="002E157C" w:rsidRDefault="002E157C" w:rsidP="00681F9C">
      <w:pPr>
        <w:spacing w:after="0" w:line="240" w:lineRule="auto"/>
      </w:pPr>
      <w:r>
        <w:separator/>
      </w:r>
    </w:p>
  </w:footnote>
  <w:footnote w:type="continuationSeparator" w:id="0">
    <w:p w14:paraId="0A5D41B3" w14:textId="77777777" w:rsidR="002E157C" w:rsidRDefault="002E157C" w:rsidP="0068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10.9pt;height:10.9pt" o:bullet="t">
        <v:imagedata r:id="rId1" o:title="mso7E94"/>
      </v:shape>
    </w:pict>
  </w:numPicBullet>
  <w:abstractNum w:abstractNumId="0" w15:restartNumberingAfterBreak="0">
    <w:nsid w:val="07004D48"/>
    <w:multiLevelType w:val="hybridMultilevel"/>
    <w:tmpl w:val="0A469DAA"/>
    <w:lvl w:ilvl="0" w:tplc="A080B7A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1916"/>
    <w:multiLevelType w:val="hybridMultilevel"/>
    <w:tmpl w:val="3904A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07BF"/>
    <w:multiLevelType w:val="hybridMultilevel"/>
    <w:tmpl w:val="DEF85016"/>
    <w:lvl w:ilvl="0" w:tplc="B9600A1A">
      <w:start w:val="10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2D35402"/>
    <w:multiLevelType w:val="hybridMultilevel"/>
    <w:tmpl w:val="54E0975C"/>
    <w:lvl w:ilvl="0" w:tplc="415019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29A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CD9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B0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42A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CC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AB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876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49C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CE7"/>
    <w:multiLevelType w:val="hybridMultilevel"/>
    <w:tmpl w:val="B39E3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45DA0"/>
    <w:multiLevelType w:val="hybridMultilevel"/>
    <w:tmpl w:val="2B46A740"/>
    <w:lvl w:ilvl="0" w:tplc="DA3260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60E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01A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C5E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2B6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2D2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A2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028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8CC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5108"/>
    <w:multiLevelType w:val="hybridMultilevel"/>
    <w:tmpl w:val="DB5012EE"/>
    <w:lvl w:ilvl="0" w:tplc="ABFA2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04E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88B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0BD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0CB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216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AAD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EA0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46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65AE"/>
    <w:multiLevelType w:val="hybridMultilevel"/>
    <w:tmpl w:val="475E4D9C"/>
    <w:lvl w:ilvl="0" w:tplc="25FC7B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41FB"/>
    <w:multiLevelType w:val="hybridMultilevel"/>
    <w:tmpl w:val="E11EBC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010FA9"/>
    <w:multiLevelType w:val="hybridMultilevel"/>
    <w:tmpl w:val="D4EC0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5DB1"/>
    <w:multiLevelType w:val="hybridMultilevel"/>
    <w:tmpl w:val="101C5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E545B"/>
    <w:multiLevelType w:val="hybridMultilevel"/>
    <w:tmpl w:val="F3C09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54ED"/>
    <w:multiLevelType w:val="hybridMultilevel"/>
    <w:tmpl w:val="807C9564"/>
    <w:lvl w:ilvl="0" w:tplc="25FC7B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B16A7"/>
    <w:multiLevelType w:val="hybridMultilevel"/>
    <w:tmpl w:val="923E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15A5C"/>
    <w:multiLevelType w:val="hybridMultilevel"/>
    <w:tmpl w:val="782CBA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73B80"/>
    <w:multiLevelType w:val="hybridMultilevel"/>
    <w:tmpl w:val="C3C03F28"/>
    <w:lvl w:ilvl="0" w:tplc="A080B7A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E5E"/>
    <w:multiLevelType w:val="hybridMultilevel"/>
    <w:tmpl w:val="9D006EF6"/>
    <w:lvl w:ilvl="0" w:tplc="A080B7A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06955"/>
    <w:multiLevelType w:val="hybridMultilevel"/>
    <w:tmpl w:val="91B40F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50CF8"/>
    <w:multiLevelType w:val="hybridMultilevel"/>
    <w:tmpl w:val="AF82C20A"/>
    <w:lvl w:ilvl="0" w:tplc="B6185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63A"/>
    <w:multiLevelType w:val="hybridMultilevel"/>
    <w:tmpl w:val="768C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90DD2"/>
    <w:multiLevelType w:val="hybridMultilevel"/>
    <w:tmpl w:val="BF18B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47D6C"/>
    <w:multiLevelType w:val="hybridMultilevel"/>
    <w:tmpl w:val="EFB0E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D2300"/>
    <w:multiLevelType w:val="hybridMultilevel"/>
    <w:tmpl w:val="BE7C50BA"/>
    <w:lvl w:ilvl="0" w:tplc="25FC7B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40281"/>
    <w:multiLevelType w:val="hybridMultilevel"/>
    <w:tmpl w:val="7368BB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E04F5"/>
    <w:multiLevelType w:val="hybridMultilevel"/>
    <w:tmpl w:val="2A6AA454"/>
    <w:lvl w:ilvl="0" w:tplc="BD9825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50F70"/>
    <w:multiLevelType w:val="hybridMultilevel"/>
    <w:tmpl w:val="E00472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E3C4B"/>
    <w:multiLevelType w:val="hybridMultilevel"/>
    <w:tmpl w:val="9280A036"/>
    <w:lvl w:ilvl="0" w:tplc="94809A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F6D27"/>
    <w:multiLevelType w:val="hybridMultilevel"/>
    <w:tmpl w:val="A2725DC0"/>
    <w:lvl w:ilvl="0" w:tplc="25FC7B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808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2D2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E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6CC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491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CA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AEE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0DD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82220"/>
    <w:multiLevelType w:val="hybridMultilevel"/>
    <w:tmpl w:val="A7109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7B84"/>
    <w:multiLevelType w:val="hybridMultilevel"/>
    <w:tmpl w:val="CC405B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354B1"/>
    <w:multiLevelType w:val="hybridMultilevel"/>
    <w:tmpl w:val="9CE47C10"/>
    <w:lvl w:ilvl="0" w:tplc="DA4890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C2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23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C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0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C2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83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C8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42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8387F13"/>
    <w:multiLevelType w:val="hybridMultilevel"/>
    <w:tmpl w:val="2F3452F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364D0F"/>
    <w:multiLevelType w:val="hybridMultilevel"/>
    <w:tmpl w:val="11D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14815"/>
    <w:multiLevelType w:val="hybridMultilevel"/>
    <w:tmpl w:val="292E2082"/>
    <w:lvl w:ilvl="0" w:tplc="25FC7B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91421"/>
    <w:multiLevelType w:val="hybridMultilevel"/>
    <w:tmpl w:val="BA585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7974"/>
    <w:multiLevelType w:val="hybridMultilevel"/>
    <w:tmpl w:val="537C4936"/>
    <w:lvl w:ilvl="0" w:tplc="0E30B9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27B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87C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CD9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00E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0DD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8C5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78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6EA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52B7"/>
    <w:multiLevelType w:val="hybridMultilevel"/>
    <w:tmpl w:val="DAA6B3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90839"/>
    <w:multiLevelType w:val="hybridMultilevel"/>
    <w:tmpl w:val="69A68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420E5"/>
    <w:multiLevelType w:val="hybridMultilevel"/>
    <w:tmpl w:val="6704633E"/>
    <w:lvl w:ilvl="0" w:tplc="9D6A66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2AF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A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885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2A9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6F1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8A3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805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675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"/>
  </w:num>
  <w:num w:numId="4">
    <w:abstractNumId w:val="35"/>
  </w:num>
  <w:num w:numId="5">
    <w:abstractNumId w:val="6"/>
  </w:num>
  <w:num w:numId="6">
    <w:abstractNumId w:val="5"/>
  </w:num>
  <w:num w:numId="7">
    <w:abstractNumId w:val="29"/>
  </w:num>
  <w:num w:numId="8">
    <w:abstractNumId w:val="30"/>
  </w:num>
  <w:num w:numId="9">
    <w:abstractNumId w:val="4"/>
  </w:num>
  <w:num w:numId="10">
    <w:abstractNumId w:val="14"/>
  </w:num>
  <w:num w:numId="11">
    <w:abstractNumId w:val="19"/>
  </w:num>
  <w:num w:numId="12">
    <w:abstractNumId w:val="32"/>
  </w:num>
  <w:num w:numId="13">
    <w:abstractNumId w:val="10"/>
  </w:num>
  <w:num w:numId="14">
    <w:abstractNumId w:val="25"/>
  </w:num>
  <w:num w:numId="15">
    <w:abstractNumId w:val="36"/>
  </w:num>
  <w:num w:numId="16">
    <w:abstractNumId w:val="8"/>
  </w:num>
  <w:num w:numId="17">
    <w:abstractNumId w:val="15"/>
  </w:num>
  <w:num w:numId="18">
    <w:abstractNumId w:val="16"/>
  </w:num>
  <w:num w:numId="19">
    <w:abstractNumId w:val="0"/>
  </w:num>
  <w:num w:numId="20">
    <w:abstractNumId w:val="37"/>
  </w:num>
  <w:num w:numId="21">
    <w:abstractNumId w:val="1"/>
  </w:num>
  <w:num w:numId="22">
    <w:abstractNumId w:val="9"/>
  </w:num>
  <w:num w:numId="23">
    <w:abstractNumId w:val="20"/>
  </w:num>
  <w:num w:numId="24">
    <w:abstractNumId w:val="13"/>
  </w:num>
  <w:num w:numId="25">
    <w:abstractNumId w:val="21"/>
  </w:num>
  <w:num w:numId="26">
    <w:abstractNumId w:val="34"/>
  </w:num>
  <w:num w:numId="27">
    <w:abstractNumId w:val="17"/>
  </w:num>
  <w:num w:numId="28">
    <w:abstractNumId w:val="7"/>
  </w:num>
  <w:num w:numId="29">
    <w:abstractNumId w:val="22"/>
  </w:num>
  <w:num w:numId="30">
    <w:abstractNumId w:val="12"/>
  </w:num>
  <w:num w:numId="31">
    <w:abstractNumId w:val="33"/>
  </w:num>
  <w:num w:numId="32">
    <w:abstractNumId w:val="31"/>
  </w:num>
  <w:num w:numId="33">
    <w:abstractNumId w:val="24"/>
  </w:num>
  <w:num w:numId="34">
    <w:abstractNumId w:val="11"/>
  </w:num>
  <w:num w:numId="35">
    <w:abstractNumId w:val="28"/>
  </w:num>
  <w:num w:numId="36">
    <w:abstractNumId w:val="2"/>
  </w:num>
  <w:num w:numId="37">
    <w:abstractNumId w:val="26"/>
  </w:num>
  <w:num w:numId="38">
    <w:abstractNumId w:val="23"/>
  </w:num>
  <w:num w:numId="39">
    <w:abstractNumId w:val="26"/>
  </w:num>
  <w:num w:numId="4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CD"/>
    <w:rsid w:val="00003739"/>
    <w:rsid w:val="00066309"/>
    <w:rsid w:val="00067EEC"/>
    <w:rsid w:val="0007094A"/>
    <w:rsid w:val="001D6098"/>
    <w:rsid w:val="001F7E70"/>
    <w:rsid w:val="0022050F"/>
    <w:rsid w:val="00232104"/>
    <w:rsid w:val="00232D99"/>
    <w:rsid w:val="00256F32"/>
    <w:rsid w:val="002837C0"/>
    <w:rsid w:val="002C3C0D"/>
    <w:rsid w:val="002E157C"/>
    <w:rsid w:val="00313C1F"/>
    <w:rsid w:val="003574A1"/>
    <w:rsid w:val="003707B8"/>
    <w:rsid w:val="00382129"/>
    <w:rsid w:val="00384BA1"/>
    <w:rsid w:val="003A3E5C"/>
    <w:rsid w:val="003C0FD7"/>
    <w:rsid w:val="003F7990"/>
    <w:rsid w:val="00497387"/>
    <w:rsid w:val="00565D5D"/>
    <w:rsid w:val="005902E2"/>
    <w:rsid w:val="00590476"/>
    <w:rsid w:val="005924EC"/>
    <w:rsid w:val="005A62C4"/>
    <w:rsid w:val="0060104C"/>
    <w:rsid w:val="00610E38"/>
    <w:rsid w:val="006241E2"/>
    <w:rsid w:val="006357A1"/>
    <w:rsid w:val="0064517C"/>
    <w:rsid w:val="00663DEB"/>
    <w:rsid w:val="00673350"/>
    <w:rsid w:val="00675A22"/>
    <w:rsid w:val="00681F9C"/>
    <w:rsid w:val="00684EE2"/>
    <w:rsid w:val="006C1B3A"/>
    <w:rsid w:val="006E5F17"/>
    <w:rsid w:val="00733C04"/>
    <w:rsid w:val="0074041A"/>
    <w:rsid w:val="0075710F"/>
    <w:rsid w:val="0079319C"/>
    <w:rsid w:val="0079343E"/>
    <w:rsid w:val="007937CD"/>
    <w:rsid w:val="007D6E9B"/>
    <w:rsid w:val="00831F2B"/>
    <w:rsid w:val="008F2A4F"/>
    <w:rsid w:val="008F41FB"/>
    <w:rsid w:val="009027C6"/>
    <w:rsid w:val="009243CD"/>
    <w:rsid w:val="009A0AE4"/>
    <w:rsid w:val="009D6766"/>
    <w:rsid w:val="00A00060"/>
    <w:rsid w:val="00A07F94"/>
    <w:rsid w:val="00B52A81"/>
    <w:rsid w:val="00B60A70"/>
    <w:rsid w:val="00BB29A4"/>
    <w:rsid w:val="00BB76FD"/>
    <w:rsid w:val="00C26603"/>
    <w:rsid w:val="00C91382"/>
    <w:rsid w:val="00CB18D9"/>
    <w:rsid w:val="00CD6A5D"/>
    <w:rsid w:val="00DA3646"/>
    <w:rsid w:val="00E077BF"/>
    <w:rsid w:val="00E8084D"/>
    <w:rsid w:val="00ED4FBC"/>
    <w:rsid w:val="00F060A0"/>
    <w:rsid w:val="00F44A3B"/>
    <w:rsid w:val="00F44A96"/>
    <w:rsid w:val="00F600B9"/>
    <w:rsid w:val="00F62020"/>
    <w:rsid w:val="00F677B0"/>
    <w:rsid w:val="00F72EA7"/>
    <w:rsid w:val="00F93849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FC2F"/>
  <w15:chartTrackingRefBased/>
  <w15:docId w15:val="{DCCCFBD1-42CF-48F4-A0D5-F85BF491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Colorful List - Accent 11,Bullet Points,Listenabsatz1,Liststycke SKL,Normal bullet 2,Bullet list,Table of contents numbered,Indent Paragraph,Lettre d'introduction,Paragraphe de liste PBLH,Graph &amp; Table tite,Llista Nivell1"/>
    <w:basedOn w:val="Normal"/>
    <w:link w:val="ListParagraphChar"/>
    <w:uiPriority w:val="34"/>
    <w:qFormat/>
    <w:rsid w:val="00924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3C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81F9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8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9C"/>
  </w:style>
  <w:style w:type="paragraph" w:styleId="Footer">
    <w:name w:val="footer"/>
    <w:basedOn w:val="Normal"/>
    <w:link w:val="FooterChar"/>
    <w:uiPriority w:val="99"/>
    <w:unhideWhenUsed/>
    <w:rsid w:val="00681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9C"/>
  </w:style>
  <w:style w:type="table" w:customStyle="1" w:styleId="TableGrid11">
    <w:name w:val="Table Grid11"/>
    <w:basedOn w:val="TableNormal"/>
    <w:next w:val="TableGrid"/>
    <w:uiPriority w:val="39"/>
    <w:rsid w:val="008F41F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9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1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2 Char,Colorful List - Accent 11 Char,Bullet Points Char,Listenabsatz1 Char,Liststycke SKL Char,Normal bullet 2 Char,Bullet list Char,Table of contents numbered Char,Indent Paragraph Char,Lettre d'introduction Char"/>
    <w:link w:val="ListParagraph"/>
    <w:uiPriority w:val="34"/>
    <w:qFormat/>
    <w:locked/>
    <w:rsid w:val="0022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27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9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7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8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182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6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460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q-AL"/>
              <a:t>Numri </a:t>
            </a:r>
            <a:r>
              <a:rPr lang="en-US"/>
              <a:t>i</a:t>
            </a:r>
            <a:r>
              <a:rPr lang="sq-AL"/>
              <a:t> rasteve t</a:t>
            </a:r>
            <a:r>
              <a:rPr lang="en-US"/>
              <a:t>ë raportuar</a:t>
            </a:r>
            <a:r>
              <a:rPr lang="sq-AL"/>
              <a:t>a</a:t>
            </a:r>
            <a:r>
              <a:rPr lang="en-US"/>
              <a:t> Janar-Gusht 2021</a:t>
            </a:r>
            <a:endParaRPr lang="sq-A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Numri i rasteve të trajtuara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2"/>
              <c:layout>
                <c:manualLayout>
                  <c:x val="-2.328559785772585E-3"/>
                  <c:y val="-6.59708350354348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CA-4F99-AD16-95CA357B4A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lt1">
                    <a:lumMod val="95000"/>
                  </a:schemeClr>
                </a:solidFill>
                <a:round/>
              </a:ln>
              <a:effectLst/>
            </c:spPr>
          </c:errBars>
          <c:cat>
            <c:strRef>
              <c:f>Sheet1!$A$2:$A$5</c:f>
              <c:strCache>
                <c:ptCount val="4"/>
                <c:pt idx="0">
                  <c:v>Organizatat jofitimprurese të autorizuara</c:v>
                </c:pt>
                <c:pt idx="1">
                  <c:v>Qendrat e shërbimit të ndihmës juridike parësore</c:v>
                </c:pt>
                <c:pt idx="2">
                  <c:v>Klinikat e Ligjit pranë IAL-ve</c:v>
                </c:pt>
                <c:pt idx="3">
                  <c:v>Platforma Juristionline/Numri i gjelbër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1698</c:v>
                </c:pt>
                <c:pt idx="1">
                  <c:v>1885</c:v>
                </c:pt>
                <c:pt idx="2">
                  <c:v>29</c:v>
                </c:pt>
                <c:pt idx="3">
                  <c:v>1742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CA-4F99-AD16-95CA357B4AF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6896000"/>
        <c:axId val="446897536"/>
      </c:barChart>
      <c:catAx>
        <c:axId val="44689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6897536"/>
        <c:crosses val="autoZero"/>
        <c:auto val="1"/>
        <c:lblAlgn val="ctr"/>
        <c:lblOffset val="100"/>
        <c:noMultiLvlLbl val="1"/>
      </c:catAx>
      <c:valAx>
        <c:axId val="44689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689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bg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Numri i vendimeve gjyqesore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Sheet1!$A$2:$A$9</c:f>
              <c:strCache>
                <c:ptCount val="8"/>
                <c:pt idx="0">
                  <c:v>Janar</c:v>
                </c:pt>
                <c:pt idx="1">
                  <c:v>Shkurt</c:v>
                </c:pt>
                <c:pt idx="2">
                  <c:v>Mars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21</c:v>
                </c:pt>
                <c:pt idx="1">
                  <c:v>52</c:v>
                </c:pt>
                <c:pt idx="2">
                  <c:v>63</c:v>
                </c:pt>
                <c:pt idx="3">
                  <c:v>78</c:v>
                </c:pt>
                <c:pt idx="4">
                  <c:v>64</c:v>
                </c:pt>
                <c:pt idx="5">
                  <c:v>74</c:v>
                </c:pt>
                <c:pt idx="6">
                  <c:v>84</c:v>
                </c:pt>
                <c:pt idx="7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94-4CD7-9C47-FA4607A68A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36042880"/>
        <c:axId val="554538832"/>
      </c:barChart>
      <c:catAx>
        <c:axId val="53604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4538832"/>
        <c:crosses val="autoZero"/>
        <c:auto val="1"/>
        <c:lblAlgn val="ctr"/>
        <c:lblOffset val="100"/>
        <c:noMultiLvlLbl val="0"/>
      </c:catAx>
      <c:valAx>
        <c:axId val="55453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0428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400" b="1" i="0" u="none" strike="noStrike" kern="1200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711-A8A8-4C0F-8B01-B49F478B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2021-09-20T10:03:00Z</cp:lastPrinted>
  <dcterms:created xsi:type="dcterms:W3CDTF">2021-09-20T12:30:00Z</dcterms:created>
  <dcterms:modified xsi:type="dcterms:W3CDTF">2021-09-20T12:30:00Z</dcterms:modified>
</cp:coreProperties>
</file>