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D4" w:rsidRDefault="00981E98">
      <w:pPr>
        <w:spacing w:after="172" w:line="259" w:lineRule="auto"/>
        <w:ind w:left="720" w:firstLine="0"/>
        <w:jc w:val="left"/>
      </w:pPr>
      <w:r>
        <w:rPr>
          <w:noProof/>
        </w:rPr>
        <w:drawing>
          <wp:inline distT="0" distB="0" distL="0" distR="0">
            <wp:extent cx="5943600" cy="702310"/>
            <wp:effectExtent l="0" t="0" r="0" b="0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D4" w:rsidRDefault="00981E98">
      <w:pPr>
        <w:spacing w:after="19" w:line="259" w:lineRule="auto"/>
        <w:ind w:right="240"/>
        <w:jc w:val="center"/>
      </w:pPr>
      <w:r>
        <w:rPr>
          <w:b/>
        </w:rPr>
        <w:t>MINISTRIA E DREJTËSISË</w:t>
      </w:r>
      <w:r>
        <w:t xml:space="preserve"> </w:t>
      </w:r>
    </w:p>
    <w:p w:rsidR="00CE225A" w:rsidRPr="00CE225A" w:rsidRDefault="00981E98" w:rsidP="00CE225A">
      <w:pPr>
        <w:spacing w:after="132" w:line="259" w:lineRule="auto"/>
        <w:ind w:right="243"/>
        <w:jc w:val="center"/>
        <w:rPr>
          <w:b/>
        </w:rPr>
      </w:pPr>
      <w:r>
        <w:rPr>
          <w:b/>
        </w:rPr>
        <w:t xml:space="preserve">DREJTORIA E NDIHMËS JURIDIKE FALAS </w:t>
      </w:r>
    </w:p>
    <w:p w:rsidR="00CE225A" w:rsidRDefault="00CE225A" w:rsidP="00CE225A">
      <w:pPr>
        <w:spacing w:after="19" w:line="259" w:lineRule="auto"/>
        <w:ind w:left="0" w:right="239" w:firstLine="0"/>
        <w:rPr>
          <w:b/>
        </w:rPr>
      </w:pPr>
    </w:p>
    <w:p w:rsidR="00541AD4" w:rsidRDefault="00CE225A" w:rsidP="00CE225A">
      <w:pPr>
        <w:spacing w:after="19" w:line="259" w:lineRule="auto"/>
        <w:ind w:right="239"/>
        <w:jc w:val="center"/>
      </w:pPr>
      <w:r>
        <w:rPr>
          <w:b/>
        </w:rPr>
        <w:t xml:space="preserve">NJOFTIM MBI </w:t>
      </w:r>
      <w:r w:rsidR="00981E98">
        <w:rPr>
          <w:b/>
        </w:rPr>
        <w:t xml:space="preserve">KANDIDATËT QË PLOTËSOJNË KRITERET PARAPRAKE PËR </w:t>
      </w:r>
      <w:proofErr w:type="gramStart"/>
      <w:r w:rsidR="00981E98">
        <w:rPr>
          <w:b/>
        </w:rPr>
        <w:t>THIRRJEN :</w:t>
      </w:r>
      <w:proofErr w:type="gramEnd"/>
    </w:p>
    <w:p w:rsidR="00541AD4" w:rsidRPr="00CE225A" w:rsidRDefault="00981E98" w:rsidP="00CE225A">
      <w:pPr>
        <w:spacing w:after="126"/>
        <w:jc w:val="center"/>
        <w:rPr>
          <w:b/>
        </w:rPr>
      </w:pPr>
      <w:r>
        <w:rPr>
          <w:b/>
        </w:rPr>
        <w:t xml:space="preserve">« PUNONJËS ME TRAJNIM TË POSAÇËM PRANË QENDRËS SË SHËRBIMIT TË NDIHMËS JURIDIKE PARËSORE </w:t>
      </w:r>
      <w:r w:rsidR="006748D1">
        <w:rPr>
          <w:b/>
        </w:rPr>
        <w:t>FIER DHE DIBËR</w:t>
      </w:r>
      <w:r>
        <w:rPr>
          <w:b/>
        </w:rPr>
        <w:t xml:space="preserve"> »</w:t>
      </w:r>
    </w:p>
    <w:p w:rsidR="00541AD4" w:rsidRDefault="00981E98">
      <w:pPr>
        <w:spacing w:after="132" w:line="259" w:lineRule="auto"/>
        <w:ind w:left="0" w:right="182" w:firstLine="0"/>
        <w:jc w:val="center"/>
      </w:pPr>
      <w:r>
        <w:rPr>
          <w:b/>
        </w:rPr>
        <w:t xml:space="preserve"> </w:t>
      </w:r>
    </w:p>
    <w:p w:rsidR="00541AD4" w:rsidRDefault="00981E98">
      <w:pPr>
        <w:spacing w:after="125"/>
        <w:ind w:left="535" w:right="769"/>
      </w:pPr>
      <w:proofErr w:type="spellStart"/>
      <w:r>
        <w:t>Komisioni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lira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Qendrën</w:t>
      </w:r>
      <w:proofErr w:type="spellEnd"/>
      <w:r>
        <w:t xml:space="preserve"> e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Parësore</w:t>
      </w:r>
      <w:proofErr w:type="spellEnd"/>
      <w:r>
        <w:t xml:space="preserve"> </w:t>
      </w:r>
      <w:r w:rsidR="00CE225A">
        <w:t xml:space="preserve">Fier </w:t>
      </w:r>
      <w:proofErr w:type="spellStart"/>
      <w:r w:rsidR="00CE225A">
        <w:t>dhe</w:t>
      </w:r>
      <w:proofErr w:type="spellEnd"/>
      <w:r w:rsidR="00CE225A">
        <w:t xml:space="preserve"> </w:t>
      </w:r>
      <w:proofErr w:type="spellStart"/>
      <w:r w:rsidR="00CE225A">
        <w:t>Dib</w:t>
      </w:r>
      <w:r w:rsidR="006748D1">
        <w:t>ë</w:t>
      </w:r>
      <w:r w:rsidR="00CE225A">
        <w:t>r</w:t>
      </w:r>
      <w:proofErr w:type="spellEnd"/>
      <w:r>
        <w:t xml:space="preserve"> </w:t>
      </w:r>
      <w:proofErr w:type="spellStart"/>
      <w:r>
        <w:t>ngritur</w:t>
      </w:r>
      <w:proofErr w:type="spellEnd"/>
      <w:r>
        <w:t xml:space="preserve"> me </w:t>
      </w:r>
      <w:proofErr w:type="spellStart"/>
      <w:r>
        <w:t>urdhër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 w:rsidR="00CE225A">
        <w:t>109</w:t>
      </w:r>
      <w:proofErr w:type="gramEnd"/>
      <w:r>
        <w:t xml:space="preserve"> </w:t>
      </w:r>
      <w:proofErr w:type="spellStart"/>
      <w:r>
        <w:t>datë</w:t>
      </w:r>
      <w:proofErr w:type="spellEnd"/>
      <w:r>
        <w:t xml:space="preserve"> </w:t>
      </w:r>
      <w:r w:rsidR="00CE225A">
        <w:t>02</w:t>
      </w:r>
      <w:r>
        <w:t>.0</w:t>
      </w:r>
      <w:r w:rsidR="00CE225A">
        <w:t>9</w:t>
      </w:r>
      <w:r>
        <w:t xml:space="preserve">.2021. </w:t>
      </w:r>
      <w:proofErr w:type="spellStart"/>
      <w:proofErr w:type="gramStart"/>
      <w:r>
        <w:t>të</w:t>
      </w:r>
      <w:proofErr w:type="spellEnd"/>
      <w:proofErr w:type="gramEnd"/>
      <w:r>
        <w:t xml:space="preserve"> </w:t>
      </w:r>
      <w:proofErr w:type="spellStart"/>
      <w:r>
        <w:t>Drejtorit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, u </w:t>
      </w:r>
      <w:proofErr w:type="spellStart"/>
      <w:r>
        <w:t>mblodh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</w:t>
      </w:r>
      <w:r w:rsidR="00CE225A">
        <w:t>15</w:t>
      </w:r>
      <w:r>
        <w:t xml:space="preserve">.09.2021,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shqyrtimin</w:t>
      </w:r>
      <w:proofErr w:type="spellEnd"/>
      <w:r>
        <w:t xml:space="preserve"> e </w:t>
      </w:r>
      <w:proofErr w:type="spellStart"/>
      <w:r>
        <w:t>aplikimeve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përmbushjes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kërkesave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posaçme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dokumentacionit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publikuar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rPr>
          <w:vertAlign w:val="superscript"/>
        </w:rPr>
        <w:footnoteReference w:id="1"/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spellStart"/>
      <w:r>
        <w:t>Urdhrit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53</w:t>
      </w:r>
      <w:proofErr w:type="gramEnd"/>
      <w:r>
        <w:t xml:space="preserve"> datë26.05.2021,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 «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miratimin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metodologjisë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vlerësimit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kandidatëve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punonjës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qendrave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shërbimit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ndihmës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parësore</w:t>
      </w:r>
      <w:proofErr w:type="spellEnd"/>
      <w:r>
        <w:t xml:space="preserve"> ». </w:t>
      </w:r>
    </w:p>
    <w:p w:rsidR="00541AD4" w:rsidRDefault="00981E98">
      <w:pPr>
        <w:spacing w:after="139" w:line="259" w:lineRule="auto"/>
        <w:ind w:left="540" w:firstLine="0"/>
        <w:jc w:val="left"/>
      </w:pPr>
      <w:r>
        <w:t xml:space="preserve"> </w:t>
      </w:r>
    </w:p>
    <w:p w:rsidR="00541AD4" w:rsidRDefault="00981E98">
      <w:pPr>
        <w:spacing w:after="129"/>
        <w:ind w:left="535" w:right="769"/>
      </w:pPr>
      <w:proofErr w:type="spellStart"/>
      <w:r>
        <w:t>Rezulton</w:t>
      </w:r>
      <w:proofErr w:type="spellEnd"/>
      <w:r>
        <w:t xml:space="preserve">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vend </w:t>
      </w:r>
      <w:proofErr w:type="spellStart"/>
      <w:r>
        <w:t>vakant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shprehur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r w:rsidR="00CE225A">
        <w:rPr>
          <w:b/>
        </w:rPr>
        <w:t>4</w:t>
      </w:r>
      <w:r>
        <w:rPr>
          <w:b/>
        </w:rPr>
        <w:t xml:space="preserve"> (</w:t>
      </w:r>
      <w:proofErr w:type="spellStart"/>
      <w:r w:rsidR="00CE225A">
        <w:rPr>
          <w:b/>
        </w:rPr>
        <w:t>kat</w:t>
      </w:r>
      <w:r w:rsidR="006748D1">
        <w:rPr>
          <w:b/>
        </w:rPr>
        <w:t>ë</w:t>
      </w:r>
      <w:r w:rsidR="00CE225A">
        <w:rPr>
          <w:b/>
        </w:rPr>
        <w:t>r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aplikantët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rend </w:t>
      </w:r>
      <w:proofErr w:type="spellStart"/>
      <w:r>
        <w:t>alfabetik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vijon</w:t>
      </w:r>
      <w:proofErr w:type="spellEnd"/>
      <w:r>
        <w:t xml:space="preserve">: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>.</w:t>
      </w:r>
      <w:r>
        <w:t xml:space="preserve"> </w:t>
      </w:r>
      <w:proofErr w:type="spellStart"/>
      <w:r w:rsidR="00CE225A">
        <w:rPr>
          <w:b/>
        </w:rPr>
        <w:t>Arjola</w:t>
      </w:r>
      <w:proofErr w:type="spellEnd"/>
      <w:r w:rsidR="00CE225A">
        <w:rPr>
          <w:b/>
        </w:rPr>
        <w:t xml:space="preserve"> </w:t>
      </w:r>
      <w:proofErr w:type="spellStart"/>
      <w:r w:rsidR="00CE225A">
        <w:rPr>
          <w:b/>
        </w:rPr>
        <w:t>Ka</w:t>
      </w:r>
      <w:r w:rsidR="006748D1">
        <w:rPr>
          <w:b/>
        </w:rPr>
        <w:t>d</w:t>
      </w:r>
      <w:r w:rsidR="00CE225A">
        <w:rPr>
          <w:b/>
        </w:rPr>
        <w:t>ria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>. 7</w:t>
      </w:r>
      <w:r w:rsidR="00CE225A">
        <w:t xml:space="preserve">60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</w:t>
      </w:r>
      <w:r w:rsidR="00CE225A">
        <w:t>10</w:t>
      </w:r>
      <w:r>
        <w:t xml:space="preserve">.09.2021,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</w:t>
      </w:r>
      <w:r w:rsidR="00CE225A">
        <w:t xml:space="preserve">Qendra e </w:t>
      </w:r>
      <w:proofErr w:type="spellStart"/>
      <w:r w:rsidR="00CE225A">
        <w:t>Sh</w:t>
      </w:r>
      <w:r w:rsidR="006748D1">
        <w:t>ë</w:t>
      </w:r>
      <w:r w:rsidR="00CE225A">
        <w:t>rbimit</w:t>
      </w:r>
      <w:proofErr w:type="spellEnd"/>
      <w:r w:rsidR="00CE225A">
        <w:t xml:space="preserve"> </w:t>
      </w:r>
      <w:proofErr w:type="spellStart"/>
      <w:r w:rsidR="00CE225A">
        <w:t>t</w:t>
      </w:r>
      <w:r w:rsidR="006748D1">
        <w:t>ë</w:t>
      </w:r>
      <w:proofErr w:type="spellEnd"/>
      <w:r w:rsidR="00CE225A">
        <w:t xml:space="preserve"> </w:t>
      </w:r>
      <w:proofErr w:type="spellStart"/>
      <w:r w:rsidR="00CE225A">
        <w:t>Ndihm</w:t>
      </w:r>
      <w:r w:rsidR="006748D1">
        <w:t>ë</w:t>
      </w:r>
      <w:r w:rsidR="00CE225A">
        <w:t>s</w:t>
      </w:r>
      <w:proofErr w:type="spellEnd"/>
      <w:r w:rsidR="00CE225A">
        <w:t xml:space="preserve"> Juridike </w:t>
      </w:r>
      <w:proofErr w:type="spellStart"/>
      <w:r w:rsidR="00CE225A">
        <w:t>Par</w:t>
      </w:r>
      <w:r w:rsidR="006748D1">
        <w:t>ë</w:t>
      </w:r>
      <w:r w:rsidR="00CE225A">
        <w:t>sore</w:t>
      </w:r>
      <w:proofErr w:type="spellEnd"/>
      <w:r w:rsidR="00CE225A">
        <w:t xml:space="preserve"> </w:t>
      </w:r>
      <w:proofErr w:type="spellStart"/>
      <w:r w:rsidR="00CE225A">
        <w:t>Dib</w:t>
      </w:r>
      <w:r w:rsidR="006748D1">
        <w:t>ë</w:t>
      </w:r>
      <w:r w:rsidR="00CE225A">
        <w:t>r</w:t>
      </w:r>
      <w:proofErr w:type="spellEnd"/>
      <w:r w:rsidR="00CE225A">
        <w:t>);</w:t>
      </w:r>
    </w:p>
    <w:p w:rsidR="00CE225A" w:rsidRDefault="00981E98" w:rsidP="00CE225A">
      <w:pPr>
        <w:numPr>
          <w:ilvl w:val="0"/>
          <w:numId w:val="1"/>
        </w:numPr>
        <w:ind w:right="769" w:hanging="360"/>
      </w:pPr>
      <w:proofErr w:type="spellStart"/>
      <w:r w:rsidRPr="00CE225A">
        <w:rPr>
          <w:b/>
        </w:rPr>
        <w:t>Zj</w:t>
      </w:r>
      <w:proofErr w:type="spellEnd"/>
      <w:r w:rsidRPr="00CE225A">
        <w:rPr>
          <w:b/>
        </w:rPr>
        <w:t xml:space="preserve">. </w:t>
      </w:r>
      <w:proofErr w:type="spellStart"/>
      <w:r w:rsidR="00CE225A" w:rsidRPr="00CE225A">
        <w:rPr>
          <w:b/>
        </w:rPr>
        <w:t>Klea</w:t>
      </w:r>
      <w:proofErr w:type="spellEnd"/>
      <w:r w:rsidR="00CE225A" w:rsidRPr="00CE225A">
        <w:rPr>
          <w:b/>
        </w:rPr>
        <w:t xml:space="preserve"> </w:t>
      </w:r>
      <w:proofErr w:type="spellStart"/>
      <w:r w:rsidR="00CE225A" w:rsidRPr="00CE225A">
        <w:rPr>
          <w:b/>
        </w:rPr>
        <w:t>Ahmetaj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>. 7</w:t>
      </w:r>
      <w:r w:rsidR="00CE225A">
        <w:t>54</w:t>
      </w:r>
      <w:r>
        <w:t xml:space="preserve">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08.09.2021,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</w:t>
      </w:r>
      <w:r w:rsidR="00CE225A">
        <w:t xml:space="preserve">Qendra e </w:t>
      </w:r>
      <w:proofErr w:type="spellStart"/>
      <w:r w:rsidR="00CE225A">
        <w:t>Sh</w:t>
      </w:r>
      <w:r w:rsidR="006748D1">
        <w:t>ë</w:t>
      </w:r>
      <w:r w:rsidR="00CE225A">
        <w:t>rbimit</w:t>
      </w:r>
      <w:proofErr w:type="spellEnd"/>
      <w:r w:rsidR="00CE225A">
        <w:t xml:space="preserve"> </w:t>
      </w:r>
      <w:proofErr w:type="spellStart"/>
      <w:r w:rsidR="00CE225A">
        <w:t>t</w:t>
      </w:r>
      <w:r w:rsidR="006748D1">
        <w:t>ë</w:t>
      </w:r>
      <w:proofErr w:type="spellEnd"/>
      <w:r w:rsidR="00CE225A">
        <w:t xml:space="preserve"> </w:t>
      </w:r>
      <w:proofErr w:type="spellStart"/>
      <w:r w:rsidR="00CE225A">
        <w:t>Ndihm</w:t>
      </w:r>
      <w:r w:rsidR="006748D1">
        <w:t>ë</w:t>
      </w:r>
      <w:r w:rsidR="00CE225A">
        <w:t>s</w:t>
      </w:r>
      <w:proofErr w:type="spellEnd"/>
      <w:r w:rsidR="00CE225A">
        <w:t xml:space="preserve"> Juridike </w:t>
      </w:r>
      <w:proofErr w:type="spellStart"/>
      <w:r w:rsidR="00CE225A">
        <w:t>Par</w:t>
      </w:r>
      <w:r w:rsidR="006748D1">
        <w:t>ë</w:t>
      </w:r>
      <w:r w:rsidR="00CE225A">
        <w:t>sore</w:t>
      </w:r>
      <w:proofErr w:type="spellEnd"/>
      <w:r w:rsidR="00CE225A">
        <w:t xml:space="preserve"> Fier);</w:t>
      </w:r>
    </w:p>
    <w:p w:rsidR="00541AD4" w:rsidRDefault="00981E98" w:rsidP="00CE225A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</w:t>
      </w:r>
      <w:r w:rsidR="00CE225A">
        <w:rPr>
          <w:b/>
        </w:rPr>
        <w:t>j</w:t>
      </w:r>
      <w:proofErr w:type="spellEnd"/>
      <w:r>
        <w:rPr>
          <w:b/>
        </w:rPr>
        <w:t>.</w:t>
      </w:r>
      <w:r w:rsidR="00CE225A">
        <w:rPr>
          <w:b/>
        </w:rPr>
        <w:t xml:space="preserve"> Sara Aliaj </w:t>
      </w:r>
      <w:r w:rsidR="00CE225A">
        <w:t>(</w:t>
      </w:r>
      <w:proofErr w:type="spellStart"/>
      <w:r w:rsidR="00CE225A">
        <w:t>kërkesa</w:t>
      </w:r>
      <w:proofErr w:type="spellEnd"/>
      <w:r w:rsidR="00CE225A">
        <w:t xml:space="preserve"> me </w:t>
      </w:r>
      <w:proofErr w:type="spellStart"/>
      <w:r w:rsidR="00CE225A">
        <w:t>nr</w:t>
      </w:r>
      <w:proofErr w:type="spellEnd"/>
      <w:r w:rsidR="00CE225A">
        <w:t xml:space="preserve">. 748  </w:t>
      </w:r>
      <w:proofErr w:type="spellStart"/>
      <w:r w:rsidR="00CE225A">
        <w:t>prot.</w:t>
      </w:r>
      <w:proofErr w:type="spellEnd"/>
      <w:r w:rsidR="00CE225A">
        <w:t xml:space="preserve">, </w:t>
      </w:r>
      <w:proofErr w:type="spellStart"/>
      <w:r w:rsidR="00CE225A">
        <w:t>datë</w:t>
      </w:r>
      <w:proofErr w:type="spellEnd"/>
      <w:r w:rsidR="00CE225A">
        <w:t xml:space="preserve"> 07.09.2021, me </w:t>
      </w:r>
      <w:proofErr w:type="spellStart"/>
      <w:r w:rsidR="00CE225A">
        <w:t>anë</w:t>
      </w:r>
      <w:proofErr w:type="spellEnd"/>
      <w:r w:rsidR="00CE225A">
        <w:t xml:space="preserve"> </w:t>
      </w:r>
      <w:proofErr w:type="spellStart"/>
      <w:r w:rsidR="00CE225A">
        <w:t>të</w:t>
      </w:r>
      <w:proofErr w:type="spellEnd"/>
      <w:r w:rsidR="00CE225A">
        <w:t xml:space="preserve"> </w:t>
      </w:r>
      <w:proofErr w:type="spellStart"/>
      <w:r w:rsidR="00CE225A">
        <w:t>shërbimit</w:t>
      </w:r>
      <w:proofErr w:type="spellEnd"/>
      <w:r w:rsidR="00CE225A">
        <w:t xml:space="preserve"> </w:t>
      </w:r>
      <w:proofErr w:type="spellStart"/>
      <w:r w:rsidR="00CE225A">
        <w:t>postar</w:t>
      </w:r>
      <w:proofErr w:type="spellEnd"/>
      <w:r w:rsidR="00CE225A">
        <w:t xml:space="preserve">, Qendra e </w:t>
      </w:r>
      <w:proofErr w:type="spellStart"/>
      <w:r w:rsidR="00CE225A">
        <w:t>Sh</w:t>
      </w:r>
      <w:r w:rsidR="006748D1">
        <w:t>ë</w:t>
      </w:r>
      <w:r w:rsidR="00CE225A">
        <w:t>rbimit</w:t>
      </w:r>
      <w:proofErr w:type="spellEnd"/>
      <w:r w:rsidR="00CE225A">
        <w:t xml:space="preserve"> </w:t>
      </w:r>
      <w:proofErr w:type="spellStart"/>
      <w:r w:rsidR="00CE225A">
        <w:t>t</w:t>
      </w:r>
      <w:r w:rsidR="006748D1">
        <w:t>ë</w:t>
      </w:r>
      <w:proofErr w:type="spellEnd"/>
      <w:r w:rsidR="00CE225A">
        <w:t xml:space="preserve"> </w:t>
      </w:r>
      <w:proofErr w:type="spellStart"/>
      <w:r w:rsidR="00CE225A">
        <w:t>Ndihm</w:t>
      </w:r>
      <w:r w:rsidR="006748D1">
        <w:t>ë</w:t>
      </w:r>
      <w:r w:rsidR="00CE225A">
        <w:t>s</w:t>
      </w:r>
      <w:proofErr w:type="spellEnd"/>
      <w:r w:rsidR="00CE225A">
        <w:t xml:space="preserve"> Juridike </w:t>
      </w:r>
      <w:proofErr w:type="spellStart"/>
      <w:r w:rsidR="00CE225A">
        <w:t>Par</w:t>
      </w:r>
      <w:r w:rsidR="006748D1">
        <w:t>ë</w:t>
      </w:r>
      <w:r w:rsidR="00CE225A">
        <w:t>sore</w:t>
      </w:r>
      <w:proofErr w:type="spellEnd"/>
      <w:r w:rsidR="00CE225A">
        <w:t xml:space="preserve"> Fier</w:t>
      </w:r>
      <w:r w:rsidR="00CE225A">
        <w:rPr>
          <w:b/>
        </w:rPr>
        <w:t>;</w:t>
      </w:r>
    </w:p>
    <w:p w:rsidR="00541AD4" w:rsidRDefault="00CE225A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>. Sara Karaj</w:t>
      </w:r>
      <w:r w:rsidR="00981E98">
        <w:t xml:space="preserve"> </w:t>
      </w:r>
      <w:r>
        <w:t>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>. 7</w:t>
      </w:r>
      <w:r w:rsidR="006748D1">
        <w:t>7</w:t>
      </w:r>
      <w:r>
        <w:t xml:space="preserve">48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15.09.2021,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Qendra e </w:t>
      </w:r>
      <w:proofErr w:type="spellStart"/>
      <w:r>
        <w:t>Sh</w:t>
      </w:r>
      <w:r w:rsidR="006748D1">
        <w:t>ë</w:t>
      </w:r>
      <w:r>
        <w:t>rbimit</w:t>
      </w:r>
      <w:proofErr w:type="spellEnd"/>
      <w:r>
        <w:t xml:space="preserve"> </w:t>
      </w:r>
      <w:proofErr w:type="spellStart"/>
      <w:r>
        <w:t>t</w:t>
      </w:r>
      <w:r w:rsidR="006748D1">
        <w:t>ë</w:t>
      </w:r>
      <w:proofErr w:type="spellEnd"/>
      <w:r>
        <w:t xml:space="preserve"> </w:t>
      </w:r>
      <w:proofErr w:type="spellStart"/>
      <w:r>
        <w:t>Ndihm</w:t>
      </w:r>
      <w:r w:rsidR="006748D1">
        <w:t>ë</w:t>
      </w:r>
      <w:r>
        <w:t>s</w:t>
      </w:r>
      <w:proofErr w:type="spellEnd"/>
      <w:r>
        <w:t xml:space="preserve"> Juridike </w:t>
      </w:r>
      <w:proofErr w:type="spellStart"/>
      <w:r>
        <w:t>Par</w:t>
      </w:r>
      <w:r w:rsidR="006748D1">
        <w:t>ë</w:t>
      </w:r>
      <w:r>
        <w:t>sore</w:t>
      </w:r>
      <w:proofErr w:type="spellEnd"/>
      <w:r>
        <w:t xml:space="preserve"> </w:t>
      </w:r>
      <w:proofErr w:type="spellStart"/>
      <w:r w:rsidR="006748D1">
        <w:t>Dibër</w:t>
      </w:r>
      <w:proofErr w:type="spellEnd"/>
      <w:r w:rsidR="006748D1">
        <w:t xml:space="preserve"> (</w:t>
      </w:r>
      <w:proofErr w:type="spellStart"/>
      <w:r w:rsidR="006748D1">
        <w:t>përcjellë</w:t>
      </w:r>
      <w:proofErr w:type="spellEnd"/>
      <w:r w:rsidR="006748D1">
        <w:t xml:space="preserve"> </w:t>
      </w:r>
      <w:proofErr w:type="spellStart"/>
      <w:r w:rsidR="006748D1">
        <w:t>jashtë</w:t>
      </w:r>
      <w:proofErr w:type="spellEnd"/>
      <w:r w:rsidR="006748D1">
        <w:t xml:space="preserve"> </w:t>
      </w:r>
      <w:proofErr w:type="spellStart"/>
      <w:r w:rsidR="006748D1">
        <w:t>afatit</w:t>
      </w:r>
      <w:proofErr w:type="spellEnd"/>
      <w:r w:rsidR="006748D1">
        <w:t>);</w:t>
      </w:r>
    </w:p>
    <w:p w:rsidR="00541AD4" w:rsidRDefault="006748D1" w:rsidP="006748D1">
      <w:pPr>
        <w:numPr>
          <w:ilvl w:val="0"/>
          <w:numId w:val="1"/>
        </w:numPr>
        <w:ind w:right="769" w:hanging="360"/>
      </w:pPr>
      <w:proofErr w:type="spellStart"/>
      <w:r w:rsidRPr="00CE225A">
        <w:rPr>
          <w:b/>
        </w:rPr>
        <w:t>Zj</w:t>
      </w:r>
      <w:proofErr w:type="spellEnd"/>
      <w:r w:rsidRPr="00CE225A">
        <w:rPr>
          <w:b/>
        </w:rPr>
        <w:t>.</w:t>
      </w:r>
      <w:r>
        <w:t xml:space="preserve"> </w:t>
      </w:r>
      <w:proofErr w:type="spellStart"/>
      <w:r w:rsidRPr="00CE225A">
        <w:rPr>
          <w:b/>
        </w:rPr>
        <w:t>Visiola</w:t>
      </w:r>
      <w:proofErr w:type="spellEnd"/>
      <w:r w:rsidRPr="00CE225A">
        <w:rPr>
          <w:b/>
        </w:rPr>
        <w:t xml:space="preserve"> </w:t>
      </w:r>
      <w:proofErr w:type="spellStart"/>
      <w:r w:rsidRPr="00CE225A">
        <w:rPr>
          <w:b/>
        </w:rPr>
        <w:t>Gjoni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759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09.09.2021,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Qendra e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Parësore</w:t>
      </w:r>
      <w:proofErr w:type="spellEnd"/>
      <w:r>
        <w:t xml:space="preserve"> </w:t>
      </w:r>
      <w:proofErr w:type="spellStart"/>
      <w:r>
        <w:t>Dibër</w:t>
      </w:r>
      <w:proofErr w:type="spellEnd"/>
      <w:r w:rsidRPr="00CE225A">
        <w:rPr>
          <w:b/>
        </w:rPr>
        <w:t xml:space="preserve"> </w:t>
      </w:r>
      <w:r>
        <w:rPr>
          <w:b/>
        </w:rPr>
        <w:t>;</w:t>
      </w:r>
    </w:p>
    <w:p w:rsidR="006748D1" w:rsidRDefault="006748D1" w:rsidP="006748D1">
      <w:pPr>
        <w:ind w:left="885" w:right="769" w:firstLine="0"/>
      </w:pPr>
    </w:p>
    <w:p w:rsidR="00541AD4" w:rsidRDefault="00981E98" w:rsidP="00CE225A">
      <w:pPr>
        <w:spacing w:after="19" w:line="259" w:lineRule="auto"/>
        <w:jc w:val="left"/>
      </w:pPr>
      <w:r>
        <w:t xml:space="preserve">Pas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dosjes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aplikant</w:t>
      </w:r>
      <w:proofErr w:type="spellEnd"/>
      <w:r>
        <w:t xml:space="preserve">, </w:t>
      </w:r>
      <w:proofErr w:type="spellStart"/>
      <w:r>
        <w:t>rezulton</w:t>
      </w:r>
      <w:proofErr w:type="spellEnd"/>
      <w:r>
        <w:t xml:space="preserve"> se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rPr>
          <w:b/>
        </w:rPr>
        <w:t>aplikantët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plotësojnë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vazhduar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konkurimit</w:t>
      </w:r>
      <w:proofErr w:type="spellEnd"/>
      <w:r>
        <w:rPr>
          <w:b/>
        </w:rPr>
        <w:t xml:space="preserve"> (</w:t>
      </w:r>
      <w:proofErr w:type="spellStart"/>
      <w:r>
        <w:rPr>
          <w:b/>
          <w:i/>
        </w:rPr>
        <w:t>sipas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alfabetik</w:t>
      </w:r>
      <w:proofErr w:type="spellEnd"/>
      <w:r>
        <w:rPr>
          <w:b/>
        </w:rPr>
        <w:t xml:space="preserve">) </w:t>
      </w:r>
      <w:proofErr w:type="spellStart"/>
      <w:proofErr w:type="gramStart"/>
      <w:r>
        <w:rPr>
          <w:b/>
        </w:rPr>
        <w:t>janë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</w:t>
      </w:r>
    </w:p>
    <w:p w:rsidR="00CE225A" w:rsidRDefault="00CE225A" w:rsidP="00CE225A">
      <w:pPr>
        <w:spacing w:after="19" w:line="259" w:lineRule="auto"/>
        <w:jc w:val="left"/>
      </w:pPr>
    </w:p>
    <w:p w:rsidR="00541AD4" w:rsidRDefault="00981E98" w:rsidP="006748D1">
      <w:pPr>
        <w:pStyle w:val="ListParagraph"/>
        <w:numPr>
          <w:ilvl w:val="0"/>
          <w:numId w:val="2"/>
        </w:numPr>
        <w:ind w:right="769"/>
      </w:pPr>
      <w:proofErr w:type="spellStart"/>
      <w:r w:rsidRPr="006748D1">
        <w:rPr>
          <w:b/>
        </w:rPr>
        <w:t>Zj</w:t>
      </w:r>
      <w:proofErr w:type="spellEnd"/>
      <w:r w:rsidRPr="006748D1">
        <w:rPr>
          <w:b/>
        </w:rPr>
        <w:t xml:space="preserve">. </w:t>
      </w:r>
      <w:r w:rsidR="006748D1" w:rsidRPr="006748D1">
        <w:rPr>
          <w:b/>
        </w:rPr>
        <w:t>Sara Aliaj (</w:t>
      </w:r>
      <w:r w:rsidR="006748D1">
        <w:t xml:space="preserve">Qendra e </w:t>
      </w:r>
      <w:proofErr w:type="spellStart"/>
      <w:r w:rsidR="006748D1">
        <w:t>Shërbimit</w:t>
      </w:r>
      <w:proofErr w:type="spellEnd"/>
      <w:r w:rsidR="006748D1">
        <w:t xml:space="preserve"> </w:t>
      </w:r>
      <w:proofErr w:type="spellStart"/>
      <w:r w:rsidR="006748D1">
        <w:t>të</w:t>
      </w:r>
      <w:proofErr w:type="spellEnd"/>
      <w:r w:rsidR="006748D1">
        <w:t xml:space="preserve"> </w:t>
      </w:r>
      <w:proofErr w:type="spellStart"/>
      <w:r w:rsidR="006748D1">
        <w:t>Ndihmës</w:t>
      </w:r>
      <w:proofErr w:type="spellEnd"/>
      <w:r w:rsidR="006748D1">
        <w:t xml:space="preserve"> Juridike </w:t>
      </w:r>
      <w:proofErr w:type="spellStart"/>
      <w:r w:rsidR="006748D1">
        <w:t>Parësore</w:t>
      </w:r>
      <w:proofErr w:type="spellEnd"/>
      <w:r w:rsidR="006748D1">
        <w:t xml:space="preserve"> Fier</w:t>
      </w:r>
      <w:r w:rsidR="006748D1" w:rsidRPr="006748D1">
        <w:rPr>
          <w:b/>
        </w:rPr>
        <w:t>);</w:t>
      </w:r>
    </w:p>
    <w:p w:rsidR="00541AD4" w:rsidRDefault="00981E98" w:rsidP="006748D1">
      <w:pPr>
        <w:numPr>
          <w:ilvl w:val="0"/>
          <w:numId w:val="2"/>
        </w:numPr>
        <w:spacing w:after="12"/>
        <w:ind w:left="1350"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 w:rsidR="006748D1">
        <w:rPr>
          <w:b/>
        </w:rPr>
        <w:t>Visiola</w:t>
      </w:r>
      <w:proofErr w:type="spellEnd"/>
      <w:r w:rsidR="006748D1">
        <w:rPr>
          <w:b/>
        </w:rPr>
        <w:t xml:space="preserve"> </w:t>
      </w:r>
      <w:proofErr w:type="spellStart"/>
      <w:r w:rsidR="006748D1">
        <w:rPr>
          <w:b/>
        </w:rPr>
        <w:t>Gjoni</w:t>
      </w:r>
      <w:proofErr w:type="spellEnd"/>
      <w:r>
        <w:rPr>
          <w:b/>
        </w:rPr>
        <w:t xml:space="preserve"> </w:t>
      </w:r>
      <w:r w:rsidR="006748D1">
        <w:rPr>
          <w:b/>
        </w:rPr>
        <w:t>(</w:t>
      </w:r>
      <w:r w:rsidR="006748D1">
        <w:t xml:space="preserve">Qendra e </w:t>
      </w:r>
      <w:proofErr w:type="spellStart"/>
      <w:r w:rsidR="006748D1">
        <w:t>Shërbimit</w:t>
      </w:r>
      <w:proofErr w:type="spellEnd"/>
      <w:r w:rsidR="006748D1">
        <w:t xml:space="preserve"> </w:t>
      </w:r>
      <w:proofErr w:type="spellStart"/>
      <w:r w:rsidR="006748D1">
        <w:t>të</w:t>
      </w:r>
      <w:proofErr w:type="spellEnd"/>
      <w:r w:rsidR="006748D1">
        <w:t xml:space="preserve"> </w:t>
      </w:r>
      <w:proofErr w:type="spellStart"/>
      <w:r w:rsidR="006748D1">
        <w:t>Ndihmës</w:t>
      </w:r>
      <w:proofErr w:type="spellEnd"/>
      <w:r w:rsidR="006748D1">
        <w:t xml:space="preserve"> Juridike </w:t>
      </w:r>
      <w:proofErr w:type="spellStart"/>
      <w:r w:rsidR="006748D1">
        <w:t>Parësore</w:t>
      </w:r>
      <w:proofErr w:type="spellEnd"/>
      <w:r w:rsidR="006748D1">
        <w:t xml:space="preserve"> </w:t>
      </w:r>
      <w:proofErr w:type="spellStart"/>
      <w:r w:rsidR="006748D1">
        <w:t>Dibër</w:t>
      </w:r>
      <w:proofErr w:type="spellEnd"/>
      <w:r w:rsidR="006748D1">
        <w:t>).</w:t>
      </w:r>
    </w:p>
    <w:p w:rsidR="00541AD4" w:rsidRDefault="00541AD4" w:rsidP="00286617">
      <w:pPr>
        <w:spacing w:after="16" w:line="259" w:lineRule="auto"/>
        <w:ind w:left="0" w:firstLine="0"/>
        <w:jc w:val="left"/>
      </w:pPr>
    </w:p>
    <w:p w:rsidR="00C2568F" w:rsidRDefault="00C2568F">
      <w:pPr>
        <w:spacing w:after="129"/>
        <w:ind w:left="535" w:right="769"/>
      </w:pPr>
    </w:p>
    <w:p w:rsidR="00541AD4" w:rsidRDefault="00981E98">
      <w:pPr>
        <w:spacing w:after="129"/>
        <w:ind w:left="535" w:right="769"/>
      </w:pPr>
      <w:r>
        <w:t xml:space="preserve">Pas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dosjes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aplikant</w:t>
      </w:r>
      <w:proofErr w:type="spellEnd"/>
      <w:r>
        <w:t xml:space="preserve">, </w:t>
      </w:r>
      <w:proofErr w:type="spellStart"/>
      <w:r>
        <w:t>rezulton</w:t>
      </w:r>
      <w:proofErr w:type="spellEnd"/>
      <w:r>
        <w:t xml:space="preserve"> se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rPr>
          <w:b/>
        </w:rPr>
        <w:t>aplikantët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plotësojnë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vazhduar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konkurimit</w:t>
      </w:r>
      <w:proofErr w:type="spellEnd"/>
      <w:r>
        <w:rPr>
          <w:b/>
        </w:rPr>
        <w:t xml:space="preserve"> (</w:t>
      </w:r>
      <w:proofErr w:type="spellStart"/>
      <w:r>
        <w:rPr>
          <w:b/>
          <w:i/>
        </w:rPr>
        <w:t>sipas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alfabetik</w:t>
      </w:r>
      <w:proofErr w:type="spellEnd"/>
      <w:r>
        <w:rPr>
          <w:b/>
        </w:rPr>
        <w:t xml:space="preserve">) </w:t>
      </w:r>
      <w:proofErr w:type="spellStart"/>
      <w:proofErr w:type="gramStart"/>
      <w:r>
        <w:rPr>
          <w:b/>
        </w:rPr>
        <w:t>janë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</w:t>
      </w:r>
    </w:p>
    <w:p w:rsidR="006748D1" w:rsidRDefault="006748D1">
      <w:pPr>
        <w:spacing w:after="129"/>
        <w:ind w:left="535" w:right="769"/>
      </w:pPr>
    </w:p>
    <w:p w:rsidR="006748D1" w:rsidRPr="006748D1" w:rsidRDefault="006748D1" w:rsidP="006748D1">
      <w:pPr>
        <w:numPr>
          <w:ilvl w:val="0"/>
          <w:numId w:val="5"/>
        </w:numPr>
        <w:spacing w:after="10" w:line="267" w:lineRule="auto"/>
        <w:ind w:right="613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Arjola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Kadria</w:t>
      </w:r>
      <w:proofErr w:type="spellEnd"/>
      <w:r>
        <w:rPr>
          <w:b/>
        </w:rPr>
        <w:t xml:space="preserve"> </w:t>
      </w:r>
      <w:r w:rsidRPr="006748D1">
        <w:rPr>
          <w:b/>
          <w:i/>
        </w:rPr>
        <w:t>(</w:t>
      </w:r>
      <w:proofErr w:type="spellStart"/>
      <w:r w:rsidRPr="006748D1">
        <w:rPr>
          <w:i/>
        </w:rPr>
        <w:t>mungon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eksperienca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në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punë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të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siguruar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si</w:t>
      </w:r>
      <w:proofErr w:type="spellEnd"/>
      <w:r w:rsidRPr="006748D1">
        <w:rPr>
          <w:i/>
        </w:rPr>
        <w:t xml:space="preserve"> jurist/</w:t>
      </w:r>
      <w:proofErr w:type="spellStart"/>
      <w:r w:rsidRPr="006748D1">
        <w:rPr>
          <w:i/>
        </w:rPr>
        <w:t>avokat</w:t>
      </w:r>
      <w:proofErr w:type="spellEnd"/>
      <w:r w:rsidRPr="006748D1">
        <w:rPr>
          <w:i/>
        </w:rPr>
        <w:t xml:space="preserve">, </w:t>
      </w:r>
      <w:proofErr w:type="spellStart"/>
      <w:r w:rsidRPr="006748D1">
        <w:rPr>
          <w:i/>
        </w:rPr>
        <w:t>kërkesë</w:t>
      </w:r>
      <w:proofErr w:type="spellEnd"/>
      <w:r w:rsidRPr="006748D1">
        <w:rPr>
          <w:i/>
        </w:rPr>
        <w:t xml:space="preserve"> e </w:t>
      </w:r>
      <w:proofErr w:type="spellStart"/>
      <w:r w:rsidRPr="006748D1">
        <w:rPr>
          <w:i/>
        </w:rPr>
        <w:t>posaçme</w:t>
      </w:r>
      <w:proofErr w:type="spellEnd"/>
      <w:r w:rsidRPr="006748D1">
        <w:rPr>
          <w:i/>
        </w:rPr>
        <w:t xml:space="preserve"> e </w:t>
      </w:r>
      <w:proofErr w:type="spellStart"/>
      <w:r w:rsidRPr="006748D1">
        <w:rPr>
          <w:i/>
        </w:rPr>
        <w:t>thirrjes</w:t>
      </w:r>
      <w:proofErr w:type="spellEnd"/>
      <w:r w:rsidRPr="006748D1">
        <w:rPr>
          <w:i/>
        </w:rPr>
        <w:t xml:space="preserve">) </w:t>
      </w:r>
    </w:p>
    <w:p w:rsidR="00541AD4" w:rsidRDefault="00981E98" w:rsidP="006748D1">
      <w:pPr>
        <w:numPr>
          <w:ilvl w:val="0"/>
          <w:numId w:val="5"/>
        </w:numPr>
        <w:spacing w:after="10" w:line="267" w:lineRule="auto"/>
        <w:ind w:right="613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 w:rsidR="006748D1">
        <w:rPr>
          <w:b/>
        </w:rPr>
        <w:t>Klea</w:t>
      </w:r>
      <w:proofErr w:type="spellEnd"/>
      <w:r w:rsidR="006748D1">
        <w:rPr>
          <w:b/>
        </w:rPr>
        <w:t xml:space="preserve"> </w:t>
      </w:r>
      <w:proofErr w:type="spellStart"/>
      <w:r w:rsidR="006748D1">
        <w:rPr>
          <w:b/>
        </w:rPr>
        <w:t>Ahmetaj</w:t>
      </w:r>
      <w:proofErr w:type="spellEnd"/>
      <w:r>
        <w:rPr>
          <w:b/>
        </w:rPr>
        <w:t xml:space="preserve"> </w:t>
      </w:r>
      <w:r w:rsidRPr="006748D1">
        <w:rPr>
          <w:b/>
          <w:i/>
        </w:rPr>
        <w:t>(</w:t>
      </w:r>
      <w:proofErr w:type="spellStart"/>
      <w:r w:rsidRPr="006748D1">
        <w:rPr>
          <w:i/>
        </w:rPr>
        <w:t>mungon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eksperienca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në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punë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të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siguruar</w:t>
      </w:r>
      <w:proofErr w:type="spellEnd"/>
      <w:r w:rsidRPr="006748D1">
        <w:rPr>
          <w:i/>
        </w:rPr>
        <w:t xml:space="preserve"> </w:t>
      </w:r>
      <w:proofErr w:type="spellStart"/>
      <w:r w:rsidRPr="006748D1">
        <w:rPr>
          <w:i/>
        </w:rPr>
        <w:t>si</w:t>
      </w:r>
      <w:proofErr w:type="spellEnd"/>
      <w:r w:rsidRPr="006748D1">
        <w:rPr>
          <w:i/>
        </w:rPr>
        <w:t xml:space="preserve"> jurist/</w:t>
      </w:r>
      <w:proofErr w:type="spellStart"/>
      <w:r w:rsidRPr="006748D1">
        <w:rPr>
          <w:i/>
        </w:rPr>
        <w:t>avokat</w:t>
      </w:r>
      <w:proofErr w:type="spellEnd"/>
      <w:r w:rsidRPr="006748D1">
        <w:rPr>
          <w:i/>
        </w:rPr>
        <w:t xml:space="preserve">, </w:t>
      </w:r>
      <w:proofErr w:type="spellStart"/>
      <w:r w:rsidRPr="006748D1">
        <w:rPr>
          <w:i/>
        </w:rPr>
        <w:t>kërkesë</w:t>
      </w:r>
      <w:proofErr w:type="spellEnd"/>
      <w:r w:rsidRPr="006748D1">
        <w:rPr>
          <w:i/>
        </w:rPr>
        <w:t xml:space="preserve"> e </w:t>
      </w:r>
      <w:proofErr w:type="spellStart"/>
      <w:r w:rsidRPr="006748D1">
        <w:rPr>
          <w:i/>
        </w:rPr>
        <w:t>posaçme</w:t>
      </w:r>
      <w:proofErr w:type="spellEnd"/>
      <w:r w:rsidRPr="006748D1">
        <w:rPr>
          <w:i/>
        </w:rPr>
        <w:t xml:space="preserve"> e </w:t>
      </w:r>
      <w:proofErr w:type="spellStart"/>
      <w:r w:rsidRPr="006748D1">
        <w:rPr>
          <w:i/>
        </w:rPr>
        <w:t>thirrjes</w:t>
      </w:r>
      <w:proofErr w:type="spellEnd"/>
      <w:r w:rsidRPr="006748D1">
        <w:rPr>
          <w:i/>
        </w:rPr>
        <w:t xml:space="preserve">) </w:t>
      </w:r>
    </w:p>
    <w:p w:rsidR="00541AD4" w:rsidRDefault="00981E98" w:rsidP="006748D1">
      <w:pPr>
        <w:numPr>
          <w:ilvl w:val="0"/>
          <w:numId w:val="5"/>
        </w:numPr>
        <w:spacing w:after="10" w:line="267" w:lineRule="auto"/>
        <w:ind w:right="613" w:hanging="360"/>
      </w:pPr>
      <w:r>
        <w:rPr>
          <w:b/>
        </w:rPr>
        <w:t xml:space="preserve">Z. </w:t>
      </w:r>
      <w:r w:rsidR="006748D1">
        <w:rPr>
          <w:b/>
        </w:rPr>
        <w:t>Sara Karaj</w:t>
      </w:r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mungon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eksperienca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siguruar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jurist/</w:t>
      </w:r>
      <w:proofErr w:type="spellStart"/>
      <w:r>
        <w:rPr>
          <w:i/>
        </w:rPr>
        <w:t>avokat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kërkesë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posaçme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thirrjes</w:t>
      </w:r>
      <w:proofErr w:type="spellEnd"/>
      <w:r>
        <w:rPr>
          <w:i/>
        </w:rPr>
        <w:t xml:space="preserve">). </w:t>
      </w:r>
    </w:p>
    <w:p w:rsidR="00541AD4" w:rsidRDefault="00981E98">
      <w:pPr>
        <w:spacing w:after="20" w:line="259" w:lineRule="auto"/>
        <w:ind w:left="0" w:firstLine="0"/>
        <w:jc w:val="left"/>
      </w:pPr>
      <w:r>
        <w:t xml:space="preserve"> </w:t>
      </w:r>
    </w:p>
    <w:p w:rsidR="00541AD4" w:rsidRDefault="00981E98">
      <w:pPr>
        <w:numPr>
          <w:ilvl w:val="0"/>
          <w:numId w:val="4"/>
        </w:numPr>
        <w:ind w:right="769" w:hanging="360"/>
      </w:pPr>
      <w:proofErr w:type="spellStart"/>
      <w:r>
        <w:rPr>
          <w:b/>
        </w:rPr>
        <w:t>Provimi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shkrim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</w:t>
      </w:r>
      <w:r w:rsidR="00C2568F">
        <w:rPr>
          <w:b/>
        </w:rPr>
        <w:t xml:space="preserve">20.09.2021, </w:t>
      </w:r>
      <w:proofErr w:type="spellStart"/>
      <w:r w:rsidR="00C2568F">
        <w:rPr>
          <w:b/>
        </w:rPr>
        <w:t>ora</w:t>
      </w:r>
      <w:proofErr w:type="spellEnd"/>
      <w:r w:rsidR="00C2568F">
        <w:rPr>
          <w:b/>
        </w:rPr>
        <w:t xml:space="preserve"> 10</w:t>
      </w:r>
      <w:r>
        <w:rPr>
          <w:b/>
        </w:rPr>
        <w:t xml:space="preserve">:00,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ambienteve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. </w:t>
      </w:r>
    </w:p>
    <w:p w:rsidR="00541AD4" w:rsidRDefault="00981E98">
      <w:pPr>
        <w:spacing w:after="19" w:line="259" w:lineRule="auto"/>
        <w:ind w:left="540" w:firstLine="0"/>
        <w:jc w:val="left"/>
      </w:pPr>
      <w:r>
        <w:t xml:space="preserve"> </w:t>
      </w:r>
    </w:p>
    <w:p w:rsidR="00541AD4" w:rsidRDefault="00981E98">
      <w:pPr>
        <w:ind w:left="535" w:right="769"/>
      </w:pPr>
      <w:proofErr w:type="spellStart"/>
      <w:r>
        <w:t>Provimi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konsistojë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nr</w:t>
      </w:r>
      <w:proofErr w:type="spellEnd"/>
      <w:r>
        <w:t>. 111/2017, «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ndihmën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garantuar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shteti</w:t>
      </w:r>
      <w:proofErr w:type="spellEnd"/>
      <w:r>
        <w:rPr>
          <w:i/>
        </w:rPr>
        <w:t xml:space="preserve"> </w:t>
      </w:r>
      <w:r>
        <w:t xml:space="preserve">»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formimin</w:t>
      </w:r>
      <w:proofErr w:type="spellEnd"/>
      <w:r>
        <w:t xml:space="preserve"> e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aplikantit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drejtës</w:t>
      </w:r>
      <w:proofErr w:type="spellEnd"/>
      <w:r>
        <w:t xml:space="preserve"> </w:t>
      </w:r>
      <w:proofErr w:type="spellStart"/>
      <w:proofErr w:type="gramStart"/>
      <w:r>
        <w:t>Civile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Penale</w:t>
      </w:r>
      <w:proofErr w:type="spellEnd"/>
      <w:r>
        <w:t xml:space="preserve"> ; Administrative 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. </w:t>
      </w:r>
    </w:p>
    <w:p w:rsidR="00541AD4" w:rsidRDefault="00981E98">
      <w:pPr>
        <w:spacing w:after="23" w:line="259" w:lineRule="auto"/>
        <w:ind w:left="540" w:firstLine="0"/>
        <w:jc w:val="left"/>
      </w:pPr>
      <w:r>
        <w:t xml:space="preserve"> </w:t>
      </w:r>
    </w:p>
    <w:p w:rsidR="00541AD4" w:rsidRDefault="00981E98">
      <w:pPr>
        <w:numPr>
          <w:ilvl w:val="0"/>
          <w:numId w:val="4"/>
        </w:numPr>
        <w:ind w:right="769" w:hanging="360"/>
      </w:pPr>
      <w:proofErr w:type="spellStart"/>
      <w:r>
        <w:rPr>
          <w:b/>
        </w:rPr>
        <w:t>Intervista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gojë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</w:t>
      </w:r>
      <w:r w:rsidR="00C2568F">
        <w:rPr>
          <w:b/>
        </w:rPr>
        <w:t xml:space="preserve">20.09.2021, </w:t>
      </w:r>
      <w:proofErr w:type="spellStart"/>
      <w:r w:rsidR="00C2568F">
        <w:rPr>
          <w:b/>
        </w:rPr>
        <w:t>ora</w:t>
      </w:r>
      <w:proofErr w:type="spellEnd"/>
      <w:r w:rsidR="00C2568F">
        <w:rPr>
          <w:b/>
        </w:rPr>
        <w:t xml:space="preserve"> 11</w:t>
      </w:r>
      <w:r>
        <w:rPr>
          <w:b/>
        </w:rPr>
        <w:t>:00,</w:t>
      </w:r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ambienteve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. </w:t>
      </w:r>
      <w:bookmarkStart w:id="0" w:name="_GoBack"/>
      <w:bookmarkEnd w:id="0"/>
    </w:p>
    <w:p w:rsidR="00541AD4" w:rsidRDefault="00981E98">
      <w:pPr>
        <w:spacing w:after="16" w:line="259" w:lineRule="auto"/>
        <w:ind w:left="540" w:firstLine="0"/>
        <w:jc w:val="left"/>
      </w:pPr>
      <w:r>
        <w:t xml:space="preserve"> </w:t>
      </w:r>
    </w:p>
    <w:p w:rsidR="00541AD4" w:rsidRDefault="00981E98">
      <w:pPr>
        <w:ind w:left="535" w:right="769"/>
      </w:pPr>
      <w:proofErr w:type="spellStart"/>
      <w:r>
        <w:t>Aplikantët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intervistës</w:t>
      </w:r>
      <w:proofErr w:type="spellEnd"/>
      <w:r>
        <w:t xml:space="preserve"> me </w:t>
      </w:r>
      <w:proofErr w:type="spellStart"/>
      <w:r>
        <w:t>gojë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me: </w:t>
      </w:r>
      <w:proofErr w:type="spellStart"/>
      <w:r>
        <w:t>Njohuritë</w:t>
      </w:r>
      <w:proofErr w:type="spellEnd"/>
      <w:r>
        <w:t xml:space="preserve">, </w:t>
      </w:r>
      <w:proofErr w:type="spellStart"/>
      <w:r>
        <w:t>aftësitë</w:t>
      </w:r>
      <w:proofErr w:type="spellEnd"/>
      <w:r>
        <w:t xml:space="preserve">, </w:t>
      </w:r>
      <w:proofErr w:type="spellStart"/>
      <w:r>
        <w:t>kompetencën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pozicionit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; </w:t>
      </w: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 xml:space="preserve">; </w:t>
      </w:r>
      <w:proofErr w:type="spellStart"/>
      <w:r>
        <w:t>Motivimin</w:t>
      </w:r>
      <w:proofErr w:type="spellEnd"/>
      <w:r>
        <w:t xml:space="preserve">, </w:t>
      </w:r>
      <w:proofErr w:type="spellStart"/>
      <w:r>
        <w:t>aspiratat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pritshmëritë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karrierën</w:t>
      </w:r>
      <w:proofErr w:type="spellEnd"/>
      <w:r>
        <w:t xml:space="preserve">. </w:t>
      </w:r>
    </w:p>
    <w:p w:rsidR="00541AD4" w:rsidRDefault="00981E98">
      <w:pPr>
        <w:spacing w:after="0" w:line="259" w:lineRule="auto"/>
        <w:ind w:left="540" w:firstLine="0"/>
        <w:jc w:val="left"/>
      </w:pPr>
      <w:r>
        <w:t xml:space="preserve"> </w:t>
      </w:r>
    </w:p>
    <w:p w:rsidR="006748D1" w:rsidRDefault="00981E98" w:rsidP="006748D1">
      <w:pPr>
        <w:spacing w:after="0"/>
        <w:jc w:val="right"/>
        <w:rPr>
          <w:b/>
        </w:rPr>
      </w:pPr>
      <w:r>
        <w:rPr>
          <w:b/>
        </w:rPr>
        <w:t xml:space="preserve"> </w:t>
      </w:r>
    </w:p>
    <w:p w:rsidR="006748D1" w:rsidRDefault="006748D1" w:rsidP="006748D1">
      <w:pPr>
        <w:spacing w:after="0"/>
        <w:jc w:val="right"/>
        <w:rPr>
          <w:b/>
        </w:rPr>
      </w:pPr>
    </w:p>
    <w:p w:rsidR="00541AD4" w:rsidRPr="006748D1" w:rsidRDefault="00541AD4" w:rsidP="006748D1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eastAsia="sq-AL"/>
        </w:rPr>
      </w:pPr>
    </w:p>
    <w:sectPr w:rsidR="00541AD4" w:rsidRPr="006748D1" w:rsidSect="006748D1">
      <w:footerReference w:type="even" r:id="rId8"/>
      <w:footerReference w:type="default" r:id="rId9"/>
      <w:footerReference w:type="first" r:id="rId10"/>
      <w:footnotePr>
        <w:numRestart w:val="eachPage"/>
      </w:footnotePr>
      <w:pgSz w:w="12240" w:h="15840"/>
      <w:pgMar w:top="270" w:right="990" w:bottom="1439" w:left="720" w:header="72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16" w:rsidRDefault="00660316">
      <w:pPr>
        <w:spacing w:after="0" w:line="240" w:lineRule="auto"/>
      </w:pPr>
      <w:r>
        <w:separator/>
      </w:r>
    </w:p>
  </w:endnote>
  <w:endnote w:type="continuationSeparator" w:id="0">
    <w:p w:rsidR="00660316" w:rsidRDefault="0066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D4" w:rsidRDefault="00981E98">
    <w:pPr>
      <w:spacing w:after="0" w:line="259" w:lineRule="auto"/>
      <w:ind w:left="0" w:firstLine="0"/>
      <w:jc w:val="left"/>
    </w:pPr>
    <w:r>
      <w:t xml:space="preserve"> </w:t>
    </w:r>
  </w:p>
  <w:p w:rsidR="00541AD4" w:rsidRDefault="00981E98">
    <w:pPr>
      <w:spacing w:after="0" w:line="259" w:lineRule="auto"/>
      <w:ind w:left="0" w:right="70" w:firstLine="0"/>
      <w:jc w:val="center"/>
    </w:pPr>
    <w:r>
      <w:t xml:space="preserve">  ------------------------------------------------------------------------------------------------------------------- </w:t>
    </w:r>
  </w:p>
  <w:p w:rsidR="00541AD4" w:rsidRDefault="00981E98">
    <w:pPr>
      <w:spacing w:after="0" w:line="259" w:lineRule="auto"/>
      <w:ind w:left="0" w:right="64" w:firstLine="0"/>
      <w:jc w:val="center"/>
    </w:pPr>
    <w:proofErr w:type="spellStart"/>
    <w:r>
      <w:rPr>
        <w:sz w:val="20"/>
      </w:rPr>
      <w:t>Rruga</w:t>
    </w:r>
    <w:proofErr w:type="spellEnd"/>
    <w:r>
      <w:rPr>
        <w:sz w:val="20"/>
      </w:rPr>
      <w:t xml:space="preserve"> “Jordan </w:t>
    </w:r>
    <w:proofErr w:type="spellStart"/>
    <w:r>
      <w:rPr>
        <w:sz w:val="20"/>
      </w:rPr>
      <w:t>Misja</w:t>
    </w:r>
    <w:proofErr w:type="spellEnd"/>
    <w:r>
      <w:rPr>
        <w:sz w:val="20"/>
      </w:rPr>
      <w:t xml:space="preserve">”, </w:t>
    </w:r>
    <w:proofErr w:type="spellStart"/>
    <w:r>
      <w:rPr>
        <w:sz w:val="20"/>
      </w:rPr>
      <w:t>Njësia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Bashkiake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9, </w:t>
    </w:r>
    <w:proofErr w:type="spellStart"/>
    <w:r>
      <w:rPr>
        <w:sz w:val="20"/>
      </w:rPr>
      <w:t>Godina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3, </w:t>
    </w:r>
    <w:proofErr w:type="spellStart"/>
    <w:r>
      <w:rPr>
        <w:sz w:val="20"/>
      </w:rPr>
      <w:t>Tiranë</w:t>
    </w:r>
    <w:proofErr w:type="spellEnd"/>
    <w:r>
      <w:rPr>
        <w:sz w:val="20"/>
      </w:rPr>
      <w:t xml:space="preserve"> </w:t>
    </w:r>
    <w:r>
      <w:rPr>
        <w:color w:val="0000FF"/>
        <w:sz w:val="20"/>
        <w:u w:val="single" w:color="0000FF"/>
      </w:rPr>
      <w:t>www.ndihmajuridike.gov.al</w:t>
    </w:r>
    <w:r>
      <w:rPr>
        <w:sz w:val="20"/>
      </w:rPr>
      <w:t xml:space="preserve"> dnjf@drejtesia.gov.al </w:t>
    </w:r>
  </w:p>
  <w:p w:rsidR="00541AD4" w:rsidRDefault="00981E98">
    <w:pPr>
      <w:spacing w:after="17" w:line="259" w:lineRule="auto"/>
      <w:ind w:left="0" w:right="10" w:firstLine="0"/>
      <w:jc w:val="center"/>
    </w:pPr>
    <w:r>
      <w:rPr>
        <w:sz w:val="20"/>
      </w:rPr>
      <w:t xml:space="preserve"> </w:t>
    </w:r>
  </w:p>
  <w:p w:rsidR="00541AD4" w:rsidRDefault="00981E98">
    <w:pPr>
      <w:spacing w:after="0" w:line="259" w:lineRule="auto"/>
      <w:ind w:left="0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D4" w:rsidRDefault="00981E98" w:rsidP="00C2568F">
    <w:pPr>
      <w:spacing w:after="0" w:line="259" w:lineRule="auto"/>
      <w:ind w:left="0" w:firstLine="0"/>
      <w:jc w:val="left"/>
    </w:pPr>
    <w:r>
      <w:t xml:space="preserve"> </w:t>
    </w:r>
  </w:p>
  <w:p w:rsidR="00541AD4" w:rsidRDefault="00981E98">
    <w:pPr>
      <w:spacing w:after="17" w:line="259" w:lineRule="auto"/>
      <w:ind w:left="0" w:right="10" w:firstLine="0"/>
      <w:jc w:val="center"/>
    </w:pPr>
    <w:r>
      <w:rPr>
        <w:sz w:val="20"/>
      </w:rPr>
      <w:t xml:space="preserve"> </w:t>
    </w:r>
  </w:p>
  <w:p w:rsidR="00541AD4" w:rsidRDefault="00981E98">
    <w:pPr>
      <w:spacing w:after="0" w:line="259" w:lineRule="auto"/>
      <w:ind w:left="0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D4" w:rsidRDefault="00981E98">
    <w:pPr>
      <w:spacing w:after="0" w:line="259" w:lineRule="auto"/>
      <w:ind w:left="0" w:firstLine="0"/>
      <w:jc w:val="left"/>
    </w:pPr>
    <w:r>
      <w:t xml:space="preserve"> </w:t>
    </w:r>
  </w:p>
  <w:p w:rsidR="00541AD4" w:rsidRDefault="00981E98">
    <w:pPr>
      <w:spacing w:after="0" w:line="259" w:lineRule="auto"/>
      <w:ind w:left="0" w:right="70" w:firstLine="0"/>
      <w:jc w:val="center"/>
    </w:pPr>
    <w:r>
      <w:t xml:space="preserve">  ------------------------------------------------------------------------------------------------------------------- </w:t>
    </w:r>
  </w:p>
  <w:p w:rsidR="00541AD4" w:rsidRDefault="00981E98">
    <w:pPr>
      <w:spacing w:after="0" w:line="259" w:lineRule="auto"/>
      <w:ind w:left="0" w:right="64" w:firstLine="0"/>
      <w:jc w:val="center"/>
    </w:pPr>
    <w:proofErr w:type="spellStart"/>
    <w:r>
      <w:rPr>
        <w:sz w:val="20"/>
      </w:rPr>
      <w:t>Rruga</w:t>
    </w:r>
    <w:proofErr w:type="spellEnd"/>
    <w:r>
      <w:rPr>
        <w:sz w:val="20"/>
      </w:rPr>
      <w:t xml:space="preserve"> “Jordan </w:t>
    </w:r>
    <w:proofErr w:type="spellStart"/>
    <w:r>
      <w:rPr>
        <w:sz w:val="20"/>
      </w:rPr>
      <w:t>Misja</w:t>
    </w:r>
    <w:proofErr w:type="spellEnd"/>
    <w:r>
      <w:rPr>
        <w:sz w:val="20"/>
      </w:rPr>
      <w:t xml:space="preserve">”, </w:t>
    </w:r>
    <w:proofErr w:type="spellStart"/>
    <w:r>
      <w:rPr>
        <w:sz w:val="20"/>
      </w:rPr>
      <w:t>Njësia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Bashkiake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9, </w:t>
    </w:r>
    <w:proofErr w:type="spellStart"/>
    <w:r>
      <w:rPr>
        <w:sz w:val="20"/>
      </w:rPr>
      <w:t>Godina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3, </w:t>
    </w:r>
    <w:proofErr w:type="spellStart"/>
    <w:r>
      <w:rPr>
        <w:sz w:val="20"/>
      </w:rPr>
      <w:t>Tiranë</w:t>
    </w:r>
    <w:proofErr w:type="spellEnd"/>
    <w:r>
      <w:rPr>
        <w:sz w:val="20"/>
      </w:rPr>
      <w:t xml:space="preserve"> </w:t>
    </w:r>
    <w:r>
      <w:rPr>
        <w:color w:val="0000FF"/>
        <w:sz w:val="20"/>
        <w:u w:val="single" w:color="0000FF"/>
      </w:rPr>
      <w:t>www.ndihmajuridike.gov.al</w:t>
    </w:r>
    <w:r>
      <w:rPr>
        <w:sz w:val="20"/>
      </w:rPr>
      <w:t xml:space="preserve"> dnjf@drejtesia.gov.al </w:t>
    </w:r>
  </w:p>
  <w:p w:rsidR="00541AD4" w:rsidRDefault="00981E98">
    <w:pPr>
      <w:spacing w:after="17" w:line="259" w:lineRule="auto"/>
      <w:ind w:left="0" w:right="10" w:firstLine="0"/>
      <w:jc w:val="center"/>
    </w:pPr>
    <w:r>
      <w:rPr>
        <w:sz w:val="20"/>
      </w:rPr>
      <w:t xml:space="preserve"> </w:t>
    </w:r>
  </w:p>
  <w:p w:rsidR="00541AD4" w:rsidRDefault="00981E98">
    <w:pPr>
      <w:spacing w:after="0" w:line="259" w:lineRule="auto"/>
      <w:ind w:left="0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16" w:rsidRDefault="00660316">
      <w:pPr>
        <w:spacing w:after="0" w:line="259" w:lineRule="auto"/>
        <w:ind w:left="540" w:firstLine="0"/>
        <w:jc w:val="left"/>
      </w:pPr>
      <w:r>
        <w:separator/>
      </w:r>
    </w:p>
  </w:footnote>
  <w:footnote w:type="continuationSeparator" w:id="0">
    <w:p w:rsidR="00660316" w:rsidRDefault="00660316">
      <w:pPr>
        <w:spacing w:after="0" w:line="259" w:lineRule="auto"/>
        <w:ind w:left="540" w:firstLine="0"/>
        <w:jc w:val="left"/>
      </w:pPr>
      <w:r>
        <w:continuationSeparator/>
      </w:r>
    </w:p>
  </w:footnote>
  <w:footnote w:id="1">
    <w:p w:rsidR="00541AD4" w:rsidRDefault="00981E9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hyperlink r:id="rId1">
        <w:r>
          <w:t>https://ndihmajuridike.gov.al/index.php/vende</w:t>
        </w:r>
      </w:hyperlink>
      <w:hyperlink r:id="rId2">
        <w:r>
          <w:t>-</w:t>
        </w:r>
      </w:hyperlink>
      <w:hyperlink r:id="rId3">
        <w:r>
          <w:t>vakante/</w:t>
        </w:r>
      </w:hyperlink>
      <w:hyperlink r:id="rId4">
        <w:r>
          <w:rPr>
            <w:color w:val="000000"/>
            <w:u w:val="none" w:color="000000"/>
          </w:rPr>
          <w:t xml:space="preserve">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7C1"/>
    <w:multiLevelType w:val="hybridMultilevel"/>
    <w:tmpl w:val="8B98E0E4"/>
    <w:lvl w:ilvl="0" w:tplc="463A9836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028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2CF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2F5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A26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C0C5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422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8A4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0669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F447A"/>
    <w:multiLevelType w:val="hybridMultilevel"/>
    <w:tmpl w:val="4594B17C"/>
    <w:lvl w:ilvl="0" w:tplc="55C6214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6C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00E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466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78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73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C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AA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A50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C28E0"/>
    <w:multiLevelType w:val="hybridMultilevel"/>
    <w:tmpl w:val="7C82FC9A"/>
    <w:lvl w:ilvl="0" w:tplc="267E1CE4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8C958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CD51A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44FFC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E4A0C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0F76C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AB206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897F6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0E3E8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1700F"/>
    <w:multiLevelType w:val="hybridMultilevel"/>
    <w:tmpl w:val="8446DA00"/>
    <w:lvl w:ilvl="0" w:tplc="E4DEDEB0">
      <w:start w:val="1"/>
      <w:numFmt w:val="bullet"/>
      <w:lvlText w:val="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CBB92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E6F4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EB37A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017E4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43448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EE4A6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08CBE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CEF1E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306883"/>
    <w:multiLevelType w:val="hybridMultilevel"/>
    <w:tmpl w:val="4594B17C"/>
    <w:lvl w:ilvl="0" w:tplc="55C6214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6C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00E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466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78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73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C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AA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A50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D4"/>
    <w:rsid w:val="00286617"/>
    <w:rsid w:val="0040653E"/>
    <w:rsid w:val="00541AD4"/>
    <w:rsid w:val="00660316"/>
    <w:rsid w:val="006748D1"/>
    <w:rsid w:val="00981E98"/>
    <w:rsid w:val="00C2568F"/>
    <w:rsid w:val="00C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126B"/>
  <w15:docId w15:val="{4CA7A02A-6636-4DC3-8D02-6930E0BB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D1"/>
    <w:pPr>
      <w:spacing w:after="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540"/>
    </w:pPr>
    <w:rPr>
      <w:rFonts w:ascii="Garamond" w:eastAsia="Garamond" w:hAnsi="Garamond" w:cs="Garamond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paragraph" w:styleId="NoSpacing">
    <w:name w:val="No Spacing"/>
    <w:link w:val="NoSpacingChar"/>
    <w:uiPriority w:val="1"/>
    <w:qFormat/>
    <w:rsid w:val="006748D1"/>
    <w:pPr>
      <w:spacing w:after="0" w:line="240" w:lineRule="auto"/>
    </w:pPr>
    <w:rPr>
      <w:rFonts w:eastAsiaTheme="minorHAnsi"/>
      <w:noProof/>
      <w:lang w:val="sq-AL"/>
    </w:rPr>
  </w:style>
  <w:style w:type="character" w:customStyle="1" w:styleId="NoSpacingChar">
    <w:name w:val="No Spacing Char"/>
    <w:link w:val="NoSpacing"/>
    <w:uiPriority w:val="1"/>
    <w:locked/>
    <w:rsid w:val="006748D1"/>
    <w:rPr>
      <w:rFonts w:eastAsiaTheme="minorHAnsi"/>
      <w:noProof/>
      <w:lang w:val="sq-AL"/>
    </w:rPr>
  </w:style>
  <w:style w:type="paragraph" w:styleId="ListParagraph">
    <w:name w:val="List Paragraph"/>
    <w:basedOn w:val="Normal"/>
    <w:uiPriority w:val="34"/>
    <w:qFormat/>
    <w:rsid w:val="00674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8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dihmajuridike.gov.al/index.php/vende-vakante/" TargetMode="External"/><Relationship Id="rId2" Type="http://schemas.openxmlformats.org/officeDocument/2006/relationships/hyperlink" Target="https://ndihmajuridike.gov.al/index.php/vende-vakante/" TargetMode="External"/><Relationship Id="rId1" Type="http://schemas.openxmlformats.org/officeDocument/2006/relationships/hyperlink" Target="https://ndihmajuridike.gov.al/index.php/vende-vakante/" TargetMode="External"/><Relationship Id="rId4" Type="http://schemas.openxmlformats.org/officeDocument/2006/relationships/hyperlink" Target="https://ndihmajuridike.gov.al/index.php/vende-vak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Xhulia Mulla</dc:creator>
  <cp:keywords/>
  <cp:lastModifiedBy>user</cp:lastModifiedBy>
  <cp:revision>2</cp:revision>
  <dcterms:created xsi:type="dcterms:W3CDTF">2021-09-17T08:20:00Z</dcterms:created>
  <dcterms:modified xsi:type="dcterms:W3CDTF">2021-09-17T08:20:00Z</dcterms:modified>
</cp:coreProperties>
</file>